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C3" w:rsidRDefault="003434C3" w:rsidP="003434C3">
      <w:pPr>
        <w:suppressAutoHyphens/>
        <w:jc w:val="right"/>
        <w:rPr>
          <w:rFonts w:ascii="Times New Roman" w:hAnsi="Times New Roman" w:cs="Times New Roman"/>
          <w:b/>
          <w:bCs/>
          <w:noProof/>
          <w:color w:val="000000"/>
          <w:sz w:val="28"/>
          <w:szCs w:val="28"/>
          <w:lang w:eastAsia="ru-RU"/>
        </w:rPr>
      </w:pPr>
      <w:r>
        <w:rPr>
          <w:rFonts w:ascii="Times New Roman" w:hAnsi="Times New Roman" w:cs="Times New Roman"/>
          <w:b/>
          <w:bCs/>
          <w:noProof/>
          <w:color w:val="000000"/>
          <w:sz w:val="28"/>
          <w:szCs w:val="28"/>
          <w:lang w:eastAsia="ru-RU"/>
        </w:rPr>
        <w:t>ПРОЕКТ</w:t>
      </w:r>
    </w:p>
    <w:p w:rsidR="000E2F6D" w:rsidRDefault="000E2F6D" w:rsidP="003434C3">
      <w:pPr>
        <w:suppressAutoHyphens/>
        <w:jc w:val="right"/>
        <w:rPr>
          <w:rFonts w:ascii="Times New Roman" w:hAnsi="Times New Roman" w:cs="Times New Roman"/>
          <w:b/>
          <w:bCs/>
          <w:color w:val="000000"/>
          <w:sz w:val="28"/>
          <w:szCs w:val="28"/>
        </w:rPr>
      </w:pPr>
    </w:p>
    <w:p w:rsidR="00DE7771" w:rsidRPr="000F12C3" w:rsidRDefault="00DE7771" w:rsidP="000E2F6D">
      <w:pPr>
        <w:suppressAutoHyphens/>
        <w:spacing w:after="0" w:line="360" w:lineRule="auto"/>
        <w:jc w:val="center"/>
        <w:rPr>
          <w:rFonts w:ascii="Times New Roman" w:hAnsi="Times New Roman" w:cs="Times New Roman"/>
          <w:b/>
          <w:bCs/>
          <w:color w:val="000000"/>
          <w:sz w:val="28"/>
          <w:szCs w:val="28"/>
        </w:rPr>
      </w:pPr>
      <w:r w:rsidRPr="000F12C3">
        <w:rPr>
          <w:rFonts w:ascii="Times New Roman" w:hAnsi="Times New Roman" w:cs="Times New Roman"/>
          <w:b/>
          <w:bCs/>
          <w:color w:val="000000"/>
          <w:sz w:val="28"/>
          <w:szCs w:val="28"/>
        </w:rPr>
        <w:t xml:space="preserve">Муниципальное образование </w:t>
      </w:r>
      <w:proofErr w:type="spellStart"/>
      <w:r w:rsidRPr="000F12C3">
        <w:rPr>
          <w:rFonts w:ascii="Times New Roman" w:hAnsi="Times New Roman" w:cs="Times New Roman"/>
          <w:b/>
          <w:bCs/>
          <w:color w:val="000000"/>
          <w:sz w:val="28"/>
          <w:szCs w:val="28"/>
        </w:rPr>
        <w:t>Кондинский</w:t>
      </w:r>
      <w:proofErr w:type="spellEnd"/>
      <w:r w:rsidRPr="000F12C3">
        <w:rPr>
          <w:rFonts w:ascii="Times New Roman" w:hAnsi="Times New Roman" w:cs="Times New Roman"/>
          <w:b/>
          <w:bCs/>
          <w:color w:val="000000"/>
          <w:sz w:val="28"/>
          <w:szCs w:val="28"/>
        </w:rPr>
        <w:t xml:space="preserve"> район</w:t>
      </w:r>
    </w:p>
    <w:p w:rsidR="00DE7771" w:rsidRPr="000F12C3" w:rsidRDefault="00DE7771" w:rsidP="000E2F6D">
      <w:pPr>
        <w:spacing w:after="0" w:line="360" w:lineRule="auto"/>
        <w:jc w:val="center"/>
        <w:rPr>
          <w:rFonts w:ascii="Times New Roman" w:hAnsi="Times New Roman" w:cs="Times New Roman"/>
          <w:b/>
        </w:rPr>
      </w:pPr>
      <w:r w:rsidRPr="000F12C3">
        <w:rPr>
          <w:rFonts w:ascii="Times New Roman" w:hAnsi="Times New Roman" w:cs="Times New Roman"/>
          <w:b/>
        </w:rPr>
        <w:t xml:space="preserve">Ханты-Мансийского автономного округа – </w:t>
      </w:r>
      <w:proofErr w:type="spellStart"/>
      <w:r w:rsidRPr="000F12C3">
        <w:rPr>
          <w:rFonts w:ascii="Times New Roman" w:hAnsi="Times New Roman" w:cs="Times New Roman"/>
          <w:b/>
        </w:rPr>
        <w:t>Югры</w:t>
      </w:r>
      <w:proofErr w:type="spellEnd"/>
    </w:p>
    <w:p w:rsidR="00DE7771" w:rsidRPr="000F12C3" w:rsidRDefault="00DE7771" w:rsidP="000E2F6D">
      <w:pPr>
        <w:pStyle w:val="1"/>
        <w:spacing w:line="360" w:lineRule="auto"/>
        <w:rPr>
          <w:rFonts w:ascii="Times New Roman" w:hAnsi="Times New Roman"/>
          <w:b/>
          <w:bCs/>
          <w:color w:val="000000"/>
          <w:szCs w:val="32"/>
        </w:rPr>
      </w:pPr>
      <w:r w:rsidRPr="000F12C3">
        <w:rPr>
          <w:rFonts w:ascii="Times New Roman" w:hAnsi="Times New Roman"/>
          <w:b/>
          <w:bCs/>
          <w:color w:val="000000"/>
          <w:szCs w:val="32"/>
        </w:rPr>
        <w:t>АДМИНИСТРАЦИЯ КОНДИНСКОГО РАЙОНА</w:t>
      </w:r>
    </w:p>
    <w:p w:rsidR="00D77EBC" w:rsidRDefault="00D77EBC" w:rsidP="000E2F6D">
      <w:pPr>
        <w:pStyle w:val="3"/>
        <w:spacing w:line="360" w:lineRule="auto"/>
        <w:rPr>
          <w:rFonts w:ascii="Times New Roman" w:hAnsi="Times New Roman"/>
          <w:b/>
          <w:color w:val="000000"/>
          <w:sz w:val="28"/>
          <w:szCs w:val="28"/>
        </w:rPr>
      </w:pPr>
    </w:p>
    <w:p w:rsidR="000E2F6D" w:rsidRPr="000E2F6D" w:rsidRDefault="000E2F6D" w:rsidP="000E2F6D">
      <w:pPr>
        <w:rPr>
          <w:lang w:eastAsia="ru-RU"/>
        </w:rPr>
      </w:pPr>
    </w:p>
    <w:p w:rsidR="00DE7771" w:rsidRPr="000F12C3" w:rsidRDefault="00DE7771" w:rsidP="003434C3">
      <w:pPr>
        <w:pStyle w:val="3"/>
        <w:rPr>
          <w:rFonts w:ascii="Times New Roman" w:hAnsi="Times New Roman"/>
          <w:b/>
          <w:color w:val="000000"/>
          <w:sz w:val="32"/>
        </w:rPr>
      </w:pPr>
      <w:r w:rsidRPr="000F12C3">
        <w:rPr>
          <w:rFonts w:ascii="Times New Roman" w:hAnsi="Times New Roman"/>
          <w:b/>
          <w:color w:val="000000"/>
          <w:sz w:val="32"/>
        </w:rPr>
        <w:t>ПОСТАНОВЛЕНИЕ</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
        <w:gridCol w:w="3333"/>
        <w:gridCol w:w="1720"/>
        <w:gridCol w:w="1434"/>
        <w:gridCol w:w="1714"/>
        <w:gridCol w:w="2255"/>
      </w:tblGrid>
      <w:tr w:rsidR="00DE7771" w:rsidRPr="000F12C3" w:rsidTr="005474D5">
        <w:trPr>
          <w:gridBefore w:val="1"/>
          <w:wBefore w:w="34" w:type="dxa"/>
        </w:trPr>
        <w:tc>
          <w:tcPr>
            <w:tcW w:w="3333" w:type="dxa"/>
            <w:tcBorders>
              <w:top w:val="nil"/>
              <w:left w:val="nil"/>
              <w:bottom w:val="nil"/>
              <w:right w:val="nil"/>
            </w:tcBorders>
          </w:tcPr>
          <w:p w:rsidR="00454FB3" w:rsidRDefault="00454FB3" w:rsidP="0036643E">
            <w:pPr>
              <w:rPr>
                <w:rFonts w:ascii="Times New Roman" w:hAnsi="Times New Roman" w:cs="Times New Roman"/>
                <w:color w:val="000000"/>
                <w:sz w:val="28"/>
                <w:szCs w:val="28"/>
              </w:rPr>
            </w:pPr>
          </w:p>
          <w:p w:rsidR="00DE7771" w:rsidRPr="000F12C3" w:rsidRDefault="00DE7771" w:rsidP="003434C3">
            <w:pPr>
              <w:rPr>
                <w:rFonts w:ascii="Times New Roman" w:hAnsi="Times New Roman" w:cs="Times New Roman"/>
                <w:color w:val="000000"/>
                <w:sz w:val="28"/>
                <w:szCs w:val="28"/>
              </w:rPr>
            </w:pPr>
            <w:proofErr w:type="gramStart"/>
            <w:r w:rsidRPr="000F12C3">
              <w:rPr>
                <w:rFonts w:ascii="Times New Roman" w:hAnsi="Times New Roman" w:cs="Times New Roman"/>
                <w:color w:val="000000"/>
                <w:sz w:val="28"/>
                <w:szCs w:val="28"/>
              </w:rPr>
              <w:t>от</w:t>
            </w:r>
            <w:proofErr w:type="gramEnd"/>
            <w:r w:rsidRPr="000F12C3">
              <w:rPr>
                <w:rFonts w:ascii="Times New Roman" w:hAnsi="Times New Roman" w:cs="Times New Roman"/>
                <w:color w:val="000000"/>
                <w:sz w:val="28"/>
                <w:szCs w:val="28"/>
              </w:rPr>
              <w:t xml:space="preserve"> </w:t>
            </w:r>
            <w:r w:rsidR="003434C3">
              <w:rPr>
                <w:rFonts w:ascii="Times New Roman" w:hAnsi="Times New Roman" w:cs="Times New Roman"/>
                <w:color w:val="000000"/>
                <w:sz w:val="28"/>
                <w:szCs w:val="28"/>
              </w:rPr>
              <w:t>_____</w:t>
            </w:r>
            <w:r w:rsidRPr="000F12C3">
              <w:rPr>
                <w:rFonts w:ascii="Times New Roman" w:hAnsi="Times New Roman" w:cs="Times New Roman"/>
                <w:color w:val="000000"/>
                <w:sz w:val="28"/>
                <w:szCs w:val="28"/>
              </w:rPr>
              <w:t xml:space="preserve"> </w:t>
            </w:r>
            <w:proofErr w:type="gramStart"/>
            <w:r w:rsidR="003434C3">
              <w:rPr>
                <w:rFonts w:ascii="Times New Roman" w:hAnsi="Times New Roman" w:cs="Times New Roman"/>
                <w:color w:val="000000"/>
                <w:sz w:val="28"/>
                <w:szCs w:val="28"/>
              </w:rPr>
              <w:t>июл</w:t>
            </w:r>
            <w:r w:rsidR="0036643E">
              <w:rPr>
                <w:rFonts w:ascii="Times New Roman" w:hAnsi="Times New Roman" w:cs="Times New Roman"/>
                <w:color w:val="000000"/>
                <w:sz w:val="28"/>
                <w:szCs w:val="28"/>
              </w:rPr>
              <w:t>ь</w:t>
            </w:r>
            <w:proofErr w:type="gramEnd"/>
            <w:r w:rsidRPr="000F12C3">
              <w:rPr>
                <w:rFonts w:ascii="Times New Roman" w:hAnsi="Times New Roman" w:cs="Times New Roman"/>
                <w:color w:val="000000"/>
                <w:sz w:val="28"/>
                <w:szCs w:val="28"/>
              </w:rPr>
              <w:t xml:space="preserve"> 2019 года</w:t>
            </w:r>
          </w:p>
        </w:tc>
        <w:tc>
          <w:tcPr>
            <w:tcW w:w="3154" w:type="dxa"/>
            <w:gridSpan w:val="2"/>
            <w:tcBorders>
              <w:top w:val="nil"/>
              <w:left w:val="nil"/>
              <w:bottom w:val="nil"/>
              <w:right w:val="nil"/>
            </w:tcBorders>
          </w:tcPr>
          <w:p w:rsidR="00DE7771" w:rsidRPr="003434C3" w:rsidRDefault="00DE7771" w:rsidP="00DE7771">
            <w:pPr>
              <w:jc w:val="center"/>
              <w:rPr>
                <w:rFonts w:ascii="Times New Roman" w:hAnsi="Times New Roman" w:cs="Times New Roman"/>
                <w:color w:val="000000"/>
                <w:sz w:val="20"/>
                <w:szCs w:val="20"/>
              </w:rPr>
            </w:pPr>
          </w:p>
        </w:tc>
        <w:tc>
          <w:tcPr>
            <w:tcW w:w="1714" w:type="dxa"/>
            <w:tcBorders>
              <w:top w:val="nil"/>
              <w:left w:val="nil"/>
              <w:bottom w:val="nil"/>
              <w:right w:val="nil"/>
            </w:tcBorders>
          </w:tcPr>
          <w:p w:rsidR="00DE7771" w:rsidRPr="000F12C3" w:rsidRDefault="00DE7771" w:rsidP="00DE7771">
            <w:pPr>
              <w:jc w:val="center"/>
              <w:rPr>
                <w:rFonts w:ascii="Times New Roman" w:hAnsi="Times New Roman" w:cs="Times New Roman"/>
                <w:color w:val="000000"/>
                <w:sz w:val="28"/>
                <w:szCs w:val="28"/>
              </w:rPr>
            </w:pPr>
          </w:p>
        </w:tc>
        <w:tc>
          <w:tcPr>
            <w:tcW w:w="2255" w:type="dxa"/>
            <w:tcBorders>
              <w:top w:val="nil"/>
              <w:left w:val="nil"/>
              <w:bottom w:val="nil"/>
              <w:right w:val="nil"/>
            </w:tcBorders>
          </w:tcPr>
          <w:p w:rsidR="00DE7771" w:rsidRPr="000F12C3" w:rsidRDefault="00DE7771" w:rsidP="00DE7771">
            <w:pPr>
              <w:jc w:val="right"/>
              <w:rPr>
                <w:rFonts w:ascii="Times New Roman" w:hAnsi="Times New Roman" w:cs="Times New Roman"/>
                <w:color w:val="000000"/>
                <w:sz w:val="28"/>
                <w:szCs w:val="28"/>
              </w:rPr>
            </w:pPr>
            <w:r w:rsidRPr="000F12C3">
              <w:rPr>
                <w:rFonts w:ascii="Times New Roman" w:hAnsi="Times New Roman" w:cs="Times New Roman"/>
                <w:color w:val="000000"/>
                <w:sz w:val="28"/>
                <w:szCs w:val="28"/>
              </w:rPr>
              <w:t>№</w:t>
            </w:r>
            <w:r w:rsidR="003434C3">
              <w:rPr>
                <w:rFonts w:ascii="Times New Roman" w:hAnsi="Times New Roman" w:cs="Times New Roman"/>
                <w:color w:val="000000"/>
                <w:sz w:val="28"/>
                <w:szCs w:val="28"/>
              </w:rPr>
              <w:t>____</w:t>
            </w:r>
            <w:r w:rsidRPr="000F12C3">
              <w:rPr>
                <w:rFonts w:ascii="Times New Roman" w:hAnsi="Times New Roman" w:cs="Times New Roman"/>
                <w:color w:val="000000"/>
                <w:sz w:val="28"/>
                <w:szCs w:val="28"/>
              </w:rPr>
              <w:t xml:space="preserve"> </w:t>
            </w:r>
          </w:p>
        </w:tc>
      </w:tr>
      <w:tr w:rsidR="00DE7771" w:rsidRPr="000F12C3" w:rsidTr="005474D5">
        <w:trPr>
          <w:gridBefore w:val="1"/>
          <w:wBefore w:w="34" w:type="dxa"/>
        </w:trPr>
        <w:tc>
          <w:tcPr>
            <w:tcW w:w="3333" w:type="dxa"/>
            <w:tcBorders>
              <w:top w:val="nil"/>
              <w:left w:val="nil"/>
              <w:bottom w:val="nil"/>
              <w:right w:val="nil"/>
            </w:tcBorders>
          </w:tcPr>
          <w:p w:rsidR="00DE7771" w:rsidRPr="000F12C3" w:rsidRDefault="00DE7771" w:rsidP="00DE7771">
            <w:pPr>
              <w:rPr>
                <w:rFonts w:ascii="Times New Roman" w:hAnsi="Times New Roman" w:cs="Times New Roman"/>
                <w:color w:val="000000"/>
                <w:sz w:val="28"/>
                <w:szCs w:val="28"/>
              </w:rPr>
            </w:pPr>
          </w:p>
        </w:tc>
        <w:tc>
          <w:tcPr>
            <w:tcW w:w="3154" w:type="dxa"/>
            <w:gridSpan w:val="2"/>
            <w:tcBorders>
              <w:top w:val="nil"/>
              <w:left w:val="nil"/>
              <w:bottom w:val="nil"/>
              <w:right w:val="nil"/>
            </w:tcBorders>
          </w:tcPr>
          <w:p w:rsidR="00DE7771" w:rsidRPr="000F12C3" w:rsidRDefault="00DE7771" w:rsidP="00DE7771">
            <w:pPr>
              <w:jc w:val="center"/>
              <w:rPr>
                <w:rFonts w:ascii="Times New Roman" w:hAnsi="Times New Roman" w:cs="Times New Roman"/>
                <w:color w:val="000000"/>
                <w:sz w:val="28"/>
                <w:szCs w:val="28"/>
              </w:rPr>
            </w:pPr>
            <w:proofErr w:type="spellStart"/>
            <w:r w:rsidRPr="000F12C3">
              <w:rPr>
                <w:rFonts w:ascii="Times New Roman" w:hAnsi="Times New Roman" w:cs="Times New Roman"/>
                <w:color w:val="000000"/>
                <w:sz w:val="28"/>
                <w:szCs w:val="28"/>
              </w:rPr>
              <w:t>пгт</w:t>
            </w:r>
            <w:proofErr w:type="spellEnd"/>
            <w:r w:rsidRPr="000F12C3">
              <w:rPr>
                <w:rFonts w:ascii="Times New Roman" w:hAnsi="Times New Roman" w:cs="Times New Roman"/>
                <w:color w:val="000000"/>
                <w:sz w:val="28"/>
                <w:szCs w:val="28"/>
              </w:rPr>
              <w:t>. Междуреченский</w:t>
            </w:r>
          </w:p>
        </w:tc>
        <w:tc>
          <w:tcPr>
            <w:tcW w:w="3969" w:type="dxa"/>
            <w:gridSpan w:val="2"/>
            <w:tcBorders>
              <w:top w:val="nil"/>
              <w:left w:val="nil"/>
              <w:bottom w:val="nil"/>
              <w:right w:val="nil"/>
            </w:tcBorders>
          </w:tcPr>
          <w:p w:rsidR="00DE7771" w:rsidRPr="000F12C3" w:rsidRDefault="00DE7771" w:rsidP="00DE7771">
            <w:pPr>
              <w:jc w:val="right"/>
              <w:rPr>
                <w:rFonts w:ascii="Times New Roman" w:hAnsi="Times New Roman" w:cs="Times New Roman"/>
                <w:color w:val="000000"/>
                <w:sz w:val="28"/>
                <w:szCs w:val="28"/>
              </w:rPr>
            </w:pPr>
          </w:p>
        </w:tc>
      </w:tr>
      <w:tr w:rsidR="000F12C3" w:rsidRPr="003434C3" w:rsidTr="00547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5403" w:type="dxa"/>
        </w:trPr>
        <w:tc>
          <w:tcPr>
            <w:tcW w:w="5087" w:type="dxa"/>
            <w:gridSpan w:val="3"/>
          </w:tcPr>
          <w:p w:rsidR="000F12C3" w:rsidRPr="003434C3" w:rsidRDefault="000F12C3" w:rsidP="00C73DFA">
            <w:pPr>
              <w:spacing w:after="0" w:line="240" w:lineRule="auto"/>
              <w:jc w:val="both"/>
              <w:rPr>
                <w:rFonts w:ascii="Times New Roman" w:hAnsi="Times New Roman" w:cs="Times New Roman"/>
                <w:color w:val="000000"/>
                <w:sz w:val="28"/>
                <w:szCs w:val="28"/>
              </w:rPr>
            </w:pPr>
            <w:r w:rsidRPr="003434C3">
              <w:rPr>
                <w:rFonts w:ascii="Times New Roman" w:hAnsi="Times New Roman" w:cs="Times New Roman"/>
                <w:sz w:val="28"/>
                <w:szCs w:val="28"/>
              </w:rPr>
              <w:t>Об утверждении Порядка</w:t>
            </w:r>
            <w:r w:rsidRPr="003434C3">
              <w:rPr>
                <w:rFonts w:ascii="Times New Roman" w:hAnsi="Times New Roman" w:cs="Times New Roman"/>
                <w:color w:val="000000"/>
                <w:sz w:val="28"/>
                <w:szCs w:val="28"/>
              </w:rPr>
              <w:t xml:space="preserve"> применения орган</w:t>
            </w:r>
            <w:r w:rsidR="00C73DFA" w:rsidRPr="003434C3">
              <w:rPr>
                <w:rFonts w:ascii="Times New Roman" w:hAnsi="Times New Roman" w:cs="Times New Roman"/>
                <w:color w:val="000000"/>
                <w:sz w:val="28"/>
                <w:szCs w:val="28"/>
              </w:rPr>
              <w:t>ом</w:t>
            </w:r>
            <w:r w:rsidRPr="003434C3">
              <w:rPr>
                <w:rFonts w:ascii="Times New Roman" w:hAnsi="Times New Roman" w:cs="Times New Roman"/>
                <w:color w:val="000000"/>
                <w:sz w:val="28"/>
                <w:szCs w:val="28"/>
              </w:rPr>
              <w:t xml:space="preserve"> местного самоуправления муниципального образования Кондинский район механизмов инициативного</w:t>
            </w:r>
            <w:r w:rsidR="00FB12AE" w:rsidRPr="003434C3">
              <w:rPr>
                <w:rFonts w:ascii="Times New Roman" w:hAnsi="Times New Roman" w:cs="Times New Roman"/>
                <w:color w:val="000000"/>
                <w:sz w:val="28"/>
                <w:szCs w:val="28"/>
              </w:rPr>
              <w:t xml:space="preserve"> (партисипаторного)</w:t>
            </w:r>
            <w:r w:rsidRPr="003434C3">
              <w:rPr>
                <w:rFonts w:ascii="Times New Roman" w:hAnsi="Times New Roman" w:cs="Times New Roman"/>
                <w:color w:val="000000"/>
                <w:sz w:val="28"/>
                <w:szCs w:val="28"/>
              </w:rPr>
              <w:t xml:space="preserve"> бюджетирования</w:t>
            </w:r>
          </w:p>
        </w:tc>
      </w:tr>
    </w:tbl>
    <w:p w:rsidR="003434C3" w:rsidRPr="003434C3" w:rsidRDefault="003434C3" w:rsidP="00A0655F">
      <w:pPr>
        <w:pStyle w:val="a5"/>
        <w:ind w:firstLine="709"/>
        <w:jc w:val="both"/>
        <w:rPr>
          <w:rFonts w:ascii="Times New Roman" w:hAnsi="Times New Roman" w:cs="Times New Roman"/>
          <w:sz w:val="28"/>
          <w:szCs w:val="28"/>
        </w:rPr>
      </w:pPr>
    </w:p>
    <w:p w:rsidR="000F12C3" w:rsidRPr="003434C3" w:rsidRDefault="000F12C3" w:rsidP="00A0655F">
      <w:pPr>
        <w:pStyle w:val="a5"/>
        <w:ind w:firstLine="709"/>
        <w:jc w:val="both"/>
        <w:rPr>
          <w:rFonts w:ascii="Times New Roman" w:hAnsi="Times New Roman" w:cs="Times New Roman"/>
          <w:sz w:val="28"/>
          <w:szCs w:val="28"/>
        </w:rPr>
      </w:pPr>
      <w:r w:rsidRPr="003434C3">
        <w:rPr>
          <w:rFonts w:ascii="Times New Roman" w:hAnsi="Times New Roman" w:cs="Times New Roman"/>
          <w:sz w:val="28"/>
          <w:szCs w:val="28"/>
        </w:rPr>
        <w:t>В соответствии с</w:t>
      </w:r>
      <w:r w:rsidR="00A0655F" w:rsidRPr="003434C3">
        <w:rPr>
          <w:rFonts w:ascii="Times New Roman" w:hAnsi="Times New Roman" w:cs="Times New Roman"/>
          <w:sz w:val="28"/>
          <w:szCs w:val="28"/>
        </w:rPr>
        <w:t>о статей 9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w:t>
      </w:r>
      <w:r w:rsidRPr="003434C3">
        <w:rPr>
          <w:rFonts w:ascii="Times New Roman" w:hAnsi="Times New Roman" w:cs="Times New Roman"/>
          <w:sz w:val="28"/>
          <w:szCs w:val="28"/>
        </w:rPr>
        <w:t xml:space="preserve">, </w:t>
      </w:r>
      <w:r w:rsidRPr="003434C3">
        <w:rPr>
          <w:rFonts w:ascii="Times New Roman" w:hAnsi="Times New Roman" w:cs="Times New Roman"/>
          <w:b/>
          <w:sz w:val="28"/>
          <w:szCs w:val="28"/>
        </w:rPr>
        <w:t xml:space="preserve">администрация Кондинского района постановляет: </w:t>
      </w:r>
    </w:p>
    <w:p w:rsidR="000F12C3" w:rsidRPr="003434C3" w:rsidRDefault="000F12C3" w:rsidP="00D77EBC">
      <w:pPr>
        <w:pStyle w:val="a6"/>
        <w:numPr>
          <w:ilvl w:val="0"/>
          <w:numId w:val="1"/>
        </w:numPr>
        <w:spacing w:after="0" w:line="240" w:lineRule="auto"/>
        <w:ind w:left="0" w:right="-1" w:firstLine="709"/>
        <w:jc w:val="both"/>
        <w:rPr>
          <w:rFonts w:ascii="Times New Roman" w:hAnsi="Times New Roman" w:cs="Times New Roman"/>
          <w:color w:val="000000"/>
          <w:sz w:val="28"/>
          <w:szCs w:val="28"/>
        </w:rPr>
      </w:pPr>
      <w:r w:rsidRPr="003434C3">
        <w:rPr>
          <w:rFonts w:ascii="Times New Roman" w:hAnsi="Times New Roman" w:cs="Times New Roman"/>
          <w:sz w:val="28"/>
          <w:szCs w:val="28"/>
        </w:rPr>
        <w:t>Утвердить Порядок применения орган</w:t>
      </w:r>
      <w:r w:rsidR="00C73DFA" w:rsidRPr="003434C3">
        <w:rPr>
          <w:rFonts w:ascii="Times New Roman" w:hAnsi="Times New Roman" w:cs="Times New Roman"/>
          <w:sz w:val="28"/>
          <w:szCs w:val="28"/>
        </w:rPr>
        <w:t>о</w:t>
      </w:r>
      <w:r w:rsidRPr="003434C3">
        <w:rPr>
          <w:rFonts w:ascii="Times New Roman" w:hAnsi="Times New Roman" w:cs="Times New Roman"/>
          <w:sz w:val="28"/>
          <w:szCs w:val="28"/>
        </w:rPr>
        <w:t>м местного самоуправления муниципального образования Кондинский район механизмов инициативного</w:t>
      </w:r>
      <w:r w:rsidR="00DB7B64" w:rsidRPr="003434C3">
        <w:rPr>
          <w:rFonts w:ascii="Times New Roman" w:hAnsi="Times New Roman" w:cs="Times New Roman"/>
          <w:sz w:val="28"/>
          <w:szCs w:val="28"/>
        </w:rPr>
        <w:t xml:space="preserve"> (партисипаторного)</w:t>
      </w:r>
      <w:r w:rsidRPr="003434C3">
        <w:rPr>
          <w:rFonts w:ascii="Times New Roman" w:hAnsi="Times New Roman" w:cs="Times New Roman"/>
          <w:sz w:val="28"/>
          <w:szCs w:val="28"/>
        </w:rPr>
        <w:t xml:space="preserve"> бюджетирования </w:t>
      </w:r>
      <w:r w:rsidR="00D77EBC" w:rsidRPr="003434C3">
        <w:rPr>
          <w:rFonts w:ascii="Times New Roman" w:hAnsi="Times New Roman" w:cs="Times New Roman"/>
          <w:color w:val="000000"/>
          <w:sz w:val="28"/>
          <w:szCs w:val="28"/>
        </w:rPr>
        <w:t>согласно приложению 1 к настоящему постановлению</w:t>
      </w:r>
      <w:r w:rsidRPr="003434C3">
        <w:rPr>
          <w:rFonts w:ascii="Times New Roman" w:hAnsi="Times New Roman" w:cs="Times New Roman"/>
          <w:color w:val="000000"/>
          <w:sz w:val="28"/>
          <w:szCs w:val="28"/>
        </w:rPr>
        <w:t>.</w:t>
      </w:r>
    </w:p>
    <w:p w:rsidR="00D77EBC" w:rsidRPr="003434C3" w:rsidRDefault="00D77EBC" w:rsidP="00D77EBC">
      <w:pPr>
        <w:pStyle w:val="a6"/>
        <w:numPr>
          <w:ilvl w:val="0"/>
          <w:numId w:val="1"/>
        </w:numPr>
        <w:spacing w:after="0" w:line="240" w:lineRule="auto"/>
        <w:ind w:left="0" w:right="-1" w:firstLine="709"/>
        <w:jc w:val="both"/>
        <w:rPr>
          <w:rFonts w:ascii="Times New Roman" w:hAnsi="Times New Roman" w:cs="Times New Roman"/>
          <w:sz w:val="28"/>
          <w:szCs w:val="28"/>
        </w:rPr>
      </w:pPr>
      <w:r w:rsidRPr="003434C3">
        <w:rPr>
          <w:rFonts w:ascii="Times New Roman" w:hAnsi="Times New Roman" w:cs="Times New Roman"/>
          <w:sz w:val="28"/>
          <w:szCs w:val="28"/>
        </w:rPr>
        <w:t xml:space="preserve">Утвердить Состав </w:t>
      </w:r>
      <w:r w:rsidR="005125EF" w:rsidRPr="003434C3">
        <w:rPr>
          <w:rFonts w:ascii="Times New Roman" w:hAnsi="Times New Roman" w:cs="Times New Roman"/>
          <w:sz w:val="28"/>
          <w:szCs w:val="28"/>
        </w:rPr>
        <w:t>К</w:t>
      </w:r>
      <w:r w:rsidRPr="003434C3">
        <w:rPr>
          <w:rFonts w:ascii="Times New Roman" w:hAnsi="Times New Roman" w:cs="Times New Roman"/>
          <w:sz w:val="28"/>
          <w:szCs w:val="28"/>
        </w:rPr>
        <w:t xml:space="preserve">омиссии </w:t>
      </w:r>
      <w:r w:rsidR="00E86111" w:rsidRPr="003434C3">
        <w:rPr>
          <w:rFonts w:ascii="Times New Roman" w:hAnsi="Times New Roman" w:cs="Times New Roman"/>
          <w:sz w:val="28"/>
          <w:szCs w:val="28"/>
        </w:rPr>
        <w:t xml:space="preserve">по отбору проектов (объектов) с применением механизмов </w:t>
      </w:r>
      <w:proofErr w:type="gramStart"/>
      <w:r w:rsidR="00E86111" w:rsidRPr="003434C3">
        <w:rPr>
          <w:rFonts w:ascii="Times New Roman" w:hAnsi="Times New Roman" w:cs="Times New Roman"/>
          <w:sz w:val="28"/>
          <w:szCs w:val="28"/>
        </w:rPr>
        <w:t>инициативного</w:t>
      </w:r>
      <w:proofErr w:type="gramEnd"/>
      <w:r w:rsidR="00DB7B64" w:rsidRPr="003434C3">
        <w:rPr>
          <w:rFonts w:ascii="Times New Roman" w:hAnsi="Times New Roman" w:cs="Times New Roman"/>
          <w:sz w:val="28"/>
          <w:szCs w:val="28"/>
        </w:rPr>
        <w:t xml:space="preserve"> (партисипаторного)</w:t>
      </w:r>
      <w:r w:rsidR="00E86111" w:rsidRPr="003434C3">
        <w:rPr>
          <w:rFonts w:ascii="Times New Roman" w:hAnsi="Times New Roman" w:cs="Times New Roman"/>
          <w:sz w:val="28"/>
          <w:szCs w:val="28"/>
        </w:rPr>
        <w:t xml:space="preserve"> бюджетирования </w:t>
      </w:r>
      <w:r w:rsidRPr="003434C3">
        <w:rPr>
          <w:rFonts w:ascii="Times New Roman" w:hAnsi="Times New Roman" w:cs="Times New Roman"/>
          <w:color w:val="000000"/>
          <w:sz w:val="28"/>
          <w:szCs w:val="28"/>
        </w:rPr>
        <w:t>согласно приложению 2 к настоящему постановлению.</w:t>
      </w:r>
    </w:p>
    <w:p w:rsidR="005125EF" w:rsidRPr="003434C3" w:rsidRDefault="005125EF" w:rsidP="00D77EBC">
      <w:pPr>
        <w:pStyle w:val="a6"/>
        <w:numPr>
          <w:ilvl w:val="0"/>
          <w:numId w:val="1"/>
        </w:numPr>
        <w:spacing w:after="0" w:line="240" w:lineRule="auto"/>
        <w:ind w:left="0" w:right="-1" w:firstLine="709"/>
        <w:jc w:val="both"/>
        <w:rPr>
          <w:rFonts w:ascii="Times New Roman" w:hAnsi="Times New Roman" w:cs="Times New Roman"/>
          <w:sz w:val="28"/>
          <w:szCs w:val="28"/>
        </w:rPr>
      </w:pPr>
      <w:r w:rsidRPr="003434C3">
        <w:rPr>
          <w:rFonts w:ascii="Times New Roman" w:hAnsi="Times New Roman" w:cs="Times New Roman"/>
          <w:sz w:val="28"/>
          <w:szCs w:val="28"/>
        </w:rPr>
        <w:t>Структурным подразделениям а</w:t>
      </w:r>
      <w:r w:rsidR="00C73DFA" w:rsidRPr="003434C3">
        <w:rPr>
          <w:rFonts w:ascii="Times New Roman" w:hAnsi="Times New Roman" w:cs="Times New Roman"/>
          <w:sz w:val="28"/>
          <w:szCs w:val="28"/>
        </w:rPr>
        <w:t xml:space="preserve">дминистрации </w:t>
      </w:r>
      <w:proofErr w:type="spellStart"/>
      <w:r w:rsidR="00C73DFA" w:rsidRPr="003434C3">
        <w:rPr>
          <w:rFonts w:ascii="Times New Roman" w:hAnsi="Times New Roman" w:cs="Times New Roman"/>
          <w:sz w:val="28"/>
          <w:szCs w:val="28"/>
        </w:rPr>
        <w:t>Кондинского</w:t>
      </w:r>
      <w:proofErr w:type="spellEnd"/>
      <w:r w:rsidR="00C73DFA" w:rsidRPr="003434C3">
        <w:rPr>
          <w:rFonts w:ascii="Times New Roman" w:hAnsi="Times New Roman" w:cs="Times New Roman"/>
          <w:sz w:val="28"/>
          <w:szCs w:val="28"/>
        </w:rPr>
        <w:t xml:space="preserve"> района (главным ра</w:t>
      </w:r>
      <w:r w:rsidR="000A5E50" w:rsidRPr="003434C3">
        <w:rPr>
          <w:rFonts w:ascii="Times New Roman" w:hAnsi="Times New Roman" w:cs="Times New Roman"/>
          <w:sz w:val="28"/>
          <w:szCs w:val="28"/>
        </w:rPr>
        <w:t xml:space="preserve">спорядителям бюджетных средств </w:t>
      </w:r>
      <w:r w:rsidR="00042861" w:rsidRPr="003434C3">
        <w:rPr>
          <w:rFonts w:ascii="Times New Roman" w:hAnsi="Times New Roman" w:cs="Times New Roman"/>
          <w:sz w:val="28"/>
          <w:szCs w:val="28"/>
        </w:rPr>
        <w:t xml:space="preserve">муниципального образования </w:t>
      </w:r>
      <w:proofErr w:type="spellStart"/>
      <w:r w:rsidR="00042861" w:rsidRPr="003434C3">
        <w:rPr>
          <w:rFonts w:ascii="Times New Roman" w:hAnsi="Times New Roman" w:cs="Times New Roman"/>
          <w:sz w:val="28"/>
          <w:szCs w:val="28"/>
        </w:rPr>
        <w:t>Кондинский</w:t>
      </w:r>
      <w:proofErr w:type="spellEnd"/>
      <w:r w:rsidR="00042861" w:rsidRPr="003434C3">
        <w:rPr>
          <w:rFonts w:ascii="Times New Roman" w:hAnsi="Times New Roman" w:cs="Times New Roman"/>
          <w:sz w:val="28"/>
          <w:szCs w:val="28"/>
        </w:rPr>
        <w:t xml:space="preserve"> район</w:t>
      </w:r>
      <w:r w:rsidR="000A5E50" w:rsidRPr="003434C3">
        <w:rPr>
          <w:rFonts w:ascii="Times New Roman" w:hAnsi="Times New Roman" w:cs="Times New Roman"/>
          <w:sz w:val="28"/>
          <w:szCs w:val="28"/>
        </w:rPr>
        <w:t>)</w:t>
      </w:r>
      <w:r w:rsidR="00042861" w:rsidRPr="003434C3">
        <w:rPr>
          <w:rFonts w:ascii="Times New Roman" w:hAnsi="Times New Roman" w:cs="Times New Roman"/>
          <w:sz w:val="28"/>
          <w:szCs w:val="28"/>
        </w:rPr>
        <w:t xml:space="preserve"> при формировании бюджета Кондинского района, внесении предложений по изменению (уточнению) бюджета Кондинского района обеспечить применение механизмов инициативного (партисипаторного) бюджетирования при определении проектов, объектов, мероприятий финансируемых за счет средств бюджета  Кондинского района.</w:t>
      </w:r>
    </w:p>
    <w:p w:rsidR="000F12C3" w:rsidRPr="003434C3" w:rsidRDefault="00D77EBC" w:rsidP="000F12C3">
      <w:pPr>
        <w:spacing w:after="0" w:line="240" w:lineRule="auto"/>
        <w:ind w:right="-1" w:firstLine="709"/>
        <w:jc w:val="both"/>
        <w:rPr>
          <w:rFonts w:ascii="Times New Roman" w:hAnsi="Times New Roman" w:cs="Times New Roman"/>
          <w:sz w:val="28"/>
          <w:szCs w:val="28"/>
        </w:rPr>
      </w:pPr>
      <w:r w:rsidRPr="003434C3">
        <w:rPr>
          <w:rFonts w:ascii="Times New Roman" w:hAnsi="Times New Roman" w:cs="Times New Roman"/>
          <w:sz w:val="28"/>
          <w:szCs w:val="28"/>
        </w:rPr>
        <w:t>3</w:t>
      </w:r>
      <w:r w:rsidR="000F12C3" w:rsidRPr="003434C3">
        <w:rPr>
          <w:rFonts w:ascii="Times New Roman" w:hAnsi="Times New Roman" w:cs="Times New Roman"/>
          <w:sz w:val="28"/>
          <w:szCs w:val="28"/>
        </w:rPr>
        <w:t xml:space="preserve">. </w:t>
      </w:r>
      <w:r w:rsidR="003434C3" w:rsidRPr="003434C3">
        <w:rPr>
          <w:rFonts w:ascii="Times New Roman" w:hAnsi="Times New Roman" w:cs="Times New Roman"/>
          <w:sz w:val="28"/>
          <w:szCs w:val="28"/>
        </w:rPr>
        <w:t xml:space="preserve"> </w:t>
      </w:r>
      <w:r w:rsidR="000F12C3" w:rsidRPr="003434C3">
        <w:rPr>
          <w:rFonts w:ascii="Times New Roman" w:hAnsi="Times New Roman" w:cs="Times New Roman"/>
          <w:sz w:val="28"/>
          <w:szCs w:val="28"/>
        </w:rPr>
        <w:t xml:space="preserve">Обнародовать настоящее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w:t>
      </w:r>
      <w:r w:rsidR="000F12C3" w:rsidRPr="003434C3">
        <w:rPr>
          <w:rFonts w:ascii="Times New Roman" w:hAnsi="Times New Roman" w:cs="Times New Roman"/>
          <w:sz w:val="28"/>
          <w:szCs w:val="28"/>
        </w:rPr>
        <w:lastRenderedPageBreak/>
        <w:t>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0F12C3" w:rsidRDefault="00D77EBC" w:rsidP="000F12C3">
      <w:pPr>
        <w:spacing w:after="0" w:line="240" w:lineRule="auto"/>
        <w:ind w:right="-1" w:firstLine="709"/>
        <w:jc w:val="both"/>
        <w:rPr>
          <w:rFonts w:ascii="Times New Roman" w:hAnsi="Times New Roman" w:cs="Times New Roman"/>
          <w:sz w:val="28"/>
          <w:szCs w:val="28"/>
        </w:rPr>
      </w:pPr>
      <w:r w:rsidRPr="003434C3">
        <w:rPr>
          <w:rFonts w:ascii="Times New Roman" w:hAnsi="Times New Roman" w:cs="Times New Roman"/>
          <w:sz w:val="28"/>
          <w:szCs w:val="28"/>
        </w:rPr>
        <w:t>4</w:t>
      </w:r>
      <w:r w:rsidR="000F12C3" w:rsidRPr="003434C3">
        <w:rPr>
          <w:rFonts w:ascii="Times New Roman" w:hAnsi="Times New Roman" w:cs="Times New Roman"/>
          <w:sz w:val="28"/>
          <w:szCs w:val="28"/>
        </w:rPr>
        <w:t>. Постановление вступает в силу после его обнародования.</w:t>
      </w:r>
    </w:p>
    <w:p w:rsidR="000E2F6D" w:rsidRDefault="000E2F6D" w:rsidP="000F12C3">
      <w:pPr>
        <w:spacing w:after="0" w:line="240" w:lineRule="auto"/>
        <w:ind w:right="-1" w:firstLine="709"/>
        <w:jc w:val="both"/>
        <w:rPr>
          <w:rFonts w:ascii="Times New Roman" w:hAnsi="Times New Roman" w:cs="Times New Roman"/>
          <w:sz w:val="28"/>
          <w:szCs w:val="28"/>
        </w:rPr>
      </w:pPr>
    </w:p>
    <w:p w:rsidR="000E2F6D" w:rsidRPr="003434C3" w:rsidRDefault="000E2F6D" w:rsidP="000F12C3">
      <w:pPr>
        <w:spacing w:after="0" w:line="240" w:lineRule="auto"/>
        <w:ind w:right="-1" w:firstLine="709"/>
        <w:jc w:val="both"/>
        <w:rPr>
          <w:rFonts w:ascii="Times New Roman" w:hAnsi="Times New Roman" w:cs="Times New Roman"/>
          <w:sz w:val="28"/>
          <w:szCs w:val="28"/>
        </w:rPr>
      </w:pPr>
    </w:p>
    <w:tbl>
      <w:tblPr>
        <w:tblW w:w="0" w:type="auto"/>
        <w:tblLook w:val="01E0"/>
      </w:tblPr>
      <w:tblGrid>
        <w:gridCol w:w="10173"/>
      </w:tblGrid>
      <w:tr w:rsidR="003434C3" w:rsidRPr="003434C3" w:rsidTr="003434C3">
        <w:trPr>
          <w:trHeight w:val="364"/>
        </w:trPr>
        <w:tc>
          <w:tcPr>
            <w:tcW w:w="10173" w:type="dxa"/>
            <w:tcBorders>
              <w:left w:val="nil"/>
            </w:tcBorders>
          </w:tcPr>
          <w:p w:rsidR="000E2F6D" w:rsidRDefault="000E2F6D" w:rsidP="000F12C3">
            <w:pPr>
              <w:spacing w:after="0" w:line="240" w:lineRule="auto"/>
              <w:jc w:val="right"/>
              <w:rPr>
                <w:rFonts w:ascii="Times New Roman" w:hAnsi="Times New Roman" w:cs="Times New Roman"/>
                <w:sz w:val="28"/>
                <w:szCs w:val="28"/>
              </w:rPr>
            </w:pPr>
          </w:p>
          <w:p w:rsidR="003434C3" w:rsidRPr="003434C3" w:rsidRDefault="003434C3" w:rsidP="000F12C3">
            <w:pPr>
              <w:spacing w:after="0" w:line="240" w:lineRule="auto"/>
              <w:jc w:val="right"/>
              <w:rPr>
                <w:rFonts w:ascii="Times New Roman" w:hAnsi="Times New Roman" w:cs="Times New Roman"/>
                <w:sz w:val="28"/>
                <w:szCs w:val="28"/>
              </w:rPr>
            </w:pPr>
            <w:r w:rsidRPr="003434C3">
              <w:rPr>
                <w:rFonts w:ascii="Times New Roman" w:hAnsi="Times New Roman" w:cs="Times New Roman"/>
                <w:sz w:val="28"/>
                <w:szCs w:val="28"/>
              </w:rPr>
              <w:t xml:space="preserve">Глава </w:t>
            </w:r>
            <w:proofErr w:type="spellStart"/>
            <w:r w:rsidRPr="003434C3">
              <w:rPr>
                <w:rFonts w:ascii="Times New Roman" w:hAnsi="Times New Roman" w:cs="Times New Roman"/>
                <w:sz w:val="28"/>
                <w:szCs w:val="28"/>
              </w:rPr>
              <w:t>Кондинского</w:t>
            </w:r>
            <w:proofErr w:type="spellEnd"/>
            <w:r w:rsidRPr="003434C3">
              <w:rPr>
                <w:rFonts w:ascii="Times New Roman" w:hAnsi="Times New Roman" w:cs="Times New Roman"/>
                <w:sz w:val="28"/>
                <w:szCs w:val="28"/>
              </w:rPr>
              <w:t xml:space="preserve"> района                                                                        А.В. Дубовик</w:t>
            </w:r>
          </w:p>
          <w:p w:rsidR="003434C3" w:rsidRPr="003434C3" w:rsidRDefault="003434C3" w:rsidP="000F12C3">
            <w:pPr>
              <w:spacing w:after="0" w:line="240" w:lineRule="auto"/>
              <w:ind w:left="2327"/>
              <w:jc w:val="right"/>
              <w:rPr>
                <w:rFonts w:ascii="Times New Roman" w:hAnsi="Times New Roman" w:cs="Times New Roman"/>
                <w:color w:val="000000"/>
                <w:sz w:val="28"/>
                <w:szCs w:val="28"/>
              </w:rPr>
            </w:pPr>
          </w:p>
        </w:tc>
      </w:tr>
    </w:tbl>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0E2F6D" w:rsidRDefault="000E2F6D"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740D9"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D77EBC" w:rsidRPr="00D77EBC" w:rsidRDefault="001740D9"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П</w:t>
      </w:r>
      <w:r w:rsidR="00D77EBC" w:rsidRPr="00D77EBC">
        <w:rPr>
          <w:rFonts w:ascii="Times New Roman" w:hAnsi="Times New Roman" w:cs="Times New Roman"/>
          <w:bCs/>
          <w:color w:val="000000" w:themeColor="text1"/>
          <w:sz w:val="28"/>
          <w:szCs w:val="28"/>
        </w:rPr>
        <w:t xml:space="preserve">риложение 1 </w:t>
      </w:r>
    </w:p>
    <w:p w:rsidR="00D77EBC" w:rsidRPr="00D77EBC" w:rsidRDefault="00D77EBC"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D77EBC">
        <w:rPr>
          <w:rFonts w:ascii="Times New Roman" w:hAnsi="Times New Roman" w:cs="Times New Roman"/>
          <w:bCs/>
          <w:color w:val="000000" w:themeColor="text1"/>
          <w:sz w:val="28"/>
          <w:szCs w:val="28"/>
        </w:rPr>
        <w:t xml:space="preserve">к постановлению администрации </w:t>
      </w:r>
    </w:p>
    <w:p w:rsidR="00D77EBC" w:rsidRPr="00D77EBC" w:rsidRDefault="00D77EBC"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D77EBC">
        <w:rPr>
          <w:rFonts w:ascii="Times New Roman" w:hAnsi="Times New Roman" w:cs="Times New Roman"/>
          <w:bCs/>
          <w:color w:val="000000" w:themeColor="text1"/>
          <w:sz w:val="28"/>
          <w:szCs w:val="28"/>
        </w:rPr>
        <w:t>Кондинского района</w:t>
      </w:r>
    </w:p>
    <w:p w:rsidR="00D77EBC" w:rsidRPr="00D77EBC" w:rsidRDefault="00D77EBC"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D77EBC">
        <w:rPr>
          <w:rFonts w:ascii="Times New Roman" w:hAnsi="Times New Roman" w:cs="Times New Roman"/>
          <w:bCs/>
          <w:color w:val="000000" w:themeColor="text1"/>
          <w:sz w:val="28"/>
          <w:szCs w:val="28"/>
        </w:rPr>
        <w:t>от _</w:t>
      </w:r>
      <w:r w:rsidR="001740D9">
        <w:rPr>
          <w:rFonts w:ascii="Times New Roman" w:hAnsi="Times New Roman" w:cs="Times New Roman"/>
          <w:bCs/>
          <w:color w:val="000000" w:themeColor="text1"/>
          <w:sz w:val="28"/>
          <w:szCs w:val="28"/>
        </w:rPr>
        <w:t>____</w:t>
      </w:r>
      <w:r w:rsidRPr="00D77EBC">
        <w:rPr>
          <w:rFonts w:ascii="Times New Roman" w:hAnsi="Times New Roman" w:cs="Times New Roman"/>
          <w:bCs/>
          <w:color w:val="000000" w:themeColor="text1"/>
          <w:sz w:val="28"/>
          <w:szCs w:val="28"/>
        </w:rPr>
        <w:t xml:space="preserve">_ </w:t>
      </w:r>
      <w:r w:rsidR="001740D9">
        <w:rPr>
          <w:rFonts w:ascii="Times New Roman" w:hAnsi="Times New Roman" w:cs="Times New Roman"/>
          <w:bCs/>
          <w:color w:val="000000" w:themeColor="text1"/>
          <w:sz w:val="28"/>
          <w:szCs w:val="28"/>
        </w:rPr>
        <w:t>июля</w:t>
      </w:r>
      <w:r w:rsidRPr="00D77EBC">
        <w:rPr>
          <w:rFonts w:ascii="Times New Roman" w:hAnsi="Times New Roman" w:cs="Times New Roman"/>
          <w:bCs/>
          <w:color w:val="000000" w:themeColor="text1"/>
          <w:sz w:val="28"/>
          <w:szCs w:val="28"/>
        </w:rPr>
        <w:t xml:space="preserve"> 2019 года</w:t>
      </w:r>
    </w:p>
    <w:p w:rsidR="00D77EBC" w:rsidRPr="00D77EBC" w:rsidRDefault="00D77EBC" w:rsidP="00D77EBC">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D77EBC">
        <w:rPr>
          <w:rFonts w:ascii="Times New Roman" w:hAnsi="Times New Roman" w:cs="Times New Roman"/>
          <w:bCs/>
          <w:color w:val="000000" w:themeColor="text1"/>
          <w:sz w:val="28"/>
          <w:szCs w:val="28"/>
        </w:rPr>
        <w:t xml:space="preserve"> </w:t>
      </w:r>
    </w:p>
    <w:p w:rsidR="004939F7" w:rsidRPr="00D77EBC" w:rsidRDefault="00C058D9" w:rsidP="004939F7">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Порядок</w:t>
      </w:r>
      <w:r>
        <w:rPr>
          <w:rFonts w:ascii="Times New Roman" w:hAnsi="Times New Roman" w:cs="Times New Roman"/>
          <w:b/>
          <w:bCs/>
          <w:color w:val="000000" w:themeColor="text1"/>
          <w:sz w:val="28"/>
          <w:szCs w:val="28"/>
        </w:rPr>
        <w:br/>
        <w:t>применения органом</w:t>
      </w:r>
      <w:r w:rsidR="004939F7" w:rsidRPr="00D77EBC">
        <w:rPr>
          <w:rFonts w:ascii="Times New Roman" w:hAnsi="Times New Roman" w:cs="Times New Roman"/>
          <w:b/>
          <w:bCs/>
          <w:color w:val="000000" w:themeColor="text1"/>
          <w:sz w:val="28"/>
          <w:szCs w:val="28"/>
        </w:rPr>
        <w:t xml:space="preserve"> местного самоуправления </w:t>
      </w:r>
      <w:r w:rsidR="000F12C3" w:rsidRPr="00D77EBC">
        <w:rPr>
          <w:rFonts w:ascii="Times New Roman" w:hAnsi="Times New Roman" w:cs="Times New Roman"/>
          <w:b/>
          <w:bCs/>
          <w:color w:val="000000" w:themeColor="text1"/>
          <w:sz w:val="28"/>
          <w:szCs w:val="28"/>
        </w:rPr>
        <w:t xml:space="preserve">муниципального образования Кондинский район </w:t>
      </w:r>
      <w:r w:rsidR="004939F7" w:rsidRPr="00D77EBC">
        <w:rPr>
          <w:rFonts w:ascii="Times New Roman" w:hAnsi="Times New Roman" w:cs="Times New Roman"/>
          <w:b/>
          <w:bCs/>
          <w:color w:val="000000" w:themeColor="text1"/>
          <w:sz w:val="28"/>
          <w:szCs w:val="28"/>
        </w:rPr>
        <w:t>механизмов инициативного</w:t>
      </w:r>
      <w:r w:rsidR="00DB7B64">
        <w:rPr>
          <w:rFonts w:ascii="Times New Roman" w:hAnsi="Times New Roman" w:cs="Times New Roman"/>
          <w:b/>
          <w:bCs/>
          <w:color w:val="000000" w:themeColor="text1"/>
          <w:sz w:val="28"/>
          <w:szCs w:val="28"/>
        </w:rPr>
        <w:t xml:space="preserve"> (партисипаторного)</w:t>
      </w:r>
      <w:r w:rsidR="004939F7" w:rsidRPr="00D77EBC">
        <w:rPr>
          <w:rFonts w:ascii="Times New Roman" w:hAnsi="Times New Roman" w:cs="Times New Roman"/>
          <w:b/>
          <w:bCs/>
          <w:color w:val="000000" w:themeColor="text1"/>
          <w:sz w:val="28"/>
          <w:szCs w:val="28"/>
        </w:rPr>
        <w:t xml:space="preserve"> бюджетирования </w:t>
      </w:r>
      <w:r w:rsidR="004939F7" w:rsidRPr="00D77EBC">
        <w:rPr>
          <w:rFonts w:ascii="Times New Roman" w:hAnsi="Times New Roman" w:cs="Times New Roman"/>
          <w:b/>
          <w:bCs/>
          <w:color w:val="000000" w:themeColor="text1"/>
          <w:sz w:val="28"/>
          <w:szCs w:val="28"/>
        </w:rPr>
        <w:br/>
        <w:t>(далее - Порядок)</w:t>
      </w:r>
    </w:p>
    <w:p w:rsidR="004939F7" w:rsidRPr="00D77EBC" w:rsidRDefault="004939F7" w:rsidP="004939F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939F7" w:rsidRPr="00D77EBC" w:rsidRDefault="004939F7" w:rsidP="004939F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3001"/>
      <w:r w:rsidRPr="00D77EBC">
        <w:rPr>
          <w:rFonts w:ascii="Times New Roman" w:hAnsi="Times New Roman" w:cs="Times New Roman"/>
          <w:color w:val="000000" w:themeColor="text1"/>
          <w:sz w:val="28"/>
          <w:szCs w:val="28"/>
        </w:rPr>
        <w:t xml:space="preserve">1. </w:t>
      </w:r>
      <w:r w:rsidR="00E86111">
        <w:rPr>
          <w:rFonts w:ascii="Times New Roman" w:hAnsi="Times New Roman" w:cs="Times New Roman"/>
          <w:color w:val="000000" w:themeColor="text1"/>
          <w:sz w:val="28"/>
          <w:szCs w:val="28"/>
        </w:rPr>
        <w:t>Н</w:t>
      </w:r>
      <w:r w:rsidR="00D77EBC">
        <w:rPr>
          <w:rFonts w:ascii="Times New Roman" w:hAnsi="Times New Roman" w:cs="Times New Roman"/>
          <w:color w:val="000000" w:themeColor="text1"/>
          <w:sz w:val="28"/>
          <w:szCs w:val="28"/>
        </w:rPr>
        <w:t xml:space="preserve">астоящий </w:t>
      </w:r>
      <w:r w:rsidRPr="00D77EBC">
        <w:rPr>
          <w:rFonts w:ascii="Times New Roman" w:hAnsi="Times New Roman" w:cs="Times New Roman"/>
          <w:color w:val="000000" w:themeColor="text1"/>
          <w:sz w:val="28"/>
          <w:szCs w:val="28"/>
        </w:rPr>
        <w:t xml:space="preserve">Порядок определяет процедуру </w:t>
      </w:r>
      <w:r w:rsidR="00DE7771" w:rsidRPr="00D77EBC">
        <w:rPr>
          <w:rFonts w:ascii="Times New Roman" w:hAnsi="Times New Roman" w:cs="Times New Roman"/>
          <w:color w:val="000000" w:themeColor="text1"/>
          <w:sz w:val="28"/>
          <w:szCs w:val="28"/>
        </w:rPr>
        <w:t>применения орган</w:t>
      </w:r>
      <w:r w:rsidR="00C058D9">
        <w:rPr>
          <w:rFonts w:ascii="Times New Roman" w:hAnsi="Times New Roman" w:cs="Times New Roman"/>
          <w:color w:val="000000" w:themeColor="text1"/>
          <w:sz w:val="28"/>
          <w:szCs w:val="28"/>
        </w:rPr>
        <w:t>о</w:t>
      </w:r>
      <w:r w:rsidR="00DE7771" w:rsidRPr="00D77EBC">
        <w:rPr>
          <w:rFonts w:ascii="Times New Roman" w:hAnsi="Times New Roman" w:cs="Times New Roman"/>
          <w:color w:val="000000" w:themeColor="text1"/>
          <w:sz w:val="28"/>
          <w:szCs w:val="28"/>
        </w:rPr>
        <w:t xml:space="preserve">м местного самоуправления муниципального образования Кондинский район </w:t>
      </w:r>
      <w:r w:rsidR="001A6967">
        <w:rPr>
          <w:rFonts w:ascii="Times New Roman" w:hAnsi="Times New Roman" w:cs="Times New Roman"/>
          <w:color w:val="000000" w:themeColor="text1"/>
          <w:sz w:val="28"/>
          <w:szCs w:val="28"/>
        </w:rPr>
        <w:t xml:space="preserve">(далее – органы местного самоуправления) </w:t>
      </w:r>
      <w:r w:rsidR="00DE7771" w:rsidRPr="00D77EBC">
        <w:rPr>
          <w:rFonts w:ascii="Times New Roman" w:hAnsi="Times New Roman" w:cs="Times New Roman"/>
          <w:color w:val="000000" w:themeColor="text1"/>
          <w:sz w:val="28"/>
          <w:szCs w:val="28"/>
        </w:rPr>
        <w:t>механизмов</w:t>
      </w:r>
      <w:r w:rsidRPr="00D77EBC">
        <w:rPr>
          <w:rFonts w:ascii="Times New Roman" w:hAnsi="Times New Roman" w:cs="Times New Roman"/>
          <w:color w:val="000000" w:themeColor="text1"/>
          <w:sz w:val="28"/>
          <w:szCs w:val="28"/>
        </w:rPr>
        <w:t xml:space="preserve"> инициативного</w:t>
      </w:r>
      <w:r w:rsidR="00DB7B64">
        <w:rPr>
          <w:rFonts w:ascii="Times New Roman" w:hAnsi="Times New Roman" w:cs="Times New Roman"/>
          <w:color w:val="000000" w:themeColor="text1"/>
          <w:sz w:val="28"/>
          <w:szCs w:val="28"/>
        </w:rPr>
        <w:t xml:space="preserve"> (партисипаторного)</w:t>
      </w:r>
      <w:r w:rsidRPr="00D77EBC">
        <w:rPr>
          <w:rFonts w:ascii="Times New Roman" w:hAnsi="Times New Roman" w:cs="Times New Roman"/>
          <w:color w:val="000000" w:themeColor="text1"/>
          <w:sz w:val="28"/>
          <w:szCs w:val="28"/>
        </w:rPr>
        <w:t xml:space="preserve"> бюджетирования в целях </w:t>
      </w:r>
      <w:r w:rsidR="00D77EBC">
        <w:rPr>
          <w:rFonts w:ascii="Times New Roman" w:hAnsi="Times New Roman" w:cs="Times New Roman"/>
          <w:color w:val="000000" w:themeColor="text1"/>
          <w:sz w:val="28"/>
          <w:szCs w:val="28"/>
        </w:rPr>
        <w:t>вовлечения</w:t>
      </w:r>
      <w:r w:rsidR="00DE7771" w:rsidRPr="00D77EBC">
        <w:rPr>
          <w:rFonts w:ascii="Times New Roman" w:hAnsi="Times New Roman" w:cs="Times New Roman"/>
          <w:color w:val="000000" w:themeColor="text1"/>
          <w:sz w:val="28"/>
          <w:szCs w:val="28"/>
        </w:rPr>
        <w:t xml:space="preserve"> граждан в процесс принятия управленческих решений</w:t>
      </w:r>
      <w:r w:rsidRPr="00D77EBC">
        <w:rPr>
          <w:rFonts w:ascii="Times New Roman" w:hAnsi="Times New Roman" w:cs="Times New Roman"/>
          <w:color w:val="000000" w:themeColor="text1"/>
          <w:sz w:val="28"/>
          <w:szCs w:val="28"/>
        </w:rPr>
        <w:t>.</w:t>
      </w:r>
    </w:p>
    <w:p w:rsidR="004939F7" w:rsidRPr="00D77EBC" w:rsidRDefault="004939F7" w:rsidP="004939F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 w:name="sub_3002"/>
      <w:bookmarkEnd w:id="0"/>
      <w:r w:rsidRPr="00D77EBC">
        <w:rPr>
          <w:rFonts w:ascii="Times New Roman" w:hAnsi="Times New Roman" w:cs="Times New Roman"/>
          <w:color w:val="000000" w:themeColor="text1"/>
          <w:sz w:val="28"/>
          <w:szCs w:val="28"/>
        </w:rPr>
        <w:t>2. В рамках Порядка используются следующие понятия:</w:t>
      </w:r>
    </w:p>
    <w:bookmarkEnd w:id="1"/>
    <w:p w:rsidR="004939F7" w:rsidRPr="00D77EBC" w:rsidRDefault="004939F7" w:rsidP="004939F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D77EBC">
        <w:rPr>
          <w:rFonts w:ascii="Times New Roman" w:hAnsi="Times New Roman" w:cs="Times New Roman"/>
          <w:color w:val="000000" w:themeColor="text1"/>
          <w:sz w:val="28"/>
          <w:szCs w:val="28"/>
        </w:rPr>
        <w:t xml:space="preserve">инициативное </w:t>
      </w:r>
      <w:proofErr w:type="spellStart"/>
      <w:r w:rsidR="00DB7B64">
        <w:rPr>
          <w:rFonts w:ascii="Times New Roman" w:hAnsi="Times New Roman" w:cs="Times New Roman"/>
          <w:color w:val="000000" w:themeColor="text1"/>
          <w:sz w:val="28"/>
          <w:szCs w:val="28"/>
        </w:rPr>
        <w:t>бюджетирование</w:t>
      </w:r>
      <w:proofErr w:type="spellEnd"/>
      <w:r w:rsidRPr="00D77EBC">
        <w:rPr>
          <w:rFonts w:ascii="Times New Roman" w:hAnsi="Times New Roman" w:cs="Times New Roman"/>
          <w:color w:val="000000" w:themeColor="text1"/>
          <w:sz w:val="28"/>
          <w:szCs w:val="28"/>
        </w:rPr>
        <w:t xml:space="preserve"> - совокупность практик участия населения в определении и выборе проектов, направленных на решение вопросов местного значения, финансируемых за счет средств местного бюджета с возможным привлечением средств граждан, индивидуальных предпринимателей и юридических лиц, а также в последующем контроле за реализацией отобранных проектов;</w:t>
      </w:r>
      <w:proofErr w:type="gramEnd"/>
    </w:p>
    <w:p w:rsidR="004939F7" w:rsidRPr="003D6DDC" w:rsidRDefault="004939F7" w:rsidP="004939F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D77EBC">
        <w:rPr>
          <w:rFonts w:ascii="Times New Roman" w:hAnsi="Times New Roman" w:cs="Times New Roman"/>
          <w:color w:val="000000" w:themeColor="text1"/>
          <w:sz w:val="28"/>
          <w:szCs w:val="28"/>
        </w:rPr>
        <w:t>партисипаторное</w:t>
      </w:r>
      <w:proofErr w:type="spellEnd"/>
      <w:r w:rsidRPr="00D77EBC">
        <w:rPr>
          <w:rFonts w:ascii="Times New Roman" w:hAnsi="Times New Roman" w:cs="Times New Roman"/>
          <w:color w:val="000000" w:themeColor="text1"/>
          <w:sz w:val="28"/>
          <w:szCs w:val="28"/>
        </w:rPr>
        <w:t xml:space="preserve"> </w:t>
      </w:r>
      <w:proofErr w:type="spellStart"/>
      <w:r w:rsidRPr="00D77EBC">
        <w:rPr>
          <w:rFonts w:ascii="Times New Roman" w:hAnsi="Times New Roman" w:cs="Times New Roman"/>
          <w:color w:val="000000" w:themeColor="text1"/>
          <w:sz w:val="28"/>
          <w:szCs w:val="28"/>
        </w:rPr>
        <w:t>бюджетирование</w:t>
      </w:r>
      <w:proofErr w:type="spellEnd"/>
      <w:r w:rsidRPr="00D77EBC">
        <w:rPr>
          <w:rFonts w:ascii="Times New Roman" w:hAnsi="Times New Roman" w:cs="Times New Roman"/>
          <w:color w:val="000000" w:themeColor="text1"/>
          <w:sz w:val="28"/>
          <w:szCs w:val="28"/>
        </w:rPr>
        <w:t xml:space="preserve"> - распределение выделенной части местного бюджета бюджетной комиссией, состоящей из жителей муниципального </w:t>
      </w:r>
      <w:r w:rsidRPr="003D6DDC">
        <w:rPr>
          <w:rFonts w:ascii="Times New Roman" w:hAnsi="Times New Roman" w:cs="Times New Roman"/>
          <w:color w:val="000000" w:themeColor="text1"/>
          <w:sz w:val="28"/>
          <w:szCs w:val="28"/>
        </w:rPr>
        <w:t xml:space="preserve">образования и представителей </w:t>
      </w:r>
      <w:r w:rsidR="005953ED" w:rsidRPr="003D6DDC">
        <w:rPr>
          <w:rFonts w:ascii="Times New Roman" w:hAnsi="Times New Roman" w:cs="Times New Roman"/>
          <w:color w:val="000000" w:themeColor="text1"/>
          <w:sz w:val="28"/>
          <w:szCs w:val="28"/>
        </w:rPr>
        <w:t>органов местного самоуправления;</w:t>
      </w:r>
    </w:p>
    <w:p w:rsidR="005953ED" w:rsidRDefault="005953ED" w:rsidP="004939F7">
      <w:pPr>
        <w:autoSpaceDE w:val="0"/>
        <w:autoSpaceDN w:val="0"/>
        <w:adjustRightInd w:val="0"/>
        <w:spacing w:after="0" w:line="240" w:lineRule="auto"/>
        <w:ind w:firstLine="720"/>
        <w:jc w:val="both"/>
        <w:rPr>
          <w:rFonts w:ascii="Times New Roman" w:hAnsi="Times New Roman" w:cs="Times New Roman"/>
          <w:sz w:val="28"/>
          <w:szCs w:val="28"/>
        </w:rPr>
      </w:pPr>
      <w:r w:rsidRPr="003D6DDC">
        <w:rPr>
          <w:rFonts w:ascii="Times New Roman" w:hAnsi="Times New Roman" w:cs="Times New Roman"/>
          <w:color w:val="000000" w:themeColor="text1"/>
          <w:sz w:val="28"/>
          <w:szCs w:val="28"/>
        </w:rPr>
        <w:t xml:space="preserve">инициатор опроса – структурное подразделение администрации </w:t>
      </w:r>
      <w:proofErr w:type="spellStart"/>
      <w:r w:rsidRPr="003D6DDC">
        <w:rPr>
          <w:rFonts w:ascii="Times New Roman" w:hAnsi="Times New Roman" w:cs="Times New Roman"/>
          <w:color w:val="000000" w:themeColor="text1"/>
          <w:sz w:val="28"/>
          <w:szCs w:val="28"/>
        </w:rPr>
        <w:t>Кондинского</w:t>
      </w:r>
      <w:proofErr w:type="spellEnd"/>
      <w:r w:rsidRPr="003D6DDC">
        <w:rPr>
          <w:rFonts w:ascii="Times New Roman" w:hAnsi="Times New Roman" w:cs="Times New Roman"/>
          <w:color w:val="000000" w:themeColor="text1"/>
          <w:sz w:val="28"/>
          <w:szCs w:val="28"/>
        </w:rPr>
        <w:t xml:space="preserve"> района</w:t>
      </w:r>
      <w:r w:rsidR="0032685F" w:rsidRPr="003D6DDC">
        <w:rPr>
          <w:rFonts w:ascii="Times New Roman" w:hAnsi="Times New Roman" w:cs="Times New Roman"/>
          <w:color w:val="000000" w:themeColor="text1"/>
          <w:sz w:val="28"/>
          <w:szCs w:val="28"/>
        </w:rPr>
        <w:t xml:space="preserve"> (</w:t>
      </w:r>
      <w:r w:rsidR="003D6DDC" w:rsidRPr="003D6DDC">
        <w:rPr>
          <w:rFonts w:ascii="Times New Roman" w:hAnsi="Times New Roman" w:cs="Times New Roman"/>
          <w:sz w:val="28"/>
          <w:szCs w:val="28"/>
        </w:rPr>
        <w:t xml:space="preserve">главный распорядитель бюджетных средств муниципального образования </w:t>
      </w:r>
      <w:proofErr w:type="spellStart"/>
      <w:r w:rsidR="003D6DDC" w:rsidRPr="003D6DDC">
        <w:rPr>
          <w:rFonts w:ascii="Times New Roman" w:hAnsi="Times New Roman" w:cs="Times New Roman"/>
          <w:sz w:val="28"/>
          <w:szCs w:val="28"/>
        </w:rPr>
        <w:t>Кондинский</w:t>
      </w:r>
      <w:proofErr w:type="spellEnd"/>
      <w:r w:rsidR="003D6DDC" w:rsidRPr="003D6DDC">
        <w:rPr>
          <w:rFonts w:ascii="Times New Roman" w:hAnsi="Times New Roman" w:cs="Times New Roman"/>
          <w:sz w:val="28"/>
          <w:szCs w:val="28"/>
        </w:rPr>
        <w:t xml:space="preserve"> район, </w:t>
      </w:r>
      <w:r w:rsidR="00372153" w:rsidRPr="003D6DDC">
        <w:rPr>
          <w:rFonts w:ascii="Times New Roman" w:hAnsi="Times New Roman" w:cs="Times New Roman"/>
          <w:color w:val="000000" w:themeColor="text1"/>
          <w:sz w:val="28"/>
          <w:szCs w:val="28"/>
        </w:rPr>
        <w:t xml:space="preserve">ответственный исполнитель </w:t>
      </w:r>
      <w:r w:rsidR="009540A2" w:rsidRPr="003D6DDC">
        <w:rPr>
          <w:rFonts w:ascii="Times New Roman" w:hAnsi="Times New Roman" w:cs="Times New Roman"/>
          <w:color w:val="000000" w:themeColor="text1"/>
          <w:sz w:val="28"/>
          <w:szCs w:val="28"/>
        </w:rPr>
        <w:t xml:space="preserve">(координатор) </w:t>
      </w:r>
      <w:r w:rsidR="00372153" w:rsidRPr="003D6DDC">
        <w:rPr>
          <w:rFonts w:ascii="Times New Roman" w:hAnsi="Times New Roman" w:cs="Times New Roman"/>
          <w:color w:val="000000" w:themeColor="text1"/>
          <w:sz w:val="28"/>
          <w:szCs w:val="28"/>
        </w:rPr>
        <w:t xml:space="preserve">муниципальной программы </w:t>
      </w:r>
      <w:proofErr w:type="spellStart"/>
      <w:r w:rsidR="00372153" w:rsidRPr="003D6DDC">
        <w:rPr>
          <w:rFonts w:ascii="Times New Roman" w:hAnsi="Times New Roman" w:cs="Times New Roman"/>
          <w:color w:val="000000" w:themeColor="text1"/>
          <w:sz w:val="28"/>
          <w:szCs w:val="28"/>
        </w:rPr>
        <w:t>Кондинского</w:t>
      </w:r>
      <w:proofErr w:type="spellEnd"/>
      <w:r w:rsidR="00372153" w:rsidRPr="003D6DDC">
        <w:rPr>
          <w:rFonts w:ascii="Times New Roman" w:hAnsi="Times New Roman" w:cs="Times New Roman"/>
          <w:color w:val="000000" w:themeColor="text1"/>
          <w:sz w:val="28"/>
          <w:szCs w:val="28"/>
        </w:rPr>
        <w:t xml:space="preserve"> района</w:t>
      </w:r>
      <w:r w:rsidR="0032685F" w:rsidRPr="003D6DDC">
        <w:rPr>
          <w:rFonts w:ascii="Times New Roman" w:hAnsi="Times New Roman" w:cs="Times New Roman"/>
          <w:color w:val="000000" w:themeColor="text1"/>
          <w:sz w:val="28"/>
          <w:szCs w:val="28"/>
        </w:rPr>
        <w:t>)</w:t>
      </w:r>
      <w:r w:rsidRPr="003D6DDC">
        <w:rPr>
          <w:rFonts w:ascii="Times New Roman" w:hAnsi="Times New Roman" w:cs="Times New Roman"/>
          <w:color w:val="000000" w:themeColor="text1"/>
          <w:sz w:val="28"/>
          <w:szCs w:val="28"/>
        </w:rPr>
        <w:t xml:space="preserve">, </w:t>
      </w:r>
      <w:r w:rsidR="00DB7B64" w:rsidRPr="003D6DDC">
        <w:rPr>
          <w:rFonts w:ascii="Times New Roman" w:hAnsi="Times New Roman" w:cs="Times New Roman"/>
          <w:color w:val="000000" w:themeColor="text1"/>
          <w:sz w:val="28"/>
          <w:szCs w:val="28"/>
        </w:rPr>
        <w:t>К</w:t>
      </w:r>
      <w:r w:rsidRPr="003D6DDC">
        <w:rPr>
          <w:rFonts w:ascii="Times New Roman" w:hAnsi="Times New Roman" w:cs="Times New Roman"/>
          <w:color w:val="000000" w:themeColor="text1"/>
          <w:sz w:val="28"/>
          <w:szCs w:val="28"/>
        </w:rPr>
        <w:t xml:space="preserve">омиссия </w:t>
      </w:r>
      <w:r w:rsidRPr="003D6DDC">
        <w:rPr>
          <w:rFonts w:ascii="Times New Roman" w:hAnsi="Times New Roman" w:cs="Times New Roman"/>
          <w:sz w:val="28"/>
          <w:szCs w:val="28"/>
        </w:rPr>
        <w:t>по отбору проектов (объ</w:t>
      </w:r>
      <w:r w:rsidR="003D6DDC" w:rsidRPr="003D6DDC">
        <w:rPr>
          <w:rFonts w:ascii="Times New Roman" w:hAnsi="Times New Roman" w:cs="Times New Roman"/>
          <w:sz w:val="28"/>
          <w:szCs w:val="28"/>
        </w:rPr>
        <w:t xml:space="preserve">ектов) с применением механизмов </w:t>
      </w:r>
      <w:r w:rsidRPr="003D6DDC">
        <w:rPr>
          <w:rFonts w:ascii="Times New Roman" w:hAnsi="Times New Roman" w:cs="Times New Roman"/>
          <w:sz w:val="28"/>
          <w:szCs w:val="28"/>
        </w:rPr>
        <w:t>инициативного</w:t>
      </w:r>
      <w:r w:rsidR="00DB7B64" w:rsidRPr="003D6DDC">
        <w:rPr>
          <w:rFonts w:ascii="Times New Roman" w:hAnsi="Times New Roman" w:cs="Times New Roman"/>
          <w:sz w:val="28"/>
          <w:szCs w:val="28"/>
        </w:rPr>
        <w:t xml:space="preserve"> (</w:t>
      </w:r>
      <w:proofErr w:type="spellStart"/>
      <w:r w:rsidR="00DB7B64" w:rsidRPr="003D6DDC">
        <w:rPr>
          <w:rFonts w:ascii="Times New Roman" w:hAnsi="Times New Roman" w:cs="Times New Roman"/>
          <w:sz w:val="28"/>
          <w:szCs w:val="28"/>
        </w:rPr>
        <w:t>партисипаторного</w:t>
      </w:r>
      <w:proofErr w:type="spellEnd"/>
      <w:r w:rsidR="00DB7B64" w:rsidRPr="003D6DDC">
        <w:rPr>
          <w:rFonts w:ascii="Times New Roman" w:hAnsi="Times New Roman" w:cs="Times New Roman"/>
          <w:sz w:val="28"/>
          <w:szCs w:val="28"/>
        </w:rPr>
        <w:t xml:space="preserve">) </w:t>
      </w:r>
      <w:proofErr w:type="spellStart"/>
      <w:r w:rsidRPr="003D6DDC">
        <w:rPr>
          <w:rFonts w:ascii="Times New Roman" w:hAnsi="Times New Roman" w:cs="Times New Roman"/>
          <w:sz w:val="28"/>
          <w:szCs w:val="28"/>
        </w:rPr>
        <w:t>бюджетирования</w:t>
      </w:r>
      <w:proofErr w:type="spellEnd"/>
      <w:r w:rsidRPr="003D6DDC">
        <w:rPr>
          <w:rFonts w:ascii="Times New Roman" w:hAnsi="Times New Roman" w:cs="Times New Roman"/>
          <w:sz w:val="28"/>
          <w:szCs w:val="28"/>
        </w:rPr>
        <w:t xml:space="preserve"> (далее - </w:t>
      </w:r>
      <w:r w:rsidR="00DB7B64" w:rsidRPr="003D6DDC">
        <w:rPr>
          <w:rFonts w:ascii="Times New Roman" w:hAnsi="Times New Roman" w:cs="Times New Roman"/>
          <w:sz w:val="28"/>
          <w:szCs w:val="28"/>
        </w:rPr>
        <w:t>К</w:t>
      </w:r>
      <w:r w:rsidRPr="003D6DDC">
        <w:rPr>
          <w:rFonts w:ascii="Times New Roman" w:hAnsi="Times New Roman" w:cs="Times New Roman"/>
          <w:sz w:val="28"/>
          <w:szCs w:val="28"/>
        </w:rPr>
        <w:t>омиссия).</w:t>
      </w:r>
    </w:p>
    <w:p w:rsidR="004939F7" w:rsidRDefault="00E86111" w:rsidP="003D6DDC">
      <w:pPr>
        <w:pStyle w:val="a6"/>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bookmarkStart w:id="2" w:name="sub_3004"/>
      <w:r w:rsidRPr="00FD4274">
        <w:rPr>
          <w:rFonts w:ascii="Times New Roman" w:hAnsi="Times New Roman" w:cs="Times New Roman"/>
          <w:color w:val="000000" w:themeColor="text1"/>
          <w:sz w:val="28"/>
          <w:szCs w:val="28"/>
        </w:rPr>
        <w:t>Ответственными исполнителями</w:t>
      </w:r>
      <w:r>
        <w:rPr>
          <w:rFonts w:ascii="Times New Roman" w:hAnsi="Times New Roman" w:cs="Times New Roman"/>
          <w:color w:val="000000" w:themeColor="text1"/>
          <w:sz w:val="28"/>
          <w:szCs w:val="28"/>
        </w:rPr>
        <w:t xml:space="preserve"> настоящего</w:t>
      </w:r>
      <w:r w:rsidR="00DE7771" w:rsidRPr="00E86111">
        <w:rPr>
          <w:rFonts w:ascii="Times New Roman" w:hAnsi="Times New Roman" w:cs="Times New Roman"/>
          <w:color w:val="000000" w:themeColor="text1"/>
          <w:sz w:val="28"/>
          <w:szCs w:val="28"/>
        </w:rPr>
        <w:t xml:space="preserve"> Порядка</w:t>
      </w:r>
      <w:r w:rsidR="004939F7" w:rsidRPr="00E861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являю</w:t>
      </w:r>
      <w:r w:rsidR="00DE7771" w:rsidRPr="00E86111">
        <w:rPr>
          <w:rFonts w:ascii="Times New Roman" w:hAnsi="Times New Roman" w:cs="Times New Roman"/>
          <w:color w:val="000000" w:themeColor="text1"/>
          <w:sz w:val="28"/>
          <w:szCs w:val="28"/>
        </w:rPr>
        <w:t>тся</w:t>
      </w:r>
      <w:r>
        <w:rPr>
          <w:rFonts w:ascii="Times New Roman" w:hAnsi="Times New Roman" w:cs="Times New Roman"/>
          <w:color w:val="000000" w:themeColor="text1"/>
          <w:sz w:val="28"/>
          <w:szCs w:val="28"/>
        </w:rPr>
        <w:t xml:space="preserve"> </w:t>
      </w:r>
      <w:r w:rsidR="003D6DDC" w:rsidRPr="003D6DDC">
        <w:rPr>
          <w:rFonts w:ascii="Times New Roman" w:hAnsi="Times New Roman" w:cs="Times New Roman"/>
          <w:color w:val="000000" w:themeColor="text1"/>
          <w:sz w:val="28"/>
          <w:szCs w:val="28"/>
        </w:rPr>
        <w:t>структ</w:t>
      </w:r>
      <w:r w:rsidR="003D6DDC">
        <w:rPr>
          <w:rFonts w:ascii="Times New Roman" w:hAnsi="Times New Roman" w:cs="Times New Roman"/>
          <w:color w:val="000000" w:themeColor="text1"/>
          <w:sz w:val="28"/>
          <w:szCs w:val="28"/>
        </w:rPr>
        <w:t>урные</w:t>
      </w:r>
      <w:r w:rsidR="003D6DDC" w:rsidRPr="003D6DDC">
        <w:rPr>
          <w:rFonts w:ascii="Times New Roman" w:hAnsi="Times New Roman" w:cs="Times New Roman"/>
          <w:color w:val="000000" w:themeColor="text1"/>
          <w:sz w:val="28"/>
          <w:szCs w:val="28"/>
        </w:rPr>
        <w:t xml:space="preserve"> подразделени</w:t>
      </w:r>
      <w:r w:rsidR="003D6DDC">
        <w:rPr>
          <w:rFonts w:ascii="Times New Roman" w:hAnsi="Times New Roman" w:cs="Times New Roman"/>
          <w:color w:val="000000" w:themeColor="text1"/>
          <w:sz w:val="28"/>
          <w:szCs w:val="28"/>
        </w:rPr>
        <w:t>я</w:t>
      </w:r>
      <w:r w:rsidR="003D6DDC" w:rsidRPr="003D6DDC">
        <w:rPr>
          <w:rFonts w:ascii="Times New Roman" w:hAnsi="Times New Roman" w:cs="Times New Roman"/>
          <w:color w:val="000000" w:themeColor="text1"/>
          <w:sz w:val="28"/>
          <w:szCs w:val="28"/>
        </w:rPr>
        <w:t xml:space="preserve"> администрации </w:t>
      </w:r>
      <w:proofErr w:type="spellStart"/>
      <w:r w:rsidR="003D6DDC" w:rsidRPr="003D6DDC">
        <w:rPr>
          <w:rFonts w:ascii="Times New Roman" w:hAnsi="Times New Roman" w:cs="Times New Roman"/>
          <w:color w:val="000000" w:themeColor="text1"/>
          <w:sz w:val="28"/>
          <w:szCs w:val="28"/>
        </w:rPr>
        <w:t>Кондинского</w:t>
      </w:r>
      <w:proofErr w:type="spellEnd"/>
      <w:r w:rsidR="003D6DDC" w:rsidRPr="003D6DDC">
        <w:rPr>
          <w:rFonts w:ascii="Times New Roman" w:hAnsi="Times New Roman" w:cs="Times New Roman"/>
          <w:color w:val="000000" w:themeColor="text1"/>
          <w:sz w:val="28"/>
          <w:szCs w:val="28"/>
        </w:rPr>
        <w:t xml:space="preserve"> района</w:t>
      </w:r>
      <w:r w:rsidR="008F0154">
        <w:rPr>
          <w:rFonts w:ascii="Times New Roman" w:hAnsi="Times New Roman" w:cs="Times New Roman"/>
          <w:color w:val="000000" w:themeColor="text1"/>
          <w:sz w:val="28"/>
          <w:szCs w:val="28"/>
        </w:rPr>
        <w:t xml:space="preserve">, </w:t>
      </w:r>
      <w:r w:rsidR="00DE7771" w:rsidRPr="00E86111">
        <w:rPr>
          <w:rFonts w:ascii="Times New Roman" w:hAnsi="Times New Roman" w:cs="Times New Roman"/>
          <w:color w:val="000000" w:themeColor="text1"/>
          <w:sz w:val="28"/>
          <w:szCs w:val="28"/>
        </w:rPr>
        <w:t>Комитет по финансам и налоговой политике администрации Кондинского района</w:t>
      </w:r>
      <w:r w:rsidR="00C05688">
        <w:rPr>
          <w:rFonts w:ascii="Times New Roman" w:hAnsi="Times New Roman" w:cs="Times New Roman"/>
          <w:color w:val="000000" w:themeColor="text1"/>
          <w:sz w:val="28"/>
          <w:szCs w:val="28"/>
        </w:rPr>
        <w:t xml:space="preserve"> (далее – Комитет по финансам)</w:t>
      </w:r>
      <w:r w:rsidR="008F0154">
        <w:rPr>
          <w:rFonts w:ascii="Times New Roman" w:hAnsi="Times New Roman" w:cs="Times New Roman"/>
          <w:color w:val="000000" w:themeColor="text1"/>
          <w:sz w:val="28"/>
          <w:szCs w:val="28"/>
        </w:rPr>
        <w:t xml:space="preserve">, </w:t>
      </w:r>
      <w:r w:rsidR="00DB7B64">
        <w:rPr>
          <w:rFonts w:ascii="Times New Roman" w:hAnsi="Times New Roman" w:cs="Times New Roman"/>
          <w:color w:val="000000" w:themeColor="text1"/>
          <w:sz w:val="28"/>
          <w:szCs w:val="28"/>
        </w:rPr>
        <w:t>К</w:t>
      </w:r>
      <w:r w:rsidR="008F0154">
        <w:rPr>
          <w:rFonts w:ascii="Times New Roman" w:hAnsi="Times New Roman" w:cs="Times New Roman"/>
          <w:sz w:val="28"/>
          <w:szCs w:val="28"/>
        </w:rPr>
        <w:t>омиссия</w:t>
      </w:r>
      <w:r w:rsidR="004939F7" w:rsidRPr="00E86111">
        <w:rPr>
          <w:rFonts w:ascii="Times New Roman" w:hAnsi="Times New Roman" w:cs="Times New Roman"/>
          <w:color w:val="000000" w:themeColor="text1"/>
          <w:sz w:val="28"/>
          <w:szCs w:val="28"/>
        </w:rPr>
        <w:t>.</w:t>
      </w:r>
    </w:p>
    <w:p w:rsidR="00E80BA9" w:rsidRPr="00325517" w:rsidRDefault="00C05688" w:rsidP="003D6DDC">
      <w:pPr>
        <w:pStyle w:val="a6"/>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25517">
        <w:rPr>
          <w:rFonts w:ascii="Times New Roman" w:hAnsi="Times New Roman" w:cs="Times New Roman"/>
          <w:color w:val="000000" w:themeColor="text1"/>
          <w:sz w:val="28"/>
          <w:szCs w:val="28"/>
        </w:rPr>
        <w:t>Координатором применения данного Порядка является Комитет по финансам.</w:t>
      </w:r>
      <w:bookmarkEnd w:id="2"/>
    </w:p>
    <w:p w:rsidR="001A6967" w:rsidRPr="00E80BA9" w:rsidRDefault="001A6967" w:rsidP="003D6DDC">
      <w:pPr>
        <w:pStyle w:val="a6"/>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80BA9">
        <w:rPr>
          <w:rFonts w:ascii="Times New Roman" w:eastAsia="Times New Roman" w:hAnsi="Times New Roman" w:cs="Times New Roman"/>
          <w:sz w:val="28"/>
          <w:szCs w:val="28"/>
          <w:lang w:eastAsia="ru-RU"/>
        </w:rPr>
        <w:t>Цели реализации Порядка:</w:t>
      </w:r>
    </w:p>
    <w:p w:rsidR="008D394B" w:rsidRDefault="008D394B" w:rsidP="001A6967">
      <w:pPr>
        <w:pStyle w:val="a6"/>
        <w:numPr>
          <w:ilvl w:val="0"/>
          <w:numId w:val="3"/>
        </w:numPr>
        <w:tabs>
          <w:tab w:val="left" w:pos="112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упорядочение и согласование действий органа местного самоуправления муниципального образования </w:t>
      </w:r>
      <w:proofErr w:type="spellStart"/>
      <w:r>
        <w:rPr>
          <w:rFonts w:ascii="Times New Roman" w:eastAsia="Times New Roman" w:hAnsi="Times New Roman" w:cs="Times New Roman"/>
          <w:sz w:val="28"/>
          <w:szCs w:val="28"/>
          <w:lang w:eastAsia="ru-RU"/>
        </w:rPr>
        <w:t>Кондинский</w:t>
      </w:r>
      <w:proofErr w:type="spellEnd"/>
      <w:r>
        <w:rPr>
          <w:rFonts w:ascii="Times New Roman" w:eastAsia="Times New Roman" w:hAnsi="Times New Roman" w:cs="Times New Roman"/>
          <w:sz w:val="28"/>
          <w:szCs w:val="28"/>
          <w:lang w:eastAsia="ru-RU"/>
        </w:rPr>
        <w:t xml:space="preserve"> район;</w:t>
      </w:r>
    </w:p>
    <w:p w:rsidR="001A6967" w:rsidRPr="001A6967" w:rsidRDefault="001A6967" w:rsidP="001A6967">
      <w:pPr>
        <w:pStyle w:val="a6"/>
        <w:numPr>
          <w:ilvl w:val="0"/>
          <w:numId w:val="3"/>
        </w:numPr>
        <w:tabs>
          <w:tab w:val="left" w:pos="1120"/>
        </w:tabs>
        <w:spacing w:after="0" w:line="240" w:lineRule="auto"/>
        <w:ind w:left="0" w:firstLine="709"/>
        <w:jc w:val="both"/>
        <w:rPr>
          <w:rFonts w:ascii="Times New Roman" w:eastAsia="Times New Roman" w:hAnsi="Times New Roman" w:cs="Times New Roman"/>
          <w:sz w:val="28"/>
          <w:szCs w:val="28"/>
          <w:lang w:eastAsia="ru-RU"/>
        </w:rPr>
      </w:pPr>
      <w:r w:rsidRPr="001A6967">
        <w:rPr>
          <w:rFonts w:ascii="Times New Roman" w:eastAsia="Times New Roman" w:hAnsi="Times New Roman" w:cs="Times New Roman"/>
          <w:sz w:val="28"/>
          <w:szCs w:val="28"/>
          <w:lang w:eastAsia="ru-RU"/>
        </w:rPr>
        <w:t>развитие потенциала орган</w:t>
      </w:r>
      <w:r w:rsidR="00325517">
        <w:rPr>
          <w:rFonts w:ascii="Times New Roman" w:eastAsia="Times New Roman" w:hAnsi="Times New Roman" w:cs="Times New Roman"/>
          <w:sz w:val="28"/>
          <w:szCs w:val="28"/>
          <w:lang w:eastAsia="ru-RU"/>
        </w:rPr>
        <w:t>а</w:t>
      </w:r>
      <w:r w:rsidRPr="001A6967">
        <w:rPr>
          <w:rFonts w:ascii="Times New Roman" w:eastAsia="Times New Roman" w:hAnsi="Times New Roman" w:cs="Times New Roman"/>
          <w:sz w:val="28"/>
          <w:szCs w:val="28"/>
          <w:lang w:eastAsia="ru-RU"/>
        </w:rPr>
        <w:t xml:space="preserve"> местного самоуправления, активное участие населения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p w:rsidR="001A6967" w:rsidRPr="001A6967" w:rsidRDefault="001A6967" w:rsidP="001A6967">
      <w:pPr>
        <w:pStyle w:val="a6"/>
        <w:numPr>
          <w:ilvl w:val="0"/>
          <w:numId w:val="3"/>
        </w:numPr>
        <w:tabs>
          <w:tab w:val="left" w:pos="1120"/>
        </w:tabs>
        <w:spacing w:after="0" w:line="240" w:lineRule="auto"/>
        <w:ind w:left="0" w:firstLine="709"/>
        <w:jc w:val="both"/>
        <w:rPr>
          <w:rFonts w:ascii="Times New Roman" w:eastAsia="Times New Roman" w:hAnsi="Times New Roman" w:cs="Times New Roman"/>
          <w:sz w:val="28"/>
          <w:szCs w:val="28"/>
          <w:lang w:eastAsia="ru-RU"/>
        </w:rPr>
      </w:pPr>
      <w:r w:rsidRPr="001A6967">
        <w:rPr>
          <w:rFonts w:ascii="Times New Roman" w:eastAsia="Times New Roman" w:hAnsi="Times New Roman" w:cs="Times New Roman"/>
          <w:sz w:val="28"/>
          <w:szCs w:val="28"/>
          <w:lang w:eastAsia="ru-RU"/>
        </w:rPr>
        <w:lastRenderedPageBreak/>
        <w:t xml:space="preserve">повышение эффективности бюджетных расходов за счет вовлечения населения в процессы принятия решений на местном уровне и усиления общественного </w:t>
      </w:r>
      <w:proofErr w:type="gramStart"/>
      <w:r w:rsidRPr="001A6967">
        <w:rPr>
          <w:rFonts w:ascii="Times New Roman" w:eastAsia="Times New Roman" w:hAnsi="Times New Roman" w:cs="Times New Roman"/>
          <w:sz w:val="28"/>
          <w:szCs w:val="28"/>
          <w:lang w:eastAsia="ru-RU"/>
        </w:rPr>
        <w:t>контроля за</w:t>
      </w:r>
      <w:proofErr w:type="gramEnd"/>
      <w:r w:rsidRPr="001A6967">
        <w:rPr>
          <w:rFonts w:ascii="Times New Roman" w:eastAsia="Times New Roman" w:hAnsi="Times New Roman" w:cs="Times New Roman"/>
          <w:sz w:val="28"/>
          <w:szCs w:val="28"/>
          <w:lang w:eastAsia="ru-RU"/>
        </w:rPr>
        <w:t xml:space="preserve"> действиями органов местного самоуправления.</w:t>
      </w:r>
    </w:p>
    <w:p w:rsidR="001A6967" w:rsidRPr="001A6967" w:rsidRDefault="001A6967" w:rsidP="00E80BA9">
      <w:pPr>
        <w:pStyle w:val="a6"/>
        <w:numPr>
          <w:ilvl w:val="0"/>
          <w:numId w:val="1"/>
        </w:numPr>
        <w:tabs>
          <w:tab w:val="left" w:pos="1120"/>
        </w:tabs>
        <w:spacing w:after="0" w:line="240" w:lineRule="auto"/>
        <w:ind w:left="0" w:firstLine="709"/>
        <w:jc w:val="both"/>
        <w:rPr>
          <w:rFonts w:ascii="Times New Roman" w:eastAsia="Times New Roman" w:hAnsi="Times New Roman" w:cs="Times New Roman"/>
          <w:sz w:val="28"/>
          <w:szCs w:val="28"/>
          <w:lang w:eastAsia="ru-RU"/>
        </w:rPr>
      </w:pPr>
      <w:r w:rsidRPr="001A6967">
        <w:rPr>
          <w:rFonts w:ascii="Times New Roman" w:eastAsia="Times New Roman" w:hAnsi="Times New Roman" w:cs="Times New Roman"/>
          <w:sz w:val="28"/>
          <w:szCs w:val="28"/>
          <w:lang w:eastAsia="ru-RU"/>
        </w:rPr>
        <w:t>Задач</w:t>
      </w:r>
      <w:r w:rsidR="00C05688">
        <w:rPr>
          <w:rFonts w:ascii="Times New Roman" w:eastAsia="Times New Roman" w:hAnsi="Times New Roman" w:cs="Times New Roman"/>
          <w:sz w:val="28"/>
          <w:szCs w:val="28"/>
          <w:lang w:eastAsia="ru-RU"/>
        </w:rPr>
        <w:t>и, поставленные при реализации Порядка</w:t>
      </w:r>
      <w:r w:rsidRPr="001A6967">
        <w:rPr>
          <w:rFonts w:ascii="Times New Roman" w:eastAsia="Times New Roman" w:hAnsi="Times New Roman" w:cs="Times New Roman"/>
          <w:sz w:val="28"/>
          <w:szCs w:val="28"/>
          <w:lang w:eastAsia="ru-RU"/>
        </w:rPr>
        <w:t>:</w:t>
      </w:r>
    </w:p>
    <w:p w:rsidR="001A6967" w:rsidRPr="001A6967" w:rsidRDefault="001A6967" w:rsidP="001A6967">
      <w:pPr>
        <w:pStyle w:val="a6"/>
        <w:numPr>
          <w:ilvl w:val="0"/>
          <w:numId w:val="3"/>
        </w:numPr>
        <w:tabs>
          <w:tab w:val="left" w:pos="1120"/>
        </w:tabs>
        <w:spacing w:after="0" w:line="240" w:lineRule="auto"/>
        <w:ind w:left="0" w:firstLine="709"/>
        <w:jc w:val="both"/>
        <w:rPr>
          <w:rFonts w:ascii="Times New Roman" w:eastAsia="Times New Roman" w:hAnsi="Times New Roman" w:cs="Times New Roman"/>
          <w:sz w:val="28"/>
          <w:szCs w:val="28"/>
          <w:lang w:eastAsia="ru-RU"/>
        </w:rPr>
      </w:pPr>
      <w:r w:rsidRPr="001A6967">
        <w:rPr>
          <w:rFonts w:ascii="Times New Roman" w:eastAsia="Times New Roman" w:hAnsi="Times New Roman" w:cs="Times New Roman"/>
          <w:sz w:val="28"/>
          <w:szCs w:val="28"/>
          <w:lang w:eastAsia="ru-RU"/>
        </w:rPr>
        <w:t>повышение открытости деятельности органов местного самоуправления;</w:t>
      </w:r>
    </w:p>
    <w:p w:rsidR="001A6967" w:rsidRDefault="001A6967" w:rsidP="001A6967">
      <w:pPr>
        <w:pStyle w:val="a6"/>
        <w:numPr>
          <w:ilvl w:val="0"/>
          <w:numId w:val="3"/>
        </w:numPr>
        <w:tabs>
          <w:tab w:val="left" w:pos="1120"/>
        </w:tabs>
        <w:spacing w:after="0" w:line="240" w:lineRule="auto"/>
        <w:ind w:left="0" w:firstLine="709"/>
        <w:jc w:val="both"/>
        <w:rPr>
          <w:rFonts w:ascii="Times New Roman" w:eastAsia="Times New Roman" w:hAnsi="Times New Roman" w:cs="Times New Roman"/>
          <w:sz w:val="28"/>
          <w:szCs w:val="28"/>
          <w:lang w:eastAsia="ru-RU"/>
        </w:rPr>
      </w:pPr>
      <w:r w:rsidRPr="001A6967">
        <w:rPr>
          <w:rFonts w:ascii="Times New Roman" w:eastAsia="Times New Roman" w:hAnsi="Times New Roman" w:cs="Times New Roman"/>
          <w:sz w:val="28"/>
          <w:szCs w:val="28"/>
          <w:lang w:eastAsia="ru-RU"/>
        </w:rPr>
        <w:t>развитие взаимодействия органов местного самоуправления и населения Кондинского района.</w:t>
      </w:r>
    </w:p>
    <w:p w:rsidR="007C33A0" w:rsidRDefault="007C33A0" w:rsidP="00E80BA9">
      <w:pPr>
        <w:pStyle w:val="a6"/>
        <w:numPr>
          <w:ilvl w:val="0"/>
          <w:numId w:val="1"/>
        </w:numPr>
        <w:tabs>
          <w:tab w:val="left" w:pos="1120"/>
        </w:tabs>
        <w:spacing w:after="0" w:line="240" w:lineRule="auto"/>
        <w:ind w:left="0" w:firstLine="708"/>
        <w:jc w:val="both"/>
        <w:rPr>
          <w:rFonts w:ascii="Times New Roman" w:eastAsia="Times New Roman" w:hAnsi="Times New Roman" w:cs="Times New Roman"/>
          <w:sz w:val="28"/>
          <w:szCs w:val="28"/>
          <w:lang w:eastAsia="ru-RU"/>
        </w:rPr>
      </w:pPr>
      <w:r w:rsidRPr="00E80BA9">
        <w:rPr>
          <w:rFonts w:ascii="Times New Roman" w:eastAsia="Times New Roman" w:hAnsi="Times New Roman" w:cs="Times New Roman"/>
          <w:sz w:val="28"/>
          <w:szCs w:val="28"/>
          <w:lang w:eastAsia="ru-RU"/>
        </w:rPr>
        <w:t xml:space="preserve">Механизм реализации </w:t>
      </w:r>
      <w:r w:rsidR="00C05688" w:rsidRPr="00E80BA9">
        <w:rPr>
          <w:rFonts w:ascii="Times New Roman" w:eastAsia="Times New Roman" w:hAnsi="Times New Roman" w:cs="Times New Roman"/>
          <w:sz w:val="28"/>
          <w:szCs w:val="28"/>
          <w:lang w:eastAsia="ru-RU"/>
        </w:rPr>
        <w:t>Порядка</w:t>
      </w:r>
      <w:r w:rsidRPr="00E80BA9">
        <w:rPr>
          <w:rFonts w:ascii="Times New Roman" w:eastAsia="Times New Roman" w:hAnsi="Times New Roman" w:cs="Times New Roman"/>
          <w:sz w:val="28"/>
          <w:szCs w:val="28"/>
          <w:lang w:eastAsia="ru-RU"/>
        </w:rPr>
        <w:t xml:space="preserve"> основан на скоорди</w:t>
      </w:r>
      <w:r w:rsidR="00626BAA" w:rsidRPr="00E80BA9">
        <w:rPr>
          <w:rFonts w:ascii="Times New Roman" w:eastAsia="Times New Roman" w:hAnsi="Times New Roman" w:cs="Times New Roman"/>
          <w:sz w:val="28"/>
          <w:szCs w:val="28"/>
          <w:lang w:eastAsia="ru-RU"/>
        </w:rPr>
        <w:t>нированных дейст</w:t>
      </w:r>
      <w:r w:rsidR="005953ED">
        <w:rPr>
          <w:rFonts w:ascii="Times New Roman" w:eastAsia="Times New Roman" w:hAnsi="Times New Roman" w:cs="Times New Roman"/>
          <w:sz w:val="28"/>
          <w:szCs w:val="28"/>
          <w:lang w:eastAsia="ru-RU"/>
        </w:rPr>
        <w:t>виях ответственных исполнителей по использованию практик инициативного, партисипаторного бюджетирования.</w:t>
      </w:r>
    </w:p>
    <w:p w:rsidR="00206194" w:rsidRPr="00206194" w:rsidRDefault="00206194" w:rsidP="008D394B">
      <w:pPr>
        <w:pStyle w:val="a6"/>
        <w:numPr>
          <w:ilvl w:val="0"/>
          <w:numId w:val="1"/>
        </w:numPr>
        <w:tabs>
          <w:tab w:val="left" w:pos="0"/>
          <w:tab w:val="left" w:pos="1134"/>
        </w:tabs>
        <w:spacing w:after="0" w:line="240" w:lineRule="auto"/>
        <w:ind w:left="0" w:firstLine="708"/>
        <w:jc w:val="both"/>
        <w:rPr>
          <w:rFonts w:ascii="Times New Roman" w:eastAsia="Times New Roman" w:hAnsi="Times New Roman" w:cs="Times New Roman"/>
          <w:sz w:val="28"/>
          <w:szCs w:val="28"/>
          <w:lang w:eastAsia="ru-RU"/>
        </w:rPr>
      </w:pPr>
      <w:r w:rsidRPr="00E80BA9">
        <w:rPr>
          <w:rFonts w:ascii="Times New Roman" w:eastAsia="Times New Roman" w:hAnsi="Times New Roman" w:cs="Times New Roman"/>
          <w:sz w:val="28"/>
          <w:szCs w:val="28"/>
          <w:lang w:eastAsia="ru-RU"/>
        </w:rPr>
        <w:t xml:space="preserve">Финансирование </w:t>
      </w:r>
      <w:r>
        <w:rPr>
          <w:rFonts w:ascii="Times New Roman" w:eastAsia="Times New Roman" w:hAnsi="Times New Roman" w:cs="Times New Roman"/>
          <w:sz w:val="28"/>
          <w:szCs w:val="28"/>
          <w:lang w:eastAsia="ru-RU"/>
        </w:rPr>
        <w:t xml:space="preserve">отобранных </w:t>
      </w:r>
      <w:r w:rsidRPr="00E80BA9">
        <w:rPr>
          <w:rFonts w:ascii="Times New Roman" w:eastAsia="Times New Roman" w:hAnsi="Times New Roman" w:cs="Times New Roman"/>
          <w:sz w:val="28"/>
          <w:szCs w:val="28"/>
          <w:lang w:eastAsia="ru-RU"/>
        </w:rPr>
        <w:t>проектов (объектов) осуществляется за счет средств бюджета Кондинского района, и</w:t>
      </w:r>
      <w:r w:rsidR="00DB7B64">
        <w:rPr>
          <w:rFonts w:ascii="Times New Roman" w:eastAsia="Times New Roman" w:hAnsi="Times New Roman" w:cs="Times New Roman"/>
          <w:sz w:val="28"/>
          <w:szCs w:val="28"/>
          <w:lang w:eastAsia="ru-RU"/>
        </w:rPr>
        <w:t>ндивидуальных предпринимателей,</w:t>
      </w:r>
      <w:r w:rsidRPr="00E80BA9">
        <w:rPr>
          <w:rFonts w:ascii="Times New Roman" w:eastAsia="Times New Roman" w:hAnsi="Times New Roman" w:cs="Times New Roman"/>
          <w:sz w:val="28"/>
          <w:szCs w:val="28"/>
          <w:lang w:eastAsia="ru-RU"/>
        </w:rPr>
        <w:t xml:space="preserve"> юридических лиц</w:t>
      </w:r>
      <w:r w:rsidR="00DB7B64">
        <w:rPr>
          <w:rFonts w:ascii="Times New Roman" w:eastAsia="Times New Roman" w:hAnsi="Times New Roman" w:cs="Times New Roman"/>
          <w:sz w:val="28"/>
          <w:szCs w:val="28"/>
          <w:lang w:eastAsia="ru-RU"/>
        </w:rPr>
        <w:t xml:space="preserve"> и граждан</w:t>
      </w:r>
      <w:r w:rsidRPr="00E80BA9">
        <w:rPr>
          <w:rFonts w:ascii="Times New Roman" w:eastAsia="Times New Roman" w:hAnsi="Times New Roman" w:cs="Times New Roman"/>
          <w:sz w:val="28"/>
          <w:szCs w:val="28"/>
          <w:lang w:eastAsia="ru-RU"/>
        </w:rPr>
        <w:t>,</w:t>
      </w:r>
      <w:r w:rsidR="00DB7B64">
        <w:rPr>
          <w:rFonts w:ascii="Times New Roman" w:eastAsia="Times New Roman" w:hAnsi="Times New Roman" w:cs="Times New Roman"/>
          <w:sz w:val="28"/>
          <w:szCs w:val="28"/>
          <w:lang w:eastAsia="ru-RU"/>
        </w:rPr>
        <w:t xml:space="preserve"> а также за счет</w:t>
      </w:r>
      <w:r w:rsidRPr="00E80BA9">
        <w:rPr>
          <w:rFonts w:ascii="Times New Roman" w:eastAsia="Times New Roman" w:hAnsi="Times New Roman" w:cs="Times New Roman"/>
          <w:sz w:val="28"/>
          <w:szCs w:val="28"/>
          <w:lang w:eastAsia="ru-RU"/>
        </w:rPr>
        <w:t xml:space="preserve"> н</w:t>
      </w:r>
      <w:r w:rsidRPr="00E80BA9">
        <w:rPr>
          <w:rFonts w:ascii="Times New Roman" w:hAnsi="Times New Roman"/>
          <w:sz w:val="28"/>
          <w:szCs w:val="28"/>
        </w:rPr>
        <w:t>е денежного вклада населения в реализацию выбранного проекта (трудовое участие, материалы)</w:t>
      </w:r>
      <w:r w:rsidRPr="00E80BA9">
        <w:rPr>
          <w:rFonts w:ascii="Times New Roman" w:eastAsia="Times New Roman" w:hAnsi="Times New Roman" w:cs="Times New Roman"/>
          <w:sz w:val="28"/>
          <w:szCs w:val="28"/>
          <w:lang w:eastAsia="ru-RU"/>
        </w:rPr>
        <w:t>.</w:t>
      </w:r>
    </w:p>
    <w:p w:rsidR="002F554B" w:rsidRPr="00206194" w:rsidRDefault="002F554B" w:rsidP="00E80BA9">
      <w:pPr>
        <w:pStyle w:val="a6"/>
        <w:numPr>
          <w:ilvl w:val="0"/>
          <w:numId w:val="1"/>
        </w:numPr>
        <w:tabs>
          <w:tab w:val="left" w:pos="1120"/>
        </w:tabs>
        <w:spacing w:after="0" w:line="240" w:lineRule="auto"/>
        <w:ind w:left="0"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Инициативное </w:t>
      </w:r>
      <w:proofErr w:type="spellStart"/>
      <w:r>
        <w:rPr>
          <w:rFonts w:ascii="Times New Roman" w:eastAsia="Times New Roman" w:hAnsi="Times New Roman" w:cs="Times New Roman"/>
          <w:sz w:val="28"/>
          <w:szCs w:val="28"/>
          <w:lang w:eastAsia="ru-RU"/>
        </w:rPr>
        <w:t>бюджетирование</w:t>
      </w:r>
      <w:proofErr w:type="spellEnd"/>
      <w:r>
        <w:rPr>
          <w:rFonts w:ascii="Times New Roman" w:eastAsia="Times New Roman" w:hAnsi="Times New Roman" w:cs="Times New Roman"/>
          <w:sz w:val="28"/>
          <w:szCs w:val="28"/>
          <w:lang w:eastAsia="ru-RU"/>
        </w:rPr>
        <w:t xml:space="preserve"> реализуется на уровне муниципального образования Кондинский район в </w:t>
      </w:r>
      <w:r w:rsidR="0032685F">
        <w:rPr>
          <w:rFonts w:ascii="Times New Roman" w:eastAsia="Times New Roman" w:hAnsi="Times New Roman" w:cs="Times New Roman"/>
          <w:sz w:val="28"/>
          <w:szCs w:val="28"/>
          <w:lang w:eastAsia="ru-RU"/>
        </w:rPr>
        <w:t>форме</w:t>
      </w:r>
      <w:r>
        <w:rPr>
          <w:rFonts w:ascii="Times New Roman" w:eastAsia="Times New Roman" w:hAnsi="Times New Roman" w:cs="Times New Roman"/>
          <w:sz w:val="28"/>
          <w:szCs w:val="28"/>
          <w:lang w:eastAsia="ru-RU"/>
        </w:rPr>
        <w:t xml:space="preserve"> проекта «Народный бюджет», в рамках которого жители муниципального образования формируют заявки на участие в конкурсном отборе, предлагают проекты по решению вопросов местного значения</w:t>
      </w:r>
      <w:r w:rsidR="002061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77EBC">
        <w:rPr>
          <w:rFonts w:ascii="Times New Roman" w:hAnsi="Times New Roman" w:cs="Times New Roman"/>
          <w:color w:val="000000" w:themeColor="text1"/>
          <w:sz w:val="28"/>
          <w:szCs w:val="28"/>
        </w:rPr>
        <w:t>финансируемы</w:t>
      </w:r>
      <w:r w:rsidR="00206194">
        <w:rPr>
          <w:rFonts w:ascii="Times New Roman" w:hAnsi="Times New Roman" w:cs="Times New Roman"/>
          <w:color w:val="000000" w:themeColor="text1"/>
          <w:sz w:val="28"/>
          <w:szCs w:val="28"/>
        </w:rPr>
        <w:t>е</w:t>
      </w:r>
      <w:r w:rsidRPr="00D77EBC">
        <w:rPr>
          <w:rFonts w:ascii="Times New Roman" w:hAnsi="Times New Roman" w:cs="Times New Roman"/>
          <w:color w:val="000000" w:themeColor="text1"/>
          <w:sz w:val="28"/>
          <w:szCs w:val="28"/>
        </w:rPr>
        <w:t xml:space="preserve"> за счет средств местного бюджета с возможным привлечением средств и</w:t>
      </w:r>
      <w:r w:rsidR="00DB7B64">
        <w:rPr>
          <w:rFonts w:ascii="Times New Roman" w:hAnsi="Times New Roman" w:cs="Times New Roman"/>
          <w:color w:val="000000" w:themeColor="text1"/>
          <w:sz w:val="28"/>
          <w:szCs w:val="28"/>
        </w:rPr>
        <w:t>ндивидуальных предпринимателей,</w:t>
      </w:r>
      <w:r w:rsidRPr="00D77EBC">
        <w:rPr>
          <w:rFonts w:ascii="Times New Roman" w:hAnsi="Times New Roman" w:cs="Times New Roman"/>
          <w:color w:val="000000" w:themeColor="text1"/>
          <w:sz w:val="28"/>
          <w:szCs w:val="28"/>
        </w:rPr>
        <w:t xml:space="preserve"> юридических лиц</w:t>
      </w:r>
      <w:r w:rsidR="00DB7B64">
        <w:rPr>
          <w:rFonts w:ascii="Times New Roman" w:hAnsi="Times New Roman" w:cs="Times New Roman"/>
          <w:color w:val="000000" w:themeColor="text1"/>
          <w:sz w:val="28"/>
          <w:szCs w:val="28"/>
        </w:rPr>
        <w:t xml:space="preserve"> и граждан</w:t>
      </w:r>
      <w:r w:rsidR="00206194">
        <w:rPr>
          <w:rFonts w:ascii="Times New Roman" w:hAnsi="Times New Roman" w:cs="Times New Roman"/>
          <w:color w:val="000000" w:themeColor="text1"/>
          <w:sz w:val="28"/>
          <w:szCs w:val="28"/>
        </w:rPr>
        <w:t xml:space="preserve"> (как в виде финансовых средств, так и трудового участия)</w:t>
      </w:r>
      <w:r w:rsidRPr="00D77EBC">
        <w:rPr>
          <w:rFonts w:ascii="Times New Roman" w:hAnsi="Times New Roman" w:cs="Times New Roman"/>
          <w:color w:val="000000" w:themeColor="text1"/>
          <w:sz w:val="28"/>
          <w:szCs w:val="28"/>
        </w:rPr>
        <w:t>, а</w:t>
      </w:r>
      <w:proofErr w:type="gramEnd"/>
      <w:r w:rsidRPr="00D77EBC">
        <w:rPr>
          <w:rFonts w:ascii="Times New Roman" w:hAnsi="Times New Roman" w:cs="Times New Roman"/>
          <w:color w:val="000000" w:themeColor="text1"/>
          <w:sz w:val="28"/>
          <w:szCs w:val="28"/>
        </w:rPr>
        <w:t xml:space="preserve"> также в последующем </w:t>
      </w:r>
      <w:proofErr w:type="gramStart"/>
      <w:r w:rsidRPr="00D77EBC">
        <w:rPr>
          <w:rFonts w:ascii="Times New Roman" w:hAnsi="Times New Roman" w:cs="Times New Roman"/>
          <w:color w:val="000000" w:themeColor="text1"/>
          <w:sz w:val="28"/>
          <w:szCs w:val="28"/>
        </w:rPr>
        <w:t>контроле за</w:t>
      </w:r>
      <w:proofErr w:type="gramEnd"/>
      <w:r w:rsidRPr="00D77EBC">
        <w:rPr>
          <w:rFonts w:ascii="Times New Roman" w:hAnsi="Times New Roman" w:cs="Times New Roman"/>
          <w:color w:val="000000" w:themeColor="text1"/>
          <w:sz w:val="28"/>
          <w:szCs w:val="28"/>
        </w:rPr>
        <w:t xml:space="preserve"> реализацией отобранных проектов</w:t>
      </w:r>
      <w:r w:rsidR="00206194">
        <w:rPr>
          <w:rFonts w:ascii="Times New Roman" w:hAnsi="Times New Roman" w:cs="Times New Roman"/>
          <w:color w:val="000000" w:themeColor="text1"/>
          <w:sz w:val="28"/>
          <w:szCs w:val="28"/>
        </w:rPr>
        <w:t>.</w:t>
      </w:r>
    </w:p>
    <w:p w:rsidR="00206194" w:rsidRDefault="00206194" w:rsidP="00E80BA9">
      <w:pPr>
        <w:pStyle w:val="a6"/>
        <w:numPr>
          <w:ilvl w:val="0"/>
          <w:numId w:val="1"/>
        </w:numPr>
        <w:tabs>
          <w:tab w:val="left" w:pos="1120"/>
        </w:tabs>
        <w:spacing w:after="0" w:line="240" w:lineRule="auto"/>
        <w:ind w:left="0" w:firstLine="708"/>
        <w:jc w:val="both"/>
        <w:rPr>
          <w:rFonts w:ascii="Times New Roman" w:eastAsia="Times New Roman" w:hAnsi="Times New Roman" w:cs="Times New Roman"/>
          <w:sz w:val="28"/>
          <w:szCs w:val="28"/>
          <w:lang w:eastAsia="ru-RU"/>
        </w:rPr>
      </w:pPr>
      <w:proofErr w:type="spellStart"/>
      <w:r>
        <w:rPr>
          <w:rFonts w:ascii="Times New Roman" w:hAnsi="Times New Roman" w:cs="Times New Roman"/>
          <w:color w:val="000000" w:themeColor="text1"/>
          <w:sz w:val="28"/>
          <w:szCs w:val="28"/>
        </w:rPr>
        <w:t>Партисипаторное</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бюджетирование</w:t>
      </w:r>
      <w:proofErr w:type="spellEnd"/>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 xml:space="preserve">реализуется на уровне муниципального образования Кондинский район в </w:t>
      </w:r>
      <w:r w:rsidR="006752B3">
        <w:rPr>
          <w:rFonts w:ascii="Times New Roman" w:eastAsia="Times New Roman" w:hAnsi="Times New Roman" w:cs="Times New Roman"/>
          <w:sz w:val="28"/>
          <w:szCs w:val="28"/>
          <w:lang w:eastAsia="ru-RU"/>
        </w:rPr>
        <w:t>форме</w:t>
      </w:r>
      <w:r>
        <w:rPr>
          <w:rFonts w:ascii="Times New Roman" w:eastAsia="Times New Roman" w:hAnsi="Times New Roman" w:cs="Times New Roman"/>
          <w:sz w:val="28"/>
          <w:szCs w:val="28"/>
          <w:lang w:eastAsia="ru-RU"/>
        </w:rPr>
        <w:t xml:space="preserve"> принятия решений </w:t>
      </w:r>
      <w:r w:rsidR="00DB7B6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омиссией с учетом мнения населения </w:t>
      </w:r>
      <w:r w:rsidR="006752B3">
        <w:rPr>
          <w:rFonts w:ascii="Times New Roman" w:eastAsia="Times New Roman" w:hAnsi="Times New Roman" w:cs="Times New Roman"/>
          <w:sz w:val="28"/>
          <w:szCs w:val="28"/>
          <w:lang w:eastAsia="ru-RU"/>
        </w:rPr>
        <w:t xml:space="preserve">определенного </w:t>
      </w:r>
      <w:r>
        <w:rPr>
          <w:rFonts w:ascii="Times New Roman" w:eastAsia="Times New Roman" w:hAnsi="Times New Roman" w:cs="Times New Roman"/>
          <w:sz w:val="28"/>
          <w:szCs w:val="28"/>
          <w:lang w:eastAsia="ru-RU"/>
        </w:rPr>
        <w:t>по средствам проведенных опросов.</w:t>
      </w:r>
    </w:p>
    <w:p w:rsidR="002E37DB" w:rsidRPr="004373AF" w:rsidRDefault="00903680" w:rsidP="00903680">
      <w:pPr>
        <w:pStyle w:val="a6"/>
        <w:numPr>
          <w:ilvl w:val="0"/>
          <w:numId w:val="1"/>
        </w:numPr>
        <w:tabs>
          <w:tab w:val="left" w:pos="1120"/>
        </w:tabs>
        <w:spacing w:after="0" w:line="240" w:lineRule="auto"/>
        <w:ind w:left="0" w:firstLine="708"/>
        <w:jc w:val="both"/>
        <w:rPr>
          <w:rFonts w:ascii="Times New Roman" w:eastAsia="Times New Roman" w:hAnsi="Times New Roman" w:cs="Times New Roman"/>
          <w:sz w:val="28"/>
          <w:szCs w:val="28"/>
          <w:lang w:eastAsia="ru-RU"/>
        </w:rPr>
      </w:pPr>
      <w:r w:rsidRPr="004373AF">
        <w:rPr>
          <w:rFonts w:ascii="Times New Roman" w:eastAsia="Times New Roman" w:hAnsi="Times New Roman" w:cs="Times New Roman"/>
          <w:sz w:val="28"/>
          <w:szCs w:val="28"/>
          <w:lang w:eastAsia="ru-RU"/>
        </w:rPr>
        <w:t xml:space="preserve">Инициатор опроса направляет </w:t>
      </w:r>
      <w:r w:rsidR="00A95AD5" w:rsidRPr="004373AF">
        <w:rPr>
          <w:rFonts w:ascii="Times New Roman" w:eastAsia="Times New Roman" w:hAnsi="Times New Roman" w:cs="Times New Roman"/>
          <w:sz w:val="28"/>
          <w:szCs w:val="28"/>
          <w:lang w:eastAsia="ru-RU"/>
        </w:rPr>
        <w:t xml:space="preserve">одновременно </w:t>
      </w:r>
      <w:r w:rsidRPr="004373AF">
        <w:rPr>
          <w:rFonts w:ascii="Times New Roman" w:eastAsia="Times New Roman" w:hAnsi="Times New Roman" w:cs="Times New Roman"/>
          <w:sz w:val="28"/>
          <w:szCs w:val="28"/>
          <w:lang w:eastAsia="ru-RU"/>
        </w:rPr>
        <w:t xml:space="preserve">обращение в </w:t>
      </w:r>
      <w:r w:rsidR="0015331B" w:rsidRPr="004373AF">
        <w:rPr>
          <w:rFonts w:ascii="Times New Roman" w:eastAsia="Times New Roman" w:hAnsi="Times New Roman" w:cs="Times New Roman"/>
          <w:sz w:val="28"/>
          <w:szCs w:val="28"/>
          <w:lang w:eastAsia="ru-RU"/>
        </w:rPr>
        <w:t>К</w:t>
      </w:r>
      <w:r w:rsidR="0003148E" w:rsidRPr="004373AF">
        <w:rPr>
          <w:rFonts w:ascii="Times New Roman" w:eastAsia="Times New Roman" w:hAnsi="Times New Roman" w:cs="Times New Roman"/>
          <w:sz w:val="28"/>
          <w:szCs w:val="28"/>
          <w:lang w:eastAsia="ru-RU"/>
        </w:rPr>
        <w:t xml:space="preserve">омиссию </w:t>
      </w:r>
      <w:r w:rsidR="00A95AD5" w:rsidRPr="004373AF">
        <w:rPr>
          <w:rFonts w:ascii="Times New Roman" w:eastAsia="Times New Roman" w:hAnsi="Times New Roman" w:cs="Times New Roman"/>
          <w:sz w:val="28"/>
          <w:szCs w:val="28"/>
          <w:lang w:eastAsia="ru-RU"/>
        </w:rPr>
        <w:t xml:space="preserve">и в </w:t>
      </w:r>
      <w:r w:rsidR="0015331B" w:rsidRPr="004373AF">
        <w:rPr>
          <w:rFonts w:ascii="Times New Roman" w:eastAsia="Times New Roman" w:hAnsi="Times New Roman" w:cs="Times New Roman"/>
          <w:sz w:val="28"/>
          <w:szCs w:val="28"/>
          <w:lang w:eastAsia="ru-RU"/>
        </w:rPr>
        <w:t>К</w:t>
      </w:r>
      <w:r w:rsidR="00A95AD5" w:rsidRPr="004373AF">
        <w:rPr>
          <w:rFonts w:ascii="Times New Roman" w:eastAsia="Times New Roman" w:hAnsi="Times New Roman" w:cs="Times New Roman"/>
          <w:sz w:val="28"/>
          <w:szCs w:val="28"/>
          <w:lang w:eastAsia="ru-RU"/>
        </w:rPr>
        <w:t xml:space="preserve">омитет по финансам </w:t>
      </w:r>
      <w:r w:rsidRPr="004373AF">
        <w:rPr>
          <w:rFonts w:ascii="Times New Roman" w:eastAsia="Times New Roman" w:hAnsi="Times New Roman" w:cs="Times New Roman"/>
          <w:sz w:val="28"/>
          <w:szCs w:val="28"/>
          <w:lang w:eastAsia="ru-RU"/>
        </w:rPr>
        <w:t xml:space="preserve">о необходимости </w:t>
      </w:r>
      <w:r w:rsidR="00206194" w:rsidRPr="004373AF">
        <w:rPr>
          <w:rFonts w:ascii="Times New Roman" w:eastAsia="Times New Roman" w:hAnsi="Times New Roman" w:cs="Times New Roman"/>
          <w:sz w:val="28"/>
          <w:szCs w:val="28"/>
          <w:lang w:eastAsia="ru-RU"/>
        </w:rPr>
        <w:t>изучения мнения населения</w:t>
      </w:r>
      <w:r w:rsidRPr="004373AF">
        <w:rPr>
          <w:rFonts w:ascii="Times New Roman" w:eastAsia="Times New Roman" w:hAnsi="Times New Roman" w:cs="Times New Roman"/>
          <w:sz w:val="28"/>
          <w:szCs w:val="28"/>
          <w:lang w:eastAsia="ru-RU"/>
        </w:rPr>
        <w:t xml:space="preserve"> с предложение формулировки вопроса (вопросов) по которым необходимо провести опрос граждан.</w:t>
      </w:r>
      <w:r w:rsidR="002E37DB" w:rsidRPr="004373AF">
        <w:rPr>
          <w:rFonts w:ascii="Times New Roman" w:eastAsia="Times New Roman" w:hAnsi="Times New Roman" w:cs="Times New Roman"/>
          <w:sz w:val="28"/>
          <w:szCs w:val="28"/>
          <w:lang w:eastAsia="ru-RU"/>
        </w:rPr>
        <w:t xml:space="preserve"> </w:t>
      </w:r>
    </w:p>
    <w:p w:rsidR="00903680" w:rsidRPr="004373AF" w:rsidRDefault="00903680" w:rsidP="00903680">
      <w:pPr>
        <w:pStyle w:val="a6"/>
        <w:numPr>
          <w:ilvl w:val="0"/>
          <w:numId w:val="1"/>
        </w:numPr>
        <w:tabs>
          <w:tab w:val="left" w:pos="1120"/>
        </w:tabs>
        <w:spacing w:after="0" w:line="240" w:lineRule="auto"/>
        <w:ind w:left="0" w:firstLine="708"/>
        <w:jc w:val="both"/>
        <w:rPr>
          <w:rFonts w:ascii="Times New Roman" w:eastAsia="Times New Roman" w:hAnsi="Times New Roman" w:cs="Times New Roman"/>
          <w:sz w:val="28"/>
          <w:szCs w:val="28"/>
          <w:lang w:eastAsia="ru-RU"/>
        </w:rPr>
      </w:pPr>
      <w:r w:rsidRPr="004373AF">
        <w:rPr>
          <w:rFonts w:ascii="Times New Roman" w:eastAsia="Times New Roman" w:hAnsi="Times New Roman" w:cs="Times New Roman"/>
          <w:sz w:val="28"/>
          <w:szCs w:val="28"/>
          <w:lang w:eastAsia="ru-RU"/>
        </w:rPr>
        <w:t xml:space="preserve">Комитет по финансам </w:t>
      </w:r>
      <w:r w:rsidR="0003148E" w:rsidRPr="004373AF">
        <w:rPr>
          <w:rFonts w:ascii="Times New Roman" w:eastAsia="Times New Roman" w:hAnsi="Times New Roman" w:cs="Times New Roman"/>
          <w:sz w:val="28"/>
          <w:szCs w:val="28"/>
          <w:lang w:eastAsia="ru-RU"/>
        </w:rPr>
        <w:t xml:space="preserve">регистрирует обращение, </w:t>
      </w:r>
      <w:r w:rsidRPr="004373AF">
        <w:rPr>
          <w:rFonts w:ascii="Times New Roman" w:eastAsia="Times New Roman" w:hAnsi="Times New Roman" w:cs="Times New Roman"/>
          <w:sz w:val="28"/>
          <w:szCs w:val="28"/>
          <w:lang w:eastAsia="ru-RU"/>
        </w:rPr>
        <w:t xml:space="preserve">в течение </w:t>
      </w:r>
      <w:r w:rsidR="00206194" w:rsidRPr="004373AF">
        <w:rPr>
          <w:rFonts w:ascii="Times New Roman" w:eastAsia="Times New Roman" w:hAnsi="Times New Roman" w:cs="Times New Roman"/>
          <w:sz w:val="28"/>
          <w:szCs w:val="28"/>
          <w:lang w:eastAsia="ru-RU"/>
        </w:rPr>
        <w:t>3</w:t>
      </w:r>
      <w:r w:rsidRPr="004373AF">
        <w:rPr>
          <w:rFonts w:ascii="Times New Roman" w:eastAsia="Times New Roman" w:hAnsi="Times New Roman" w:cs="Times New Roman"/>
          <w:sz w:val="28"/>
          <w:szCs w:val="28"/>
          <w:lang w:eastAsia="ru-RU"/>
        </w:rPr>
        <w:t xml:space="preserve"> рабочих дней готовит повестку заседания </w:t>
      </w:r>
      <w:r w:rsidR="0003148E" w:rsidRPr="004373AF">
        <w:rPr>
          <w:rFonts w:ascii="Times New Roman" w:eastAsia="Times New Roman" w:hAnsi="Times New Roman" w:cs="Times New Roman"/>
          <w:sz w:val="28"/>
          <w:szCs w:val="28"/>
          <w:lang w:eastAsia="ru-RU"/>
        </w:rPr>
        <w:t>К</w:t>
      </w:r>
      <w:r w:rsidRPr="004373AF">
        <w:rPr>
          <w:rFonts w:ascii="Times New Roman" w:eastAsia="Times New Roman" w:hAnsi="Times New Roman" w:cs="Times New Roman"/>
          <w:sz w:val="28"/>
          <w:szCs w:val="28"/>
          <w:lang w:eastAsia="ru-RU"/>
        </w:rPr>
        <w:t>омиссии.</w:t>
      </w:r>
    </w:p>
    <w:p w:rsidR="0003148E" w:rsidRPr="004373AF" w:rsidRDefault="0003148E" w:rsidP="00903680">
      <w:pPr>
        <w:pStyle w:val="a6"/>
        <w:numPr>
          <w:ilvl w:val="0"/>
          <w:numId w:val="1"/>
        </w:numPr>
        <w:tabs>
          <w:tab w:val="left" w:pos="1120"/>
        </w:tabs>
        <w:spacing w:after="0" w:line="240" w:lineRule="auto"/>
        <w:ind w:left="0" w:firstLine="708"/>
        <w:jc w:val="both"/>
        <w:rPr>
          <w:rFonts w:ascii="Times New Roman" w:eastAsia="Times New Roman" w:hAnsi="Times New Roman" w:cs="Times New Roman"/>
          <w:sz w:val="28"/>
          <w:szCs w:val="28"/>
          <w:lang w:eastAsia="ru-RU"/>
        </w:rPr>
      </w:pPr>
      <w:r w:rsidRPr="004373AF">
        <w:rPr>
          <w:rFonts w:ascii="Times New Roman" w:eastAsia="Times New Roman" w:hAnsi="Times New Roman" w:cs="Times New Roman"/>
          <w:sz w:val="28"/>
          <w:szCs w:val="28"/>
          <w:lang w:eastAsia="ru-RU"/>
        </w:rPr>
        <w:t>Комиссия рассматривает обращение и принимает решение о назначении опроса, либо отказе в проведении опроса.</w:t>
      </w:r>
    </w:p>
    <w:p w:rsidR="00743248" w:rsidRPr="004373AF" w:rsidRDefault="00743248" w:rsidP="00743248">
      <w:pPr>
        <w:pStyle w:val="a6"/>
        <w:numPr>
          <w:ilvl w:val="0"/>
          <w:numId w:val="1"/>
        </w:numPr>
        <w:tabs>
          <w:tab w:val="left" w:pos="1120"/>
        </w:tabs>
        <w:spacing w:after="0" w:line="240" w:lineRule="auto"/>
        <w:ind w:left="0" w:firstLine="708"/>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sz w:val="28"/>
          <w:szCs w:val="28"/>
          <w:lang w:eastAsia="ru-RU"/>
        </w:rPr>
        <w:t xml:space="preserve">Опрос проводится </w:t>
      </w:r>
      <w:r w:rsidR="0015331B" w:rsidRPr="004373AF">
        <w:rPr>
          <w:rFonts w:ascii="Times New Roman" w:eastAsia="Times New Roman" w:hAnsi="Times New Roman" w:cs="Times New Roman"/>
          <w:sz w:val="28"/>
          <w:szCs w:val="28"/>
          <w:lang w:eastAsia="ru-RU"/>
        </w:rPr>
        <w:t>К</w:t>
      </w:r>
      <w:r w:rsidRPr="004373AF">
        <w:rPr>
          <w:rFonts w:ascii="Times New Roman" w:eastAsia="Times New Roman" w:hAnsi="Times New Roman" w:cs="Times New Roman"/>
          <w:sz w:val="28"/>
          <w:szCs w:val="28"/>
          <w:lang w:eastAsia="ru-RU"/>
        </w:rPr>
        <w:t xml:space="preserve">омитетом по информационным технологиям и связям </w:t>
      </w:r>
      <w:r w:rsidRPr="004373AF">
        <w:rPr>
          <w:rFonts w:ascii="Times New Roman" w:eastAsia="Times New Roman" w:hAnsi="Times New Roman" w:cs="Times New Roman"/>
          <w:color w:val="000000" w:themeColor="text1"/>
          <w:sz w:val="28"/>
          <w:szCs w:val="28"/>
          <w:lang w:eastAsia="ru-RU"/>
        </w:rPr>
        <w:t xml:space="preserve">в форме прямого голосования, проводимого на официальном сайте органов местного самоуправления </w:t>
      </w:r>
      <w:proofErr w:type="spellStart"/>
      <w:r w:rsidRPr="004373AF">
        <w:rPr>
          <w:rFonts w:ascii="Times New Roman" w:eastAsia="Times New Roman" w:hAnsi="Times New Roman" w:cs="Times New Roman"/>
          <w:color w:val="000000" w:themeColor="text1"/>
          <w:sz w:val="28"/>
          <w:szCs w:val="28"/>
          <w:lang w:eastAsia="ru-RU"/>
        </w:rPr>
        <w:t>Кондинского</w:t>
      </w:r>
      <w:proofErr w:type="spellEnd"/>
      <w:r w:rsidRPr="004373AF">
        <w:rPr>
          <w:rFonts w:ascii="Times New Roman" w:eastAsia="Times New Roman" w:hAnsi="Times New Roman" w:cs="Times New Roman"/>
          <w:color w:val="000000" w:themeColor="text1"/>
          <w:sz w:val="28"/>
          <w:szCs w:val="28"/>
          <w:lang w:eastAsia="ru-RU"/>
        </w:rPr>
        <w:t xml:space="preserve"> района, в социальных группах в сети «Интернет», анкетирования.</w:t>
      </w:r>
    </w:p>
    <w:p w:rsidR="00FD4274" w:rsidRPr="004373AF" w:rsidRDefault="00E80BA9" w:rsidP="00FD4274">
      <w:pPr>
        <w:pStyle w:val="a6"/>
        <w:numPr>
          <w:ilvl w:val="0"/>
          <w:numId w:val="1"/>
        </w:numPr>
        <w:tabs>
          <w:tab w:val="left" w:pos="1120"/>
        </w:tabs>
        <w:spacing w:after="0" w:line="240" w:lineRule="auto"/>
        <w:ind w:left="0" w:firstLine="708"/>
        <w:jc w:val="both"/>
        <w:rPr>
          <w:rFonts w:ascii="Times New Roman" w:eastAsia="Times New Roman" w:hAnsi="Times New Roman" w:cs="Times New Roman"/>
          <w:sz w:val="28"/>
          <w:szCs w:val="28"/>
          <w:lang w:eastAsia="ru-RU"/>
        </w:rPr>
      </w:pPr>
      <w:r w:rsidRPr="004373AF">
        <w:rPr>
          <w:rFonts w:ascii="Times New Roman" w:eastAsia="Times New Roman" w:hAnsi="Times New Roman" w:cs="Times New Roman"/>
          <w:sz w:val="28"/>
          <w:szCs w:val="28"/>
          <w:lang w:eastAsia="ru-RU"/>
        </w:rPr>
        <w:t xml:space="preserve">Информирование населения об отборе проектов (объектов) осуществляется через средства массовой информации, </w:t>
      </w:r>
      <w:r w:rsidR="00AB11B9" w:rsidRPr="004373AF">
        <w:rPr>
          <w:rFonts w:ascii="Times New Roman" w:eastAsia="Times New Roman" w:hAnsi="Times New Roman" w:cs="Times New Roman"/>
          <w:sz w:val="28"/>
          <w:szCs w:val="28"/>
          <w:lang w:eastAsia="ru-RU"/>
        </w:rPr>
        <w:t xml:space="preserve">на </w:t>
      </w:r>
      <w:r w:rsidRPr="004373AF">
        <w:rPr>
          <w:rFonts w:ascii="Times New Roman" w:eastAsia="Times New Roman" w:hAnsi="Times New Roman" w:cs="Times New Roman"/>
          <w:sz w:val="28"/>
          <w:szCs w:val="28"/>
          <w:lang w:eastAsia="ru-RU"/>
        </w:rPr>
        <w:t>официальн</w:t>
      </w:r>
      <w:r w:rsidR="00AB11B9" w:rsidRPr="004373AF">
        <w:rPr>
          <w:rFonts w:ascii="Times New Roman" w:eastAsia="Times New Roman" w:hAnsi="Times New Roman" w:cs="Times New Roman"/>
          <w:sz w:val="28"/>
          <w:szCs w:val="28"/>
          <w:lang w:eastAsia="ru-RU"/>
        </w:rPr>
        <w:t>ом</w:t>
      </w:r>
      <w:r w:rsidRPr="004373AF">
        <w:rPr>
          <w:rFonts w:ascii="Times New Roman" w:eastAsia="Times New Roman" w:hAnsi="Times New Roman" w:cs="Times New Roman"/>
          <w:sz w:val="28"/>
          <w:szCs w:val="28"/>
          <w:lang w:eastAsia="ru-RU"/>
        </w:rPr>
        <w:t xml:space="preserve"> сайт</w:t>
      </w:r>
      <w:r w:rsidR="00AB11B9" w:rsidRPr="004373AF">
        <w:rPr>
          <w:rFonts w:ascii="Times New Roman" w:eastAsia="Times New Roman" w:hAnsi="Times New Roman" w:cs="Times New Roman"/>
          <w:sz w:val="28"/>
          <w:szCs w:val="28"/>
          <w:lang w:eastAsia="ru-RU"/>
        </w:rPr>
        <w:t>е</w:t>
      </w:r>
      <w:r w:rsidRPr="004373AF">
        <w:rPr>
          <w:rFonts w:ascii="Times New Roman" w:eastAsia="Times New Roman" w:hAnsi="Times New Roman" w:cs="Times New Roman"/>
          <w:sz w:val="28"/>
          <w:szCs w:val="28"/>
          <w:lang w:eastAsia="ru-RU"/>
        </w:rPr>
        <w:t xml:space="preserve"> орган</w:t>
      </w:r>
      <w:r w:rsidR="00AB11B9" w:rsidRPr="004373AF">
        <w:rPr>
          <w:rFonts w:ascii="Times New Roman" w:eastAsia="Times New Roman" w:hAnsi="Times New Roman" w:cs="Times New Roman"/>
          <w:sz w:val="28"/>
          <w:szCs w:val="28"/>
          <w:lang w:eastAsia="ru-RU"/>
        </w:rPr>
        <w:t>а</w:t>
      </w:r>
      <w:r w:rsidRPr="004373AF">
        <w:rPr>
          <w:rFonts w:ascii="Times New Roman" w:eastAsia="Times New Roman" w:hAnsi="Times New Roman" w:cs="Times New Roman"/>
          <w:sz w:val="28"/>
          <w:szCs w:val="28"/>
          <w:lang w:eastAsia="ru-RU"/>
        </w:rPr>
        <w:t xml:space="preserve"> местного самоуправления </w:t>
      </w:r>
      <w:proofErr w:type="spellStart"/>
      <w:r w:rsidRPr="004373AF">
        <w:rPr>
          <w:rFonts w:ascii="Times New Roman" w:eastAsia="Times New Roman" w:hAnsi="Times New Roman" w:cs="Times New Roman"/>
          <w:sz w:val="28"/>
          <w:szCs w:val="28"/>
          <w:lang w:eastAsia="ru-RU"/>
        </w:rPr>
        <w:t>Кондинск</w:t>
      </w:r>
      <w:r w:rsidR="00AB11B9" w:rsidRPr="004373AF">
        <w:rPr>
          <w:rFonts w:ascii="Times New Roman" w:eastAsia="Times New Roman" w:hAnsi="Times New Roman" w:cs="Times New Roman"/>
          <w:sz w:val="28"/>
          <w:szCs w:val="28"/>
          <w:lang w:eastAsia="ru-RU"/>
        </w:rPr>
        <w:t>ий</w:t>
      </w:r>
      <w:proofErr w:type="spellEnd"/>
      <w:r w:rsidRPr="004373AF">
        <w:rPr>
          <w:rFonts w:ascii="Times New Roman" w:eastAsia="Times New Roman" w:hAnsi="Times New Roman" w:cs="Times New Roman"/>
          <w:sz w:val="28"/>
          <w:szCs w:val="28"/>
          <w:lang w:eastAsia="ru-RU"/>
        </w:rPr>
        <w:t xml:space="preserve"> район</w:t>
      </w:r>
      <w:r w:rsidR="00FD4274" w:rsidRPr="004373AF">
        <w:rPr>
          <w:rFonts w:ascii="Times New Roman" w:eastAsia="Times New Roman" w:hAnsi="Times New Roman" w:cs="Times New Roman"/>
          <w:sz w:val="28"/>
          <w:szCs w:val="28"/>
          <w:lang w:eastAsia="ru-RU"/>
        </w:rPr>
        <w:t xml:space="preserve">, </w:t>
      </w:r>
      <w:r w:rsidR="00AB11B9" w:rsidRPr="004373AF">
        <w:rPr>
          <w:rFonts w:ascii="Times New Roman" w:eastAsia="Times New Roman" w:hAnsi="Times New Roman" w:cs="Times New Roman"/>
          <w:sz w:val="28"/>
          <w:szCs w:val="28"/>
          <w:lang w:eastAsia="ru-RU"/>
        </w:rPr>
        <w:t xml:space="preserve">в </w:t>
      </w:r>
      <w:r w:rsidR="00FD4274" w:rsidRPr="004373AF">
        <w:rPr>
          <w:rFonts w:ascii="Times New Roman" w:eastAsia="Times New Roman" w:hAnsi="Times New Roman" w:cs="Times New Roman"/>
          <w:sz w:val="28"/>
          <w:szCs w:val="28"/>
          <w:lang w:eastAsia="ru-RU"/>
        </w:rPr>
        <w:t>социальны</w:t>
      </w:r>
      <w:r w:rsidR="00AB11B9" w:rsidRPr="004373AF">
        <w:rPr>
          <w:rFonts w:ascii="Times New Roman" w:eastAsia="Times New Roman" w:hAnsi="Times New Roman" w:cs="Times New Roman"/>
          <w:sz w:val="28"/>
          <w:szCs w:val="28"/>
          <w:lang w:eastAsia="ru-RU"/>
        </w:rPr>
        <w:t>х группах</w:t>
      </w:r>
      <w:r w:rsidR="00FD4274" w:rsidRPr="004373AF">
        <w:rPr>
          <w:rFonts w:ascii="Times New Roman" w:eastAsia="Times New Roman" w:hAnsi="Times New Roman" w:cs="Times New Roman"/>
          <w:sz w:val="28"/>
          <w:szCs w:val="28"/>
          <w:lang w:eastAsia="ru-RU"/>
        </w:rPr>
        <w:t xml:space="preserve"> в сети </w:t>
      </w:r>
      <w:r w:rsidR="00206194" w:rsidRPr="004373AF">
        <w:rPr>
          <w:rFonts w:ascii="Times New Roman" w:eastAsia="Times New Roman" w:hAnsi="Times New Roman" w:cs="Times New Roman"/>
          <w:sz w:val="28"/>
          <w:szCs w:val="28"/>
          <w:lang w:eastAsia="ru-RU"/>
        </w:rPr>
        <w:t>«</w:t>
      </w:r>
      <w:r w:rsidR="00547CCC" w:rsidRPr="004373AF">
        <w:rPr>
          <w:rFonts w:ascii="Times New Roman" w:eastAsia="Times New Roman" w:hAnsi="Times New Roman" w:cs="Times New Roman"/>
          <w:sz w:val="28"/>
          <w:szCs w:val="28"/>
          <w:lang w:eastAsia="ru-RU"/>
        </w:rPr>
        <w:t>И</w:t>
      </w:r>
      <w:r w:rsidR="00FD4274" w:rsidRPr="004373AF">
        <w:rPr>
          <w:rFonts w:ascii="Times New Roman" w:eastAsia="Times New Roman" w:hAnsi="Times New Roman" w:cs="Times New Roman"/>
          <w:sz w:val="28"/>
          <w:szCs w:val="28"/>
          <w:lang w:eastAsia="ru-RU"/>
        </w:rPr>
        <w:t>нтернет</w:t>
      </w:r>
      <w:r w:rsidR="00206194" w:rsidRPr="004373AF">
        <w:rPr>
          <w:rFonts w:ascii="Times New Roman" w:eastAsia="Times New Roman" w:hAnsi="Times New Roman" w:cs="Times New Roman"/>
          <w:sz w:val="28"/>
          <w:szCs w:val="28"/>
          <w:lang w:eastAsia="ru-RU"/>
        </w:rPr>
        <w:t>»</w:t>
      </w:r>
      <w:r w:rsidR="00AB11B9" w:rsidRPr="004373AF">
        <w:rPr>
          <w:rFonts w:ascii="Times New Roman" w:eastAsia="Times New Roman" w:hAnsi="Times New Roman" w:cs="Times New Roman"/>
          <w:sz w:val="28"/>
          <w:szCs w:val="28"/>
          <w:lang w:eastAsia="ru-RU"/>
        </w:rPr>
        <w:t xml:space="preserve">, </w:t>
      </w:r>
      <w:r w:rsidR="00AB11B9" w:rsidRPr="004373AF">
        <w:rPr>
          <w:rFonts w:ascii="Times New Roman" w:hAnsi="Times New Roman" w:cs="Times New Roman"/>
          <w:sz w:val="28"/>
          <w:szCs w:val="28"/>
        </w:rPr>
        <w:t>распространением полиграфической продукции: листовки, объявления, баннеры.</w:t>
      </w:r>
    </w:p>
    <w:p w:rsidR="0015331B" w:rsidRPr="004373AF" w:rsidRDefault="0015331B" w:rsidP="0015331B">
      <w:pPr>
        <w:tabs>
          <w:tab w:val="left" w:pos="1120"/>
        </w:tabs>
        <w:spacing w:after="0" w:line="240" w:lineRule="auto"/>
        <w:jc w:val="both"/>
        <w:rPr>
          <w:rFonts w:ascii="Times New Roman" w:eastAsia="Times New Roman" w:hAnsi="Times New Roman" w:cs="Times New Roman"/>
          <w:sz w:val="28"/>
          <w:szCs w:val="28"/>
          <w:lang w:eastAsia="ru-RU"/>
        </w:rPr>
      </w:pPr>
    </w:p>
    <w:p w:rsidR="0015331B" w:rsidRPr="004373AF" w:rsidRDefault="0015331B" w:rsidP="0015331B">
      <w:pPr>
        <w:tabs>
          <w:tab w:val="left" w:pos="1120"/>
        </w:tabs>
        <w:spacing w:after="0" w:line="240" w:lineRule="auto"/>
        <w:jc w:val="both"/>
        <w:rPr>
          <w:rFonts w:ascii="Times New Roman" w:eastAsia="Times New Roman" w:hAnsi="Times New Roman" w:cs="Times New Roman"/>
          <w:sz w:val="28"/>
          <w:szCs w:val="28"/>
          <w:lang w:eastAsia="ru-RU"/>
        </w:rPr>
      </w:pPr>
    </w:p>
    <w:p w:rsidR="00FD4274" w:rsidRPr="004373AF" w:rsidRDefault="00FD4274" w:rsidP="00AE4A98">
      <w:pPr>
        <w:pStyle w:val="a6"/>
        <w:numPr>
          <w:ilvl w:val="0"/>
          <w:numId w:val="1"/>
        </w:numPr>
        <w:tabs>
          <w:tab w:val="left" w:pos="1120"/>
        </w:tabs>
        <w:spacing w:after="0" w:line="240" w:lineRule="auto"/>
        <w:ind w:left="0" w:firstLine="708"/>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color w:val="000000" w:themeColor="text1"/>
          <w:sz w:val="28"/>
          <w:szCs w:val="28"/>
          <w:lang w:eastAsia="ru-RU"/>
        </w:rPr>
        <w:lastRenderedPageBreak/>
        <w:t xml:space="preserve">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w:t>
      </w:r>
      <w:r w:rsidR="0003148E" w:rsidRPr="004373AF">
        <w:rPr>
          <w:rFonts w:ascii="Times New Roman" w:eastAsia="Times New Roman" w:hAnsi="Times New Roman" w:cs="Times New Roman"/>
          <w:color w:val="000000" w:themeColor="text1"/>
          <w:sz w:val="28"/>
          <w:szCs w:val="28"/>
          <w:lang w:eastAsia="ru-RU"/>
        </w:rPr>
        <w:t xml:space="preserve">Комиссией, </w:t>
      </w:r>
      <w:r w:rsidRPr="004373AF">
        <w:rPr>
          <w:rFonts w:ascii="Times New Roman" w:eastAsia="Times New Roman" w:hAnsi="Times New Roman" w:cs="Times New Roman"/>
          <w:color w:val="000000" w:themeColor="text1"/>
          <w:sz w:val="28"/>
          <w:szCs w:val="28"/>
          <w:lang w:eastAsia="ru-RU"/>
        </w:rPr>
        <w:t>орган</w:t>
      </w:r>
      <w:r w:rsidR="00AB11B9" w:rsidRPr="004373AF">
        <w:rPr>
          <w:rFonts w:ascii="Times New Roman" w:eastAsia="Times New Roman" w:hAnsi="Times New Roman" w:cs="Times New Roman"/>
          <w:color w:val="000000" w:themeColor="text1"/>
          <w:sz w:val="28"/>
          <w:szCs w:val="28"/>
          <w:lang w:eastAsia="ru-RU"/>
        </w:rPr>
        <w:t>ом</w:t>
      </w:r>
      <w:r w:rsidRPr="004373AF">
        <w:rPr>
          <w:rFonts w:ascii="Times New Roman" w:eastAsia="Times New Roman" w:hAnsi="Times New Roman" w:cs="Times New Roman"/>
          <w:color w:val="000000" w:themeColor="text1"/>
          <w:sz w:val="28"/>
          <w:szCs w:val="28"/>
          <w:lang w:eastAsia="ru-RU"/>
        </w:rPr>
        <w:t xml:space="preserve"> местного самоуправления и должностными лицами мес</w:t>
      </w:r>
      <w:r w:rsidR="00547CCC" w:rsidRPr="004373AF">
        <w:rPr>
          <w:rFonts w:ascii="Times New Roman" w:eastAsia="Times New Roman" w:hAnsi="Times New Roman" w:cs="Times New Roman"/>
          <w:color w:val="000000" w:themeColor="text1"/>
          <w:sz w:val="28"/>
          <w:szCs w:val="28"/>
          <w:lang w:eastAsia="ru-RU"/>
        </w:rPr>
        <w:t>тного самоуправления</w:t>
      </w:r>
      <w:r w:rsidRPr="004373AF">
        <w:rPr>
          <w:rFonts w:ascii="Times New Roman" w:eastAsia="Times New Roman" w:hAnsi="Times New Roman" w:cs="Times New Roman"/>
          <w:color w:val="000000" w:themeColor="text1"/>
          <w:sz w:val="28"/>
          <w:szCs w:val="28"/>
          <w:lang w:eastAsia="ru-RU"/>
        </w:rPr>
        <w:t>.</w:t>
      </w:r>
      <w:bookmarkStart w:id="3" w:name="dst100352"/>
      <w:bookmarkEnd w:id="3"/>
    </w:p>
    <w:p w:rsidR="00FD4274" w:rsidRPr="004373AF" w:rsidRDefault="00FD4274" w:rsidP="00AE4A98">
      <w:pPr>
        <w:pStyle w:val="a6"/>
        <w:numPr>
          <w:ilvl w:val="0"/>
          <w:numId w:val="1"/>
        </w:numPr>
        <w:tabs>
          <w:tab w:val="left" w:pos="1120"/>
        </w:tabs>
        <w:spacing w:after="0" w:line="240" w:lineRule="auto"/>
        <w:ind w:left="0" w:firstLine="708"/>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color w:val="000000" w:themeColor="text1"/>
          <w:sz w:val="28"/>
          <w:szCs w:val="28"/>
          <w:lang w:eastAsia="ru-RU"/>
        </w:rPr>
        <w:t>Результаты опроса носят рекомендательный характер.</w:t>
      </w:r>
      <w:bookmarkStart w:id="4" w:name="dst100353"/>
      <w:bookmarkEnd w:id="4"/>
    </w:p>
    <w:p w:rsidR="00FD4274" w:rsidRPr="004373AF" w:rsidRDefault="00FD4274" w:rsidP="00AE4A98">
      <w:pPr>
        <w:pStyle w:val="a6"/>
        <w:numPr>
          <w:ilvl w:val="0"/>
          <w:numId w:val="1"/>
        </w:numPr>
        <w:tabs>
          <w:tab w:val="left" w:pos="1120"/>
        </w:tabs>
        <w:spacing w:after="0" w:line="240" w:lineRule="auto"/>
        <w:ind w:left="0" w:firstLine="708"/>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color w:val="000000" w:themeColor="text1"/>
          <w:sz w:val="28"/>
          <w:szCs w:val="28"/>
          <w:lang w:eastAsia="ru-RU"/>
        </w:rPr>
        <w:t>В опросе граждан имеют право участвовать жители муниципального образования, обладающие избирательным правом.</w:t>
      </w:r>
      <w:bookmarkStart w:id="5" w:name="dst100354"/>
      <w:bookmarkEnd w:id="5"/>
    </w:p>
    <w:p w:rsidR="00AE4A98" w:rsidRPr="004373AF" w:rsidRDefault="00FD4274" w:rsidP="00AE4A98">
      <w:pPr>
        <w:pStyle w:val="a6"/>
        <w:numPr>
          <w:ilvl w:val="0"/>
          <w:numId w:val="1"/>
        </w:numPr>
        <w:tabs>
          <w:tab w:val="left" w:pos="1120"/>
        </w:tabs>
        <w:spacing w:after="0" w:line="240" w:lineRule="auto"/>
        <w:ind w:left="0" w:firstLine="708"/>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color w:val="000000" w:themeColor="text1"/>
          <w:sz w:val="28"/>
          <w:szCs w:val="28"/>
          <w:lang w:eastAsia="ru-RU"/>
        </w:rPr>
        <w:t xml:space="preserve">Опрос граждан проводится по инициативе </w:t>
      </w:r>
      <w:r w:rsidR="0003148E" w:rsidRPr="004373AF">
        <w:rPr>
          <w:rFonts w:ascii="Times New Roman" w:eastAsia="Times New Roman" w:hAnsi="Times New Roman" w:cs="Times New Roman"/>
          <w:color w:val="000000" w:themeColor="text1"/>
          <w:sz w:val="28"/>
          <w:szCs w:val="28"/>
          <w:lang w:eastAsia="ru-RU"/>
        </w:rPr>
        <w:t>К</w:t>
      </w:r>
      <w:r w:rsidRPr="004373AF">
        <w:rPr>
          <w:rFonts w:ascii="Times New Roman" w:eastAsia="Times New Roman" w:hAnsi="Times New Roman" w:cs="Times New Roman"/>
          <w:color w:val="000000" w:themeColor="text1"/>
          <w:sz w:val="28"/>
          <w:szCs w:val="28"/>
          <w:lang w:eastAsia="ru-RU"/>
        </w:rPr>
        <w:t>омиссии</w:t>
      </w:r>
      <w:bookmarkStart w:id="6" w:name="dst100355"/>
      <w:bookmarkStart w:id="7" w:name="dst619"/>
      <w:bookmarkEnd w:id="6"/>
      <w:bookmarkEnd w:id="7"/>
      <w:r w:rsidR="00AE4A98" w:rsidRPr="004373AF">
        <w:rPr>
          <w:rFonts w:ascii="Times New Roman" w:eastAsia="Times New Roman" w:hAnsi="Times New Roman" w:cs="Times New Roman"/>
          <w:color w:val="000000" w:themeColor="text1"/>
          <w:sz w:val="28"/>
          <w:szCs w:val="28"/>
          <w:lang w:eastAsia="ru-RU"/>
        </w:rPr>
        <w:t>, в соответствии с протокольным решением.</w:t>
      </w:r>
      <w:bookmarkStart w:id="8" w:name="dst100358"/>
      <w:bookmarkEnd w:id="8"/>
    </w:p>
    <w:p w:rsidR="00FD4274" w:rsidRPr="004373AF" w:rsidRDefault="00AE4A98" w:rsidP="00AE4A98">
      <w:pPr>
        <w:pStyle w:val="a6"/>
        <w:numPr>
          <w:ilvl w:val="0"/>
          <w:numId w:val="1"/>
        </w:numPr>
        <w:tabs>
          <w:tab w:val="left" w:pos="1120"/>
        </w:tabs>
        <w:spacing w:after="0" w:line="240" w:lineRule="auto"/>
        <w:ind w:left="0" w:firstLine="708"/>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color w:val="000000" w:themeColor="text1"/>
          <w:sz w:val="28"/>
          <w:szCs w:val="28"/>
          <w:lang w:eastAsia="ru-RU"/>
        </w:rPr>
        <w:t>В решении о</w:t>
      </w:r>
      <w:r w:rsidR="00FD4274" w:rsidRPr="004373AF">
        <w:rPr>
          <w:rFonts w:ascii="Times New Roman" w:eastAsia="Times New Roman" w:hAnsi="Times New Roman" w:cs="Times New Roman"/>
          <w:color w:val="000000" w:themeColor="text1"/>
          <w:sz w:val="28"/>
          <w:szCs w:val="28"/>
          <w:lang w:eastAsia="ru-RU"/>
        </w:rPr>
        <w:t xml:space="preserve"> назначении опроса граждан устанавливаются:</w:t>
      </w:r>
    </w:p>
    <w:p w:rsidR="00FD4274" w:rsidRPr="004373AF" w:rsidRDefault="00FD4274" w:rsidP="00AE4A9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9" w:name="dst100359"/>
      <w:bookmarkEnd w:id="9"/>
      <w:r w:rsidRPr="004373AF">
        <w:rPr>
          <w:rFonts w:ascii="Times New Roman" w:eastAsia="Times New Roman" w:hAnsi="Times New Roman" w:cs="Times New Roman"/>
          <w:color w:val="000000" w:themeColor="text1"/>
          <w:sz w:val="28"/>
          <w:szCs w:val="28"/>
          <w:lang w:eastAsia="ru-RU"/>
        </w:rPr>
        <w:t>1) сроки проведения опроса;</w:t>
      </w:r>
    </w:p>
    <w:p w:rsidR="00FD4274" w:rsidRPr="004373AF" w:rsidRDefault="00FD4274" w:rsidP="00AE4A9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0" w:name="dst100360"/>
      <w:bookmarkEnd w:id="10"/>
      <w:proofErr w:type="gramStart"/>
      <w:r w:rsidRPr="004373AF">
        <w:rPr>
          <w:rFonts w:ascii="Times New Roman" w:eastAsia="Times New Roman" w:hAnsi="Times New Roman" w:cs="Times New Roman"/>
          <w:color w:val="000000" w:themeColor="text1"/>
          <w:sz w:val="28"/>
          <w:szCs w:val="28"/>
          <w:lang w:eastAsia="ru-RU"/>
        </w:rPr>
        <w:t>2) формулировка вопроса (вопросов), предлагаемого (предлагаемых) при проведении опроса;</w:t>
      </w:r>
      <w:proofErr w:type="gramEnd"/>
    </w:p>
    <w:p w:rsidR="00FD4274" w:rsidRPr="004373AF" w:rsidRDefault="00FD4274" w:rsidP="00AE4A9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1" w:name="dst100361"/>
      <w:bookmarkEnd w:id="11"/>
      <w:r w:rsidRPr="004373AF">
        <w:rPr>
          <w:rFonts w:ascii="Times New Roman" w:eastAsia="Times New Roman" w:hAnsi="Times New Roman" w:cs="Times New Roman"/>
          <w:color w:val="000000" w:themeColor="text1"/>
          <w:sz w:val="28"/>
          <w:szCs w:val="28"/>
          <w:lang w:eastAsia="ru-RU"/>
        </w:rPr>
        <w:t xml:space="preserve">3) </w:t>
      </w:r>
      <w:bookmarkStart w:id="12" w:name="dst100362"/>
      <w:bookmarkEnd w:id="12"/>
      <w:r w:rsidRPr="004373AF">
        <w:rPr>
          <w:rFonts w:ascii="Times New Roman" w:eastAsia="Times New Roman" w:hAnsi="Times New Roman" w:cs="Times New Roman"/>
          <w:color w:val="000000" w:themeColor="text1"/>
          <w:sz w:val="28"/>
          <w:szCs w:val="28"/>
          <w:lang w:eastAsia="ru-RU"/>
        </w:rPr>
        <w:t>форма опросного листа;</w:t>
      </w:r>
    </w:p>
    <w:p w:rsidR="00FD4274" w:rsidRPr="004373AF" w:rsidRDefault="00AE4A98" w:rsidP="00AE4A9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3" w:name="dst100363"/>
      <w:bookmarkEnd w:id="13"/>
      <w:r w:rsidRPr="004373AF">
        <w:rPr>
          <w:rFonts w:ascii="Times New Roman" w:eastAsia="Times New Roman" w:hAnsi="Times New Roman" w:cs="Times New Roman"/>
          <w:color w:val="000000" w:themeColor="text1"/>
          <w:sz w:val="28"/>
          <w:szCs w:val="28"/>
          <w:lang w:eastAsia="ru-RU"/>
        </w:rPr>
        <w:t>4</w:t>
      </w:r>
      <w:r w:rsidR="00FD4274" w:rsidRPr="004373AF">
        <w:rPr>
          <w:rFonts w:ascii="Times New Roman" w:eastAsia="Times New Roman" w:hAnsi="Times New Roman" w:cs="Times New Roman"/>
          <w:color w:val="000000" w:themeColor="text1"/>
          <w:sz w:val="28"/>
          <w:szCs w:val="28"/>
          <w:lang w:eastAsia="ru-RU"/>
        </w:rPr>
        <w:t>) минимальная численность жителей муниципального образования, участвующих в опросе.</w:t>
      </w:r>
    </w:p>
    <w:p w:rsidR="00AE4A98" w:rsidRPr="004373AF" w:rsidRDefault="005125EF" w:rsidP="00AE4A9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4" w:name="dst100364"/>
      <w:bookmarkEnd w:id="14"/>
      <w:r w:rsidRPr="004373AF">
        <w:rPr>
          <w:rFonts w:ascii="Times New Roman" w:eastAsia="Times New Roman" w:hAnsi="Times New Roman" w:cs="Times New Roman"/>
          <w:color w:val="000000" w:themeColor="text1"/>
          <w:sz w:val="28"/>
          <w:szCs w:val="28"/>
          <w:lang w:eastAsia="ru-RU"/>
        </w:rPr>
        <w:t xml:space="preserve">21. </w:t>
      </w:r>
      <w:r w:rsidR="00FD4274" w:rsidRPr="004373AF">
        <w:rPr>
          <w:rFonts w:ascii="Times New Roman" w:eastAsia="Times New Roman" w:hAnsi="Times New Roman" w:cs="Times New Roman"/>
          <w:color w:val="000000" w:themeColor="text1"/>
          <w:sz w:val="28"/>
          <w:szCs w:val="28"/>
          <w:lang w:eastAsia="ru-RU"/>
        </w:rPr>
        <w:t>Жители муниципального образования должны быть проинформированы о проведении о</w:t>
      </w:r>
      <w:r w:rsidR="00AE4A98" w:rsidRPr="004373AF">
        <w:rPr>
          <w:rFonts w:ascii="Times New Roman" w:eastAsia="Times New Roman" w:hAnsi="Times New Roman" w:cs="Times New Roman"/>
          <w:color w:val="000000" w:themeColor="text1"/>
          <w:sz w:val="28"/>
          <w:szCs w:val="28"/>
          <w:lang w:eastAsia="ru-RU"/>
        </w:rPr>
        <w:t>проса граждан не менее чем за 10</w:t>
      </w:r>
      <w:r w:rsidR="00FD4274" w:rsidRPr="004373AF">
        <w:rPr>
          <w:rFonts w:ascii="Times New Roman" w:eastAsia="Times New Roman" w:hAnsi="Times New Roman" w:cs="Times New Roman"/>
          <w:color w:val="000000" w:themeColor="text1"/>
          <w:sz w:val="28"/>
          <w:szCs w:val="28"/>
          <w:lang w:eastAsia="ru-RU"/>
        </w:rPr>
        <w:t xml:space="preserve"> дней до его проведения</w:t>
      </w:r>
      <w:bookmarkStart w:id="15" w:name="dst100365"/>
      <w:bookmarkEnd w:id="15"/>
      <w:r w:rsidR="00AE4A98" w:rsidRPr="004373AF">
        <w:rPr>
          <w:rFonts w:ascii="Times New Roman" w:eastAsia="Times New Roman" w:hAnsi="Times New Roman" w:cs="Times New Roman"/>
          <w:color w:val="000000" w:themeColor="text1"/>
          <w:sz w:val="28"/>
          <w:szCs w:val="28"/>
          <w:lang w:eastAsia="ru-RU"/>
        </w:rPr>
        <w:t>.</w:t>
      </w:r>
    </w:p>
    <w:p w:rsidR="00FD4274" w:rsidRPr="004373AF" w:rsidRDefault="005125EF" w:rsidP="00AE4A9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color w:val="000000" w:themeColor="text1"/>
          <w:sz w:val="28"/>
          <w:szCs w:val="28"/>
          <w:lang w:eastAsia="ru-RU"/>
        </w:rPr>
        <w:t xml:space="preserve">22. </w:t>
      </w:r>
      <w:r w:rsidR="00FD4274" w:rsidRPr="004373AF">
        <w:rPr>
          <w:rFonts w:ascii="Times New Roman" w:eastAsia="Times New Roman" w:hAnsi="Times New Roman" w:cs="Times New Roman"/>
          <w:color w:val="000000" w:themeColor="text1"/>
          <w:sz w:val="28"/>
          <w:szCs w:val="28"/>
          <w:lang w:eastAsia="ru-RU"/>
        </w:rPr>
        <w:t>Финансирование мероприятий, связанных с подготовкой и проведением опроса граждан, осуществляется</w:t>
      </w:r>
      <w:bookmarkStart w:id="16" w:name="dst100366"/>
      <w:bookmarkEnd w:id="16"/>
      <w:r w:rsidR="00FD4274" w:rsidRPr="004373AF">
        <w:rPr>
          <w:rFonts w:ascii="Times New Roman" w:eastAsia="Times New Roman" w:hAnsi="Times New Roman" w:cs="Times New Roman"/>
          <w:color w:val="000000" w:themeColor="text1"/>
          <w:sz w:val="28"/>
          <w:szCs w:val="28"/>
          <w:lang w:eastAsia="ru-RU"/>
        </w:rPr>
        <w:t xml:space="preserve"> за счет средств местного бюджета - при проведении опроса по инициативе органов местного самоуправления</w:t>
      </w:r>
      <w:r w:rsidR="00AE4A98" w:rsidRPr="004373AF">
        <w:rPr>
          <w:rFonts w:ascii="Times New Roman" w:eastAsia="Times New Roman" w:hAnsi="Times New Roman" w:cs="Times New Roman"/>
          <w:color w:val="000000" w:themeColor="text1"/>
          <w:sz w:val="28"/>
          <w:szCs w:val="28"/>
          <w:lang w:eastAsia="ru-RU"/>
        </w:rPr>
        <w:t>.</w:t>
      </w:r>
    </w:p>
    <w:p w:rsidR="009E6780" w:rsidRPr="004373AF" w:rsidRDefault="009F1B20" w:rsidP="00AE4A9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color w:val="000000" w:themeColor="text1"/>
          <w:sz w:val="28"/>
          <w:szCs w:val="28"/>
          <w:lang w:eastAsia="ru-RU"/>
        </w:rPr>
        <w:t xml:space="preserve">23. </w:t>
      </w:r>
      <w:r w:rsidR="001D1B4B" w:rsidRPr="004373AF">
        <w:rPr>
          <w:rFonts w:ascii="Times New Roman" w:eastAsia="Times New Roman" w:hAnsi="Times New Roman" w:cs="Times New Roman"/>
          <w:color w:val="000000" w:themeColor="text1"/>
          <w:sz w:val="28"/>
          <w:szCs w:val="28"/>
          <w:lang w:eastAsia="ru-RU"/>
        </w:rPr>
        <w:t xml:space="preserve">По итогам проведенного опроса </w:t>
      </w:r>
      <w:r w:rsidR="00D84939" w:rsidRPr="004373AF">
        <w:rPr>
          <w:rFonts w:ascii="Times New Roman" w:eastAsia="Times New Roman" w:hAnsi="Times New Roman" w:cs="Times New Roman"/>
          <w:color w:val="000000" w:themeColor="text1"/>
          <w:sz w:val="28"/>
          <w:szCs w:val="28"/>
          <w:lang w:eastAsia="ru-RU"/>
        </w:rPr>
        <w:t>к</w:t>
      </w:r>
      <w:r w:rsidR="00743248" w:rsidRPr="004373AF">
        <w:rPr>
          <w:rFonts w:ascii="Times New Roman" w:eastAsia="Times New Roman" w:hAnsi="Times New Roman" w:cs="Times New Roman"/>
          <w:color w:val="000000" w:themeColor="text1"/>
          <w:sz w:val="28"/>
          <w:szCs w:val="28"/>
          <w:lang w:eastAsia="ru-RU"/>
        </w:rPr>
        <w:t xml:space="preserve">омитет по информационным технологиям и связям </w:t>
      </w:r>
      <w:r w:rsidR="00D84939" w:rsidRPr="004373AF">
        <w:rPr>
          <w:rFonts w:ascii="Times New Roman" w:eastAsia="Times New Roman" w:hAnsi="Times New Roman" w:cs="Times New Roman"/>
          <w:color w:val="000000" w:themeColor="text1"/>
          <w:sz w:val="28"/>
          <w:szCs w:val="28"/>
          <w:lang w:eastAsia="ru-RU"/>
        </w:rPr>
        <w:t>а</w:t>
      </w:r>
      <w:r w:rsidR="00424D8C" w:rsidRPr="004373AF">
        <w:rPr>
          <w:rFonts w:ascii="Times New Roman" w:eastAsia="Times New Roman" w:hAnsi="Times New Roman" w:cs="Times New Roman"/>
          <w:color w:val="000000" w:themeColor="text1"/>
          <w:sz w:val="28"/>
          <w:szCs w:val="28"/>
          <w:lang w:eastAsia="ru-RU"/>
        </w:rPr>
        <w:t xml:space="preserve">дминистрация </w:t>
      </w:r>
      <w:proofErr w:type="spellStart"/>
      <w:r w:rsidR="00424D8C" w:rsidRPr="004373AF">
        <w:rPr>
          <w:rFonts w:ascii="Times New Roman" w:eastAsia="Times New Roman" w:hAnsi="Times New Roman" w:cs="Times New Roman"/>
          <w:color w:val="000000" w:themeColor="text1"/>
          <w:sz w:val="28"/>
          <w:szCs w:val="28"/>
          <w:lang w:eastAsia="ru-RU"/>
        </w:rPr>
        <w:t>Кондинского</w:t>
      </w:r>
      <w:proofErr w:type="spellEnd"/>
      <w:r w:rsidR="00424D8C" w:rsidRPr="004373AF">
        <w:rPr>
          <w:rFonts w:ascii="Times New Roman" w:eastAsia="Times New Roman" w:hAnsi="Times New Roman" w:cs="Times New Roman"/>
          <w:color w:val="000000" w:themeColor="text1"/>
          <w:sz w:val="28"/>
          <w:szCs w:val="28"/>
          <w:lang w:eastAsia="ru-RU"/>
        </w:rPr>
        <w:t xml:space="preserve"> района </w:t>
      </w:r>
      <w:r w:rsidR="001D1B4B" w:rsidRPr="004373AF">
        <w:rPr>
          <w:rFonts w:ascii="Times New Roman" w:eastAsia="Times New Roman" w:hAnsi="Times New Roman" w:cs="Times New Roman"/>
          <w:color w:val="000000" w:themeColor="text1"/>
          <w:sz w:val="28"/>
          <w:szCs w:val="28"/>
          <w:lang w:eastAsia="ru-RU"/>
        </w:rPr>
        <w:t xml:space="preserve">направляет </w:t>
      </w:r>
      <w:r w:rsidR="009E6780" w:rsidRPr="004373AF">
        <w:rPr>
          <w:rFonts w:ascii="Times New Roman" w:eastAsia="Times New Roman" w:hAnsi="Times New Roman" w:cs="Times New Roman"/>
          <w:color w:val="000000" w:themeColor="text1"/>
          <w:sz w:val="28"/>
          <w:szCs w:val="28"/>
          <w:lang w:eastAsia="ru-RU"/>
        </w:rPr>
        <w:t xml:space="preserve">результаты опроса </w:t>
      </w:r>
      <w:r w:rsidR="001D1B4B" w:rsidRPr="004373AF">
        <w:rPr>
          <w:rFonts w:ascii="Times New Roman" w:eastAsia="Times New Roman" w:hAnsi="Times New Roman" w:cs="Times New Roman"/>
          <w:color w:val="000000" w:themeColor="text1"/>
          <w:sz w:val="28"/>
          <w:szCs w:val="28"/>
          <w:lang w:eastAsia="ru-RU"/>
        </w:rPr>
        <w:t xml:space="preserve">в комиссию </w:t>
      </w:r>
      <w:r w:rsidR="009E6780" w:rsidRPr="004373AF">
        <w:rPr>
          <w:rFonts w:ascii="Times New Roman" w:eastAsia="Times New Roman" w:hAnsi="Times New Roman" w:cs="Times New Roman"/>
          <w:color w:val="000000" w:themeColor="text1"/>
          <w:sz w:val="28"/>
          <w:szCs w:val="28"/>
          <w:lang w:eastAsia="ru-RU"/>
        </w:rPr>
        <w:t xml:space="preserve">с одновременным размещением на официальном сайте органа местного самоуправления </w:t>
      </w:r>
      <w:proofErr w:type="spellStart"/>
      <w:r w:rsidR="009E6780" w:rsidRPr="004373AF">
        <w:rPr>
          <w:rFonts w:ascii="Times New Roman" w:eastAsia="Times New Roman" w:hAnsi="Times New Roman" w:cs="Times New Roman"/>
          <w:color w:val="000000" w:themeColor="text1"/>
          <w:sz w:val="28"/>
          <w:szCs w:val="28"/>
          <w:lang w:eastAsia="ru-RU"/>
        </w:rPr>
        <w:t>Кондинский</w:t>
      </w:r>
      <w:proofErr w:type="spellEnd"/>
      <w:r w:rsidR="009E6780" w:rsidRPr="004373AF">
        <w:rPr>
          <w:rFonts w:ascii="Times New Roman" w:eastAsia="Times New Roman" w:hAnsi="Times New Roman" w:cs="Times New Roman"/>
          <w:color w:val="000000" w:themeColor="text1"/>
          <w:sz w:val="28"/>
          <w:szCs w:val="28"/>
          <w:lang w:eastAsia="ru-RU"/>
        </w:rPr>
        <w:t xml:space="preserve"> район во вкладке «Народный бюджет».</w:t>
      </w:r>
    </w:p>
    <w:p w:rsidR="00424D8C" w:rsidRPr="004373AF" w:rsidRDefault="00424D8C" w:rsidP="00424D8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color w:val="000000" w:themeColor="text1"/>
          <w:sz w:val="28"/>
          <w:szCs w:val="28"/>
          <w:lang w:eastAsia="ru-RU"/>
        </w:rPr>
        <w:t xml:space="preserve">26. Структурные подразделения </w:t>
      </w:r>
      <w:r w:rsidR="00BD4174" w:rsidRPr="004373AF">
        <w:rPr>
          <w:rFonts w:ascii="Times New Roman" w:eastAsia="Times New Roman" w:hAnsi="Times New Roman" w:cs="Times New Roman"/>
          <w:color w:val="000000" w:themeColor="text1"/>
          <w:sz w:val="28"/>
          <w:szCs w:val="28"/>
          <w:lang w:eastAsia="ru-RU"/>
        </w:rPr>
        <w:t>а</w:t>
      </w:r>
      <w:r w:rsidRPr="004373AF">
        <w:rPr>
          <w:rFonts w:ascii="Times New Roman" w:eastAsia="Times New Roman" w:hAnsi="Times New Roman" w:cs="Times New Roman"/>
          <w:color w:val="000000" w:themeColor="text1"/>
          <w:sz w:val="28"/>
          <w:szCs w:val="28"/>
          <w:lang w:eastAsia="ru-RU"/>
        </w:rPr>
        <w:t xml:space="preserve">дминистрации </w:t>
      </w:r>
      <w:proofErr w:type="spellStart"/>
      <w:r w:rsidRPr="004373AF">
        <w:rPr>
          <w:rFonts w:ascii="Times New Roman" w:eastAsia="Times New Roman" w:hAnsi="Times New Roman" w:cs="Times New Roman"/>
          <w:color w:val="000000" w:themeColor="text1"/>
          <w:sz w:val="28"/>
          <w:szCs w:val="28"/>
          <w:lang w:eastAsia="ru-RU"/>
        </w:rPr>
        <w:t>Кондинского</w:t>
      </w:r>
      <w:proofErr w:type="spellEnd"/>
      <w:r w:rsidRPr="004373AF">
        <w:rPr>
          <w:rFonts w:ascii="Times New Roman" w:eastAsia="Times New Roman" w:hAnsi="Times New Roman" w:cs="Times New Roman"/>
          <w:color w:val="000000" w:themeColor="text1"/>
          <w:sz w:val="28"/>
          <w:szCs w:val="28"/>
          <w:lang w:eastAsia="ru-RU"/>
        </w:rPr>
        <w:t xml:space="preserve"> района, ответственные за реализацию проектов (объектов), до начала реализации проекта направляют в Комитет по финансам фотоматериалы о текущем состоянии объекта, где планируются </w:t>
      </w:r>
      <w:proofErr w:type="gramStart"/>
      <w:r w:rsidRPr="004373AF">
        <w:rPr>
          <w:rFonts w:ascii="Times New Roman" w:eastAsia="Times New Roman" w:hAnsi="Times New Roman" w:cs="Times New Roman"/>
          <w:color w:val="000000" w:themeColor="text1"/>
          <w:sz w:val="28"/>
          <w:szCs w:val="28"/>
          <w:lang w:eastAsia="ru-RU"/>
        </w:rPr>
        <w:t>проводится</w:t>
      </w:r>
      <w:proofErr w:type="gramEnd"/>
      <w:r w:rsidRPr="004373AF">
        <w:rPr>
          <w:rFonts w:ascii="Times New Roman" w:eastAsia="Times New Roman" w:hAnsi="Times New Roman" w:cs="Times New Roman"/>
          <w:color w:val="000000" w:themeColor="text1"/>
          <w:sz w:val="28"/>
          <w:szCs w:val="28"/>
          <w:lang w:eastAsia="ru-RU"/>
        </w:rPr>
        <w:t xml:space="preserve"> работы.</w:t>
      </w:r>
    </w:p>
    <w:p w:rsidR="0053381A" w:rsidRPr="004373AF" w:rsidRDefault="00743248" w:rsidP="0053381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color w:val="000000" w:themeColor="text1"/>
          <w:sz w:val="28"/>
          <w:szCs w:val="28"/>
          <w:lang w:eastAsia="ru-RU"/>
        </w:rPr>
        <w:t>25</w:t>
      </w:r>
      <w:r w:rsidR="0053381A" w:rsidRPr="004373AF">
        <w:rPr>
          <w:rFonts w:ascii="Times New Roman" w:eastAsia="Times New Roman" w:hAnsi="Times New Roman" w:cs="Times New Roman"/>
          <w:color w:val="000000" w:themeColor="text1"/>
          <w:sz w:val="28"/>
          <w:szCs w:val="28"/>
          <w:lang w:eastAsia="ru-RU"/>
        </w:rPr>
        <w:t xml:space="preserve">. Отдел по вопросам местного самоуправления </w:t>
      </w:r>
      <w:r w:rsidR="00D84939" w:rsidRPr="004373AF">
        <w:rPr>
          <w:rFonts w:ascii="Times New Roman" w:eastAsia="Times New Roman" w:hAnsi="Times New Roman" w:cs="Times New Roman"/>
          <w:color w:val="000000" w:themeColor="text1"/>
          <w:sz w:val="28"/>
          <w:szCs w:val="28"/>
          <w:lang w:eastAsia="ru-RU"/>
        </w:rPr>
        <w:t xml:space="preserve">администрации </w:t>
      </w:r>
      <w:proofErr w:type="spellStart"/>
      <w:r w:rsidR="00D84939" w:rsidRPr="004373AF">
        <w:rPr>
          <w:rFonts w:ascii="Times New Roman" w:eastAsia="Times New Roman" w:hAnsi="Times New Roman" w:cs="Times New Roman"/>
          <w:color w:val="000000" w:themeColor="text1"/>
          <w:sz w:val="28"/>
          <w:szCs w:val="28"/>
          <w:lang w:eastAsia="ru-RU"/>
        </w:rPr>
        <w:t>Кондинского</w:t>
      </w:r>
      <w:proofErr w:type="spellEnd"/>
      <w:r w:rsidR="00D84939" w:rsidRPr="004373AF">
        <w:rPr>
          <w:rFonts w:ascii="Times New Roman" w:eastAsia="Times New Roman" w:hAnsi="Times New Roman" w:cs="Times New Roman"/>
          <w:color w:val="000000" w:themeColor="text1"/>
          <w:sz w:val="28"/>
          <w:szCs w:val="28"/>
          <w:lang w:eastAsia="ru-RU"/>
        </w:rPr>
        <w:t xml:space="preserve"> района </w:t>
      </w:r>
      <w:r w:rsidR="0053381A" w:rsidRPr="004373AF">
        <w:rPr>
          <w:rFonts w:ascii="Times New Roman" w:eastAsia="Times New Roman" w:hAnsi="Times New Roman" w:cs="Times New Roman"/>
          <w:color w:val="000000" w:themeColor="text1"/>
          <w:sz w:val="28"/>
          <w:szCs w:val="28"/>
          <w:lang w:eastAsia="ru-RU"/>
        </w:rPr>
        <w:t>организует общественные мероприятия (участие граждан в реализации проекта)</w:t>
      </w:r>
      <w:r w:rsidRPr="004373AF">
        <w:rPr>
          <w:rFonts w:ascii="Times New Roman" w:eastAsia="Times New Roman" w:hAnsi="Times New Roman" w:cs="Times New Roman"/>
          <w:color w:val="000000" w:themeColor="text1"/>
          <w:sz w:val="28"/>
          <w:szCs w:val="28"/>
          <w:lang w:eastAsia="ru-RU"/>
        </w:rPr>
        <w:t xml:space="preserve"> и </w:t>
      </w:r>
      <w:r w:rsidR="00BD4174" w:rsidRPr="004373AF">
        <w:rPr>
          <w:rFonts w:ascii="Times New Roman" w:eastAsia="Times New Roman" w:hAnsi="Times New Roman" w:cs="Times New Roman"/>
          <w:color w:val="000000" w:themeColor="text1"/>
          <w:sz w:val="28"/>
          <w:szCs w:val="28"/>
          <w:lang w:eastAsia="ru-RU"/>
        </w:rPr>
        <w:t xml:space="preserve">предоставляет фотоматериалы в </w:t>
      </w:r>
      <w:r w:rsidR="00AB11B9" w:rsidRPr="004373AF">
        <w:rPr>
          <w:rFonts w:ascii="Times New Roman" w:eastAsia="Times New Roman" w:hAnsi="Times New Roman" w:cs="Times New Roman"/>
          <w:color w:val="000000" w:themeColor="text1"/>
          <w:sz w:val="28"/>
          <w:szCs w:val="28"/>
          <w:lang w:eastAsia="ru-RU"/>
        </w:rPr>
        <w:t>К</w:t>
      </w:r>
      <w:r w:rsidRPr="004373AF">
        <w:rPr>
          <w:rFonts w:ascii="Times New Roman" w:eastAsia="Times New Roman" w:hAnsi="Times New Roman" w:cs="Times New Roman"/>
          <w:color w:val="000000" w:themeColor="text1"/>
          <w:sz w:val="28"/>
          <w:szCs w:val="28"/>
          <w:lang w:eastAsia="ru-RU"/>
        </w:rPr>
        <w:t>омитет по финансам</w:t>
      </w:r>
      <w:r w:rsidR="0053381A" w:rsidRPr="004373AF">
        <w:rPr>
          <w:rFonts w:ascii="Times New Roman" w:eastAsia="Times New Roman" w:hAnsi="Times New Roman" w:cs="Times New Roman"/>
          <w:color w:val="000000" w:themeColor="text1"/>
          <w:sz w:val="28"/>
          <w:szCs w:val="28"/>
          <w:lang w:eastAsia="ru-RU"/>
        </w:rPr>
        <w:t>.</w:t>
      </w:r>
    </w:p>
    <w:p w:rsidR="00424D8C" w:rsidRPr="004373AF" w:rsidRDefault="00743248" w:rsidP="0074324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color w:val="000000" w:themeColor="text1"/>
          <w:sz w:val="28"/>
          <w:szCs w:val="28"/>
          <w:lang w:eastAsia="ru-RU"/>
        </w:rPr>
        <w:t>26</w:t>
      </w:r>
      <w:r w:rsidR="00424D8C" w:rsidRPr="004373AF">
        <w:rPr>
          <w:rFonts w:ascii="Times New Roman" w:eastAsia="Times New Roman" w:hAnsi="Times New Roman" w:cs="Times New Roman"/>
          <w:color w:val="000000" w:themeColor="text1"/>
          <w:sz w:val="28"/>
          <w:szCs w:val="28"/>
          <w:lang w:eastAsia="ru-RU"/>
        </w:rPr>
        <w:t xml:space="preserve">. </w:t>
      </w:r>
      <w:proofErr w:type="gramStart"/>
      <w:r w:rsidR="00424D8C" w:rsidRPr="004373AF">
        <w:rPr>
          <w:rFonts w:ascii="Times New Roman" w:eastAsia="Times New Roman" w:hAnsi="Times New Roman" w:cs="Times New Roman"/>
          <w:color w:val="000000" w:themeColor="text1"/>
          <w:sz w:val="28"/>
          <w:szCs w:val="28"/>
          <w:lang w:eastAsia="ru-RU"/>
        </w:rPr>
        <w:t xml:space="preserve">По окончании </w:t>
      </w:r>
      <w:r w:rsidR="00AB11B9" w:rsidRPr="004373AF">
        <w:rPr>
          <w:rFonts w:ascii="Times New Roman" w:eastAsia="Times New Roman" w:hAnsi="Times New Roman" w:cs="Times New Roman"/>
          <w:color w:val="000000" w:themeColor="text1"/>
          <w:sz w:val="28"/>
          <w:szCs w:val="28"/>
          <w:lang w:eastAsia="ru-RU"/>
        </w:rPr>
        <w:t xml:space="preserve">реализации </w:t>
      </w:r>
      <w:r w:rsidR="00424D8C" w:rsidRPr="004373AF">
        <w:rPr>
          <w:rFonts w:ascii="Times New Roman" w:eastAsia="Times New Roman" w:hAnsi="Times New Roman" w:cs="Times New Roman"/>
          <w:color w:val="000000" w:themeColor="text1"/>
          <w:sz w:val="28"/>
          <w:szCs w:val="28"/>
          <w:lang w:eastAsia="ru-RU"/>
        </w:rPr>
        <w:t>проекта</w:t>
      </w:r>
      <w:r w:rsidR="00AB11B9" w:rsidRPr="004373AF">
        <w:rPr>
          <w:rFonts w:ascii="Times New Roman" w:eastAsia="Times New Roman" w:hAnsi="Times New Roman" w:cs="Times New Roman"/>
          <w:color w:val="000000" w:themeColor="text1"/>
          <w:sz w:val="28"/>
          <w:szCs w:val="28"/>
          <w:lang w:eastAsia="ru-RU"/>
        </w:rPr>
        <w:t xml:space="preserve"> (объекта)</w:t>
      </w:r>
      <w:r w:rsidR="00424D8C" w:rsidRPr="004373AF">
        <w:rPr>
          <w:rFonts w:ascii="Times New Roman" w:eastAsia="Times New Roman" w:hAnsi="Times New Roman" w:cs="Times New Roman"/>
          <w:color w:val="000000" w:themeColor="text1"/>
          <w:sz w:val="28"/>
          <w:szCs w:val="28"/>
          <w:lang w:eastAsia="ru-RU"/>
        </w:rPr>
        <w:t xml:space="preserve"> </w:t>
      </w:r>
      <w:r w:rsidRPr="004373AF">
        <w:rPr>
          <w:rFonts w:ascii="Times New Roman" w:eastAsia="Times New Roman" w:hAnsi="Times New Roman" w:cs="Times New Roman"/>
          <w:color w:val="000000" w:themeColor="text1"/>
          <w:sz w:val="28"/>
          <w:szCs w:val="28"/>
          <w:lang w:eastAsia="ru-RU"/>
        </w:rPr>
        <w:t xml:space="preserve">структурные подразделения </w:t>
      </w:r>
      <w:r w:rsidR="00AB11B9" w:rsidRPr="004373AF">
        <w:rPr>
          <w:rFonts w:ascii="Times New Roman" w:eastAsia="Times New Roman" w:hAnsi="Times New Roman" w:cs="Times New Roman"/>
          <w:color w:val="000000" w:themeColor="text1"/>
          <w:sz w:val="28"/>
          <w:szCs w:val="28"/>
          <w:lang w:eastAsia="ru-RU"/>
        </w:rPr>
        <w:t>а</w:t>
      </w:r>
      <w:r w:rsidRPr="004373AF">
        <w:rPr>
          <w:rFonts w:ascii="Times New Roman" w:eastAsia="Times New Roman" w:hAnsi="Times New Roman" w:cs="Times New Roman"/>
          <w:color w:val="000000" w:themeColor="text1"/>
          <w:sz w:val="28"/>
          <w:szCs w:val="28"/>
          <w:lang w:eastAsia="ru-RU"/>
        </w:rPr>
        <w:t xml:space="preserve">дминистрации </w:t>
      </w:r>
      <w:proofErr w:type="spellStart"/>
      <w:r w:rsidRPr="004373AF">
        <w:rPr>
          <w:rFonts w:ascii="Times New Roman" w:eastAsia="Times New Roman" w:hAnsi="Times New Roman" w:cs="Times New Roman"/>
          <w:color w:val="000000" w:themeColor="text1"/>
          <w:sz w:val="28"/>
          <w:szCs w:val="28"/>
          <w:lang w:eastAsia="ru-RU"/>
        </w:rPr>
        <w:t>Кондинского</w:t>
      </w:r>
      <w:proofErr w:type="spellEnd"/>
      <w:r w:rsidRPr="004373AF">
        <w:rPr>
          <w:rFonts w:ascii="Times New Roman" w:eastAsia="Times New Roman" w:hAnsi="Times New Roman" w:cs="Times New Roman"/>
          <w:color w:val="000000" w:themeColor="text1"/>
          <w:sz w:val="28"/>
          <w:szCs w:val="28"/>
          <w:lang w:eastAsia="ru-RU"/>
        </w:rPr>
        <w:t xml:space="preserve"> района, ответственные за реализацию проектов (объектов) </w:t>
      </w:r>
      <w:r w:rsidR="00424D8C" w:rsidRPr="004373AF">
        <w:rPr>
          <w:rFonts w:ascii="Times New Roman" w:eastAsia="Times New Roman" w:hAnsi="Times New Roman" w:cs="Times New Roman"/>
          <w:color w:val="000000" w:themeColor="text1"/>
          <w:sz w:val="28"/>
          <w:szCs w:val="28"/>
          <w:lang w:eastAsia="ru-RU"/>
        </w:rPr>
        <w:t>направляют в Комитет по финансам в течение семи рабочих дней (с даты фактического завершения работ) отчет в форме краткого письменного описания результатов реализации проекта (объекта) с обязательным приложением фотографий с места реализации и протоколов</w:t>
      </w:r>
      <w:r w:rsidR="00882F30" w:rsidRPr="004373AF">
        <w:rPr>
          <w:rFonts w:ascii="Times New Roman" w:eastAsia="Times New Roman" w:hAnsi="Times New Roman" w:cs="Times New Roman"/>
          <w:color w:val="000000" w:themeColor="text1"/>
          <w:sz w:val="28"/>
          <w:szCs w:val="28"/>
          <w:lang w:eastAsia="ru-RU"/>
        </w:rPr>
        <w:t xml:space="preserve"> (актов)</w:t>
      </w:r>
      <w:r w:rsidR="00424D8C" w:rsidRPr="004373AF">
        <w:rPr>
          <w:rFonts w:ascii="Times New Roman" w:eastAsia="Times New Roman" w:hAnsi="Times New Roman" w:cs="Times New Roman"/>
          <w:color w:val="000000" w:themeColor="text1"/>
          <w:sz w:val="28"/>
          <w:szCs w:val="28"/>
          <w:lang w:eastAsia="ru-RU"/>
        </w:rPr>
        <w:t xml:space="preserve"> </w:t>
      </w:r>
      <w:r w:rsidR="00C31C7E" w:rsidRPr="004373AF">
        <w:rPr>
          <w:rFonts w:ascii="Times New Roman" w:eastAsia="Times New Roman" w:hAnsi="Times New Roman" w:cs="Times New Roman"/>
          <w:color w:val="000000" w:themeColor="text1"/>
          <w:sz w:val="28"/>
          <w:szCs w:val="28"/>
          <w:lang w:eastAsia="ru-RU"/>
        </w:rPr>
        <w:t>общественной комиссии</w:t>
      </w:r>
      <w:r w:rsidR="000F2F6F" w:rsidRPr="004373AF">
        <w:rPr>
          <w:rFonts w:ascii="Times New Roman" w:eastAsia="Times New Roman" w:hAnsi="Times New Roman" w:cs="Times New Roman"/>
          <w:color w:val="000000" w:themeColor="text1"/>
          <w:sz w:val="28"/>
          <w:szCs w:val="28"/>
          <w:lang w:eastAsia="ru-RU"/>
        </w:rPr>
        <w:t xml:space="preserve"> по</w:t>
      </w:r>
      <w:r w:rsidRPr="004373AF">
        <w:rPr>
          <w:rFonts w:ascii="Times New Roman" w:eastAsia="Times New Roman" w:hAnsi="Times New Roman" w:cs="Times New Roman"/>
          <w:color w:val="000000" w:themeColor="text1"/>
          <w:sz w:val="28"/>
          <w:szCs w:val="28"/>
          <w:lang w:eastAsia="ru-RU"/>
        </w:rPr>
        <w:t xml:space="preserve"> </w:t>
      </w:r>
      <w:r w:rsidR="000F2F6F" w:rsidRPr="004373AF">
        <w:rPr>
          <w:rFonts w:ascii="Times New Roman" w:eastAsia="Times New Roman" w:hAnsi="Times New Roman" w:cs="Times New Roman"/>
          <w:color w:val="000000" w:themeColor="text1"/>
          <w:sz w:val="28"/>
          <w:szCs w:val="28"/>
          <w:lang w:eastAsia="ru-RU"/>
        </w:rPr>
        <w:t>обеспечению реализации проекта</w:t>
      </w:r>
      <w:r w:rsidR="00424D8C" w:rsidRPr="004373AF">
        <w:rPr>
          <w:rFonts w:ascii="Times New Roman" w:eastAsia="Times New Roman" w:hAnsi="Times New Roman" w:cs="Times New Roman"/>
          <w:color w:val="000000" w:themeColor="text1"/>
          <w:sz w:val="28"/>
          <w:szCs w:val="28"/>
          <w:lang w:eastAsia="ru-RU"/>
        </w:rPr>
        <w:t>.</w:t>
      </w:r>
      <w:proofErr w:type="gramEnd"/>
    </w:p>
    <w:p w:rsidR="00743248" w:rsidRPr="004373AF" w:rsidRDefault="00743248" w:rsidP="00743248">
      <w:pPr>
        <w:spacing w:line="240" w:lineRule="auto"/>
        <w:ind w:firstLine="709"/>
        <w:jc w:val="both"/>
        <w:rPr>
          <w:rFonts w:ascii="Times New Roman" w:eastAsia="Times New Roman" w:hAnsi="Times New Roman" w:cs="Times New Roman"/>
          <w:color w:val="000000" w:themeColor="text1"/>
          <w:sz w:val="28"/>
          <w:szCs w:val="28"/>
          <w:lang w:eastAsia="ru-RU"/>
        </w:rPr>
      </w:pPr>
      <w:r w:rsidRPr="004373AF">
        <w:rPr>
          <w:rFonts w:ascii="Times New Roman" w:eastAsia="Times New Roman" w:hAnsi="Times New Roman" w:cs="Times New Roman"/>
          <w:color w:val="000000" w:themeColor="text1"/>
          <w:sz w:val="28"/>
          <w:szCs w:val="28"/>
          <w:lang w:eastAsia="ru-RU"/>
        </w:rPr>
        <w:t xml:space="preserve">27. Комитет по финансам </w:t>
      </w:r>
      <w:r w:rsidR="00373CE0" w:rsidRPr="004373AF">
        <w:rPr>
          <w:rFonts w:ascii="Times New Roman" w:eastAsia="Times New Roman" w:hAnsi="Times New Roman" w:cs="Times New Roman"/>
          <w:color w:val="000000" w:themeColor="text1"/>
          <w:sz w:val="28"/>
          <w:szCs w:val="28"/>
          <w:lang w:eastAsia="ru-RU"/>
        </w:rPr>
        <w:t xml:space="preserve">в течение двух рабочих дней с момента получения </w:t>
      </w:r>
      <w:r w:rsidRPr="004373AF">
        <w:rPr>
          <w:rFonts w:ascii="Times New Roman" w:eastAsia="Times New Roman" w:hAnsi="Times New Roman" w:cs="Times New Roman"/>
          <w:color w:val="000000" w:themeColor="text1"/>
          <w:sz w:val="28"/>
          <w:szCs w:val="28"/>
          <w:lang w:eastAsia="ru-RU"/>
        </w:rPr>
        <w:t xml:space="preserve">материалов по реализации проекта (объекта) </w:t>
      </w:r>
      <w:r w:rsidR="00373CE0" w:rsidRPr="004373AF">
        <w:rPr>
          <w:rFonts w:ascii="Times New Roman" w:eastAsia="Times New Roman" w:hAnsi="Times New Roman" w:cs="Times New Roman"/>
          <w:color w:val="000000" w:themeColor="text1"/>
          <w:sz w:val="28"/>
          <w:szCs w:val="28"/>
          <w:lang w:eastAsia="ru-RU"/>
        </w:rPr>
        <w:t xml:space="preserve">от структурных подразделений </w:t>
      </w:r>
      <w:r w:rsidR="00D84939" w:rsidRPr="004373AF">
        <w:rPr>
          <w:rFonts w:ascii="Times New Roman" w:eastAsia="Times New Roman" w:hAnsi="Times New Roman" w:cs="Times New Roman"/>
          <w:color w:val="000000" w:themeColor="text1"/>
          <w:sz w:val="28"/>
          <w:szCs w:val="28"/>
          <w:lang w:eastAsia="ru-RU"/>
        </w:rPr>
        <w:t>(ответственных за реализацию проекта (объекта)) направля</w:t>
      </w:r>
      <w:r w:rsidR="00BD4174" w:rsidRPr="004373AF">
        <w:rPr>
          <w:rFonts w:ascii="Times New Roman" w:eastAsia="Times New Roman" w:hAnsi="Times New Roman" w:cs="Times New Roman"/>
          <w:color w:val="000000" w:themeColor="text1"/>
          <w:sz w:val="28"/>
          <w:szCs w:val="28"/>
          <w:lang w:eastAsia="ru-RU"/>
        </w:rPr>
        <w:t>е</w:t>
      </w:r>
      <w:r w:rsidR="00D84939" w:rsidRPr="004373AF">
        <w:rPr>
          <w:rFonts w:ascii="Times New Roman" w:eastAsia="Times New Roman" w:hAnsi="Times New Roman" w:cs="Times New Roman"/>
          <w:color w:val="000000" w:themeColor="text1"/>
          <w:sz w:val="28"/>
          <w:szCs w:val="28"/>
          <w:lang w:eastAsia="ru-RU"/>
        </w:rPr>
        <w:t xml:space="preserve">т в </w:t>
      </w:r>
      <w:r w:rsidR="00AB11B9" w:rsidRPr="004373AF">
        <w:rPr>
          <w:rFonts w:ascii="Times New Roman" w:eastAsia="Times New Roman" w:hAnsi="Times New Roman" w:cs="Times New Roman"/>
          <w:color w:val="000000" w:themeColor="text1"/>
          <w:sz w:val="28"/>
          <w:szCs w:val="28"/>
          <w:lang w:eastAsia="ru-RU"/>
        </w:rPr>
        <w:t>К</w:t>
      </w:r>
      <w:r w:rsidR="00D84939" w:rsidRPr="004373AF">
        <w:rPr>
          <w:rFonts w:ascii="Times New Roman" w:eastAsia="Times New Roman" w:hAnsi="Times New Roman" w:cs="Times New Roman"/>
          <w:color w:val="000000" w:themeColor="text1"/>
          <w:sz w:val="28"/>
          <w:szCs w:val="28"/>
          <w:lang w:eastAsia="ru-RU"/>
        </w:rPr>
        <w:t xml:space="preserve">омитет по информационным технологиям и связям администрация </w:t>
      </w:r>
      <w:proofErr w:type="spellStart"/>
      <w:r w:rsidR="00D84939" w:rsidRPr="004373AF">
        <w:rPr>
          <w:rFonts w:ascii="Times New Roman" w:eastAsia="Times New Roman" w:hAnsi="Times New Roman" w:cs="Times New Roman"/>
          <w:color w:val="000000" w:themeColor="text1"/>
          <w:sz w:val="28"/>
          <w:szCs w:val="28"/>
          <w:lang w:eastAsia="ru-RU"/>
        </w:rPr>
        <w:t>Кондинского</w:t>
      </w:r>
      <w:proofErr w:type="spellEnd"/>
      <w:r w:rsidR="00D84939" w:rsidRPr="004373AF">
        <w:rPr>
          <w:rFonts w:ascii="Times New Roman" w:eastAsia="Times New Roman" w:hAnsi="Times New Roman" w:cs="Times New Roman"/>
          <w:color w:val="000000" w:themeColor="text1"/>
          <w:sz w:val="28"/>
          <w:szCs w:val="28"/>
          <w:lang w:eastAsia="ru-RU"/>
        </w:rPr>
        <w:t xml:space="preserve"> района для </w:t>
      </w:r>
      <w:r w:rsidR="00373CE0" w:rsidRPr="004373AF">
        <w:rPr>
          <w:rFonts w:ascii="Times New Roman" w:eastAsia="Times New Roman" w:hAnsi="Times New Roman" w:cs="Times New Roman"/>
          <w:color w:val="000000" w:themeColor="text1"/>
          <w:sz w:val="28"/>
          <w:szCs w:val="28"/>
          <w:lang w:eastAsia="ru-RU"/>
        </w:rPr>
        <w:t>размещ</w:t>
      </w:r>
      <w:r w:rsidR="00D84939" w:rsidRPr="004373AF">
        <w:rPr>
          <w:rFonts w:ascii="Times New Roman" w:eastAsia="Times New Roman" w:hAnsi="Times New Roman" w:cs="Times New Roman"/>
          <w:color w:val="000000" w:themeColor="text1"/>
          <w:sz w:val="28"/>
          <w:szCs w:val="28"/>
          <w:lang w:eastAsia="ru-RU"/>
        </w:rPr>
        <w:t>ения указанной</w:t>
      </w:r>
      <w:r w:rsidR="00373CE0" w:rsidRPr="004373AF">
        <w:rPr>
          <w:rFonts w:ascii="Times New Roman" w:eastAsia="Times New Roman" w:hAnsi="Times New Roman" w:cs="Times New Roman"/>
          <w:color w:val="000000" w:themeColor="text1"/>
          <w:sz w:val="28"/>
          <w:szCs w:val="28"/>
          <w:lang w:eastAsia="ru-RU"/>
        </w:rPr>
        <w:t xml:space="preserve"> информаци</w:t>
      </w:r>
      <w:r w:rsidR="00D84939" w:rsidRPr="004373AF">
        <w:rPr>
          <w:rFonts w:ascii="Times New Roman" w:eastAsia="Times New Roman" w:hAnsi="Times New Roman" w:cs="Times New Roman"/>
          <w:color w:val="000000" w:themeColor="text1"/>
          <w:sz w:val="28"/>
          <w:szCs w:val="28"/>
          <w:lang w:eastAsia="ru-RU"/>
        </w:rPr>
        <w:t>и</w:t>
      </w:r>
      <w:r w:rsidR="00373CE0" w:rsidRPr="004373AF">
        <w:rPr>
          <w:rFonts w:ascii="Times New Roman" w:eastAsia="Times New Roman" w:hAnsi="Times New Roman" w:cs="Times New Roman"/>
          <w:color w:val="000000" w:themeColor="text1"/>
          <w:sz w:val="28"/>
          <w:szCs w:val="28"/>
          <w:lang w:eastAsia="ru-RU"/>
        </w:rPr>
        <w:t xml:space="preserve"> </w:t>
      </w:r>
      <w:r w:rsidR="00AB11B9" w:rsidRPr="004373AF">
        <w:rPr>
          <w:rFonts w:ascii="Times New Roman" w:eastAsia="Times New Roman" w:hAnsi="Times New Roman" w:cs="Times New Roman"/>
          <w:color w:val="000000" w:themeColor="text1"/>
          <w:sz w:val="28"/>
          <w:szCs w:val="28"/>
          <w:lang w:eastAsia="ru-RU"/>
        </w:rPr>
        <w:t xml:space="preserve">во вкладке </w:t>
      </w:r>
      <w:r w:rsidR="00373CE0" w:rsidRPr="004373AF">
        <w:rPr>
          <w:rFonts w:ascii="Times New Roman" w:eastAsia="Times New Roman" w:hAnsi="Times New Roman" w:cs="Times New Roman"/>
          <w:color w:val="000000" w:themeColor="text1"/>
          <w:sz w:val="28"/>
          <w:szCs w:val="28"/>
          <w:lang w:eastAsia="ru-RU"/>
        </w:rPr>
        <w:t xml:space="preserve"> «</w:t>
      </w:r>
      <w:r w:rsidR="00BD4174" w:rsidRPr="004373AF">
        <w:rPr>
          <w:rFonts w:ascii="Times New Roman" w:eastAsia="Times New Roman" w:hAnsi="Times New Roman" w:cs="Times New Roman"/>
          <w:color w:val="000000" w:themeColor="text1"/>
          <w:sz w:val="28"/>
          <w:szCs w:val="28"/>
          <w:lang w:eastAsia="ru-RU"/>
        </w:rPr>
        <w:t>Народный бюджет</w:t>
      </w:r>
      <w:r w:rsidR="00373CE0" w:rsidRPr="004373AF">
        <w:rPr>
          <w:rFonts w:ascii="Times New Roman" w:eastAsia="Times New Roman" w:hAnsi="Times New Roman" w:cs="Times New Roman"/>
          <w:color w:val="000000" w:themeColor="text1"/>
          <w:sz w:val="28"/>
          <w:szCs w:val="28"/>
          <w:lang w:eastAsia="ru-RU"/>
        </w:rPr>
        <w:t>» с целью информирования жителей</w:t>
      </w:r>
      <w:r w:rsidR="00BD4174" w:rsidRPr="004373AF">
        <w:rPr>
          <w:rFonts w:ascii="Times New Roman" w:eastAsia="Times New Roman" w:hAnsi="Times New Roman" w:cs="Times New Roman"/>
          <w:color w:val="000000" w:themeColor="text1"/>
          <w:sz w:val="28"/>
          <w:szCs w:val="28"/>
          <w:lang w:eastAsia="ru-RU"/>
        </w:rPr>
        <w:t xml:space="preserve"> </w:t>
      </w:r>
      <w:proofErr w:type="spellStart"/>
      <w:r w:rsidR="00BD4174" w:rsidRPr="004373AF">
        <w:rPr>
          <w:rFonts w:ascii="Times New Roman" w:eastAsia="Times New Roman" w:hAnsi="Times New Roman" w:cs="Times New Roman"/>
          <w:color w:val="000000" w:themeColor="text1"/>
          <w:sz w:val="28"/>
          <w:szCs w:val="28"/>
          <w:lang w:eastAsia="ru-RU"/>
        </w:rPr>
        <w:t>Кондинского</w:t>
      </w:r>
      <w:proofErr w:type="spellEnd"/>
      <w:r w:rsidR="00BD4174" w:rsidRPr="004373AF">
        <w:rPr>
          <w:rFonts w:ascii="Times New Roman" w:eastAsia="Times New Roman" w:hAnsi="Times New Roman" w:cs="Times New Roman"/>
          <w:color w:val="000000" w:themeColor="text1"/>
          <w:sz w:val="28"/>
          <w:szCs w:val="28"/>
          <w:lang w:eastAsia="ru-RU"/>
        </w:rPr>
        <w:t xml:space="preserve"> района</w:t>
      </w:r>
      <w:r w:rsidRPr="004373AF">
        <w:rPr>
          <w:rFonts w:ascii="Times New Roman" w:eastAsia="Times New Roman" w:hAnsi="Times New Roman" w:cs="Times New Roman"/>
          <w:color w:val="000000" w:themeColor="text1"/>
          <w:sz w:val="28"/>
          <w:szCs w:val="28"/>
          <w:lang w:eastAsia="ru-RU"/>
        </w:rPr>
        <w:t>.</w:t>
      </w:r>
    </w:p>
    <w:p w:rsidR="00AB11B9" w:rsidRDefault="00AB11B9" w:rsidP="007C33A0">
      <w:pPr>
        <w:spacing w:after="0" w:line="240" w:lineRule="auto"/>
        <w:jc w:val="center"/>
        <w:rPr>
          <w:rFonts w:ascii="Times New Roman" w:hAnsi="Times New Roman" w:cs="Times New Roman"/>
          <w:sz w:val="28"/>
          <w:szCs w:val="28"/>
        </w:rPr>
      </w:pPr>
      <w:bookmarkStart w:id="17" w:name="dst100367"/>
      <w:bookmarkEnd w:id="17"/>
    </w:p>
    <w:p w:rsidR="007C33A0" w:rsidRDefault="005125EF" w:rsidP="007C33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w:t>
      </w:r>
      <w:r w:rsidR="007C33A0">
        <w:rPr>
          <w:rFonts w:ascii="Times New Roman" w:hAnsi="Times New Roman" w:cs="Times New Roman"/>
          <w:sz w:val="28"/>
          <w:szCs w:val="28"/>
        </w:rPr>
        <w:t xml:space="preserve">омиссия и порядок работы </w:t>
      </w:r>
    </w:p>
    <w:p w:rsidR="007C33A0" w:rsidRPr="002D5A47" w:rsidRDefault="007C33A0" w:rsidP="007C33A0">
      <w:pPr>
        <w:spacing w:after="0" w:line="240" w:lineRule="auto"/>
        <w:jc w:val="center"/>
        <w:rPr>
          <w:rFonts w:ascii="Times New Roman" w:eastAsia="Times New Roman" w:hAnsi="Times New Roman" w:cs="Times New Roman"/>
          <w:b/>
          <w:iCs/>
          <w:sz w:val="26"/>
          <w:szCs w:val="26"/>
          <w:lang w:eastAsia="ru-RU"/>
        </w:rPr>
      </w:pPr>
    </w:p>
    <w:p w:rsidR="005125EF" w:rsidRPr="00AB11B9" w:rsidRDefault="005125EF" w:rsidP="00AB11B9">
      <w:pPr>
        <w:pStyle w:val="a6"/>
        <w:numPr>
          <w:ilvl w:val="0"/>
          <w:numId w:val="12"/>
        </w:numPr>
        <w:spacing w:after="0" w:line="240" w:lineRule="auto"/>
        <w:jc w:val="both"/>
        <w:rPr>
          <w:rFonts w:ascii="Times New Roman" w:eastAsia="Times New Roman" w:hAnsi="Times New Roman" w:cs="Times New Roman"/>
          <w:iCs/>
          <w:sz w:val="28"/>
          <w:szCs w:val="28"/>
          <w:lang w:eastAsia="ru-RU"/>
        </w:rPr>
      </w:pPr>
      <w:r w:rsidRPr="00AB11B9">
        <w:rPr>
          <w:rFonts w:ascii="Times New Roman" w:eastAsia="Times New Roman" w:hAnsi="Times New Roman" w:cs="Times New Roman"/>
          <w:iCs/>
          <w:sz w:val="28"/>
          <w:szCs w:val="28"/>
          <w:lang w:eastAsia="ru-RU"/>
        </w:rPr>
        <w:t>К</w:t>
      </w:r>
      <w:r w:rsidR="008D7689" w:rsidRPr="00AB11B9">
        <w:rPr>
          <w:rFonts w:ascii="Times New Roman" w:eastAsia="Times New Roman" w:hAnsi="Times New Roman" w:cs="Times New Roman"/>
          <w:iCs/>
          <w:sz w:val="28"/>
          <w:szCs w:val="28"/>
          <w:lang w:eastAsia="ru-RU"/>
        </w:rPr>
        <w:t xml:space="preserve">омиссия </w:t>
      </w:r>
      <w:r w:rsidR="007C33A0" w:rsidRPr="00AB11B9">
        <w:rPr>
          <w:rFonts w:ascii="Times New Roman" w:eastAsia="Times New Roman" w:hAnsi="Times New Roman" w:cs="Times New Roman"/>
          <w:iCs/>
          <w:sz w:val="28"/>
          <w:szCs w:val="28"/>
          <w:lang w:eastAsia="ru-RU"/>
        </w:rPr>
        <w:t>является коллегиальным органом, созданным для проведения отбора проектов (объектов) с применением механизмов инициативного</w:t>
      </w:r>
      <w:r w:rsidRPr="00AB11B9">
        <w:rPr>
          <w:rFonts w:ascii="Times New Roman" w:eastAsia="Times New Roman" w:hAnsi="Times New Roman" w:cs="Times New Roman"/>
          <w:iCs/>
          <w:sz w:val="28"/>
          <w:szCs w:val="28"/>
          <w:lang w:eastAsia="ru-RU"/>
        </w:rPr>
        <w:t xml:space="preserve"> (партисипаторного)</w:t>
      </w:r>
      <w:r w:rsidR="007C33A0" w:rsidRPr="00AB11B9">
        <w:rPr>
          <w:rFonts w:ascii="Times New Roman" w:eastAsia="Times New Roman" w:hAnsi="Times New Roman" w:cs="Times New Roman"/>
          <w:iCs/>
          <w:sz w:val="28"/>
          <w:szCs w:val="28"/>
          <w:lang w:eastAsia="ru-RU"/>
        </w:rPr>
        <w:t xml:space="preserve"> бюджетирования.</w:t>
      </w:r>
    </w:p>
    <w:p w:rsidR="007C33A0" w:rsidRPr="005125EF" w:rsidRDefault="00AB11B9" w:rsidP="005125EF">
      <w:pPr>
        <w:pStyle w:val="a6"/>
        <w:spacing w:after="0" w:line="240" w:lineRule="auto"/>
        <w:ind w:left="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r w:rsidR="005125EF">
        <w:rPr>
          <w:rFonts w:ascii="Times New Roman" w:eastAsia="Times New Roman" w:hAnsi="Times New Roman" w:cs="Times New Roman"/>
          <w:iCs/>
          <w:sz w:val="28"/>
          <w:szCs w:val="28"/>
          <w:lang w:eastAsia="ru-RU"/>
        </w:rPr>
        <w:t>. К</w:t>
      </w:r>
      <w:r w:rsidR="007C33A0" w:rsidRPr="005125EF">
        <w:rPr>
          <w:rFonts w:ascii="Times New Roman" w:eastAsia="Times New Roman" w:hAnsi="Times New Roman" w:cs="Times New Roman"/>
          <w:iCs/>
          <w:sz w:val="28"/>
          <w:szCs w:val="28"/>
          <w:lang w:eastAsia="ru-RU"/>
        </w:rPr>
        <w:t>омиссия осуществляет следующие функции:</w:t>
      </w:r>
    </w:p>
    <w:p w:rsidR="005125EF" w:rsidRPr="00AB11B9" w:rsidRDefault="0022173D" w:rsidP="00AB11B9">
      <w:pPr>
        <w:pStyle w:val="a6"/>
        <w:numPr>
          <w:ilvl w:val="1"/>
          <w:numId w:val="13"/>
        </w:numPr>
        <w:tabs>
          <w:tab w:val="left" w:pos="0"/>
        </w:tabs>
        <w:spacing w:after="0" w:line="240" w:lineRule="auto"/>
        <w:jc w:val="both"/>
        <w:rPr>
          <w:rFonts w:ascii="Times New Roman" w:eastAsia="Times New Roman" w:hAnsi="Times New Roman" w:cs="Times New Roman"/>
          <w:iCs/>
          <w:sz w:val="28"/>
          <w:szCs w:val="28"/>
          <w:lang w:eastAsia="ru-RU"/>
        </w:rPr>
      </w:pPr>
      <w:r w:rsidRPr="00AB11B9">
        <w:rPr>
          <w:rFonts w:ascii="Times New Roman" w:eastAsia="Times New Roman" w:hAnsi="Times New Roman" w:cs="Times New Roman"/>
          <w:iCs/>
          <w:sz w:val="28"/>
          <w:szCs w:val="28"/>
          <w:lang w:eastAsia="ru-RU"/>
        </w:rPr>
        <w:t>Формирует перечень вопрос</w:t>
      </w:r>
      <w:r w:rsidR="00C05688" w:rsidRPr="00AB11B9">
        <w:rPr>
          <w:rFonts w:ascii="Times New Roman" w:eastAsia="Times New Roman" w:hAnsi="Times New Roman" w:cs="Times New Roman"/>
          <w:iCs/>
          <w:sz w:val="28"/>
          <w:szCs w:val="28"/>
          <w:lang w:eastAsia="ru-RU"/>
        </w:rPr>
        <w:t xml:space="preserve"> (проблем)</w:t>
      </w:r>
      <w:r w:rsidRPr="00AB11B9">
        <w:rPr>
          <w:rFonts w:ascii="Times New Roman" w:eastAsia="Times New Roman" w:hAnsi="Times New Roman" w:cs="Times New Roman"/>
          <w:iCs/>
          <w:sz w:val="28"/>
          <w:szCs w:val="28"/>
          <w:lang w:eastAsia="ru-RU"/>
        </w:rPr>
        <w:t xml:space="preserve"> местного </w:t>
      </w:r>
      <w:proofErr w:type="gramStart"/>
      <w:r w:rsidRPr="00AB11B9">
        <w:rPr>
          <w:rFonts w:ascii="Times New Roman" w:eastAsia="Times New Roman" w:hAnsi="Times New Roman" w:cs="Times New Roman"/>
          <w:iCs/>
          <w:sz w:val="28"/>
          <w:szCs w:val="28"/>
          <w:lang w:eastAsia="ru-RU"/>
        </w:rPr>
        <w:t>значения</w:t>
      </w:r>
      <w:proofErr w:type="gramEnd"/>
      <w:r w:rsidRPr="00AB11B9">
        <w:rPr>
          <w:rFonts w:ascii="Times New Roman" w:eastAsia="Times New Roman" w:hAnsi="Times New Roman" w:cs="Times New Roman"/>
          <w:iCs/>
          <w:sz w:val="28"/>
          <w:szCs w:val="28"/>
          <w:lang w:eastAsia="ru-RU"/>
        </w:rPr>
        <w:t xml:space="preserve"> </w:t>
      </w:r>
      <w:r w:rsidR="00C05688" w:rsidRPr="00AB11B9">
        <w:rPr>
          <w:rFonts w:ascii="Times New Roman" w:eastAsia="Times New Roman" w:hAnsi="Times New Roman" w:cs="Times New Roman"/>
          <w:iCs/>
          <w:sz w:val="28"/>
          <w:szCs w:val="28"/>
          <w:lang w:eastAsia="ru-RU"/>
        </w:rPr>
        <w:t xml:space="preserve">для решения которых </w:t>
      </w:r>
      <w:r w:rsidR="00206194" w:rsidRPr="00AB11B9">
        <w:rPr>
          <w:rFonts w:ascii="Times New Roman" w:eastAsia="Times New Roman" w:hAnsi="Times New Roman" w:cs="Times New Roman"/>
          <w:iCs/>
          <w:sz w:val="28"/>
          <w:szCs w:val="28"/>
          <w:lang w:eastAsia="ru-RU"/>
        </w:rPr>
        <w:t>используются</w:t>
      </w:r>
      <w:r w:rsidR="00C05688" w:rsidRPr="00AB11B9">
        <w:rPr>
          <w:rFonts w:ascii="Times New Roman" w:eastAsia="Times New Roman" w:hAnsi="Times New Roman" w:cs="Times New Roman"/>
          <w:iCs/>
          <w:sz w:val="28"/>
          <w:szCs w:val="28"/>
          <w:lang w:eastAsia="ru-RU"/>
        </w:rPr>
        <w:t xml:space="preserve"> </w:t>
      </w:r>
      <w:r w:rsidR="00E42717" w:rsidRPr="00AB11B9">
        <w:rPr>
          <w:rFonts w:ascii="Times New Roman" w:eastAsia="Times New Roman" w:hAnsi="Times New Roman" w:cs="Times New Roman"/>
          <w:iCs/>
          <w:sz w:val="28"/>
          <w:szCs w:val="28"/>
          <w:lang w:eastAsia="ru-RU"/>
        </w:rPr>
        <w:t>механизмы инициативного</w:t>
      </w:r>
      <w:r w:rsidR="005125EF" w:rsidRPr="00AB11B9">
        <w:rPr>
          <w:rFonts w:ascii="Times New Roman" w:eastAsia="Times New Roman" w:hAnsi="Times New Roman" w:cs="Times New Roman"/>
          <w:iCs/>
          <w:sz w:val="28"/>
          <w:szCs w:val="28"/>
          <w:lang w:eastAsia="ru-RU"/>
        </w:rPr>
        <w:t xml:space="preserve"> (партисипаторного)</w:t>
      </w:r>
      <w:r w:rsidR="00E42717" w:rsidRPr="00AB11B9">
        <w:rPr>
          <w:rFonts w:ascii="Times New Roman" w:eastAsia="Times New Roman" w:hAnsi="Times New Roman" w:cs="Times New Roman"/>
          <w:iCs/>
          <w:sz w:val="28"/>
          <w:szCs w:val="28"/>
          <w:lang w:eastAsia="ru-RU"/>
        </w:rPr>
        <w:t xml:space="preserve"> бюджетирования.</w:t>
      </w:r>
    </w:p>
    <w:p w:rsidR="005125EF" w:rsidRPr="00AB11B9" w:rsidRDefault="0022173D" w:rsidP="00AB11B9">
      <w:pPr>
        <w:pStyle w:val="a6"/>
        <w:numPr>
          <w:ilvl w:val="1"/>
          <w:numId w:val="13"/>
        </w:numPr>
        <w:tabs>
          <w:tab w:val="left" w:pos="0"/>
        </w:tabs>
        <w:spacing w:after="0" w:line="240" w:lineRule="auto"/>
        <w:jc w:val="both"/>
        <w:rPr>
          <w:rFonts w:ascii="Times New Roman" w:eastAsia="Times New Roman" w:hAnsi="Times New Roman" w:cs="Times New Roman"/>
          <w:iCs/>
          <w:sz w:val="28"/>
          <w:szCs w:val="28"/>
          <w:lang w:eastAsia="ru-RU"/>
        </w:rPr>
      </w:pPr>
      <w:r w:rsidRPr="00AB11B9">
        <w:rPr>
          <w:rFonts w:ascii="Times New Roman" w:eastAsia="Times New Roman" w:hAnsi="Times New Roman" w:cs="Times New Roman"/>
          <w:iCs/>
          <w:sz w:val="28"/>
          <w:szCs w:val="28"/>
          <w:lang w:eastAsia="ru-RU"/>
        </w:rPr>
        <w:t>Объявляет начало отбора проектов (объектов)</w:t>
      </w:r>
      <w:r w:rsidR="00E42717" w:rsidRPr="00AB11B9">
        <w:rPr>
          <w:rFonts w:ascii="Times New Roman" w:eastAsia="Times New Roman" w:hAnsi="Times New Roman" w:cs="Times New Roman"/>
          <w:iCs/>
          <w:sz w:val="28"/>
          <w:szCs w:val="28"/>
          <w:lang w:eastAsia="ru-RU"/>
        </w:rPr>
        <w:t>, срок проведения отбора</w:t>
      </w:r>
      <w:r w:rsidR="007C33A0" w:rsidRPr="00AB11B9">
        <w:rPr>
          <w:rFonts w:ascii="Times New Roman" w:eastAsia="Times New Roman" w:hAnsi="Times New Roman" w:cs="Times New Roman"/>
          <w:iCs/>
          <w:sz w:val="28"/>
          <w:szCs w:val="28"/>
          <w:lang w:eastAsia="ru-RU"/>
        </w:rPr>
        <w:t>.</w:t>
      </w:r>
    </w:p>
    <w:p w:rsidR="005125EF" w:rsidRDefault="00E42717" w:rsidP="00AB11B9">
      <w:pPr>
        <w:pStyle w:val="a6"/>
        <w:numPr>
          <w:ilvl w:val="1"/>
          <w:numId w:val="13"/>
        </w:numPr>
        <w:tabs>
          <w:tab w:val="left" w:pos="0"/>
        </w:tabs>
        <w:spacing w:after="0" w:line="240" w:lineRule="auto"/>
        <w:ind w:left="0" w:firstLine="709"/>
        <w:jc w:val="both"/>
        <w:rPr>
          <w:rFonts w:ascii="Times New Roman" w:eastAsia="Times New Roman" w:hAnsi="Times New Roman" w:cs="Times New Roman"/>
          <w:iCs/>
          <w:sz w:val="28"/>
          <w:szCs w:val="28"/>
          <w:lang w:eastAsia="ru-RU"/>
        </w:rPr>
      </w:pPr>
      <w:r w:rsidRPr="005125EF">
        <w:rPr>
          <w:rFonts w:ascii="Times New Roman" w:eastAsia="Times New Roman" w:hAnsi="Times New Roman" w:cs="Times New Roman"/>
          <w:iCs/>
          <w:sz w:val="28"/>
          <w:szCs w:val="28"/>
          <w:lang w:eastAsia="ru-RU"/>
        </w:rPr>
        <w:t>Подводит итоги проведенного отбора</w:t>
      </w:r>
      <w:r w:rsidR="005125EF">
        <w:rPr>
          <w:rFonts w:ascii="Times New Roman" w:eastAsia="Times New Roman" w:hAnsi="Times New Roman" w:cs="Times New Roman"/>
          <w:iCs/>
          <w:sz w:val="28"/>
          <w:szCs w:val="28"/>
          <w:lang w:eastAsia="ru-RU"/>
        </w:rPr>
        <w:t>, опроса</w:t>
      </w:r>
      <w:r w:rsidR="007C33A0" w:rsidRPr="005125EF">
        <w:rPr>
          <w:rFonts w:ascii="Times New Roman" w:eastAsia="Times New Roman" w:hAnsi="Times New Roman" w:cs="Times New Roman"/>
          <w:iCs/>
          <w:sz w:val="28"/>
          <w:szCs w:val="28"/>
          <w:lang w:eastAsia="ru-RU"/>
        </w:rPr>
        <w:t>.</w:t>
      </w:r>
    </w:p>
    <w:p w:rsidR="005125EF" w:rsidRDefault="007C33A0" w:rsidP="00AB11B9">
      <w:pPr>
        <w:pStyle w:val="a6"/>
        <w:numPr>
          <w:ilvl w:val="1"/>
          <w:numId w:val="13"/>
        </w:numPr>
        <w:tabs>
          <w:tab w:val="left" w:pos="0"/>
        </w:tabs>
        <w:spacing w:after="0" w:line="240" w:lineRule="auto"/>
        <w:ind w:left="0" w:firstLine="709"/>
        <w:jc w:val="both"/>
        <w:rPr>
          <w:rFonts w:ascii="Times New Roman" w:eastAsia="Times New Roman" w:hAnsi="Times New Roman" w:cs="Times New Roman"/>
          <w:iCs/>
          <w:sz w:val="28"/>
          <w:szCs w:val="28"/>
          <w:lang w:eastAsia="ru-RU"/>
        </w:rPr>
      </w:pPr>
      <w:r w:rsidRPr="005125EF">
        <w:rPr>
          <w:rFonts w:ascii="Times New Roman" w:eastAsia="Times New Roman" w:hAnsi="Times New Roman" w:cs="Times New Roman"/>
          <w:iCs/>
          <w:sz w:val="28"/>
          <w:szCs w:val="28"/>
          <w:lang w:eastAsia="ru-RU"/>
        </w:rPr>
        <w:t>Определяет перечень проектов</w:t>
      </w:r>
      <w:r w:rsidR="00E42717" w:rsidRPr="005125EF">
        <w:rPr>
          <w:rFonts w:ascii="Times New Roman" w:eastAsia="Times New Roman" w:hAnsi="Times New Roman" w:cs="Times New Roman"/>
          <w:iCs/>
          <w:sz w:val="28"/>
          <w:szCs w:val="28"/>
          <w:lang w:eastAsia="ru-RU"/>
        </w:rPr>
        <w:t xml:space="preserve"> (объектов)</w:t>
      </w:r>
      <w:r w:rsidRPr="005125EF">
        <w:rPr>
          <w:rFonts w:ascii="Times New Roman" w:eastAsia="Times New Roman" w:hAnsi="Times New Roman" w:cs="Times New Roman"/>
          <w:iCs/>
          <w:sz w:val="28"/>
          <w:szCs w:val="28"/>
          <w:lang w:eastAsia="ru-RU"/>
        </w:rPr>
        <w:t xml:space="preserve"> победителей отбора.</w:t>
      </w:r>
    </w:p>
    <w:p w:rsidR="005125EF" w:rsidRPr="005125EF" w:rsidRDefault="00206194" w:rsidP="00AB11B9">
      <w:pPr>
        <w:pStyle w:val="a6"/>
        <w:numPr>
          <w:ilvl w:val="1"/>
          <w:numId w:val="13"/>
        </w:numPr>
        <w:tabs>
          <w:tab w:val="left" w:pos="0"/>
        </w:tabs>
        <w:spacing w:after="0" w:line="240" w:lineRule="auto"/>
        <w:ind w:left="0" w:firstLine="709"/>
        <w:jc w:val="both"/>
        <w:rPr>
          <w:rFonts w:ascii="Times New Roman" w:eastAsia="Times New Roman" w:hAnsi="Times New Roman" w:cs="Times New Roman"/>
          <w:iCs/>
          <w:sz w:val="28"/>
          <w:szCs w:val="28"/>
          <w:lang w:eastAsia="ru-RU"/>
        </w:rPr>
      </w:pPr>
      <w:r w:rsidRPr="005125EF">
        <w:rPr>
          <w:rFonts w:ascii="Times New Roman" w:eastAsia="Times New Roman" w:hAnsi="Times New Roman" w:cs="Times New Roman"/>
          <w:sz w:val="28"/>
          <w:szCs w:val="28"/>
          <w:lang w:eastAsia="ru-RU"/>
        </w:rPr>
        <w:t>О</w:t>
      </w:r>
      <w:r w:rsidR="002635E3" w:rsidRPr="005125EF">
        <w:rPr>
          <w:rFonts w:ascii="Times New Roman" w:eastAsia="Times New Roman" w:hAnsi="Times New Roman" w:cs="Times New Roman"/>
          <w:sz w:val="28"/>
          <w:szCs w:val="28"/>
          <w:lang w:eastAsia="ru-RU"/>
        </w:rPr>
        <w:t>существляет мониторинг мероприятий, реализуемых в рамках проекта.</w:t>
      </w:r>
    </w:p>
    <w:p w:rsidR="008D7689" w:rsidRPr="005125EF" w:rsidRDefault="008D7689" w:rsidP="00AB11B9">
      <w:pPr>
        <w:pStyle w:val="a6"/>
        <w:numPr>
          <w:ilvl w:val="1"/>
          <w:numId w:val="13"/>
        </w:numPr>
        <w:tabs>
          <w:tab w:val="left" w:pos="0"/>
        </w:tabs>
        <w:spacing w:after="0" w:line="240" w:lineRule="auto"/>
        <w:ind w:left="0" w:firstLine="709"/>
        <w:jc w:val="both"/>
        <w:rPr>
          <w:rFonts w:ascii="Times New Roman" w:eastAsia="Times New Roman" w:hAnsi="Times New Roman" w:cs="Times New Roman"/>
          <w:iCs/>
          <w:sz w:val="28"/>
          <w:szCs w:val="28"/>
          <w:lang w:eastAsia="ru-RU"/>
        </w:rPr>
      </w:pPr>
      <w:r w:rsidRPr="005125EF">
        <w:rPr>
          <w:rFonts w:ascii="Times New Roman" w:hAnsi="Times New Roman" w:cs="Times New Roman"/>
          <w:sz w:val="28"/>
          <w:szCs w:val="28"/>
        </w:rPr>
        <w:t>Принима</w:t>
      </w:r>
      <w:r w:rsidR="0016343D" w:rsidRPr="005125EF">
        <w:rPr>
          <w:rFonts w:ascii="Times New Roman" w:hAnsi="Times New Roman" w:cs="Times New Roman"/>
          <w:sz w:val="28"/>
          <w:szCs w:val="28"/>
        </w:rPr>
        <w:t>ет</w:t>
      </w:r>
      <w:r w:rsidRPr="005125EF">
        <w:rPr>
          <w:rFonts w:ascii="Times New Roman" w:hAnsi="Times New Roman" w:cs="Times New Roman"/>
          <w:sz w:val="28"/>
          <w:szCs w:val="28"/>
        </w:rPr>
        <w:t xml:space="preserve"> в пределах своей компетенции одно из следующих решений: </w:t>
      </w:r>
    </w:p>
    <w:p w:rsidR="0016343D" w:rsidRDefault="00AB11B9" w:rsidP="0016343D">
      <w:pPr>
        <w:pStyle w:val="a6"/>
        <w:tabs>
          <w:tab w:val="left" w:pos="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2.6</w:t>
      </w:r>
      <w:r w:rsidR="0016343D">
        <w:rPr>
          <w:rFonts w:ascii="Times New Roman" w:hAnsi="Times New Roman" w:cs="Times New Roman"/>
          <w:sz w:val="28"/>
          <w:szCs w:val="28"/>
        </w:rPr>
        <w:t>.1. объявить конкурсный отбор проектов в рамках проекта «Народный бюджет»;</w:t>
      </w:r>
    </w:p>
    <w:p w:rsidR="0016343D" w:rsidRDefault="00AB11B9" w:rsidP="0016343D">
      <w:pPr>
        <w:pStyle w:val="a6"/>
        <w:tabs>
          <w:tab w:val="left" w:pos="0"/>
        </w:tabs>
        <w:spacing w:after="0" w:line="240" w:lineRule="auto"/>
        <w:ind w:left="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r w:rsidR="0016343D">
        <w:rPr>
          <w:rFonts w:ascii="Times New Roman" w:eastAsia="Times New Roman" w:hAnsi="Times New Roman" w:cs="Times New Roman"/>
          <w:iCs/>
          <w:sz w:val="28"/>
          <w:szCs w:val="28"/>
          <w:lang w:eastAsia="ru-RU"/>
        </w:rPr>
        <w:t>6.2. объявить отбор проектов (объектов) по решению вопросов местного значения с целью изучения мнения населения;</w:t>
      </w:r>
    </w:p>
    <w:p w:rsidR="0016343D" w:rsidRDefault="00AB11B9" w:rsidP="0016343D">
      <w:pPr>
        <w:pStyle w:val="a6"/>
        <w:tabs>
          <w:tab w:val="left" w:pos="0"/>
        </w:tabs>
        <w:spacing w:after="0" w:line="240" w:lineRule="auto"/>
        <w:ind w:left="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r w:rsidR="0016343D">
        <w:rPr>
          <w:rFonts w:ascii="Times New Roman" w:eastAsia="Times New Roman" w:hAnsi="Times New Roman" w:cs="Times New Roman"/>
          <w:iCs/>
          <w:sz w:val="28"/>
          <w:szCs w:val="28"/>
          <w:lang w:eastAsia="ru-RU"/>
        </w:rPr>
        <w:t>.6.3.  определить результаты конкурса, отбора</w:t>
      </w:r>
      <w:r w:rsidR="005125EF">
        <w:rPr>
          <w:rFonts w:ascii="Times New Roman" w:eastAsia="Times New Roman" w:hAnsi="Times New Roman" w:cs="Times New Roman"/>
          <w:iCs/>
          <w:sz w:val="28"/>
          <w:szCs w:val="28"/>
          <w:lang w:eastAsia="ru-RU"/>
        </w:rPr>
        <w:t>, опроса</w:t>
      </w:r>
      <w:r w:rsidR="0016343D">
        <w:rPr>
          <w:rFonts w:ascii="Times New Roman" w:eastAsia="Times New Roman" w:hAnsi="Times New Roman" w:cs="Times New Roman"/>
          <w:iCs/>
          <w:sz w:val="28"/>
          <w:szCs w:val="28"/>
          <w:lang w:eastAsia="ru-RU"/>
        </w:rPr>
        <w:t>.</w:t>
      </w:r>
    </w:p>
    <w:p w:rsidR="0016343D" w:rsidRDefault="005125EF" w:rsidP="0016343D">
      <w:pPr>
        <w:pStyle w:val="a6"/>
        <w:tabs>
          <w:tab w:val="left" w:pos="0"/>
        </w:tabs>
        <w:spacing w:after="0" w:line="240" w:lineRule="auto"/>
        <w:ind w:left="0"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r w:rsidR="0016343D">
        <w:rPr>
          <w:rFonts w:ascii="Times New Roman" w:eastAsia="Times New Roman" w:hAnsi="Times New Roman" w:cs="Times New Roman"/>
          <w:iCs/>
          <w:sz w:val="28"/>
          <w:szCs w:val="28"/>
          <w:lang w:eastAsia="ru-RU"/>
        </w:rPr>
        <w:t>.6.4. определить проекты (объекты), реализуемые за счет средств местного бюджета без проведения конкурса, отбора</w:t>
      </w:r>
      <w:r>
        <w:rPr>
          <w:rFonts w:ascii="Times New Roman" w:eastAsia="Times New Roman" w:hAnsi="Times New Roman" w:cs="Times New Roman"/>
          <w:iCs/>
          <w:sz w:val="28"/>
          <w:szCs w:val="28"/>
          <w:lang w:eastAsia="ru-RU"/>
        </w:rPr>
        <w:t>, опроса</w:t>
      </w:r>
      <w:r w:rsidR="0016343D">
        <w:rPr>
          <w:rFonts w:ascii="Times New Roman" w:eastAsia="Times New Roman" w:hAnsi="Times New Roman" w:cs="Times New Roman"/>
          <w:iCs/>
          <w:sz w:val="28"/>
          <w:szCs w:val="28"/>
          <w:lang w:eastAsia="ru-RU"/>
        </w:rPr>
        <w:t>.</w:t>
      </w:r>
    </w:p>
    <w:p w:rsidR="0016343D" w:rsidRDefault="00AB11B9" w:rsidP="0016343D">
      <w:pPr>
        <w:pStyle w:val="a6"/>
        <w:tabs>
          <w:tab w:val="left" w:pos="0"/>
        </w:tabs>
        <w:spacing w:after="0" w:line="240" w:lineRule="auto"/>
        <w:ind w:left="0"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w:t>
      </w:r>
      <w:r w:rsidR="0016343D">
        <w:rPr>
          <w:rFonts w:ascii="Times New Roman" w:eastAsia="Times New Roman" w:hAnsi="Times New Roman" w:cs="Times New Roman"/>
          <w:iCs/>
          <w:sz w:val="28"/>
          <w:szCs w:val="28"/>
          <w:lang w:eastAsia="ru-RU"/>
        </w:rPr>
        <w:t xml:space="preserve">. </w:t>
      </w:r>
      <w:r w:rsidR="005125EF">
        <w:rPr>
          <w:rFonts w:ascii="Times New Roman" w:eastAsia="Times New Roman" w:hAnsi="Times New Roman" w:cs="Times New Roman"/>
          <w:iCs/>
          <w:sz w:val="28"/>
          <w:szCs w:val="28"/>
          <w:lang w:eastAsia="ru-RU"/>
        </w:rPr>
        <w:t>К</w:t>
      </w:r>
      <w:r w:rsidR="008D7689" w:rsidRPr="0016343D">
        <w:rPr>
          <w:rFonts w:ascii="Times New Roman" w:eastAsia="Times New Roman" w:hAnsi="Times New Roman" w:cs="Times New Roman"/>
          <w:iCs/>
          <w:sz w:val="28"/>
          <w:szCs w:val="28"/>
          <w:lang w:eastAsia="ru-RU"/>
        </w:rPr>
        <w:t>омиссию возглавляет председатель.</w:t>
      </w:r>
    </w:p>
    <w:p w:rsidR="005125EF" w:rsidRDefault="00AB11B9" w:rsidP="005125EF">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4</w:t>
      </w:r>
      <w:r w:rsidR="0016343D">
        <w:rPr>
          <w:rFonts w:ascii="Times New Roman" w:eastAsia="Times New Roman" w:hAnsi="Times New Roman" w:cs="Times New Roman"/>
          <w:iCs/>
          <w:sz w:val="28"/>
          <w:szCs w:val="28"/>
          <w:lang w:eastAsia="ru-RU"/>
        </w:rPr>
        <w:t xml:space="preserve">. </w:t>
      </w:r>
      <w:r w:rsidR="008D7689" w:rsidRPr="0016343D">
        <w:rPr>
          <w:rFonts w:ascii="Times New Roman" w:hAnsi="Times New Roman" w:cs="Times New Roman"/>
          <w:sz w:val="28"/>
          <w:szCs w:val="28"/>
        </w:rPr>
        <w:t xml:space="preserve">Заседание </w:t>
      </w:r>
      <w:r w:rsidR="005125EF">
        <w:rPr>
          <w:rFonts w:ascii="Times New Roman" w:hAnsi="Times New Roman" w:cs="Times New Roman"/>
          <w:sz w:val="28"/>
          <w:szCs w:val="28"/>
        </w:rPr>
        <w:t>К</w:t>
      </w:r>
      <w:r w:rsidR="008D7689" w:rsidRPr="0016343D">
        <w:rPr>
          <w:rFonts w:ascii="Times New Roman" w:hAnsi="Times New Roman" w:cs="Times New Roman"/>
          <w:sz w:val="28"/>
          <w:szCs w:val="28"/>
        </w:rPr>
        <w:t>омиссии назначает и ведет председатель Комиссии, а в его отсутствие - заместитель председателя.</w:t>
      </w:r>
    </w:p>
    <w:p w:rsidR="005125EF" w:rsidRDefault="00AB11B9" w:rsidP="005125EF">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5125EF">
        <w:rPr>
          <w:rFonts w:ascii="Times New Roman" w:hAnsi="Times New Roman" w:cs="Times New Roman"/>
          <w:sz w:val="28"/>
          <w:szCs w:val="28"/>
        </w:rPr>
        <w:t xml:space="preserve">. </w:t>
      </w:r>
      <w:r w:rsidR="008D7689" w:rsidRPr="005125EF">
        <w:rPr>
          <w:rFonts w:ascii="Times New Roman" w:hAnsi="Times New Roman" w:cs="Times New Roman"/>
          <w:sz w:val="28"/>
          <w:szCs w:val="28"/>
        </w:rPr>
        <w:t xml:space="preserve">Заседания </w:t>
      </w:r>
      <w:r w:rsidR="005125EF">
        <w:rPr>
          <w:rFonts w:ascii="Times New Roman" w:hAnsi="Times New Roman" w:cs="Times New Roman"/>
          <w:sz w:val="28"/>
          <w:szCs w:val="28"/>
        </w:rPr>
        <w:t>К</w:t>
      </w:r>
      <w:r w:rsidR="008D7689" w:rsidRPr="005125EF">
        <w:rPr>
          <w:rFonts w:ascii="Times New Roman" w:hAnsi="Times New Roman" w:cs="Times New Roman"/>
          <w:sz w:val="28"/>
          <w:szCs w:val="28"/>
        </w:rPr>
        <w:t>омиссии проводятся по мере необходимости.</w:t>
      </w:r>
    </w:p>
    <w:p w:rsidR="005125EF" w:rsidRDefault="00AB11B9" w:rsidP="005125EF">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5125EF">
        <w:rPr>
          <w:rFonts w:ascii="Times New Roman" w:hAnsi="Times New Roman" w:cs="Times New Roman"/>
          <w:sz w:val="28"/>
          <w:szCs w:val="28"/>
        </w:rPr>
        <w:t>. К</w:t>
      </w:r>
      <w:r w:rsidR="008D7689" w:rsidRPr="005125EF">
        <w:rPr>
          <w:rFonts w:ascii="Times New Roman" w:hAnsi="Times New Roman" w:cs="Times New Roman"/>
          <w:sz w:val="28"/>
          <w:szCs w:val="28"/>
        </w:rPr>
        <w:t>омиссия правомочна принимать решения по вопросам, отнесенным к её компетенции, если на заседании Комиссии присутствуют не менее половины её членов.</w:t>
      </w:r>
    </w:p>
    <w:p w:rsidR="005125EF" w:rsidRDefault="00AB11B9" w:rsidP="005125EF">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5125EF">
        <w:rPr>
          <w:rFonts w:ascii="Times New Roman" w:hAnsi="Times New Roman" w:cs="Times New Roman"/>
          <w:sz w:val="28"/>
          <w:szCs w:val="28"/>
        </w:rPr>
        <w:t xml:space="preserve">. </w:t>
      </w:r>
      <w:r w:rsidR="00FD4274" w:rsidRPr="005125EF">
        <w:rPr>
          <w:rFonts w:ascii="Times New Roman" w:hAnsi="Times New Roman" w:cs="Times New Roman"/>
          <w:sz w:val="28"/>
          <w:szCs w:val="28"/>
        </w:rPr>
        <w:t xml:space="preserve">Решения </w:t>
      </w:r>
      <w:r w:rsidR="005125EF">
        <w:rPr>
          <w:rFonts w:ascii="Times New Roman" w:hAnsi="Times New Roman" w:cs="Times New Roman"/>
          <w:sz w:val="28"/>
          <w:szCs w:val="28"/>
        </w:rPr>
        <w:t>К</w:t>
      </w:r>
      <w:r w:rsidR="00FD4274" w:rsidRPr="005125EF">
        <w:rPr>
          <w:rFonts w:ascii="Times New Roman" w:hAnsi="Times New Roman" w:cs="Times New Roman"/>
          <w:sz w:val="28"/>
          <w:szCs w:val="28"/>
        </w:rPr>
        <w:t xml:space="preserve">омиссии принимаются большинством голосов присутствующих на заседании членов Комиссии. При голосовании каждый член </w:t>
      </w:r>
      <w:r w:rsidR="005125EF">
        <w:rPr>
          <w:rFonts w:ascii="Times New Roman" w:hAnsi="Times New Roman" w:cs="Times New Roman"/>
          <w:sz w:val="28"/>
          <w:szCs w:val="28"/>
        </w:rPr>
        <w:t>К</w:t>
      </w:r>
      <w:r w:rsidR="00FD4274" w:rsidRPr="005125EF">
        <w:rPr>
          <w:rFonts w:ascii="Times New Roman" w:hAnsi="Times New Roman" w:cs="Times New Roman"/>
          <w:sz w:val="28"/>
          <w:szCs w:val="28"/>
        </w:rPr>
        <w:t>омиссии имеет один голос. При равенстве голосов членов комиссии при принятии решения председатель Комиссии имеет право решающего голоса.</w:t>
      </w:r>
    </w:p>
    <w:p w:rsidR="005125EF" w:rsidRDefault="00AB11B9" w:rsidP="005125EF">
      <w:pPr>
        <w:pStyle w:val="a6"/>
        <w:tabs>
          <w:tab w:val="left" w:pos="0"/>
        </w:tabs>
        <w:spacing w:after="0" w:line="240" w:lineRule="auto"/>
        <w:ind w:left="0" w:firstLine="709"/>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8</w:t>
      </w:r>
      <w:r w:rsidR="005125EF">
        <w:rPr>
          <w:rFonts w:ascii="Times New Roman" w:hAnsi="Times New Roman" w:cs="Times New Roman"/>
          <w:sz w:val="28"/>
          <w:szCs w:val="28"/>
        </w:rPr>
        <w:t xml:space="preserve">. </w:t>
      </w:r>
      <w:r w:rsidR="007C33A0" w:rsidRPr="005125EF">
        <w:rPr>
          <w:rFonts w:ascii="Times New Roman" w:eastAsia="Times New Roman" w:hAnsi="Times New Roman" w:cs="Times New Roman"/>
          <w:iCs/>
          <w:sz w:val="28"/>
          <w:szCs w:val="28"/>
          <w:lang w:eastAsia="ru-RU"/>
        </w:rPr>
        <w:t xml:space="preserve">Решения, принимаемые на заседании </w:t>
      </w:r>
      <w:r w:rsidR="005125EF">
        <w:rPr>
          <w:rFonts w:ascii="Times New Roman" w:eastAsia="Times New Roman" w:hAnsi="Times New Roman" w:cs="Times New Roman"/>
          <w:iCs/>
          <w:sz w:val="28"/>
          <w:szCs w:val="28"/>
          <w:lang w:eastAsia="ru-RU"/>
        </w:rPr>
        <w:t>К</w:t>
      </w:r>
      <w:r w:rsidR="007C33A0" w:rsidRPr="005125EF">
        <w:rPr>
          <w:rFonts w:ascii="Times New Roman" w:eastAsia="Times New Roman" w:hAnsi="Times New Roman" w:cs="Times New Roman"/>
          <w:iCs/>
          <w:sz w:val="28"/>
          <w:szCs w:val="28"/>
          <w:lang w:eastAsia="ru-RU"/>
        </w:rPr>
        <w:t xml:space="preserve">омиссии, оформляются протоколом, который подписывается </w:t>
      </w:r>
      <w:r w:rsidR="00FD4274" w:rsidRPr="005125EF">
        <w:rPr>
          <w:rFonts w:ascii="Times New Roman" w:eastAsia="Times New Roman" w:hAnsi="Times New Roman" w:cs="Times New Roman"/>
          <w:iCs/>
          <w:sz w:val="28"/>
          <w:szCs w:val="28"/>
          <w:lang w:eastAsia="ru-RU"/>
        </w:rPr>
        <w:t>председателем</w:t>
      </w:r>
      <w:r w:rsidR="007C33A0" w:rsidRPr="005125EF">
        <w:rPr>
          <w:rFonts w:ascii="Times New Roman" w:eastAsia="Times New Roman" w:hAnsi="Times New Roman" w:cs="Times New Roman"/>
          <w:iCs/>
          <w:sz w:val="28"/>
          <w:szCs w:val="28"/>
          <w:lang w:eastAsia="ru-RU"/>
        </w:rPr>
        <w:t>.</w:t>
      </w:r>
    </w:p>
    <w:p w:rsidR="005125EF" w:rsidRDefault="00AB11B9" w:rsidP="005125EF">
      <w:pPr>
        <w:pStyle w:val="a6"/>
        <w:tabs>
          <w:tab w:val="left" w:pos="0"/>
        </w:tabs>
        <w:spacing w:after="0" w:line="240" w:lineRule="auto"/>
        <w:ind w:left="0"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9</w:t>
      </w:r>
      <w:r w:rsidR="005125EF">
        <w:rPr>
          <w:rFonts w:ascii="Times New Roman" w:eastAsia="Times New Roman" w:hAnsi="Times New Roman" w:cs="Times New Roman"/>
          <w:iCs/>
          <w:sz w:val="28"/>
          <w:szCs w:val="28"/>
          <w:lang w:eastAsia="ru-RU"/>
        </w:rPr>
        <w:t xml:space="preserve">. </w:t>
      </w:r>
      <w:r w:rsidR="00FD4274" w:rsidRPr="005125EF">
        <w:rPr>
          <w:rFonts w:ascii="Times New Roman" w:eastAsia="Times New Roman" w:hAnsi="Times New Roman" w:cs="Times New Roman"/>
          <w:iCs/>
          <w:sz w:val="28"/>
          <w:szCs w:val="28"/>
          <w:lang w:eastAsia="ru-RU"/>
        </w:rPr>
        <w:t>При отсутствии председателя комиссии на заседании председательствует и подписывает протокол заместитель председателя комиссии. В случае отсутствия члена Комиссии его замещает лицо, исполняющее его обязанности по основной деятельности. Комиссия может привлекать к участию в заседаниях приглашенных лиц.</w:t>
      </w:r>
    </w:p>
    <w:p w:rsidR="007C33A0" w:rsidRPr="005125EF" w:rsidRDefault="00DD22A3" w:rsidP="005125EF">
      <w:pPr>
        <w:pStyle w:val="a6"/>
        <w:tabs>
          <w:tab w:val="left" w:pos="0"/>
        </w:tabs>
        <w:spacing w:after="0" w:line="240" w:lineRule="auto"/>
        <w:ind w:left="0"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10</w:t>
      </w:r>
      <w:r w:rsidR="005125EF">
        <w:rPr>
          <w:rFonts w:ascii="Times New Roman" w:eastAsia="Times New Roman" w:hAnsi="Times New Roman" w:cs="Times New Roman"/>
          <w:iCs/>
          <w:sz w:val="28"/>
          <w:szCs w:val="28"/>
          <w:lang w:eastAsia="ru-RU"/>
        </w:rPr>
        <w:t xml:space="preserve">. </w:t>
      </w:r>
      <w:r w:rsidR="0016343D" w:rsidRPr="005125EF">
        <w:rPr>
          <w:rFonts w:ascii="Times New Roman" w:eastAsia="Times New Roman" w:hAnsi="Times New Roman" w:cs="Times New Roman"/>
          <w:iCs/>
          <w:sz w:val="28"/>
          <w:szCs w:val="28"/>
          <w:lang w:eastAsia="ru-RU"/>
        </w:rPr>
        <w:t>В протоколе указываются л</w:t>
      </w:r>
      <w:r w:rsidR="007C33A0" w:rsidRPr="005125EF">
        <w:rPr>
          <w:rFonts w:ascii="Times New Roman" w:eastAsia="Times New Roman" w:hAnsi="Times New Roman" w:cs="Times New Roman"/>
          <w:iCs/>
          <w:sz w:val="28"/>
          <w:szCs w:val="28"/>
          <w:lang w:eastAsia="ru-RU"/>
        </w:rPr>
        <w:t>ица, принявш</w:t>
      </w:r>
      <w:r w:rsidR="0016343D" w:rsidRPr="005125EF">
        <w:rPr>
          <w:rFonts w:ascii="Times New Roman" w:eastAsia="Times New Roman" w:hAnsi="Times New Roman" w:cs="Times New Roman"/>
          <w:iCs/>
          <w:sz w:val="28"/>
          <w:szCs w:val="28"/>
          <w:lang w:eastAsia="ru-RU"/>
        </w:rPr>
        <w:t>ие участие в заседании Бюджетной комиссии, в</w:t>
      </w:r>
      <w:r w:rsidR="00E42717" w:rsidRPr="005125EF">
        <w:rPr>
          <w:rFonts w:ascii="Times New Roman" w:eastAsia="Times New Roman" w:hAnsi="Times New Roman" w:cs="Times New Roman"/>
          <w:iCs/>
          <w:sz w:val="28"/>
          <w:szCs w:val="28"/>
          <w:lang w:eastAsia="ru-RU"/>
        </w:rPr>
        <w:t>оп</w:t>
      </w:r>
      <w:r w:rsidR="0016343D" w:rsidRPr="005125EF">
        <w:rPr>
          <w:rFonts w:ascii="Times New Roman" w:eastAsia="Times New Roman" w:hAnsi="Times New Roman" w:cs="Times New Roman"/>
          <w:iCs/>
          <w:sz w:val="28"/>
          <w:szCs w:val="28"/>
          <w:lang w:eastAsia="ru-RU"/>
        </w:rPr>
        <w:t>росы, рассматриваемые комиссией, п</w:t>
      </w:r>
      <w:r w:rsidR="00FD4274" w:rsidRPr="005125EF">
        <w:rPr>
          <w:rFonts w:ascii="Times New Roman" w:eastAsia="Times New Roman" w:hAnsi="Times New Roman" w:cs="Times New Roman"/>
          <w:iCs/>
          <w:sz w:val="28"/>
          <w:szCs w:val="28"/>
          <w:lang w:eastAsia="ru-RU"/>
        </w:rPr>
        <w:t>ринятые решения</w:t>
      </w:r>
      <w:r w:rsidR="007C33A0" w:rsidRPr="005125EF">
        <w:rPr>
          <w:rFonts w:ascii="Times New Roman" w:eastAsia="Times New Roman" w:hAnsi="Times New Roman" w:cs="Times New Roman"/>
          <w:iCs/>
          <w:sz w:val="28"/>
          <w:szCs w:val="28"/>
          <w:lang w:eastAsia="ru-RU"/>
        </w:rPr>
        <w:t>.</w:t>
      </w:r>
    </w:p>
    <w:p w:rsidR="007C33A0" w:rsidRPr="007C33A0" w:rsidRDefault="007C33A0" w:rsidP="004939F7">
      <w:pPr>
        <w:autoSpaceDE w:val="0"/>
        <w:autoSpaceDN w:val="0"/>
        <w:adjustRightInd w:val="0"/>
        <w:spacing w:after="0" w:line="240" w:lineRule="auto"/>
        <w:ind w:firstLine="720"/>
        <w:jc w:val="right"/>
        <w:rPr>
          <w:rFonts w:ascii="Times New Roman" w:hAnsi="Times New Roman" w:cs="Times New Roman"/>
          <w:b/>
          <w:bCs/>
          <w:color w:val="000000" w:themeColor="text1"/>
          <w:sz w:val="28"/>
          <w:szCs w:val="28"/>
        </w:rPr>
      </w:pPr>
    </w:p>
    <w:p w:rsidR="007C33A0" w:rsidRDefault="007C33A0" w:rsidP="004939F7">
      <w:pPr>
        <w:autoSpaceDE w:val="0"/>
        <w:autoSpaceDN w:val="0"/>
        <w:adjustRightInd w:val="0"/>
        <w:spacing w:after="0" w:line="240" w:lineRule="auto"/>
        <w:ind w:firstLine="720"/>
        <w:jc w:val="right"/>
        <w:rPr>
          <w:rFonts w:ascii="Times New Roman" w:hAnsi="Times New Roman" w:cs="Times New Roman"/>
          <w:b/>
          <w:bCs/>
          <w:color w:val="000000" w:themeColor="text1"/>
          <w:sz w:val="28"/>
          <w:szCs w:val="28"/>
        </w:rPr>
      </w:pPr>
    </w:p>
    <w:p w:rsidR="007C33A0" w:rsidRPr="00141187" w:rsidRDefault="00141187" w:rsidP="00274263">
      <w:pPr>
        <w:spacing w:after="0" w:line="240" w:lineRule="auto"/>
        <w:jc w:val="right"/>
        <w:rPr>
          <w:rFonts w:ascii="Times New Roman" w:hAnsi="Times New Roman" w:cs="Times New Roman"/>
          <w:bCs/>
          <w:color w:val="000000" w:themeColor="text1"/>
          <w:sz w:val="28"/>
          <w:szCs w:val="28"/>
        </w:rPr>
      </w:pPr>
      <w:r w:rsidRPr="00141187">
        <w:rPr>
          <w:rFonts w:ascii="Times New Roman" w:hAnsi="Times New Roman" w:cs="Times New Roman"/>
          <w:bCs/>
          <w:color w:val="000000" w:themeColor="text1"/>
          <w:sz w:val="28"/>
          <w:szCs w:val="28"/>
        </w:rPr>
        <w:lastRenderedPageBreak/>
        <w:t>Приложение 2</w:t>
      </w:r>
    </w:p>
    <w:p w:rsidR="00141187" w:rsidRPr="00141187" w:rsidRDefault="00141187" w:rsidP="00274263">
      <w:pPr>
        <w:spacing w:after="0" w:line="240" w:lineRule="auto"/>
        <w:jc w:val="right"/>
        <w:rPr>
          <w:rFonts w:ascii="Times New Roman" w:hAnsi="Times New Roman" w:cs="Times New Roman"/>
          <w:bCs/>
          <w:color w:val="000000" w:themeColor="text1"/>
          <w:sz w:val="28"/>
          <w:szCs w:val="28"/>
        </w:rPr>
      </w:pPr>
      <w:r w:rsidRPr="00141187">
        <w:rPr>
          <w:rFonts w:ascii="Times New Roman" w:hAnsi="Times New Roman" w:cs="Times New Roman"/>
          <w:bCs/>
          <w:color w:val="000000" w:themeColor="text1"/>
          <w:sz w:val="28"/>
          <w:szCs w:val="28"/>
        </w:rPr>
        <w:t xml:space="preserve">к постановлению администрации </w:t>
      </w:r>
    </w:p>
    <w:p w:rsidR="00141187" w:rsidRDefault="00141187" w:rsidP="00274263">
      <w:pPr>
        <w:spacing w:after="0" w:line="240" w:lineRule="auto"/>
        <w:jc w:val="right"/>
        <w:rPr>
          <w:rFonts w:ascii="Times New Roman" w:hAnsi="Times New Roman" w:cs="Times New Roman"/>
          <w:bCs/>
          <w:color w:val="000000" w:themeColor="text1"/>
          <w:sz w:val="28"/>
          <w:szCs w:val="28"/>
        </w:rPr>
      </w:pPr>
      <w:r w:rsidRPr="00141187">
        <w:rPr>
          <w:rFonts w:ascii="Times New Roman" w:hAnsi="Times New Roman" w:cs="Times New Roman"/>
          <w:bCs/>
          <w:color w:val="000000" w:themeColor="text1"/>
          <w:sz w:val="28"/>
          <w:szCs w:val="28"/>
        </w:rPr>
        <w:t>Кондинского района</w:t>
      </w:r>
    </w:p>
    <w:p w:rsidR="00141187" w:rsidRPr="00141187" w:rsidRDefault="00141187" w:rsidP="00141187">
      <w:pPr>
        <w:spacing w:after="0" w:line="240" w:lineRule="auto"/>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от ________ 2019 года №__</w:t>
      </w:r>
    </w:p>
    <w:p w:rsidR="007C33A0" w:rsidRDefault="007C33A0" w:rsidP="004939F7">
      <w:pPr>
        <w:autoSpaceDE w:val="0"/>
        <w:autoSpaceDN w:val="0"/>
        <w:adjustRightInd w:val="0"/>
        <w:spacing w:after="0" w:line="240" w:lineRule="auto"/>
        <w:ind w:firstLine="720"/>
        <w:jc w:val="right"/>
        <w:rPr>
          <w:rFonts w:ascii="Times New Roman" w:hAnsi="Times New Roman" w:cs="Times New Roman"/>
          <w:b/>
          <w:bCs/>
          <w:color w:val="000000" w:themeColor="text1"/>
          <w:sz w:val="28"/>
          <w:szCs w:val="28"/>
        </w:rPr>
      </w:pPr>
    </w:p>
    <w:p w:rsidR="00141187" w:rsidRPr="00E9543B" w:rsidRDefault="00141187" w:rsidP="00141187">
      <w:pPr>
        <w:spacing w:after="0" w:line="240" w:lineRule="auto"/>
        <w:jc w:val="center"/>
        <w:rPr>
          <w:rFonts w:ascii="Times New Roman" w:hAnsi="Times New Roman" w:cs="Times New Roman"/>
          <w:sz w:val="16"/>
          <w:szCs w:val="16"/>
        </w:rPr>
      </w:pPr>
    </w:p>
    <w:p w:rsidR="00141187" w:rsidRDefault="00141187" w:rsidP="001411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Состав </w:t>
      </w:r>
    </w:p>
    <w:p w:rsidR="00141187" w:rsidRDefault="00141187" w:rsidP="001411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бюджетной комиссии по отбору проектов (объектов) </w:t>
      </w:r>
    </w:p>
    <w:p w:rsidR="00141187" w:rsidRDefault="00141187" w:rsidP="001411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применением механизмов </w:t>
      </w:r>
      <w:proofErr w:type="gramStart"/>
      <w:r>
        <w:rPr>
          <w:rFonts w:ascii="Times New Roman" w:hAnsi="Times New Roman" w:cs="Times New Roman"/>
          <w:sz w:val="28"/>
          <w:szCs w:val="28"/>
        </w:rPr>
        <w:t>инициативного</w:t>
      </w:r>
      <w:proofErr w:type="gramEnd"/>
      <w:r w:rsidR="00161D54">
        <w:rPr>
          <w:rFonts w:ascii="Times New Roman" w:hAnsi="Times New Roman" w:cs="Times New Roman"/>
          <w:sz w:val="28"/>
          <w:szCs w:val="28"/>
        </w:rPr>
        <w:t xml:space="preserve"> (</w:t>
      </w:r>
      <w:proofErr w:type="spellStart"/>
      <w:r w:rsidR="00161D54">
        <w:rPr>
          <w:rFonts w:ascii="Times New Roman" w:hAnsi="Times New Roman" w:cs="Times New Roman"/>
          <w:sz w:val="28"/>
          <w:szCs w:val="28"/>
        </w:rPr>
        <w:t>партисипаторно</w:t>
      </w:r>
      <w:r w:rsidR="00F400D8">
        <w:rPr>
          <w:rFonts w:ascii="Times New Roman" w:hAnsi="Times New Roman" w:cs="Times New Roman"/>
          <w:sz w:val="28"/>
          <w:szCs w:val="28"/>
        </w:rPr>
        <w:t>го</w:t>
      </w:r>
      <w:proofErr w:type="spellEnd"/>
      <w:r w:rsidR="00161D54">
        <w:rPr>
          <w:rFonts w:ascii="Times New Roman" w:hAnsi="Times New Roman" w:cs="Times New Roman"/>
          <w:sz w:val="28"/>
          <w:szCs w:val="28"/>
        </w:rPr>
        <w:t xml:space="preserve">) </w:t>
      </w:r>
      <w:proofErr w:type="spellStart"/>
      <w:r>
        <w:rPr>
          <w:rFonts w:ascii="Times New Roman" w:hAnsi="Times New Roman" w:cs="Times New Roman"/>
          <w:sz w:val="28"/>
          <w:szCs w:val="28"/>
        </w:rPr>
        <w:t>бюджетирования</w:t>
      </w:r>
      <w:proofErr w:type="spellEnd"/>
    </w:p>
    <w:p w:rsidR="003F3DD3" w:rsidRDefault="003F3DD3" w:rsidP="00141187">
      <w:pPr>
        <w:spacing w:after="0" w:line="240" w:lineRule="auto"/>
        <w:jc w:val="center"/>
        <w:rPr>
          <w:rFonts w:ascii="Times New Roman" w:hAnsi="Times New Roman" w:cs="Times New Roman"/>
          <w:sz w:val="28"/>
          <w:szCs w:val="28"/>
        </w:rPr>
      </w:pPr>
    </w:p>
    <w:tbl>
      <w:tblPr>
        <w:tblW w:w="0" w:type="auto"/>
        <w:tblInd w:w="250" w:type="dxa"/>
        <w:tblLook w:val="0000"/>
      </w:tblPr>
      <w:tblGrid>
        <w:gridCol w:w="3119"/>
        <w:gridCol w:w="4252"/>
        <w:gridCol w:w="2552"/>
      </w:tblGrid>
      <w:tr w:rsidR="00554DC9" w:rsidTr="001B2442">
        <w:trPr>
          <w:trHeight w:val="309"/>
        </w:trPr>
        <w:tc>
          <w:tcPr>
            <w:tcW w:w="3119" w:type="dxa"/>
          </w:tcPr>
          <w:p w:rsidR="00554DC9" w:rsidRPr="00276150" w:rsidRDefault="00554DC9" w:rsidP="00554DC9">
            <w:pPr>
              <w:rPr>
                <w:rFonts w:ascii="Times New Roman" w:hAnsi="Times New Roman" w:cs="Times New Roman"/>
                <w:sz w:val="28"/>
                <w:szCs w:val="28"/>
              </w:rPr>
            </w:pPr>
            <w:r w:rsidRPr="00276150">
              <w:rPr>
                <w:rFonts w:ascii="Times New Roman" w:hAnsi="Times New Roman" w:cs="Times New Roman"/>
                <w:sz w:val="28"/>
                <w:szCs w:val="28"/>
              </w:rPr>
              <w:t>Председатель комиссии</w:t>
            </w:r>
          </w:p>
        </w:tc>
        <w:tc>
          <w:tcPr>
            <w:tcW w:w="4252" w:type="dxa"/>
          </w:tcPr>
          <w:p w:rsidR="00554DC9" w:rsidRPr="00276150" w:rsidRDefault="00554DC9" w:rsidP="00BF4CA5">
            <w:pPr>
              <w:rPr>
                <w:rFonts w:ascii="Times New Roman" w:hAnsi="Times New Roman" w:cs="Times New Roman"/>
                <w:sz w:val="28"/>
                <w:szCs w:val="28"/>
              </w:rPr>
            </w:pPr>
            <w:r w:rsidRPr="00276150">
              <w:rPr>
                <w:rFonts w:ascii="Times New Roman" w:hAnsi="Times New Roman" w:cs="Times New Roman"/>
                <w:sz w:val="28"/>
                <w:szCs w:val="28"/>
              </w:rPr>
              <w:t>Глава района</w:t>
            </w:r>
          </w:p>
        </w:tc>
        <w:tc>
          <w:tcPr>
            <w:tcW w:w="2552" w:type="dxa"/>
          </w:tcPr>
          <w:p w:rsidR="00554DC9" w:rsidRPr="00276150" w:rsidRDefault="008D261E" w:rsidP="00554DC9">
            <w:pPr>
              <w:rPr>
                <w:rFonts w:ascii="Times New Roman" w:hAnsi="Times New Roman" w:cs="Times New Roman"/>
                <w:sz w:val="28"/>
                <w:szCs w:val="28"/>
              </w:rPr>
            </w:pPr>
            <w:r w:rsidRPr="00276150">
              <w:rPr>
                <w:rFonts w:ascii="Times New Roman" w:hAnsi="Times New Roman" w:cs="Times New Roman"/>
                <w:sz w:val="28"/>
                <w:szCs w:val="28"/>
              </w:rPr>
              <w:t>А.В. Дубовик</w:t>
            </w:r>
          </w:p>
        </w:tc>
      </w:tr>
      <w:tr w:rsidR="00554DC9" w:rsidTr="001B2442">
        <w:trPr>
          <w:trHeight w:val="1012"/>
        </w:trPr>
        <w:tc>
          <w:tcPr>
            <w:tcW w:w="3119" w:type="dxa"/>
          </w:tcPr>
          <w:p w:rsidR="00554DC9" w:rsidRPr="00276150" w:rsidRDefault="00554DC9" w:rsidP="00554DC9">
            <w:pPr>
              <w:rPr>
                <w:rFonts w:ascii="Times New Roman" w:hAnsi="Times New Roman" w:cs="Times New Roman"/>
                <w:sz w:val="28"/>
                <w:szCs w:val="28"/>
              </w:rPr>
            </w:pPr>
            <w:r w:rsidRPr="00276150">
              <w:rPr>
                <w:rFonts w:ascii="Times New Roman" w:hAnsi="Times New Roman" w:cs="Times New Roman"/>
                <w:sz w:val="28"/>
                <w:szCs w:val="28"/>
              </w:rPr>
              <w:t>Заместитель председателя комиссии</w:t>
            </w:r>
          </w:p>
        </w:tc>
        <w:tc>
          <w:tcPr>
            <w:tcW w:w="4252" w:type="dxa"/>
          </w:tcPr>
          <w:p w:rsidR="00554DC9" w:rsidRPr="00276150" w:rsidRDefault="008D261E" w:rsidP="00BF4CA5">
            <w:pPr>
              <w:rPr>
                <w:rFonts w:ascii="Times New Roman" w:hAnsi="Times New Roman" w:cs="Times New Roman"/>
                <w:sz w:val="28"/>
                <w:szCs w:val="28"/>
              </w:rPr>
            </w:pPr>
            <w:r w:rsidRPr="00276150">
              <w:rPr>
                <w:rFonts w:ascii="Times New Roman" w:hAnsi="Times New Roman" w:cs="Times New Roman"/>
                <w:sz w:val="28"/>
                <w:szCs w:val="28"/>
              </w:rPr>
              <w:t>З</w:t>
            </w:r>
            <w:r w:rsidR="00554DC9" w:rsidRPr="00276150">
              <w:rPr>
                <w:rFonts w:ascii="Times New Roman" w:hAnsi="Times New Roman" w:cs="Times New Roman"/>
                <w:sz w:val="28"/>
                <w:szCs w:val="28"/>
              </w:rPr>
              <w:t>аместитель главы района – председатель комитета по финансам</w:t>
            </w:r>
          </w:p>
        </w:tc>
        <w:tc>
          <w:tcPr>
            <w:tcW w:w="2552" w:type="dxa"/>
          </w:tcPr>
          <w:p w:rsidR="00554DC9" w:rsidRPr="00276150" w:rsidRDefault="008D261E" w:rsidP="00554DC9">
            <w:pPr>
              <w:rPr>
                <w:rFonts w:ascii="Times New Roman" w:hAnsi="Times New Roman" w:cs="Times New Roman"/>
                <w:sz w:val="28"/>
                <w:szCs w:val="28"/>
              </w:rPr>
            </w:pPr>
            <w:r w:rsidRPr="00276150">
              <w:rPr>
                <w:rFonts w:ascii="Times New Roman" w:hAnsi="Times New Roman" w:cs="Times New Roman"/>
                <w:sz w:val="28"/>
                <w:szCs w:val="28"/>
              </w:rPr>
              <w:t>Г.А. Мостовых</w:t>
            </w:r>
          </w:p>
        </w:tc>
      </w:tr>
      <w:tr w:rsidR="00554DC9" w:rsidTr="001B2442">
        <w:trPr>
          <w:trHeight w:val="1101"/>
        </w:trPr>
        <w:tc>
          <w:tcPr>
            <w:tcW w:w="3119" w:type="dxa"/>
          </w:tcPr>
          <w:p w:rsidR="00554DC9" w:rsidRPr="00276150" w:rsidRDefault="00554DC9" w:rsidP="00554DC9">
            <w:pPr>
              <w:rPr>
                <w:rFonts w:ascii="Times New Roman" w:hAnsi="Times New Roman" w:cs="Times New Roman"/>
                <w:sz w:val="28"/>
                <w:szCs w:val="28"/>
              </w:rPr>
            </w:pPr>
            <w:r w:rsidRPr="00276150">
              <w:rPr>
                <w:rFonts w:ascii="Times New Roman" w:hAnsi="Times New Roman" w:cs="Times New Roman"/>
                <w:sz w:val="28"/>
                <w:szCs w:val="28"/>
              </w:rPr>
              <w:t>Секретарь комиссии</w:t>
            </w:r>
          </w:p>
        </w:tc>
        <w:tc>
          <w:tcPr>
            <w:tcW w:w="4252" w:type="dxa"/>
          </w:tcPr>
          <w:p w:rsidR="00554DC9" w:rsidRPr="00276150" w:rsidRDefault="008D261E" w:rsidP="00554DC9">
            <w:pPr>
              <w:rPr>
                <w:rFonts w:ascii="Times New Roman" w:hAnsi="Times New Roman" w:cs="Times New Roman"/>
                <w:sz w:val="28"/>
                <w:szCs w:val="28"/>
              </w:rPr>
            </w:pPr>
            <w:r w:rsidRPr="00276150">
              <w:rPr>
                <w:rFonts w:ascii="Times New Roman" w:hAnsi="Times New Roman" w:cs="Times New Roman"/>
                <w:sz w:val="28"/>
                <w:szCs w:val="28"/>
              </w:rPr>
              <w:t>Н</w:t>
            </w:r>
            <w:r w:rsidR="00554DC9" w:rsidRPr="00276150">
              <w:rPr>
                <w:rFonts w:ascii="Times New Roman" w:hAnsi="Times New Roman" w:cs="Times New Roman"/>
                <w:sz w:val="28"/>
                <w:szCs w:val="28"/>
              </w:rPr>
              <w:t>ачальник отдела межбюджетных отношений и долговой политики комитета по финансам</w:t>
            </w:r>
          </w:p>
        </w:tc>
        <w:tc>
          <w:tcPr>
            <w:tcW w:w="2552" w:type="dxa"/>
          </w:tcPr>
          <w:p w:rsidR="00554DC9" w:rsidRPr="00276150" w:rsidRDefault="008D261E" w:rsidP="00554DC9">
            <w:pPr>
              <w:rPr>
                <w:rFonts w:ascii="Times New Roman" w:hAnsi="Times New Roman" w:cs="Times New Roman"/>
                <w:sz w:val="28"/>
                <w:szCs w:val="28"/>
              </w:rPr>
            </w:pPr>
            <w:r w:rsidRPr="00276150">
              <w:rPr>
                <w:rFonts w:ascii="Times New Roman" w:hAnsi="Times New Roman" w:cs="Times New Roman"/>
                <w:sz w:val="28"/>
                <w:szCs w:val="28"/>
              </w:rPr>
              <w:t>С.Н.</w:t>
            </w:r>
            <w:r w:rsidR="003F3DD3" w:rsidRPr="00276150">
              <w:rPr>
                <w:rFonts w:ascii="Times New Roman" w:hAnsi="Times New Roman" w:cs="Times New Roman"/>
                <w:sz w:val="28"/>
                <w:szCs w:val="28"/>
              </w:rPr>
              <w:t xml:space="preserve"> </w:t>
            </w:r>
            <w:proofErr w:type="spellStart"/>
            <w:r w:rsidRPr="00276150">
              <w:rPr>
                <w:rFonts w:ascii="Times New Roman" w:hAnsi="Times New Roman" w:cs="Times New Roman"/>
                <w:sz w:val="28"/>
                <w:szCs w:val="28"/>
              </w:rPr>
              <w:t>Лукманова</w:t>
            </w:r>
            <w:proofErr w:type="spellEnd"/>
          </w:p>
        </w:tc>
      </w:tr>
      <w:tr w:rsidR="00B5041C" w:rsidTr="001B2442">
        <w:trPr>
          <w:trHeight w:val="355"/>
        </w:trPr>
        <w:tc>
          <w:tcPr>
            <w:tcW w:w="9923" w:type="dxa"/>
            <w:gridSpan w:val="3"/>
            <w:vAlign w:val="bottom"/>
          </w:tcPr>
          <w:p w:rsidR="00B5041C" w:rsidRPr="00276150" w:rsidRDefault="00B5041C" w:rsidP="00835467">
            <w:pPr>
              <w:rPr>
                <w:rFonts w:ascii="Times New Roman" w:hAnsi="Times New Roman" w:cs="Times New Roman"/>
                <w:sz w:val="28"/>
                <w:szCs w:val="28"/>
              </w:rPr>
            </w:pPr>
            <w:r w:rsidRPr="00276150">
              <w:rPr>
                <w:rFonts w:ascii="Times New Roman" w:hAnsi="Times New Roman" w:cs="Times New Roman"/>
                <w:sz w:val="28"/>
                <w:szCs w:val="28"/>
              </w:rPr>
              <w:t>Члены комиссии:</w:t>
            </w:r>
          </w:p>
        </w:tc>
      </w:tr>
      <w:tr w:rsidR="00BF4CA5" w:rsidTr="001B2442">
        <w:trPr>
          <w:trHeight w:val="203"/>
        </w:trPr>
        <w:tc>
          <w:tcPr>
            <w:tcW w:w="7371" w:type="dxa"/>
            <w:gridSpan w:val="2"/>
          </w:tcPr>
          <w:p w:rsidR="00BF4CA5" w:rsidRPr="00276150" w:rsidRDefault="00BF4CA5" w:rsidP="00880EE0">
            <w:pPr>
              <w:jc w:val="both"/>
              <w:rPr>
                <w:rFonts w:ascii="Times New Roman" w:hAnsi="Times New Roman" w:cs="Times New Roman"/>
                <w:sz w:val="28"/>
                <w:szCs w:val="28"/>
              </w:rPr>
            </w:pPr>
            <w:r w:rsidRPr="00276150">
              <w:rPr>
                <w:rFonts w:ascii="Times New Roman" w:hAnsi="Times New Roman" w:cs="Times New Roman"/>
                <w:sz w:val="28"/>
                <w:szCs w:val="28"/>
              </w:rPr>
              <w:t xml:space="preserve">Заместитель главы района, курирующий </w:t>
            </w:r>
            <w:r>
              <w:rPr>
                <w:rFonts w:ascii="Times New Roman" w:hAnsi="Times New Roman" w:cs="Times New Roman"/>
                <w:sz w:val="28"/>
                <w:szCs w:val="28"/>
              </w:rPr>
              <w:t xml:space="preserve">правовые </w:t>
            </w:r>
            <w:r w:rsidRPr="00276150">
              <w:rPr>
                <w:rFonts w:ascii="Times New Roman" w:hAnsi="Times New Roman" w:cs="Times New Roman"/>
                <w:sz w:val="28"/>
                <w:szCs w:val="28"/>
              </w:rPr>
              <w:t>вопросы комитета по управлению муниципальным имуществом и управления жилищно-коммунального хозяйства</w:t>
            </w:r>
          </w:p>
        </w:tc>
        <w:tc>
          <w:tcPr>
            <w:tcW w:w="2552" w:type="dxa"/>
          </w:tcPr>
          <w:p w:rsidR="00BF4CA5" w:rsidRPr="00276150" w:rsidRDefault="00BF4CA5" w:rsidP="00880EE0">
            <w:pPr>
              <w:rPr>
                <w:rFonts w:ascii="Times New Roman" w:hAnsi="Times New Roman" w:cs="Times New Roman"/>
                <w:sz w:val="28"/>
                <w:szCs w:val="28"/>
              </w:rPr>
            </w:pPr>
            <w:r w:rsidRPr="00276150">
              <w:rPr>
                <w:rFonts w:ascii="Times New Roman" w:hAnsi="Times New Roman" w:cs="Times New Roman"/>
                <w:sz w:val="28"/>
                <w:szCs w:val="28"/>
              </w:rPr>
              <w:t>А.А. Яковлев</w:t>
            </w:r>
          </w:p>
        </w:tc>
      </w:tr>
      <w:tr w:rsidR="00BF4CA5" w:rsidTr="001B2442">
        <w:trPr>
          <w:trHeight w:val="587"/>
        </w:trPr>
        <w:tc>
          <w:tcPr>
            <w:tcW w:w="7371" w:type="dxa"/>
            <w:gridSpan w:val="2"/>
          </w:tcPr>
          <w:p w:rsidR="00BF4CA5" w:rsidRPr="00276150" w:rsidRDefault="00B76EB3" w:rsidP="00880EE0">
            <w:pPr>
              <w:jc w:val="both"/>
              <w:rPr>
                <w:rFonts w:ascii="Times New Roman" w:hAnsi="Times New Roman" w:cs="Times New Roman"/>
                <w:sz w:val="28"/>
                <w:szCs w:val="28"/>
              </w:rPr>
            </w:pPr>
            <w:r w:rsidRPr="00B76EB3">
              <w:rPr>
                <w:rFonts w:ascii="Times New Roman" w:hAnsi="Times New Roman" w:cs="Times New Roman"/>
                <w:sz w:val="28"/>
                <w:szCs w:val="28"/>
              </w:rPr>
              <w:t xml:space="preserve">Заместитель главы района, курирующий вопросы кадровой политики, управления внутренней политики, управления по природным ресурсам и экологии, реализацию в муниципальном образовании </w:t>
            </w:r>
            <w:proofErr w:type="spellStart"/>
            <w:r w:rsidRPr="00B76EB3">
              <w:rPr>
                <w:rFonts w:ascii="Times New Roman" w:hAnsi="Times New Roman" w:cs="Times New Roman"/>
                <w:sz w:val="28"/>
                <w:szCs w:val="28"/>
              </w:rPr>
              <w:t>Кондинский</w:t>
            </w:r>
            <w:proofErr w:type="spellEnd"/>
            <w:r w:rsidRPr="00B76EB3">
              <w:rPr>
                <w:rFonts w:ascii="Times New Roman" w:hAnsi="Times New Roman" w:cs="Times New Roman"/>
                <w:sz w:val="28"/>
                <w:szCs w:val="28"/>
              </w:rPr>
              <w:t xml:space="preserve"> район государственной национальной политики и мероприятий по профилактике экстремизма и общие вопросы</w:t>
            </w:r>
          </w:p>
        </w:tc>
        <w:tc>
          <w:tcPr>
            <w:tcW w:w="2552" w:type="dxa"/>
          </w:tcPr>
          <w:p w:rsidR="00BF4CA5" w:rsidRPr="00276150" w:rsidRDefault="00BF4CA5" w:rsidP="00880EE0">
            <w:pPr>
              <w:rPr>
                <w:rFonts w:ascii="Times New Roman" w:hAnsi="Times New Roman" w:cs="Times New Roman"/>
                <w:sz w:val="28"/>
                <w:szCs w:val="28"/>
              </w:rPr>
            </w:pPr>
            <w:r w:rsidRPr="00276150">
              <w:rPr>
                <w:rFonts w:ascii="Times New Roman" w:hAnsi="Times New Roman" w:cs="Times New Roman"/>
                <w:sz w:val="28"/>
                <w:szCs w:val="28"/>
              </w:rPr>
              <w:t>А.В. Кривоногов</w:t>
            </w:r>
          </w:p>
        </w:tc>
      </w:tr>
      <w:tr w:rsidR="00BF4CA5" w:rsidTr="001B2442">
        <w:trPr>
          <w:trHeight w:val="668"/>
        </w:trPr>
        <w:tc>
          <w:tcPr>
            <w:tcW w:w="7371" w:type="dxa"/>
            <w:gridSpan w:val="2"/>
          </w:tcPr>
          <w:p w:rsidR="00BF4CA5" w:rsidRDefault="00BF4CA5" w:rsidP="00554DC9">
            <w:pPr>
              <w:rPr>
                <w:rFonts w:ascii="Times New Roman" w:hAnsi="Times New Roman" w:cs="Times New Roman"/>
                <w:sz w:val="28"/>
                <w:szCs w:val="28"/>
              </w:rPr>
            </w:pPr>
            <w:r w:rsidRPr="00276150">
              <w:rPr>
                <w:rFonts w:ascii="Times New Roman" w:hAnsi="Times New Roman" w:cs="Times New Roman"/>
                <w:sz w:val="28"/>
                <w:szCs w:val="28"/>
              </w:rPr>
              <w:t>Заместитель главы района - председатель комитета экономического развития</w:t>
            </w:r>
          </w:p>
        </w:tc>
        <w:tc>
          <w:tcPr>
            <w:tcW w:w="2552" w:type="dxa"/>
          </w:tcPr>
          <w:p w:rsidR="00BF4CA5" w:rsidRDefault="00BF4CA5" w:rsidP="00554DC9">
            <w:pPr>
              <w:rPr>
                <w:rFonts w:ascii="Times New Roman" w:hAnsi="Times New Roman" w:cs="Times New Roman"/>
                <w:sz w:val="28"/>
                <w:szCs w:val="28"/>
              </w:rPr>
            </w:pPr>
            <w:r w:rsidRPr="00276150">
              <w:rPr>
                <w:rFonts w:ascii="Times New Roman" w:hAnsi="Times New Roman" w:cs="Times New Roman"/>
                <w:sz w:val="28"/>
                <w:szCs w:val="28"/>
              </w:rPr>
              <w:t>Н.Ю. Максимова</w:t>
            </w:r>
          </w:p>
        </w:tc>
      </w:tr>
      <w:tr w:rsidR="00BF4CA5" w:rsidTr="001B2442">
        <w:trPr>
          <w:trHeight w:val="1089"/>
        </w:trPr>
        <w:tc>
          <w:tcPr>
            <w:tcW w:w="7371" w:type="dxa"/>
            <w:gridSpan w:val="2"/>
          </w:tcPr>
          <w:p w:rsidR="00BF4CA5" w:rsidRPr="00276150" w:rsidRDefault="00BF4CA5" w:rsidP="003F3DD3">
            <w:pPr>
              <w:jc w:val="both"/>
              <w:rPr>
                <w:rFonts w:ascii="Times New Roman" w:hAnsi="Times New Roman" w:cs="Times New Roman"/>
                <w:sz w:val="28"/>
                <w:szCs w:val="28"/>
              </w:rPr>
            </w:pPr>
            <w:r w:rsidRPr="00276150">
              <w:rPr>
                <w:rFonts w:ascii="Times New Roman" w:hAnsi="Times New Roman" w:cs="Times New Roman"/>
                <w:sz w:val="28"/>
                <w:szCs w:val="28"/>
              </w:rPr>
              <w:t xml:space="preserve">Заместитель главы района, </w:t>
            </w:r>
            <w:r w:rsidRPr="00276150">
              <w:rPr>
                <w:rFonts w:ascii="Times New Roman" w:hAnsi="Times New Roman" w:cs="Times New Roman"/>
                <w:bCs/>
                <w:sz w:val="28"/>
                <w:szCs w:val="28"/>
              </w:rPr>
              <w:t>курирующий вопросы управления архитектуры и градостроительства, управления гражданской защиты населения</w:t>
            </w:r>
          </w:p>
        </w:tc>
        <w:tc>
          <w:tcPr>
            <w:tcW w:w="2552" w:type="dxa"/>
          </w:tcPr>
          <w:p w:rsidR="00BF4CA5" w:rsidRPr="00276150" w:rsidRDefault="00BF4CA5" w:rsidP="00554DC9">
            <w:pPr>
              <w:rPr>
                <w:rFonts w:ascii="Times New Roman" w:hAnsi="Times New Roman" w:cs="Times New Roman"/>
                <w:sz w:val="28"/>
                <w:szCs w:val="28"/>
              </w:rPr>
            </w:pPr>
            <w:r w:rsidRPr="00276150">
              <w:rPr>
                <w:rFonts w:ascii="Times New Roman" w:hAnsi="Times New Roman" w:cs="Times New Roman"/>
                <w:sz w:val="28"/>
                <w:szCs w:val="28"/>
              </w:rPr>
              <w:t xml:space="preserve">С.А. </w:t>
            </w:r>
            <w:proofErr w:type="spellStart"/>
            <w:r w:rsidRPr="00276150">
              <w:rPr>
                <w:rFonts w:ascii="Times New Roman" w:hAnsi="Times New Roman" w:cs="Times New Roman"/>
                <w:sz w:val="28"/>
                <w:szCs w:val="28"/>
              </w:rPr>
              <w:t>Боенко</w:t>
            </w:r>
            <w:proofErr w:type="spellEnd"/>
          </w:p>
        </w:tc>
      </w:tr>
      <w:tr w:rsidR="00BF4CA5" w:rsidTr="001B2442">
        <w:trPr>
          <w:trHeight w:val="1084"/>
        </w:trPr>
        <w:tc>
          <w:tcPr>
            <w:tcW w:w="7371" w:type="dxa"/>
            <w:gridSpan w:val="2"/>
          </w:tcPr>
          <w:p w:rsidR="00BF4CA5" w:rsidRPr="00276150" w:rsidRDefault="00BF4CA5" w:rsidP="003F3DD3">
            <w:pPr>
              <w:jc w:val="both"/>
              <w:rPr>
                <w:rFonts w:ascii="Times New Roman" w:hAnsi="Times New Roman" w:cs="Times New Roman"/>
                <w:sz w:val="28"/>
                <w:szCs w:val="28"/>
              </w:rPr>
            </w:pPr>
            <w:r w:rsidRPr="00276150">
              <w:rPr>
                <w:rFonts w:ascii="Times New Roman" w:hAnsi="Times New Roman" w:cs="Times New Roman"/>
                <w:sz w:val="28"/>
                <w:szCs w:val="28"/>
              </w:rPr>
              <w:t xml:space="preserve">Председатель комитета </w:t>
            </w:r>
            <w:proofErr w:type="spellStart"/>
            <w:r w:rsidRPr="00276150">
              <w:rPr>
                <w:rFonts w:ascii="Times New Roman" w:hAnsi="Times New Roman" w:cs="Times New Roman"/>
                <w:sz w:val="28"/>
                <w:szCs w:val="28"/>
              </w:rPr>
              <w:t>несырьевого</w:t>
            </w:r>
            <w:proofErr w:type="spellEnd"/>
            <w:r w:rsidRPr="00276150">
              <w:rPr>
                <w:rFonts w:ascii="Times New Roman" w:hAnsi="Times New Roman" w:cs="Times New Roman"/>
                <w:sz w:val="28"/>
                <w:szCs w:val="28"/>
              </w:rPr>
              <w:t xml:space="preserve"> сектора экономики и поддержки предпринимательства администрации </w:t>
            </w:r>
            <w:proofErr w:type="spellStart"/>
            <w:r w:rsidRPr="00276150">
              <w:rPr>
                <w:rFonts w:ascii="Times New Roman" w:hAnsi="Times New Roman" w:cs="Times New Roman"/>
                <w:sz w:val="28"/>
                <w:szCs w:val="28"/>
              </w:rPr>
              <w:t>Кондинского</w:t>
            </w:r>
            <w:proofErr w:type="spellEnd"/>
            <w:r w:rsidRPr="00276150">
              <w:rPr>
                <w:rFonts w:ascii="Times New Roman" w:hAnsi="Times New Roman" w:cs="Times New Roman"/>
                <w:sz w:val="28"/>
                <w:szCs w:val="28"/>
              </w:rPr>
              <w:t xml:space="preserve"> района</w:t>
            </w:r>
          </w:p>
        </w:tc>
        <w:tc>
          <w:tcPr>
            <w:tcW w:w="2552" w:type="dxa"/>
          </w:tcPr>
          <w:p w:rsidR="00BF4CA5" w:rsidRPr="00276150" w:rsidRDefault="00BF4CA5" w:rsidP="00554DC9">
            <w:pPr>
              <w:rPr>
                <w:rFonts w:ascii="Times New Roman" w:hAnsi="Times New Roman" w:cs="Times New Roman"/>
                <w:sz w:val="28"/>
                <w:szCs w:val="28"/>
              </w:rPr>
            </w:pPr>
            <w:r w:rsidRPr="00276150">
              <w:rPr>
                <w:rFonts w:ascii="Times New Roman" w:hAnsi="Times New Roman" w:cs="Times New Roman"/>
                <w:sz w:val="28"/>
                <w:szCs w:val="28"/>
              </w:rPr>
              <w:t xml:space="preserve">С.П. </w:t>
            </w:r>
            <w:proofErr w:type="spellStart"/>
            <w:r w:rsidRPr="00276150">
              <w:rPr>
                <w:rFonts w:ascii="Times New Roman" w:hAnsi="Times New Roman" w:cs="Times New Roman"/>
                <w:sz w:val="28"/>
                <w:szCs w:val="28"/>
              </w:rPr>
              <w:t>Кулиниченко</w:t>
            </w:r>
            <w:proofErr w:type="spellEnd"/>
          </w:p>
        </w:tc>
      </w:tr>
      <w:tr w:rsidR="00BF4CA5" w:rsidTr="001B2442">
        <w:trPr>
          <w:trHeight w:val="831"/>
        </w:trPr>
        <w:tc>
          <w:tcPr>
            <w:tcW w:w="7371" w:type="dxa"/>
            <w:gridSpan w:val="2"/>
          </w:tcPr>
          <w:p w:rsidR="00BF4CA5" w:rsidRPr="00276150" w:rsidRDefault="00BF4CA5" w:rsidP="00BB19E0">
            <w:pPr>
              <w:rPr>
                <w:rFonts w:ascii="Times New Roman" w:hAnsi="Times New Roman" w:cs="Times New Roman"/>
                <w:sz w:val="28"/>
                <w:szCs w:val="28"/>
              </w:rPr>
            </w:pPr>
            <w:r w:rsidRPr="00276150">
              <w:rPr>
                <w:rFonts w:ascii="Times New Roman" w:hAnsi="Times New Roman" w:cs="Times New Roman"/>
                <w:sz w:val="28"/>
                <w:szCs w:val="28"/>
              </w:rPr>
              <w:lastRenderedPageBreak/>
              <w:t xml:space="preserve">Директор </w:t>
            </w:r>
            <w:r w:rsidR="00BB19E0" w:rsidRPr="00BB19E0">
              <w:rPr>
                <w:rFonts w:ascii="Times New Roman" w:hAnsi="Times New Roman" w:cs="Times New Roman"/>
                <w:sz w:val="28"/>
                <w:szCs w:val="28"/>
              </w:rPr>
              <w:t xml:space="preserve">Муниципального учреждения Управление капитального строительства </w:t>
            </w:r>
            <w:proofErr w:type="spellStart"/>
            <w:r w:rsidR="00BB19E0" w:rsidRPr="00BB19E0">
              <w:rPr>
                <w:rFonts w:ascii="Times New Roman" w:hAnsi="Times New Roman" w:cs="Times New Roman"/>
                <w:sz w:val="28"/>
                <w:szCs w:val="28"/>
              </w:rPr>
              <w:t>Кондинского</w:t>
            </w:r>
            <w:proofErr w:type="spellEnd"/>
            <w:r w:rsidR="00BB19E0" w:rsidRPr="00BB19E0">
              <w:rPr>
                <w:rFonts w:ascii="Times New Roman" w:hAnsi="Times New Roman" w:cs="Times New Roman"/>
                <w:sz w:val="28"/>
                <w:szCs w:val="28"/>
              </w:rPr>
              <w:t xml:space="preserve"> района</w:t>
            </w:r>
          </w:p>
        </w:tc>
        <w:tc>
          <w:tcPr>
            <w:tcW w:w="2552" w:type="dxa"/>
          </w:tcPr>
          <w:p w:rsidR="00BF4CA5" w:rsidRPr="00276150" w:rsidRDefault="00BF4CA5" w:rsidP="00880EE0">
            <w:pPr>
              <w:rPr>
                <w:rFonts w:ascii="Times New Roman" w:hAnsi="Times New Roman" w:cs="Times New Roman"/>
                <w:sz w:val="28"/>
                <w:szCs w:val="28"/>
              </w:rPr>
            </w:pPr>
            <w:r w:rsidRPr="00276150">
              <w:rPr>
                <w:rFonts w:ascii="Times New Roman" w:hAnsi="Times New Roman" w:cs="Times New Roman"/>
                <w:sz w:val="28"/>
                <w:szCs w:val="28"/>
              </w:rPr>
              <w:t xml:space="preserve">С.В. </w:t>
            </w:r>
            <w:proofErr w:type="spellStart"/>
            <w:r w:rsidRPr="00276150">
              <w:rPr>
                <w:rFonts w:ascii="Times New Roman" w:hAnsi="Times New Roman" w:cs="Times New Roman"/>
                <w:sz w:val="28"/>
                <w:szCs w:val="28"/>
              </w:rPr>
              <w:t>Григоренко</w:t>
            </w:r>
            <w:proofErr w:type="spellEnd"/>
          </w:p>
        </w:tc>
      </w:tr>
      <w:tr w:rsidR="00BF4CA5" w:rsidTr="001B2442">
        <w:trPr>
          <w:trHeight w:val="689"/>
        </w:trPr>
        <w:tc>
          <w:tcPr>
            <w:tcW w:w="7371" w:type="dxa"/>
            <w:gridSpan w:val="2"/>
          </w:tcPr>
          <w:p w:rsidR="00BF4CA5" w:rsidRDefault="00BF4CA5" w:rsidP="00554DC9">
            <w:pPr>
              <w:rPr>
                <w:rFonts w:ascii="Times New Roman" w:hAnsi="Times New Roman" w:cs="Times New Roman"/>
                <w:sz w:val="28"/>
                <w:szCs w:val="28"/>
              </w:rPr>
            </w:pPr>
            <w:r w:rsidRPr="00276150">
              <w:rPr>
                <w:rFonts w:ascii="Times New Roman" w:hAnsi="Times New Roman" w:cs="Times New Roman"/>
                <w:sz w:val="28"/>
                <w:szCs w:val="28"/>
              </w:rPr>
              <w:t xml:space="preserve">Председатель комитета по информационным технологиям и связи администрации </w:t>
            </w:r>
            <w:proofErr w:type="spellStart"/>
            <w:r w:rsidRPr="00276150">
              <w:rPr>
                <w:rFonts w:ascii="Times New Roman" w:hAnsi="Times New Roman" w:cs="Times New Roman"/>
                <w:sz w:val="28"/>
                <w:szCs w:val="28"/>
              </w:rPr>
              <w:t>Кондинского</w:t>
            </w:r>
            <w:proofErr w:type="spellEnd"/>
            <w:r w:rsidRPr="00276150">
              <w:rPr>
                <w:rFonts w:ascii="Times New Roman" w:hAnsi="Times New Roman" w:cs="Times New Roman"/>
                <w:sz w:val="28"/>
                <w:szCs w:val="28"/>
              </w:rPr>
              <w:t xml:space="preserve"> района</w:t>
            </w:r>
          </w:p>
        </w:tc>
        <w:tc>
          <w:tcPr>
            <w:tcW w:w="2552" w:type="dxa"/>
          </w:tcPr>
          <w:p w:rsidR="00BF4CA5" w:rsidRDefault="00BF4CA5" w:rsidP="00554DC9">
            <w:pPr>
              <w:rPr>
                <w:rFonts w:ascii="Times New Roman" w:hAnsi="Times New Roman" w:cs="Times New Roman"/>
                <w:sz w:val="28"/>
                <w:szCs w:val="28"/>
              </w:rPr>
            </w:pPr>
            <w:r w:rsidRPr="00276150">
              <w:rPr>
                <w:rFonts w:ascii="Times New Roman" w:hAnsi="Times New Roman" w:cs="Times New Roman"/>
                <w:sz w:val="28"/>
                <w:szCs w:val="28"/>
              </w:rPr>
              <w:t>Т.Л.Самара</w:t>
            </w:r>
          </w:p>
        </w:tc>
      </w:tr>
      <w:tr w:rsidR="00BF4CA5" w:rsidTr="001B2442">
        <w:trPr>
          <w:trHeight w:val="831"/>
        </w:trPr>
        <w:tc>
          <w:tcPr>
            <w:tcW w:w="7371" w:type="dxa"/>
            <w:gridSpan w:val="2"/>
          </w:tcPr>
          <w:p w:rsidR="00BF4CA5" w:rsidRPr="00276150" w:rsidRDefault="00BF4CA5" w:rsidP="003F3DD3">
            <w:pPr>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r w:rsidRPr="00276150">
              <w:rPr>
                <w:rFonts w:ascii="Times New Roman" w:hAnsi="Times New Roman" w:cs="Times New Roman"/>
                <w:sz w:val="28"/>
                <w:szCs w:val="28"/>
              </w:rPr>
              <w:t xml:space="preserve">жилищно-коммунального хозяйства администрации </w:t>
            </w:r>
            <w:proofErr w:type="spellStart"/>
            <w:r w:rsidRPr="00276150">
              <w:rPr>
                <w:rFonts w:ascii="Times New Roman" w:hAnsi="Times New Roman" w:cs="Times New Roman"/>
                <w:sz w:val="28"/>
                <w:szCs w:val="28"/>
              </w:rPr>
              <w:t>Кондинского</w:t>
            </w:r>
            <w:proofErr w:type="spellEnd"/>
            <w:r w:rsidRPr="00276150">
              <w:rPr>
                <w:rFonts w:ascii="Times New Roman" w:hAnsi="Times New Roman" w:cs="Times New Roman"/>
                <w:sz w:val="28"/>
                <w:szCs w:val="28"/>
              </w:rPr>
              <w:t xml:space="preserve"> района</w:t>
            </w:r>
          </w:p>
        </w:tc>
        <w:tc>
          <w:tcPr>
            <w:tcW w:w="2552" w:type="dxa"/>
          </w:tcPr>
          <w:p w:rsidR="00BF4CA5" w:rsidRPr="00276150" w:rsidRDefault="00BF4CA5" w:rsidP="00554DC9">
            <w:pPr>
              <w:rPr>
                <w:rFonts w:ascii="Times New Roman" w:hAnsi="Times New Roman" w:cs="Times New Roman"/>
                <w:sz w:val="28"/>
                <w:szCs w:val="28"/>
              </w:rPr>
            </w:pPr>
            <w:r w:rsidRPr="00276150">
              <w:rPr>
                <w:rFonts w:ascii="Times New Roman" w:hAnsi="Times New Roman" w:cs="Times New Roman"/>
                <w:sz w:val="28"/>
                <w:szCs w:val="28"/>
              </w:rPr>
              <w:t xml:space="preserve">А.В. </w:t>
            </w:r>
            <w:proofErr w:type="spellStart"/>
            <w:r w:rsidRPr="00276150">
              <w:rPr>
                <w:rFonts w:ascii="Times New Roman" w:hAnsi="Times New Roman" w:cs="Times New Roman"/>
                <w:sz w:val="28"/>
                <w:szCs w:val="28"/>
              </w:rPr>
              <w:t>Зяблицев</w:t>
            </w:r>
            <w:proofErr w:type="spellEnd"/>
          </w:p>
        </w:tc>
      </w:tr>
      <w:tr w:rsidR="00BF4CA5" w:rsidTr="001B2442">
        <w:trPr>
          <w:trHeight w:val="745"/>
        </w:trPr>
        <w:tc>
          <w:tcPr>
            <w:tcW w:w="7371" w:type="dxa"/>
            <w:gridSpan w:val="2"/>
          </w:tcPr>
          <w:p w:rsidR="00BF4CA5" w:rsidRPr="00276150" w:rsidRDefault="00BF4CA5" w:rsidP="00BF4CA5">
            <w:pPr>
              <w:rPr>
                <w:rFonts w:ascii="Times New Roman" w:hAnsi="Times New Roman" w:cs="Times New Roman"/>
                <w:sz w:val="28"/>
                <w:szCs w:val="28"/>
              </w:rPr>
            </w:pPr>
            <w:r w:rsidRPr="00276150">
              <w:rPr>
                <w:rFonts w:ascii="Times New Roman" w:hAnsi="Times New Roman" w:cs="Times New Roman"/>
                <w:sz w:val="28"/>
                <w:szCs w:val="28"/>
              </w:rPr>
              <w:t xml:space="preserve">Начальник отдела по вопросам местного самоуправления администрации </w:t>
            </w:r>
            <w:proofErr w:type="spellStart"/>
            <w:r w:rsidRPr="00276150">
              <w:rPr>
                <w:rFonts w:ascii="Times New Roman" w:hAnsi="Times New Roman" w:cs="Times New Roman"/>
                <w:sz w:val="28"/>
                <w:szCs w:val="28"/>
              </w:rPr>
              <w:t>Кондинского</w:t>
            </w:r>
            <w:proofErr w:type="spellEnd"/>
            <w:r w:rsidRPr="00276150">
              <w:rPr>
                <w:rFonts w:ascii="Times New Roman" w:hAnsi="Times New Roman" w:cs="Times New Roman"/>
                <w:sz w:val="28"/>
                <w:szCs w:val="28"/>
              </w:rPr>
              <w:t xml:space="preserve"> района</w:t>
            </w:r>
          </w:p>
        </w:tc>
        <w:tc>
          <w:tcPr>
            <w:tcW w:w="2552" w:type="dxa"/>
          </w:tcPr>
          <w:p w:rsidR="00BF4CA5" w:rsidRPr="00276150" w:rsidRDefault="00BF4CA5" w:rsidP="00554DC9">
            <w:pPr>
              <w:rPr>
                <w:rFonts w:ascii="Times New Roman" w:hAnsi="Times New Roman" w:cs="Times New Roman"/>
                <w:sz w:val="28"/>
                <w:szCs w:val="28"/>
              </w:rPr>
            </w:pPr>
            <w:r w:rsidRPr="00276150">
              <w:rPr>
                <w:rFonts w:ascii="Times New Roman" w:hAnsi="Times New Roman" w:cs="Times New Roman"/>
                <w:sz w:val="28"/>
                <w:szCs w:val="28"/>
              </w:rPr>
              <w:t xml:space="preserve">В.С. </w:t>
            </w:r>
            <w:proofErr w:type="spellStart"/>
            <w:r w:rsidRPr="00276150">
              <w:rPr>
                <w:rFonts w:ascii="Times New Roman" w:hAnsi="Times New Roman" w:cs="Times New Roman"/>
                <w:sz w:val="28"/>
                <w:szCs w:val="28"/>
              </w:rPr>
              <w:t>Москов</w:t>
            </w:r>
            <w:proofErr w:type="spellEnd"/>
          </w:p>
        </w:tc>
      </w:tr>
      <w:tr w:rsidR="00BF4CA5" w:rsidTr="001B2442">
        <w:trPr>
          <w:trHeight w:val="507"/>
        </w:trPr>
        <w:tc>
          <w:tcPr>
            <w:tcW w:w="7371" w:type="dxa"/>
            <w:gridSpan w:val="2"/>
          </w:tcPr>
          <w:p w:rsidR="00BF4CA5" w:rsidRPr="00276150" w:rsidRDefault="00BF4CA5" w:rsidP="003F3DD3">
            <w:pPr>
              <w:rPr>
                <w:rFonts w:ascii="Times New Roman" w:hAnsi="Times New Roman" w:cs="Times New Roman"/>
                <w:sz w:val="28"/>
                <w:szCs w:val="28"/>
              </w:rPr>
            </w:pPr>
            <w:r w:rsidRPr="00276150">
              <w:rPr>
                <w:rFonts w:ascii="Times New Roman" w:hAnsi="Times New Roman" w:cs="Times New Roman"/>
                <w:sz w:val="28"/>
                <w:szCs w:val="28"/>
              </w:rPr>
              <w:t xml:space="preserve">Глава городского поселения </w:t>
            </w:r>
            <w:proofErr w:type="gramStart"/>
            <w:r w:rsidRPr="00276150">
              <w:rPr>
                <w:rFonts w:ascii="Times New Roman" w:hAnsi="Times New Roman" w:cs="Times New Roman"/>
                <w:sz w:val="28"/>
                <w:szCs w:val="28"/>
              </w:rPr>
              <w:t>Междуреченский</w:t>
            </w:r>
            <w:proofErr w:type="gramEnd"/>
          </w:p>
        </w:tc>
        <w:tc>
          <w:tcPr>
            <w:tcW w:w="2552" w:type="dxa"/>
          </w:tcPr>
          <w:p w:rsidR="00BF4CA5" w:rsidRPr="00276150" w:rsidRDefault="00BF4CA5" w:rsidP="00554DC9">
            <w:pPr>
              <w:rPr>
                <w:rFonts w:ascii="Times New Roman" w:hAnsi="Times New Roman" w:cs="Times New Roman"/>
                <w:sz w:val="28"/>
                <w:szCs w:val="28"/>
              </w:rPr>
            </w:pPr>
            <w:r w:rsidRPr="00276150">
              <w:rPr>
                <w:rFonts w:ascii="Times New Roman" w:hAnsi="Times New Roman" w:cs="Times New Roman"/>
                <w:sz w:val="28"/>
                <w:szCs w:val="28"/>
              </w:rPr>
              <w:t xml:space="preserve">А.А. </w:t>
            </w:r>
            <w:proofErr w:type="spellStart"/>
            <w:r w:rsidRPr="00276150">
              <w:rPr>
                <w:rFonts w:ascii="Times New Roman" w:hAnsi="Times New Roman" w:cs="Times New Roman"/>
                <w:sz w:val="28"/>
                <w:szCs w:val="28"/>
              </w:rPr>
              <w:t>Кошманов</w:t>
            </w:r>
            <w:proofErr w:type="spellEnd"/>
          </w:p>
        </w:tc>
      </w:tr>
      <w:tr w:rsidR="00590AF9" w:rsidTr="001B2442">
        <w:trPr>
          <w:trHeight w:val="709"/>
        </w:trPr>
        <w:tc>
          <w:tcPr>
            <w:tcW w:w="7371" w:type="dxa"/>
            <w:gridSpan w:val="2"/>
          </w:tcPr>
          <w:p w:rsidR="00590AF9" w:rsidRPr="00276150" w:rsidRDefault="00590AF9" w:rsidP="003F3DD3">
            <w:pPr>
              <w:rPr>
                <w:rFonts w:ascii="Times New Roman" w:hAnsi="Times New Roman" w:cs="Times New Roman"/>
                <w:sz w:val="28"/>
                <w:szCs w:val="28"/>
              </w:rPr>
            </w:pPr>
            <w:r>
              <w:rPr>
                <w:rFonts w:ascii="Times New Roman" w:hAnsi="Times New Roman" w:cs="Times New Roman"/>
                <w:sz w:val="28"/>
                <w:szCs w:val="28"/>
              </w:rPr>
              <w:t>Депутат Совета депутатов городского поселения Междуреченский</w:t>
            </w:r>
          </w:p>
        </w:tc>
        <w:tc>
          <w:tcPr>
            <w:tcW w:w="2552" w:type="dxa"/>
          </w:tcPr>
          <w:p w:rsidR="00590AF9" w:rsidRPr="00276150" w:rsidRDefault="00590AF9" w:rsidP="00554DC9">
            <w:pPr>
              <w:rPr>
                <w:rFonts w:ascii="Times New Roman" w:hAnsi="Times New Roman" w:cs="Times New Roman"/>
                <w:sz w:val="28"/>
                <w:szCs w:val="28"/>
              </w:rPr>
            </w:pPr>
            <w:r>
              <w:rPr>
                <w:rFonts w:ascii="Times New Roman" w:hAnsi="Times New Roman" w:cs="Times New Roman"/>
                <w:sz w:val="28"/>
                <w:szCs w:val="28"/>
              </w:rPr>
              <w:t>Н.Т. Королева</w:t>
            </w:r>
          </w:p>
        </w:tc>
      </w:tr>
      <w:tr w:rsidR="00BF4CA5" w:rsidTr="001B2442">
        <w:trPr>
          <w:trHeight w:val="449"/>
        </w:trPr>
        <w:tc>
          <w:tcPr>
            <w:tcW w:w="7371" w:type="dxa"/>
            <w:gridSpan w:val="2"/>
          </w:tcPr>
          <w:p w:rsidR="00BF4CA5" w:rsidRPr="00276150" w:rsidRDefault="00BF4CA5" w:rsidP="003F3DD3">
            <w:pPr>
              <w:rPr>
                <w:rFonts w:ascii="Times New Roman" w:hAnsi="Times New Roman" w:cs="Times New Roman"/>
                <w:sz w:val="28"/>
                <w:szCs w:val="28"/>
              </w:rPr>
            </w:pPr>
            <w:r w:rsidRPr="00276150">
              <w:rPr>
                <w:rFonts w:ascii="Times New Roman" w:hAnsi="Times New Roman" w:cs="Times New Roman"/>
                <w:sz w:val="28"/>
                <w:szCs w:val="28"/>
              </w:rPr>
              <w:t xml:space="preserve">Председатель общественного совета </w:t>
            </w:r>
            <w:proofErr w:type="spellStart"/>
            <w:r w:rsidRPr="00276150">
              <w:rPr>
                <w:rFonts w:ascii="Times New Roman" w:hAnsi="Times New Roman" w:cs="Times New Roman"/>
                <w:sz w:val="28"/>
                <w:szCs w:val="28"/>
              </w:rPr>
              <w:t>Кондинского</w:t>
            </w:r>
            <w:proofErr w:type="spellEnd"/>
            <w:r w:rsidRPr="00276150">
              <w:rPr>
                <w:rFonts w:ascii="Times New Roman" w:hAnsi="Times New Roman" w:cs="Times New Roman"/>
                <w:sz w:val="28"/>
                <w:szCs w:val="28"/>
              </w:rPr>
              <w:t xml:space="preserve"> района</w:t>
            </w:r>
          </w:p>
        </w:tc>
        <w:tc>
          <w:tcPr>
            <w:tcW w:w="2552" w:type="dxa"/>
          </w:tcPr>
          <w:p w:rsidR="00BF4CA5" w:rsidRPr="00276150" w:rsidRDefault="00BF4CA5" w:rsidP="00554DC9">
            <w:pPr>
              <w:rPr>
                <w:rFonts w:ascii="Times New Roman" w:hAnsi="Times New Roman" w:cs="Times New Roman"/>
                <w:sz w:val="28"/>
                <w:szCs w:val="28"/>
              </w:rPr>
            </w:pPr>
            <w:r>
              <w:rPr>
                <w:rFonts w:ascii="Times New Roman" w:hAnsi="Times New Roman" w:cs="Times New Roman"/>
                <w:sz w:val="28"/>
                <w:szCs w:val="28"/>
              </w:rPr>
              <w:t>С.П. Росляков</w:t>
            </w:r>
          </w:p>
        </w:tc>
      </w:tr>
      <w:tr w:rsidR="00BF4CA5" w:rsidTr="001B2442">
        <w:trPr>
          <w:trHeight w:val="761"/>
        </w:trPr>
        <w:tc>
          <w:tcPr>
            <w:tcW w:w="7371" w:type="dxa"/>
            <w:gridSpan w:val="2"/>
          </w:tcPr>
          <w:p w:rsidR="00BF4CA5" w:rsidRPr="00E1036A" w:rsidRDefault="00BF4CA5" w:rsidP="00554DC9">
            <w:pPr>
              <w:rPr>
                <w:rFonts w:ascii="Times New Roman" w:hAnsi="Times New Roman" w:cs="Times New Roman"/>
                <w:sz w:val="28"/>
                <w:szCs w:val="28"/>
                <w:highlight w:val="yellow"/>
              </w:rPr>
            </w:pPr>
            <w:r w:rsidRPr="00BF4CA5">
              <w:rPr>
                <w:rFonts w:ascii="Times New Roman" w:hAnsi="Times New Roman" w:cs="Times New Roman"/>
                <w:sz w:val="28"/>
                <w:szCs w:val="28"/>
              </w:rPr>
              <w:t xml:space="preserve">Председатель общественного молодежного Совета при главе </w:t>
            </w:r>
            <w:proofErr w:type="spellStart"/>
            <w:r w:rsidRPr="00BF4CA5">
              <w:rPr>
                <w:rFonts w:ascii="Times New Roman" w:hAnsi="Times New Roman" w:cs="Times New Roman"/>
                <w:sz w:val="28"/>
                <w:szCs w:val="28"/>
              </w:rPr>
              <w:t>Кондинского</w:t>
            </w:r>
            <w:proofErr w:type="spellEnd"/>
            <w:r w:rsidRPr="00BF4CA5">
              <w:rPr>
                <w:rFonts w:ascii="Times New Roman" w:hAnsi="Times New Roman" w:cs="Times New Roman"/>
                <w:sz w:val="28"/>
                <w:szCs w:val="28"/>
              </w:rPr>
              <w:t xml:space="preserve"> района</w:t>
            </w:r>
          </w:p>
        </w:tc>
        <w:tc>
          <w:tcPr>
            <w:tcW w:w="2552" w:type="dxa"/>
          </w:tcPr>
          <w:p w:rsidR="00BF4CA5" w:rsidRPr="00276150" w:rsidRDefault="00BF4CA5" w:rsidP="00554DC9">
            <w:pPr>
              <w:rPr>
                <w:rFonts w:ascii="Times New Roman" w:hAnsi="Times New Roman" w:cs="Times New Roman"/>
                <w:sz w:val="28"/>
                <w:szCs w:val="28"/>
              </w:rPr>
            </w:pPr>
            <w:r>
              <w:rPr>
                <w:rFonts w:ascii="Times New Roman" w:hAnsi="Times New Roman" w:cs="Times New Roman"/>
                <w:sz w:val="28"/>
                <w:szCs w:val="28"/>
              </w:rPr>
              <w:t xml:space="preserve">А.С. </w:t>
            </w:r>
            <w:proofErr w:type="spellStart"/>
            <w:r>
              <w:rPr>
                <w:rFonts w:ascii="Times New Roman" w:hAnsi="Times New Roman" w:cs="Times New Roman"/>
                <w:sz w:val="28"/>
                <w:szCs w:val="28"/>
              </w:rPr>
              <w:t>Смолев</w:t>
            </w:r>
            <w:proofErr w:type="spellEnd"/>
          </w:p>
        </w:tc>
      </w:tr>
      <w:tr w:rsidR="00BF4CA5" w:rsidTr="001B2442">
        <w:trPr>
          <w:trHeight w:val="288"/>
        </w:trPr>
        <w:tc>
          <w:tcPr>
            <w:tcW w:w="7371" w:type="dxa"/>
            <w:gridSpan w:val="2"/>
          </w:tcPr>
          <w:p w:rsidR="00BF4CA5" w:rsidRPr="00E1036A" w:rsidRDefault="00BF4CA5" w:rsidP="00BF4CA5">
            <w:pPr>
              <w:rPr>
                <w:rFonts w:ascii="Times New Roman" w:hAnsi="Times New Roman" w:cs="Times New Roman"/>
                <w:sz w:val="28"/>
                <w:szCs w:val="28"/>
                <w:highlight w:val="yellow"/>
              </w:rPr>
            </w:pPr>
            <w:proofErr w:type="gramStart"/>
            <w:r w:rsidRPr="00BF4CA5">
              <w:rPr>
                <w:rFonts w:ascii="Times New Roman" w:hAnsi="Times New Roman" w:cs="Times New Roman"/>
                <w:sz w:val="28"/>
                <w:szCs w:val="28"/>
              </w:rPr>
              <w:t xml:space="preserve">Председатель </w:t>
            </w:r>
            <w:proofErr w:type="spellStart"/>
            <w:r w:rsidRPr="00BF4CA5">
              <w:rPr>
                <w:rFonts w:ascii="Times New Roman" w:hAnsi="Times New Roman" w:cs="Times New Roman"/>
                <w:sz w:val="28"/>
                <w:szCs w:val="28"/>
              </w:rPr>
              <w:t>Кондинской</w:t>
            </w:r>
            <w:proofErr w:type="spellEnd"/>
            <w:r w:rsidRPr="00BF4CA5">
              <w:rPr>
                <w:rFonts w:ascii="Times New Roman" w:hAnsi="Times New Roman" w:cs="Times New Roman"/>
                <w:sz w:val="28"/>
                <w:szCs w:val="28"/>
              </w:rPr>
              <w:t xml:space="preserve"> районной общественной организации ветеранов 9пенсионеров) войны, труда, Вооруженных Сил и правоохранительных органов</w:t>
            </w:r>
            <w:proofErr w:type="gramEnd"/>
          </w:p>
        </w:tc>
        <w:tc>
          <w:tcPr>
            <w:tcW w:w="2552" w:type="dxa"/>
          </w:tcPr>
          <w:p w:rsidR="00BF4CA5" w:rsidRPr="00276150" w:rsidRDefault="00BF4CA5" w:rsidP="00554DC9">
            <w:pPr>
              <w:rPr>
                <w:rFonts w:ascii="Times New Roman" w:hAnsi="Times New Roman" w:cs="Times New Roman"/>
                <w:sz w:val="28"/>
                <w:szCs w:val="28"/>
              </w:rPr>
            </w:pPr>
            <w:r>
              <w:rPr>
                <w:rFonts w:ascii="Times New Roman" w:hAnsi="Times New Roman" w:cs="Times New Roman"/>
                <w:sz w:val="28"/>
                <w:szCs w:val="28"/>
              </w:rPr>
              <w:t xml:space="preserve">А.И. </w:t>
            </w:r>
            <w:proofErr w:type="spellStart"/>
            <w:r>
              <w:rPr>
                <w:rFonts w:ascii="Times New Roman" w:hAnsi="Times New Roman" w:cs="Times New Roman"/>
                <w:sz w:val="28"/>
                <w:szCs w:val="28"/>
              </w:rPr>
              <w:t>Клочкова</w:t>
            </w:r>
            <w:proofErr w:type="spellEnd"/>
          </w:p>
        </w:tc>
      </w:tr>
      <w:tr w:rsidR="00BF4CA5" w:rsidTr="001B2442">
        <w:trPr>
          <w:trHeight w:val="3683"/>
        </w:trPr>
        <w:tc>
          <w:tcPr>
            <w:tcW w:w="7371" w:type="dxa"/>
            <w:gridSpan w:val="2"/>
          </w:tcPr>
          <w:p w:rsidR="00BF4CA5" w:rsidRPr="00276150" w:rsidRDefault="00BF4CA5" w:rsidP="00554DC9">
            <w:pPr>
              <w:rPr>
                <w:rFonts w:ascii="Times New Roman" w:hAnsi="Times New Roman" w:cs="Times New Roman"/>
                <w:sz w:val="28"/>
                <w:szCs w:val="28"/>
              </w:rPr>
            </w:pPr>
            <w:r w:rsidRPr="00276150">
              <w:rPr>
                <w:rFonts w:ascii="Times New Roman" w:hAnsi="Times New Roman" w:cs="Times New Roman"/>
                <w:color w:val="000000"/>
                <w:sz w:val="28"/>
                <w:szCs w:val="28"/>
              </w:rPr>
              <w:t xml:space="preserve">Физические лица по предложению органов местного самоуправления </w:t>
            </w:r>
            <w:proofErr w:type="spellStart"/>
            <w:r w:rsidRPr="00276150">
              <w:rPr>
                <w:rFonts w:ascii="Times New Roman" w:hAnsi="Times New Roman" w:cs="Times New Roman"/>
                <w:color w:val="000000"/>
                <w:sz w:val="28"/>
                <w:szCs w:val="28"/>
              </w:rPr>
              <w:t>Кондинского</w:t>
            </w:r>
            <w:proofErr w:type="spellEnd"/>
            <w:r w:rsidRPr="00276150">
              <w:rPr>
                <w:rFonts w:ascii="Times New Roman" w:hAnsi="Times New Roman" w:cs="Times New Roman"/>
                <w:color w:val="000000"/>
                <w:sz w:val="28"/>
                <w:szCs w:val="28"/>
              </w:rPr>
              <w:t xml:space="preserve"> района</w:t>
            </w:r>
          </w:p>
        </w:tc>
        <w:tc>
          <w:tcPr>
            <w:tcW w:w="2552" w:type="dxa"/>
          </w:tcPr>
          <w:p w:rsidR="00BF4CA5" w:rsidRPr="00276150" w:rsidRDefault="00BF4CA5" w:rsidP="00554DC9">
            <w:pPr>
              <w:rPr>
                <w:rFonts w:ascii="Times New Roman" w:hAnsi="Times New Roman" w:cs="Times New Roman"/>
                <w:sz w:val="28"/>
                <w:szCs w:val="28"/>
              </w:rPr>
            </w:pPr>
          </w:p>
        </w:tc>
      </w:tr>
    </w:tbl>
    <w:p w:rsidR="00141187" w:rsidRDefault="00141187" w:rsidP="005125EF">
      <w:pPr>
        <w:rPr>
          <w:rFonts w:ascii="Times New Roman" w:hAnsi="Times New Roman" w:cs="Times New Roman"/>
          <w:b/>
          <w:bCs/>
          <w:color w:val="000000" w:themeColor="text1"/>
          <w:sz w:val="28"/>
          <w:szCs w:val="28"/>
        </w:rPr>
      </w:pPr>
    </w:p>
    <w:sectPr w:rsidR="00141187" w:rsidSect="00626BAA">
      <w:pgSz w:w="11900" w:h="16800"/>
      <w:pgMar w:top="709" w:right="800" w:bottom="993"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56D"/>
    <w:multiLevelType w:val="hybridMultilevel"/>
    <w:tmpl w:val="84A40D6A"/>
    <w:lvl w:ilvl="0" w:tplc="16AE6C62">
      <w:start w:val="1"/>
      <w:numFmt w:val="decimal"/>
      <w:lvlText w:val="%1."/>
      <w:lvlJc w:val="left"/>
      <w:pPr>
        <w:ind w:left="1931" w:hanging="108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F6C5E"/>
    <w:multiLevelType w:val="hybridMultilevel"/>
    <w:tmpl w:val="E7461704"/>
    <w:lvl w:ilvl="0" w:tplc="9CAC1EB8">
      <w:start w:val="2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1C5E85"/>
    <w:multiLevelType w:val="hybridMultilevel"/>
    <w:tmpl w:val="1BAE42B4"/>
    <w:lvl w:ilvl="0" w:tplc="F1F00D36">
      <w:start w:val="2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1635F6"/>
    <w:multiLevelType w:val="multilevel"/>
    <w:tmpl w:val="945C14F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D1E4978"/>
    <w:multiLevelType w:val="multilevel"/>
    <w:tmpl w:val="9606DDC8"/>
    <w:lvl w:ilvl="0">
      <w:start w:val="1"/>
      <w:numFmt w:val="decimal"/>
      <w:lvlText w:val="%1."/>
      <w:lvlJc w:val="left"/>
      <w:pPr>
        <w:ind w:left="3860" w:hanging="360"/>
      </w:pPr>
      <w:rPr>
        <w:rFonts w:hint="default"/>
      </w:rPr>
    </w:lvl>
    <w:lvl w:ilvl="1">
      <w:start w:val="1"/>
      <w:numFmt w:val="decimal"/>
      <w:isLgl/>
      <w:lvlText w:val="%1.%2."/>
      <w:lvlJc w:val="left"/>
      <w:pPr>
        <w:ind w:left="4520" w:hanging="1020"/>
      </w:pPr>
      <w:rPr>
        <w:rFonts w:eastAsia="Arial Unicode MS" w:hint="default"/>
        <w:color w:val="000000"/>
      </w:rPr>
    </w:lvl>
    <w:lvl w:ilvl="2">
      <w:start w:val="1"/>
      <w:numFmt w:val="decimal"/>
      <w:isLgl/>
      <w:lvlText w:val="%1.%2.%3."/>
      <w:lvlJc w:val="left"/>
      <w:pPr>
        <w:ind w:left="6691" w:hanging="1020"/>
      </w:pPr>
      <w:rPr>
        <w:rFonts w:eastAsia="Arial Unicode MS" w:hint="default"/>
        <w:color w:val="000000"/>
      </w:rPr>
    </w:lvl>
    <w:lvl w:ilvl="3">
      <w:start w:val="1"/>
      <w:numFmt w:val="decimal"/>
      <w:isLgl/>
      <w:lvlText w:val="%1.%2.%3.%4."/>
      <w:lvlJc w:val="left"/>
      <w:pPr>
        <w:ind w:left="4580" w:hanging="1080"/>
      </w:pPr>
      <w:rPr>
        <w:rFonts w:eastAsia="Arial Unicode MS" w:hint="default"/>
        <w:color w:val="000000"/>
      </w:rPr>
    </w:lvl>
    <w:lvl w:ilvl="4">
      <w:start w:val="1"/>
      <w:numFmt w:val="decimal"/>
      <w:isLgl/>
      <w:lvlText w:val="%1.%2.%3.%4.%5."/>
      <w:lvlJc w:val="left"/>
      <w:pPr>
        <w:ind w:left="4580" w:hanging="1080"/>
      </w:pPr>
      <w:rPr>
        <w:rFonts w:eastAsia="Arial Unicode MS" w:hint="default"/>
        <w:color w:val="000000"/>
      </w:rPr>
    </w:lvl>
    <w:lvl w:ilvl="5">
      <w:start w:val="1"/>
      <w:numFmt w:val="decimal"/>
      <w:isLgl/>
      <w:lvlText w:val="%1.%2.%3.%4.%5.%6."/>
      <w:lvlJc w:val="left"/>
      <w:pPr>
        <w:ind w:left="4940" w:hanging="1440"/>
      </w:pPr>
      <w:rPr>
        <w:rFonts w:eastAsia="Arial Unicode MS" w:hint="default"/>
        <w:color w:val="000000"/>
      </w:rPr>
    </w:lvl>
    <w:lvl w:ilvl="6">
      <w:start w:val="1"/>
      <w:numFmt w:val="decimal"/>
      <w:isLgl/>
      <w:lvlText w:val="%1.%2.%3.%4.%5.%6.%7."/>
      <w:lvlJc w:val="left"/>
      <w:pPr>
        <w:ind w:left="4940" w:hanging="1440"/>
      </w:pPr>
      <w:rPr>
        <w:rFonts w:eastAsia="Arial Unicode MS" w:hint="default"/>
        <w:color w:val="000000"/>
      </w:rPr>
    </w:lvl>
    <w:lvl w:ilvl="7">
      <w:start w:val="1"/>
      <w:numFmt w:val="decimal"/>
      <w:isLgl/>
      <w:lvlText w:val="%1.%2.%3.%4.%5.%6.%7.%8."/>
      <w:lvlJc w:val="left"/>
      <w:pPr>
        <w:ind w:left="5300" w:hanging="1800"/>
      </w:pPr>
      <w:rPr>
        <w:rFonts w:eastAsia="Arial Unicode MS" w:hint="default"/>
        <w:color w:val="000000"/>
      </w:rPr>
    </w:lvl>
    <w:lvl w:ilvl="8">
      <w:start w:val="1"/>
      <w:numFmt w:val="decimal"/>
      <w:isLgl/>
      <w:lvlText w:val="%1.%2.%3.%4.%5.%6.%7.%8.%9."/>
      <w:lvlJc w:val="left"/>
      <w:pPr>
        <w:ind w:left="5300" w:hanging="1800"/>
      </w:pPr>
      <w:rPr>
        <w:rFonts w:eastAsia="Arial Unicode MS" w:hint="default"/>
        <w:color w:val="000000"/>
      </w:rPr>
    </w:lvl>
  </w:abstractNum>
  <w:abstractNum w:abstractNumId="5">
    <w:nsid w:val="2F5A412C"/>
    <w:multiLevelType w:val="multilevel"/>
    <w:tmpl w:val="9606DDC8"/>
    <w:lvl w:ilvl="0">
      <w:start w:val="1"/>
      <w:numFmt w:val="decimal"/>
      <w:lvlText w:val="%1."/>
      <w:lvlJc w:val="left"/>
      <w:pPr>
        <w:ind w:left="3860" w:hanging="360"/>
      </w:pPr>
      <w:rPr>
        <w:rFonts w:hint="default"/>
      </w:rPr>
    </w:lvl>
    <w:lvl w:ilvl="1">
      <w:start w:val="1"/>
      <w:numFmt w:val="decimal"/>
      <w:isLgl/>
      <w:lvlText w:val="%1.%2."/>
      <w:lvlJc w:val="left"/>
      <w:pPr>
        <w:ind w:left="4520" w:hanging="1020"/>
      </w:pPr>
      <w:rPr>
        <w:rFonts w:eastAsia="Arial Unicode MS" w:hint="default"/>
        <w:color w:val="000000"/>
      </w:rPr>
    </w:lvl>
    <w:lvl w:ilvl="2">
      <w:start w:val="1"/>
      <w:numFmt w:val="decimal"/>
      <w:isLgl/>
      <w:lvlText w:val="%1.%2.%3."/>
      <w:lvlJc w:val="left"/>
      <w:pPr>
        <w:ind w:left="2155" w:hanging="1020"/>
      </w:pPr>
      <w:rPr>
        <w:rFonts w:eastAsia="Arial Unicode MS" w:hint="default"/>
        <w:color w:val="000000"/>
      </w:rPr>
    </w:lvl>
    <w:lvl w:ilvl="3">
      <w:start w:val="1"/>
      <w:numFmt w:val="decimal"/>
      <w:isLgl/>
      <w:lvlText w:val="%1.%2.%3.%4."/>
      <w:lvlJc w:val="left"/>
      <w:pPr>
        <w:ind w:left="4580" w:hanging="1080"/>
      </w:pPr>
      <w:rPr>
        <w:rFonts w:eastAsia="Arial Unicode MS" w:hint="default"/>
        <w:color w:val="000000"/>
      </w:rPr>
    </w:lvl>
    <w:lvl w:ilvl="4">
      <w:start w:val="1"/>
      <w:numFmt w:val="decimal"/>
      <w:isLgl/>
      <w:lvlText w:val="%1.%2.%3.%4.%5."/>
      <w:lvlJc w:val="left"/>
      <w:pPr>
        <w:ind w:left="4580" w:hanging="1080"/>
      </w:pPr>
      <w:rPr>
        <w:rFonts w:eastAsia="Arial Unicode MS" w:hint="default"/>
        <w:color w:val="000000"/>
      </w:rPr>
    </w:lvl>
    <w:lvl w:ilvl="5">
      <w:start w:val="1"/>
      <w:numFmt w:val="decimal"/>
      <w:isLgl/>
      <w:lvlText w:val="%1.%2.%3.%4.%5.%6."/>
      <w:lvlJc w:val="left"/>
      <w:pPr>
        <w:ind w:left="4940" w:hanging="1440"/>
      </w:pPr>
      <w:rPr>
        <w:rFonts w:eastAsia="Arial Unicode MS" w:hint="default"/>
        <w:color w:val="000000"/>
      </w:rPr>
    </w:lvl>
    <w:lvl w:ilvl="6">
      <w:start w:val="1"/>
      <w:numFmt w:val="decimal"/>
      <w:isLgl/>
      <w:lvlText w:val="%1.%2.%3.%4.%5.%6.%7."/>
      <w:lvlJc w:val="left"/>
      <w:pPr>
        <w:ind w:left="4940" w:hanging="1440"/>
      </w:pPr>
      <w:rPr>
        <w:rFonts w:eastAsia="Arial Unicode MS" w:hint="default"/>
        <w:color w:val="000000"/>
      </w:rPr>
    </w:lvl>
    <w:lvl w:ilvl="7">
      <w:start w:val="1"/>
      <w:numFmt w:val="decimal"/>
      <w:isLgl/>
      <w:lvlText w:val="%1.%2.%3.%4.%5.%6.%7.%8."/>
      <w:lvlJc w:val="left"/>
      <w:pPr>
        <w:ind w:left="5300" w:hanging="1800"/>
      </w:pPr>
      <w:rPr>
        <w:rFonts w:eastAsia="Arial Unicode MS" w:hint="default"/>
        <w:color w:val="000000"/>
      </w:rPr>
    </w:lvl>
    <w:lvl w:ilvl="8">
      <w:start w:val="1"/>
      <w:numFmt w:val="decimal"/>
      <w:isLgl/>
      <w:lvlText w:val="%1.%2.%3.%4.%5.%6.%7.%8.%9."/>
      <w:lvlJc w:val="left"/>
      <w:pPr>
        <w:ind w:left="5300" w:hanging="1800"/>
      </w:pPr>
      <w:rPr>
        <w:rFonts w:eastAsia="Arial Unicode MS" w:hint="default"/>
        <w:color w:val="000000"/>
      </w:rPr>
    </w:lvl>
  </w:abstractNum>
  <w:abstractNum w:abstractNumId="6">
    <w:nsid w:val="309E53F3"/>
    <w:multiLevelType w:val="hybridMultilevel"/>
    <w:tmpl w:val="00EE1A64"/>
    <w:lvl w:ilvl="0" w:tplc="CEA8B082">
      <w:start w:val="22"/>
      <w:numFmt w:val="decimal"/>
      <w:lvlText w:val="%1."/>
      <w:lvlJc w:val="left"/>
      <w:pPr>
        <w:ind w:left="1084" w:hanging="375"/>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F615C6"/>
    <w:multiLevelType w:val="multilevel"/>
    <w:tmpl w:val="1730E9FE"/>
    <w:lvl w:ilvl="0">
      <w:start w:val="2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A923E35"/>
    <w:multiLevelType w:val="hybridMultilevel"/>
    <w:tmpl w:val="727A12AE"/>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B1D6704"/>
    <w:multiLevelType w:val="multilevel"/>
    <w:tmpl w:val="452AC3E4"/>
    <w:lvl w:ilvl="0">
      <w:start w:val="18"/>
      <w:numFmt w:val="decimal"/>
      <w:lvlText w:val="%1."/>
      <w:lvlJc w:val="left"/>
      <w:pPr>
        <w:ind w:left="1084" w:hanging="375"/>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1353" w:hanging="720"/>
      </w:pPr>
      <w:rPr>
        <w:rFonts w:hint="default"/>
      </w:rPr>
    </w:lvl>
    <w:lvl w:ilvl="3">
      <w:start w:val="1"/>
      <w:numFmt w:val="decimal"/>
      <w:isLgl/>
      <w:lvlText w:val="%1.%2.%3.%4."/>
      <w:lvlJc w:val="left"/>
      <w:pPr>
        <w:ind w:left="16675" w:hanging="1080"/>
      </w:pPr>
      <w:rPr>
        <w:rFonts w:hint="default"/>
      </w:rPr>
    </w:lvl>
    <w:lvl w:ilvl="4">
      <w:start w:val="1"/>
      <w:numFmt w:val="decimal"/>
      <w:isLgl/>
      <w:lvlText w:val="%1.%2.%3.%4.%5."/>
      <w:lvlJc w:val="left"/>
      <w:pPr>
        <w:ind w:left="21637" w:hanging="1080"/>
      </w:pPr>
      <w:rPr>
        <w:rFonts w:hint="default"/>
      </w:rPr>
    </w:lvl>
    <w:lvl w:ilvl="5">
      <w:start w:val="1"/>
      <w:numFmt w:val="decimal"/>
      <w:isLgl/>
      <w:lvlText w:val="%1.%2.%3.%4.%5.%6."/>
      <w:lvlJc w:val="left"/>
      <w:pPr>
        <w:ind w:left="26959" w:hanging="1440"/>
      </w:pPr>
      <w:rPr>
        <w:rFonts w:hint="default"/>
      </w:rPr>
    </w:lvl>
    <w:lvl w:ilvl="6">
      <w:start w:val="1"/>
      <w:numFmt w:val="decimal"/>
      <w:isLgl/>
      <w:lvlText w:val="%1.%2.%3.%4.%5.%6.%7."/>
      <w:lvlJc w:val="left"/>
      <w:pPr>
        <w:ind w:left="32281" w:hanging="1800"/>
      </w:pPr>
      <w:rPr>
        <w:rFonts w:hint="default"/>
      </w:rPr>
    </w:lvl>
    <w:lvl w:ilvl="7">
      <w:start w:val="1"/>
      <w:numFmt w:val="decimal"/>
      <w:isLgl/>
      <w:lvlText w:val="%1.%2.%3.%4.%5.%6.%7.%8."/>
      <w:lvlJc w:val="left"/>
      <w:pPr>
        <w:ind w:left="-28293" w:hanging="1800"/>
      </w:pPr>
      <w:rPr>
        <w:rFonts w:hint="default"/>
      </w:rPr>
    </w:lvl>
    <w:lvl w:ilvl="8">
      <w:start w:val="1"/>
      <w:numFmt w:val="decimal"/>
      <w:isLgl/>
      <w:lvlText w:val="%1.%2.%3.%4.%5.%6.%7.%8.%9."/>
      <w:lvlJc w:val="left"/>
      <w:pPr>
        <w:ind w:left="-22971" w:hanging="2160"/>
      </w:pPr>
      <w:rPr>
        <w:rFonts w:hint="default"/>
      </w:rPr>
    </w:lvl>
  </w:abstractNum>
  <w:abstractNum w:abstractNumId="10">
    <w:nsid w:val="52B81CE4"/>
    <w:multiLevelType w:val="hybridMultilevel"/>
    <w:tmpl w:val="6DC6A8CC"/>
    <w:lvl w:ilvl="0" w:tplc="FE5A79EA">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C427FBF"/>
    <w:multiLevelType w:val="hybridMultilevel"/>
    <w:tmpl w:val="CD12DE7E"/>
    <w:lvl w:ilvl="0" w:tplc="C5F03120">
      <w:start w:val="1"/>
      <w:numFmt w:val="decimal"/>
      <w:lvlText w:val="%1."/>
      <w:lvlJc w:val="left"/>
      <w:pPr>
        <w:ind w:left="157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56A2204"/>
    <w:multiLevelType w:val="hybridMultilevel"/>
    <w:tmpl w:val="8954CBB2"/>
    <w:lvl w:ilvl="0" w:tplc="807CB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1"/>
  </w:num>
  <w:num w:numId="3">
    <w:abstractNumId w:val="8"/>
  </w:num>
  <w:num w:numId="4">
    <w:abstractNumId w:val="5"/>
  </w:num>
  <w:num w:numId="5">
    <w:abstractNumId w:val="10"/>
  </w:num>
  <w:num w:numId="6">
    <w:abstractNumId w:val="4"/>
  </w:num>
  <w:num w:numId="7">
    <w:abstractNumId w:val="9"/>
  </w:num>
  <w:num w:numId="8">
    <w:abstractNumId w:val="6"/>
  </w:num>
  <w:num w:numId="9">
    <w:abstractNumId w:val="1"/>
  </w:num>
  <w:num w:numId="10">
    <w:abstractNumId w:val="2"/>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939F7"/>
    <w:rsid w:val="00013AA0"/>
    <w:rsid w:val="0003148E"/>
    <w:rsid w:val="00040357"/>
    <w:rsid w:val="00042861"/>
    <w:rsid w:val="000A5E50"/>
    <w:rsid w:val="000E2F6D"/>
    <w:rsid w:val="000F12C3"/>
    <w:rsid w:val="000F2F6F"/>
    <w:rsid w:val="000F42FD"/>
    <w:rsid w:val="00141187"/>
    <w:rsid w:val="00141DD1"/>
    <w:rsid w:val="0015331B"/>
    <w:rsid w:val="00155CAB"/>
    <w:rsid w:val="00161D54"/>
    <w:rsid w:val="0016343D"/>
    <w:rsid w:val="001740D9"/>
    <w:rsid w:val="001A6967"/>
    <w:rsid w:val="001B2442"/>
    <w:rsid w:val="001D120B"/>
    <w:rsid w:val="001D1B4B"/>
    <w:rsid w:val="00206194"/>
    <w:rsid w:val="0022173D"/>
    <w:rsid w:val="00232E80"/>
    <w:rsid w:val="002635E3"/>
    <w:rsid w:val="00274263"/>
    <w:rsid w:val="00276150"/>
    <w:rsid w:val="002E37DB"/>
    <w:rsid w:val="002F1202"/>
    <w:rsid w:val="002F554B"/>
    <w:rsid w:val="00324765"/>
    <w:rsid w:val="00325517"/>
    <w:rsid w:val="0032685F"/>
    <w:rsid w:val="0033650D"/>
    <w:rsid w:val="003434C3"/>
    <w:rsid w:val="0036643E"/>
    <w:rsid w:val="00372153"/>
    <w:rsid w:val="00373CE0"/>
    <w:rsid w:val="003B45A1"/>
    <w:rsid w:val="003D6DDC"/>
    <w:rsid w:val="003F1E5E"/>
    <w:rsid w:val="003F3DD3"/>
    <w:rsid w:val="00424D8C"/>
    <w:rsid w:val="004373AF"/>
    <w:rsid w:val="0043761B"/>
    <w:rsid w:val="004424AB"/>
    <w:rsid w:val="00454FB3"/>
    <w:rsid w:val="00485EA1"/>
    <w:rsid w:val="004939F7"/>
    <w:rsid w:val="004C1790"/>
    <w:rsid w:val="004E338F"/>
    <w:rsid w:val="00505DA6"/>
    <w:rsid w:val="005125EF"/>
    <w:rsid w:val="00514170"/>
    <w:rsid w:val="00531EF4"/>
    <w:rsid w:val="0053381A"/>
    <w:rsid w:val="005474D5"/>
    <w:rsid w:val="00547CCC"/>
    <w:rsid w:val="00554DC9"/>
    <w:rsid w:val="00590AF9"/>
    <w:rsid w:val="005953ED"/>
    <w:rsid w:val="00626BAA"/>
    <w:rsid w:val="00627395"/>
    <w:rsid w:val="006752B3"/>
    <w:rsid w:val="006B5281"/>
    <w:rsid w:val="00727CBB"/>
    <w:rsid w:val="00743248"/>
    <w:rsid w:val="007A41B4"/>
    <w:rsid w:val="007C33A0"/>
    <w:rsid w:val="00824C8C"/>
    <w:rsid w:val="00835467"/>
    <w:rsid w:val="008632AD"/>
    <w:rsid w:val="00882F30"/>
    <w:rsid w:val="008D261E"/>
    <w:rsid w:val="008D394B"/>
    <w:rsid w:val="008D71FE"/>
    <w:rsid w:val="008D7689"/>
    <w:rsid w:val="008F0154"/>
    <w:rsid w:val="00903680"/>
    <w:rsid w:val="00936986"/>
    <w:rsid w:val="009540A2"/>
    <w:rsid w:val="00960570"/>
    <w:rsid w:val="009621CF"/>
    <w:rsid w:val="0098129D"/>
    <w:rsid w:val="009C655A"/>
    <w:rsid w:val="009E6780"/>
    <w:rsid w:val="009F1AB4"/>
    <w:rsid w:val="009F1B20"/>
    <w:rsid w:val="00A0655F"/>
    <w:rsid w:val="00A77D98"/>
    <w:rsid w:val="00A95AD5"/>
    <w:rsid w:val="00AB11B9"/>
    <w:rsid w:val="00AE1D7B"/>
    <w:rsid w:val="00AE4A98"/>
    <w:rsid w:val="00B1312A"/>
    <w:rsid w:val="00B37DE8"/>
    <w:rsid w:val="00B5041C"/>
    <w:rsid w:val="00B51638"/>
    <w:rsid w:val="00B76EB3"/>
    <w:rsid w:val="00BA3103"/>
    <w:rsid w:val="00BB19E0"/>
    <w:rsid w:val="00BD4174"/>
    <w:rsid w:val="00BF4CA5"/>
    <w:rsid w:val="00C05688"/>
    <w:rsid w:val="00C058D9"/>
    <w:rsid w:val="00C31C7E"/>
    <w:rsid w:val="00C564D9"/>
    <w:rsid w:val="00C73DFA"/>
    <w:rsid w:val="00CC2684"/>
    <w:rsid w:val="00D77EBC"/>
    <w:rsid w:val="00D84939"/>
    <w:rsid w:val="00D875B5"/>
    <w:rsid w:val="00DA0FC8"/>
    <w:rsid w:val="00DB7B64"/>
    <w:rsid w:val="00DD22A3"/>
    <w:rsid w:val="00DE4522"/>
    <w:rsid w:val="00DE7771"/>
    <w:rsid w:val="00E1036A"/>
    <w:rsid w:val="00E25109"/>
    <w:rsid w:val="00E42717"/>
    <w:rsid w:val="00E80BA9"/>
    <w:rsid w:val="00E86111"/>
    <w:rsid w:val="00E9543B"/>
    <w:rsid w:val="00EB39AD"/>
    <w:rsid w:val="00F04764"/>
    <w:rsid w:val="00F400D8"/>
    <w:rsid w:val="00F52D29"/>
    <w:rsid w:val="00FB12AE"/>
    <w:rsid w:val="00FD4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F7"/>
  </w:style>
  <w:style w:type="paragraph" w:styleId="1">
    <w:name w:val="heading 1"/>
    <w:basedOn w:val="a"/>
    <w:next w:val="a"/>
    <w:link w:val="10"/>
    <w:qFormat/>
    <w:rsid w:val="00DE7771"/>
    <w:pPr>
      <w:keepNext/>
      <w:suppressAutoHyphens/>
      <w:spacing w:after="0" w:line="240" w:lineRule="auto"/>
      <w:jc w:val="center"/>
      <w:outlineLvl w:val="0"/>
    </w:pPr>
    <w:rPr>
      <w:rFonts w:ascii="TimesET" w:eastAsia="Times New Roman" w:hAnsi="TimesET" w:cs="Times New Roman"/>
      <w:sz w:val="28"/>
      <w:szCs w:val="24"/>
      <w:lang w:eastAsia="ru-RU"/>
    </w:rPr>
  </w:style>
  <w:style w:type="paragraph" w:styleId="3">
    <w:name w:val="heading 3"/>
    <w:basedOn w:val="a"/>
    <w:next w:val="a"/>
    <w:link w:val="30"/>
    <w:qFormat/>
    <w:rsid w:val="00DE7771"/>
    <w:pPr>
      <w:keepNext/>
      <w:suppressAutoHyphens/>
      <w:spacing w:after="0" w:line="240" w:lineRule="auto"/>
      <w:jc w:val="center"/>
      <w:outlineLvl w:val="2"/>
    </w:pPr>
    <w:rPr>
      <w:rFonts w:ascii="TimesET" w:eastAsia="Times New Roman" w:hAnsi="TimesET" w:cs="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9F7"/>
    <w:rPr>
      <w:rFonts w:ascii="Tahoma" w:hAnsi="Tahoma" w:cs="Tahoma"/>
      <w:sz w:val="16"/>
      <w:szCs w:val="16"/>
    </w:rPr>
  </w:style>
  <w:style w:type="character" w:customStyle="1" w:styleId="10">
    <w:name w:val="Заголовок 1 Знак"/>
    <w:basedOn w:val="a0"/>
    <w:link w:val="1"/>
    <w:rsid w:val="00DE7771"/>
    <w:rPr>
      <w:rFonts w:ascii="TimesET" w:eastAsia="Times New Roman" w:hAnsi="TimesET" w:cs="Times New Roman"/>
      <w:sz w:val="28"/>
      <w:szCs w:val="24"/>
      <w:lang w:eastAsia="ru-RU"/>
    </w:rPr>
  </w:style>
  <w:style w:type="character" w:customStyle="1" w:styleId="30">
    <w:name w:val="Заголовок 3 Знак"/>
    <w:basedOn w:val="a0"/>
    <w:link w:val="3"/>
    <w:rsid w:val="00DE7771"/>
    <w:rPr>
      <w:rFonts w:ascii="TimesET" w:eastAsia="Times New Roman" w:hAnsi="TimesET" w:cs="Times New Roman"/>
      <w:sz w:val="36"/>
      <w:szCs w:val="24"/>
      <w:lang w:eastAsia="ru-RU"/>
    </w:rPr>
  </w:style>
  <w:style w:type="paragraph" w:customStyle="1" w:styleId="a5">
    <w:name w:val="Прижатый влево"/>
    <w:basedOn w:val="a"/>
    <w:next w:val="a"/>
    <w:uiPriority w:val="99"/>
    <w:rsid w:val="00A0655F"/>
    <w:pPr>
      <w:autoSpaceDE w:val="0"/>
      <w:autoSpaceDN w:val="0"/>
      <w:adjustRightInd w:val="0"/>
      <w:spacing w:after="0" w:line="240" w:lineRule="auto"/>
    </w:pPr>
    <w:rPr>
      <w:rFonts w:ascii="Arial" w:hAnsi="Arial" w:cs="Arial"/>
      <w:sz w:val="24"/>
      <w:szCs w:val="24"/>
    </w:rPr>
  </w:style>
  <w:style w:type="paragraph" w:styleId="a6">
    <w:name w:val="List Paragraph"/>
    <w:basedOn w:val="a"/>
    <w:uiPriority w:val="34"/>
    <w:qFormat/>
    <w:rsid w:val="00D77EBC"/>
    <w:pPr>
      <w:ind w:left="720"/>
      <w:contextualSpacing/>
    </w:pPr>
  </w:style>
  <w:style w:type="paragraph" w:customStyle="1" w:styleId="--">
    <w:name w:val="- СТРАНИЦА -"/>
    <w:rsid w:val="00FD4274"/>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FD4274"/>
  </w:style>
  <w:style w:type="character" w:styleId="a7">
    <w:name w:val="Hyperlink"/>
    <w:basedOn w:val="a0"/>
    <w:uiPriority w:val="99"/>
    <w:semiHidden/>
    <w:unhideWhenUsed/>
    <w:rsid w:val="00FD4274"/>
    <w:rPr>
      <w:color w:val="0000FF"/>
      <w:u w:val="single"/>
    </w:rPr>
  </w:style>
  <w:style w:type="table" w:styleId="a8">
    <w:name w:val="Table Grid"/>
    <w:basedOn w:val="a1"/>
    <w:uiPriority w:val="59"/>
    <w:rsid w:val="00141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274263"/>
    <w:rPr>
      <w:i/>
      <w:iCs/>
    </w:rPr>
  </w:style>
</w:styles>
</file>

<file path=word/webSettings.xml><?xml version="1.0" encoding="utf-8"?>
<w:webSettings xmlns:r="http://schemas.openxmlformats.org/officeDocument/2006/relationships" xmlns:w="http://schemas.openxmlformats.org/wordprocessingml/2006/main">
  <w:divs>
    <w:div w:id="411318237">
      <w:bodyDiv w:val="1"/>
      <w:marLeft w:val="0"/>
      <w:marRight w:val="0"/>
      <w:marTop w:val="0"/>
      <w:marBottom w:val="0"/>
      <w:divBdr>
        <w:top w:val="none" w:sz="0" w:space="0" w:color="auto"/>
        <w:left w:val="none" w:sz="0" w:space="0" w:color="auto"/>
        <w:bottom w:val="none" w:sz="0" w:space="0" w:color="auto"/>
        <w:right w:val="none" w:sz="0" w:space="0" w:color="auto"/>
      </w:divBdr>
      <w:divsChild>
        <w:div w:id="1689062938">
          <w:marLeft w:val="0"/>
          <w:marRight w:val="0"/>
          <w:marTop w:val="120"/>
          <w:marBottom w:val="0"/>
          <w:divBdr>
            <w:top w:val="none" w:sz="0" w:space="0" w:color="auto"/>
            <w:left w:val="none" w:sz="0" w:space="0" w:color="auto"/>
            <w:bottom w:val="none" w:sz="0" w:space="0" w:color="auto"/>
            <w:right w:val="none" w:sz="0" w:space="0" w:color="auto"/>
          </w:divBdr>
        </w:div>
        <w:div w:id="128522162">
          <w:marLeft w:val="0"/>
          <w:marRight w:val="0"/>
          <w:marTop w:val="120"/>
          <w:marBottom w:val="0"/>
          <w:divBdr>
            <w:top w:val="none" w:sz="0" w:space="0" w:color="auto"/>
            <w:left w:val="none" w:sz="0" w:space="0" w:color="auto"/>
            <w:bottom w:val="none" w:sz="0" w:space="0" w:color="auto"/>
            <w:right w:val="none" w:sz="0" w:space="0" w:color="auto"/>
          </w:divBdr>
        </w:div>
        <w:div w:id="72167665">
          <w:marLeft w:val="0"/>
          <w:marRight w:val="0"/>
          <w:marTop w:val="120"/>
          <w:marBottom w:val="0"/>
          <w:divBdr>
            <w:top w:val="none" w:sz="0" w:space="0" w:color="auto"/>
            <w:left w:val="none" w:sz="0" w:space="0" w:color="auto"/>
            <w:bottom w:val="none" w:sz="0" w:space="0" w:color="auto"/>
            <w:right w:val="none" w:sz="0" w:space="0" w:color="auto"/>
          </w:divBdr>
        </w:div>
        <w:div w:id="366684150">
          <w:marLeft w:val="0"/>
          <w:marRight w:val="0"/>
          <w:marTop w:val="120"/>
          <w:marBottom w:val="0"/>
          <w:divBdr>
            <w:top w:val="none" w:sz="0" w:space="0" w:color="auto"/>
            <w:left w:val="none" w:sz="0" w:space="0" w:color="auto"/>
            <w:bottom w:val="none" w:sz="0" w:space="0" w:color="auto"/>
            <w:right w:val="none" w:sz="0" w:space="0" w:color="auto"/>
          </w:divBdr>
        </w:div>
        <w:div w:id="339241234">
          <w:marLeft w:val="0"/>
          <w:marRight w:val="0"/>
          <w:marTop w:val="120"/>
          <w:marBottom w:val="0"/>
          <w:divBdr>
            <w:top w:val="none" w:sz="0" w:space="0" w:color="auto"/>
            <w:left w:val="none" w:sz="0" w:space="0" w:color="auto"/>
            <w:bottom w:val="none" w:sz="0" w:space="0" w:color="auto"/>
            <w:right w:val="none" w:sz="0" w:space="0" w:color="auto"/>
          </w:divBdr>
        </w:div>
        <w:div w:id="187255241">
          <w:marLeft w:val="0"/>
          <w:marRight w:val="0"/>
          <w:marTop w:val="120"/>
          <w:marBottom w:val="0"/>
          <w:divBdr>
            <w:top w:val="none" w:sz="0" w:space="0" w:color="auto"/>
            <w:left w:val="none" w:sz="0" w:space="0" w:color="auto"/>
            <w:bottom w:val="none" w:sz="0" w:space="0" w:color="auto"/>
            <w:right w:val="none" w:sz="0" w:space="0" w:color="auto"/>
          </w:divBdr>
        </w:div>
        <w:div w:id="1212307807">
          <w:marLeft w:val="0"/>
          <w:marRight w:val="0"/>
          <w:marTop w:val="120"/>
          <w:marBottom w:val="0"/>
          <w:divBdr>
            <w:top w:val="none" w:sz="0" w:space="0" w:color="auto"/>
            <w:left w:val="none" w:sz="0" w:space="0" w:color="auto"/>
            <w:bottom w:val="none" w:sz="0" w:space="0" w:color="auto"/>
            <w:right w:val="none" w:sz="0" w:space="0" w:color="auto"/>
          </w:divBdr>
        </w:div>
        <w:div w:id="864638658">
          <w:marLeft w:val="0"/>
          <w:marRight w:val="0"/>
          <w:marTop w:val="120"/>
          <w:marBottom w:val="0"/>
          <w:divBdr>
            <w:top w:val="none" w:sz="0" w:space="0" w:color="auto"/>
            <w:left w:val="none" w:sz="0" w:space="0" w:color="auto"/>
            <w:bottom w:val="none" w:sz="0" w:space="0" w:color="auto"/>
            <w:right w:val="none" w:sz="0" w:space="0" w:color="auto"/>
          </w:divBdr>
        </w:div>
        <w:div w:id="1684551672">
          <w:marLeft w:val="0"/>
          <w:marRight w:val="0"/>
          <w:marTop w:val="120"/>
          <w:marBottom w:val="0"/>
          <w:divBdr>
            <w:top w:val="none" w:sz="0" w:space="0" w:color="auto"/>
            <w:left w:val="none" w:sz="0" w:space="0" w:color="auto"/>
            <w:bottom w:val="none" w:sz="0" w:space="0" w:color="auto"/>
            <w:right w:val="none" w:sz="0" w:space="0" w:color="auto"/>
          </w:divBdr>
        </w:div>
        <w:div w:id="868032883">
          <w:marLeft w:val="0"/>
          <w:marRight w:val="0"/>
          <w:marTop w:val="120"/>
          <w:marBottom w:val="0"/>
          <w:divBdr>
            <w:top w:val="none" w:sz="0" w:space="0" w:color="auto"/>
            <w:left w:val="none" w:sz="0" w:space="0" w:color="auto"/>
            <w:bottom w:val="none" w:sz="0" w:space="0" w:color="auto"/>
            <w:right w:val="none" w:sz="0" w:space="0" w:color="auto"/>
          </w:divBdr>
        </w:div>
        <w:div w:id="1397439292">
          <w:marLeft w:val="0"/>
          <w:marRight w:val="0"/>
          <w:marTop w:val="120"/>
          <w:marBottom w:val="0"/>
          <w:divBdr>
            <w:top w:val="none" w:sz="0" w:space="0" w:color="auto"/>
            <w:left w:val="none" w:sz="0" w:space="0" w:color="auto"/>
            <w:bottom w:val="none" w:sz="0" w:space="0" w:color="auto"/>
            <w:right w:val="none" w:sz="0" w:space="0" w:color="auto"/>
          </w:divBdr>
        </w:div>
        <w:div w:id="2119837030">
          <w:marLeft w:val="0"/>
          <w:marRight w:val="0"/>
          <w:marTop w:val="120"/>
          <w:marBottom w:val="0"/>
          <w:divBdr>
            <w:top w:val="none" w:sz="0" w:space="0" w:color="auto"/>
            <w:left w:val="none" w:sz="0" w:space="0" w:color="auto"/>
            <w:bottom w:val="none" w:sz="0" w:space="0" w:color="auto"/>
            <w:right w:val="none" w:sz="0" w:space="0" w:color="auto"/>
          </w:divBdr>
        </w:div>
        <w:div w:id="1047337765">
          <w:marLeft w:val="0"/>
          <w:marRight w:val="0"/>
          <w:marTop w:val="120"/>
          <w:marBottom w:val="0"/>
          <w:divBdr>
            <w:top w:val="none" w:sz="0" w:space="0" w:color="auto"/>
            <w:left w:val="none" w:sz="0" w:space="0" w:color="auto"/>
            <w:bottom w:val="none" w:sz="0" w:space="0" w:color="auto"/>
            <w:right w:val="none" w:sz="0" w:space="0" w:color="auto"/>
          </w:divBdr>
        </w:div>
        <w:div w:id="1874417688">
          <w:marLeft w:val="0"/>
          <w:marRight w:val="0"/>
          <w:marTop w:val="120"/>
          <w:marBottom w:val="0"/>
          <w:divBdr>
            <w:top w:val="none" w:sz="0" w:space="0" w:color="auto"/>
            <w:left w:val="none" w:sz="0" w:space="0" w:color="auto"/>
            <w:bottom w:val="none" w:sz="0" w:space="0" w:color="auto"/>
            <w:right w:val="none" w:sz="0" w:space="0" w:color="auto"/>
          </w:divBdr>
        </w:div>
        <w:div w:id="869954275">
          <w:marLeft w:val="0"/>
          <w:marRight w:val="0"/>
          <w:marTop w:val="120"/>
          <w:marBottom w:val="0"/>
          <w:divBdr>
            <w:top w:val="none" w:sz="0" w:space="0" w:color="auto"/>
            <w:left w:val="none" w:sz="0" w:space="0" w:color="auto"/>
            <w:bottom w:val="none" w:sz="0" w:space="0" w:color="auto"/>
            <w:right w:val="none" w:sz="0" w:space="0" w:color="auto"/>
          </w:divBdr>
        </w:div>
        <w:div w:id="697007865">
          <w:marLeft w:val="0"/>
          <w:marRight w:val="0"/>
          <w:marTop w:val="120"/>
          <w:marBottom w:val="0"/>
          <w:divBdr>
            <w:top w:val="none" w:sz="0" w:space="0" w:color="auto"/>
            <w:left w:val="none" w:sz="0" w:space="0" w:color="auto"/>
            <w:bottom w:val="none" w:sz="0" w:space="0" w:color="auto"/>
            <w:right w:val="none" w:sz="0" w:space="0" w:color="auto"/>
          </w:divBdr>
        </w:div>
        <w:div w:id="842667170">
          <w:marLeft w:val="0"/>
          <w:marRight w:val="0"/>
          <w:marTop w:val="120"/>
          <w:marBottom w:val="0"/>
          <w:divBdr>
            <w:top w:val="none" w:sz="0" w:space="0" w:color="auto"/>
            <w:left w:val="none" w:sz="0" w:space="0" w:color="auto"/>
            <w:bottom w:val="none" w:sz="0" w:space="0" w:color="auto"/>
            <w:right w:val="none" w:sz="0" w:space="0" w:color="auto"/>
          </w:divBdr>
        </w:div>
        <w:div w:id="33469390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8</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022219</dc:creator>
  <cp:keywords/>
  <dc:description/>
  <cp:lastModifiedBy>022214</cp:lastModifiedBy>
  <cp:revision>79</cp:revision>
  <cp:lastPrinted>2019-07-01T15:33:00Z</cp:lastPrinted>
  <dcterms:created xsi:type="dcterms:W3CDTF">2019-02-18T08:32:00Z</dcterms:created>
  <dcterms:modified xsi:type="dcterms:W3CDTF">2019-07-02T05:13:00Z</dcterms:modified>
</cp:coreProperties>
</file>