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5EDB" w:rsidRDefault="006A5EDB" w:rsidP="006A5EDB">
      <w:pPr>
        <w:pStyle w:val="af0"/>
        <w:jc w:val="right"/>
        <w:rPr>
          <w:rFonts w:ascii="Times New Roman" w:hAnsi="Times New Roman"/>
          <w:b/>
          <w:sz w:val="24"/>
        </w:rPr>
      </w:pP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Pr>
          <w:rFonts w:ascii="Times New Roman" w:hAnsi="Times New Roman"/>
          <w:sz w:val="26"/>
          <w:szCs w:val="26"/>
        </w:rPr>
        <w:tab/>
      </w:r>
      <w:r w:rsidRPr="007408A2">
        <w:rPr>
          <w:rFonts w:ascii="Times New Roman" w:hAnsi="Times New Roman"/>
          <w:b/>
          <w:sz w:val="24"/>
        </w:rPr>
        <w:t>ПРОЕКТ</w:t>
      </w:r>
    </w:p>
    <w:tbl>
      <w:tblPr>
        <w:tblW w:w="0" w:type="auto"/>
        <w:tblLook w:val="04A0" w:firstRow="1" w:lastRow="0" w:firstColumn="1" w:lastColumn="0" w:noHBand="0" w:noVBand="1"/>
      </w:tblPr>
      <w:tblGrid>
        <w:gridCol w:w="4677"/>
        <w:gridCol w:w="4894"/>
      </w:tblGrid>
      <w:tr w:rsidR="006A5EDB" w:rsidTr="0098342F">
        <w:tc>
          <w:tcPr>
            <w:tcW w:w="5210" w:type="dxa"/>
          </w:tcPr>
          <w:p w:rsidR="006A5EDB" w:rsidRPr="0063720F" w:rsidRDefault="006A5EDB" w:rsidP="0098342F">
            <w:pPr>
              <w:pStyle w:val="af0"/>
              <w:spacing w:after="120"/>
              <w:ind w:left="283"/>
              <w:jc w:val="right"/>
              <w:rPr>
                <w:rFonts w:ascii="Times New Roman" w:hAnsi="Times New Roman"/>
                <w:sz w:val="24"/>
              </w:rPr>
            </w:pPr>
          </w:p>
        </w:tc>
        <w:tc>
          <w:tcPr>
            <w:tcW w:w="5211" w:type="dxa"/>
          </w:tcPr>
          <w:p w:rsidR="006A5EDB" w:rsidRPr="0063720F" w:rsidRDefault="006A5EDB" w:rsidP="0098342F">
            <w:pPr>
              <w:pStyle w:val="af0"/>
              <w:spacing w:after="120"/>
              <w:ind w:left="283"/>
              <w:jc w:val="left"/>
              <w:rPr>
                <w:rFonts w:ascii="Times New Roman" w:hAnsi="Times New Roman"/>
                <w:sz w:val="24"/>
              </w:rPr>
            </w:pPr>
            <w:r w:rsidRPr="0063720F">
              <w:rPr>
                <w:rFonts w:ascii="Times New Roman" w:hAnsi="Times New Roman"/>
                <w:sz w:val="24"/>
              </w:rPr>
              <w:t>субъект правотворческой инициативы - глава Кондинского района</w:t>
            </w:r>
          </w:p>
        </w:tc>
      </w:tr>
      <w:tr w:rsidR="006A5EDB" w:rsidTr="0098342F">
        <w:tc>
          <w:tcPr>
            <w:tcW w:w="5210" w:type="dxa"/>
          </w:tcPr>
          <w:p w:rsidR="006A5EDB" w:rsidRPr="0063720F" w:rsidRDefault="006A5EDB" w:rsidP="0098342F">
            <w:pPr>
              <w:pStyle w:val="af0"/>
              <w:spacing w:after="120"/>
              <w:ind w:left="283"/>
              <w:jc w:val="right"/>
              <w:rPr>
                <w:rFonts w:ascii="Times New Roman" w:hAnsi="Times New Roman"/>
                <w:sz w:val="24"/>
              </w:rPr>
            </w:pPr>
          </w:p>
        </w:tc>
        <w:tc>
          <w:tcPr>
            <w:tcW w:w="5211" w:type="dxa"/>
          </w:tcPr>
          <w:p w:rsidR="006A5EDB" w:rsidRPr="0063720F" w:rsidRDefault="006A5EDB" w:rsidP="0098342F">
            <w:pPr>
              <w:pStyle w:val="af0"/>
              <w:spacing w:after="120"/>
              <w:ind w:left="283"/>
              <w:jc w:val="left"/>
              <w:rPr>
                <w:rFonts w:ascii="Times New Roman" w:hAnsi="Times New Roman"/>
                <w:sz w:val="24"/>
              </w:rPr>
            </w:pPr>
          </w:p>
        </w:tc>
      </w:tr>
      <w:tr w:rsidR="006A5EDB" w:rsidTr="0098342F">
        <w:tc>
          <w:tcPr>
            <w:tcW w:w="5210" w:type="dxa"/>
          </w:tcPr>
          <w:p w:rsidR="006A5EDB" w:rsidRPr="0063720F" w:rsidRDefault="006A5EDB" w:rsidP="0098342F">
            <w:pPr>
              <w:pStyle w:val="af0"/>
              <w:spacing w:after="120"/>
              <w:ind w:left="283"/>
              <w:jc w:val="right"/>
              <w:rPr>
                <w:rFonts w:ascii="Times New Roman" w:hAnsi="Times New Roman"/>
                <w:sz w:val="24"/>
              </w:rPr>
            </w:pPr>
          </w:p>
        </w:tc>
        <w:tc>
          <w:tcPr>
            <w:tcW w:w="5211" w:type="dxa"/>
          </w:tcPr>
          <w:p w:rsidR="006A5EDB" w:rsidRPr="0063720F" w:rsidRDefault="006A5EDB" w:rsidP="00F82DE7">
            <w:pPr>
              <w:pStyle w:val="af0"/>
              <w:spacing w:after="120"/>
              <w:ind w:left="283"/>
              <w:jc w:val="left"/>
              <w:rPr>
                <w:rFonts w:ascii="Times New Roman" w:hAnsi="Times New Roman"/>
                <w:sz w:val="24"/>
              </w:rPr>
            </w:pPr>
            <w:r w:rsidRPr="0063720F">
              <w:rPr>
                <w:rFonts w:ascii="Times New Roman" w:hAnsi="Times New Roman"/>
                <w:sz w:val="24"/>
              </w:rPr>
              <w:t xml:space="preserve">разработчик проекта управление </w:t>
            </w:r>
            <w:r w:rsidR="00F82DE7">
              <w:rPr>
                <w:rFonts w:ascii="Times New Roman" w:hAnsi="Times New Roman"/>
                <w:sz w:val="24"/>
              </w:rPr>
              <w:t xml:space="preserve">кадровой </w:t>
            </w:r>
            <w:r w:rsidRPr="0063720F">
              <w:rPr>
                <w:rFonts w:ascii="Times New Roman" w:hAnsi="Times New Roman"/>
                <w:sz w:val="24"/>
              </w:rPr>
              <w:t>политики администрации Кондинского района</w:t>
            </w:r>
          </w:p>
        </w:tc>
      </w:tr>
    </w:tbl>
    <w:p w:rsidR="006A5EDB" w:rsidRPr="0058354B" w:rsidRDefault="006A5EDB" w:rsidP="006A5EDB">
      <w:pPr>
        <w:pStyle w:val="af0"/>
        <w:rPr>
          <w:rFonts w:ascii="Times New Roman" w:hAnsi="Times New Roman"/>
          <w:sz w:val="24"/>
        </w:rPr>
      </w:pPr>
    </w:p>
    <w:p w:rsidR="00C861C3" w:rsidRDefault="00C861C3" w:rsidP="00C861C3">
      <w:pPr>
        <w:spacing w:line="0" w:lineRule="atLeast"/>
        <w:jc w:val="center"/>
        <w:rPr>
          <w:b/>
          <w:sz w:val="28"/>
          <w:szCs w:val="28"/>
        </w:rPr>
      </w:pPr>
      <w:r>
        <w:rPr>
          <w:b/>
          <w:sz w:val="28"/>
          <w:szCs w:val="28"/>
        </w:rPr>
        <w:t>ХАНТЫ-МАНСИЙСКИЙ АВТОНОМНЫЙ ОКРУГ – ЮГРА</w:t>
      </w:r>
    </w:p>
    <w:p w:rsidR="00C861C3" w:rsidRDefault="00C861C3" w:rsidP="00C861C3">
      <w:pPr>
        <w:spacing w:line="0" w:lineRule="atLeast"/>
        <w:jc w:val="center"/>
        <w:rPr>
          <w:b/>
          <w:sz w:val="28"/>
          <w:szCs w:val="28"/>
        </w:rPr>
      </w:pPr>
      <w:r>
        <w:rPr>
          <w:b/>
          <w:sz w:val="28"/>
          <w:szCs w:val="28"/>
        </w:rPr>
        <w:t>ДУМА КОНДИНСКОГО РАЙОНА</w:t>
      </w:r>
    </w:p>
    <w:p w:rsidR="00C861C3" w:rsidRDefault="00C861C3" w:rsidP="00C861C3">
      <w:pPr>
        <w:spacing w:line="0" w:lineRule="atLeast"/>
        <w:jc w:val="center"/>
        <w:rPr>
          <w:b/>
          <w:sz w:val="28"/>
          <w:szCs w:val="28"/>
        </w:rPr>
      </w:pPr>
    </w:p>
    <w:p w:rsidR="00C861C3" w:rsidRDefault="00C861C3" w:rsidP="00C861C3">
      <w:pPr>
        <w:spacing w:line="0" w:lineRule="atLeast"/>
        <w:jc w:val="center"/>
        <w:rPr>
          <w:b/>
          <w:sz w:val="28"/>
          <w:szCs w:val="28"/>
        </w:rPr>
      </w:pPr>
      <w:r>
        <w:rPr>
          <w:b/>
          <w:sz w:val="28"/>
          <w:szCs w:val="28"/>
        </w:rPr>
        <w:t>РЕШЕНИЕ</w:t>
      </w:r>
    </w:p>
    <w:p w:rsidR="00804A18" w:rsidRPr="00731D9B" w:rsidRDefault="00804A18" w:rsidP="00E300EA">
      <w:pPr>
        <w:spacing w:line="0" w:lineRule="atLeast"/>
        <w:jc w:val="center"/>
        <w:rPr>
          <w:b/>
          <w:sz w:val="26"/>
          <w:szCs w:val="26"/>
        </w:rPr>
      </w:pPr>
    </w:p>
    <w:p w:rsidR="00C861C3" w:rsidRDefault="00804A18" w:rsidP="00E300EA">
      <w:pPr>
        <w:spacing w:line="0" w:lineRule="atLeast"/>
        <w:jc w:val="center"/>
        <w:rPr>
          <w:b/>
          <w:sz w:val="28"/>
          <w:szCs w:val="28"/>
        </w:rPr>
      </w:pPr>
      <w:r>
        <w:rPr>
          <w:b/>
          <w:sz w:val="28"/>
          <w:szCs w:val="28"/>
        </w:rPr>
        <w:t xml:space="preserve">О внесении изменений в решение Думы Кондинского района </w:t>
      </w:r>
    </w:p>
    <w:p w:rsidR="00804A18" w:rsidRPr="00D83010" w:rsidRDefault="00804A18" w:rsidP="00E300EA">
      <w:pPr>
        <w:spacing w:line="0" w:lineRule="atLeast"/>
        <w:jc w:val="center"/>
        <w:rPr>
          <w:b/>
          <w:sz w:val="28"/>
          <w:szCs w:val="28"/>
        </w:rPr>
      </w:pPr>
      <w:proofErr w:type="gramStart"/>
      <w:r>
        <w:rPr>
          <w:b/>
          <w:sz w:val="28"/>
          <w:szCs w:val="28"/>
        </w:rPr>
        <w:t>от 2 июня 2011 года №97 «Об утверждении Порядка назначения, перерасчета и выплаты пенсии за выслугу лет лицам, замещавшим муниципальные должности на постоянной основе в органах местного самоуправления Кондинского района, и Порядка назначения, перерасчета и выплаты пенсии за выслугу лет лицам, замещавшим должности муниципальной службы в органах местного самоуправления Кондинского района»</w:t>
      </w:r>
      <w:proofErr w:type="gramEnd"/>
    </w:p>
    <w:p w:rsidR="00E300EA" w:rsidRPr="001D3A1A" w:rsidRDefault="00E300EA" w:rsidP="00E300EA">
      <w:pPr>
        <w:pStyle w:val="1"/>
        <w:spacing w:before="0" w:after="0" w:line="0" w:lineRule="atLeast"/>
        <w:ind w:firstLine="708"/>
        <w:jc w:val="both"/>
        <w:rPr>
          <w:rFonts w:ascii="Times New Roman" w:hAnsi="Times New Roman"/>
          <w:b w:val="0"/>
          <w:sz w:val="28"/>
          <w:szCs w:val="28"/>
        </w:rPr>
      </w:pPr>
    </w:p>
    <w:p w:rsidR="00804A18" w:rsidRPr="00E362F1" w:rsidRDefault="00A85EA4" w:rsidP="00A85EA4">
      <w:pPr>
        <w:pStyle w:val="af2"/>
        <w:ind w:firstLine="708"/>
        <w:jc w:val="both"/>
        <w:rPr>
          <w:rFonts w:ascii="Times New Roman" w:hAnsi="Times New Roman"/>
          <w:sz w:val="28"/>
        </w:rPr>
      </w:pPr>
      <w:proofErr w:type="gramStart"/>
      <w:r w:rsidRPr="001D3A1A">
        <w:rPr>
          <w:rFonts w:ascii="Times New Roman" w:hAnsi="Times New Roman"/>
          <w:sz w:val="28"/>
          <w:szCs w:val="28"/>
        </w:rPr>
        <w:t xml:space="preserve">На основании </w:t>
      </w:r>
      <w:hyperlink r:id="rId9" w:history="1">
        <w:r w:rsidRPr="001D3A1A">
          <w:rPr>
            <w:rFonts w:ascii="Times New Roman" w:hAnsi="Times New Roman"/>
            <w:sz w:val="28"/>
            <w:szCs w:val="28"/>
          </w:rPr>
          <w:t>постановления</w:t>
        </w:r>
      </w:hyperlink>
      <w:r w:rsidRPr="001D3A1A">
        <w:rPr>
          <w:rFonts w:ascii="Times New Roman" w:hAnsi="Times New Roman"/>
          <w:sz w:val="28"/>
          <w:szCs w:val="28"/>
        </w:rPr>
        <w:t xml:space="preserve"> Правительства Ханты-Мансийского автономного округа - Югры </w:t>
      </w:r>
      <w:hyperlink r:id="rId10" w:tooltip="Постановление от 26.03.2004 № 113-П Правительство Ханты-Мансийского автономного округа-Югры&#10;&#10;О ПОРЯДКЕ НАЗНАЧЕНИЯ, ПЕРЕРАСЧЕТА И ВЫПЛАТЫ ПЕНСИИ ЗА ВЫСЛУГУ ЛЕТ ЛИЦАМ, ЗАМЕЩАВШИМ ГОСУДАРСТВЕННЫЕ ДОЛЖНОСТИ ХАНТЫ-МАНСИЙСКОГО АВТОНОМНОГО ОКРУГА - ЮГРЫ И ДОЛЖНОСТИ Г" w:history="1">
        <w:r w:rsidRPr="001D3A1A">
          <w:rPr>
            <w:rStyle w:val="a7"/>
            <w:rFonts w:ascii="Times New Roman" w:hAnsi="Times New Roman"/>
            <w:color w:val="auto"/>
            <w:sz w:val="28"/>
            <w:szCs w:val="28"/>
            <w:u w:val="none"/>
          </w:rPr>
          <w:t>от 26 марта 2004 года № 113-п</w:t>
        </w:r>
      </w:hyperlink>
      <w:r w:rsidRPr="001D3A1A">
        <w:rPr>
          <w:rFonts w:ascii="Times New Roman" w:hAnsi="Times New Roman"/>
          <w:sz w:val="28"/>
          <w:szCs w:val="28"/>
        </w:rPr>
        <w:t xml:space="preserve"> «О Порядке назначения, перерасчета и выплаты пенсии за выслугу лет лицам, замещавшим государственные должности Ханты-Мансийского автономного округа - Югры и должности государственной гражданской службы Ханты-Мансийского автономного округа – Югры»,</w:t>
      </w:r>
      <w:r w:rsidRPr="001D3A1A">
        <w:t xml:space="preserve"> </w:t>
      </w:r>
      <w:r w:rsidR="00C732B7" w:rsidRPr="001D3A1A">
        <w:rPr>
          <w:rFonts w:ascii="Times New Roman" w:hAnsi="Times New Roman"/>
          <w:sz w:val="28"/>
          <w:szCs w:val="28"/>
        </w:rPr>
        <w:t xml:space="preserve">Трудового кодекса Российской Федерации, </w:t>
      </w:r>
      <w:r w:rsidRPr="001D3A1A">
        <w:rPr>
          <w:rFonts w:ascii="Times New Roman" w:hAnsi="Times New Roman"/>
          <w:sz w:val="28"/>
          <w:szCs w:val="28"/>
        </w:rPr>
        <w:t>соглашения  о бухгалтерском обслуживании в муниципальном казенном учреждении «Центр бухгалтерского учета</w:t>
      </w:r>
      <w:r w:rsidRPr="001D3A1A">
        <w:rPr>
          <w:rFonts w:ascii="Times New Roman" w:hAnsi="Times New Roman"/>
          <w:sz w:val="28"/>
        </w:rPr>
        <w:t xml:space="preserve"> Кондинского района» от 01</w:t>
      </w:r>
      <w:proofErr w:type="gramEnd"/>
      <w:r w:rsidRPr="001D3A1A">
        <w:rPr>
          <w:rFonts w:ascii="Times New Roman" w:hAnsi="Times New Roman"/>
          <w:sz w:val="28"/>
        </w:rPr>
        <w:t xml:space="preserve"> августа 2019 года,  в</w:t>
      </w:r>
      <w:r w:rsidR="00C52A8E" w:rsidRPr="001D3A1A">
        <w:rPr>
          <w:rStyle w:val="af7"/>
          <w:rFonts w:ascii="Times New Roman" w:hAnsi="Times New Roman"/>
          <w:b w:val="0"/>
          <w:sz w:val="28"/>
          <w:szCs w:val="28"/>
        </w:rPr>
        <w:t xml:space="preserve"> связи с упразднением отдела по бухгалтерскому учету администрации Кондинского района</w:t>
      </w:r>
      <w:r w:rsidR="00E300EA" w:rsidRPr="001D3A1A">
        <w:rPr>
          <w:rFonts w:ascii="Times New Roman" w:hAnsi="Times New Roman"/>
          <w:sz w:val="28"/>
        </w:rPr>
        <w:t>,</w:t>
      </w:r>
      <w:r w:rsidR="00F82DE7" w:rsidRPr="00C52A8E">
        <w:rPr>
          <w:rFonts w:ascii="Times New Roman" w:hAnsi="Times New Roman"/>
          <w:sz w:val="28"/>
        </w:rPr>
        <w:t xml:space="preserve"> </w:t>
      </w:r>
      <w:r w:rsidR="00804A18" w:rsidRPr="00C604A6">
        <w:rPr>
          <w:rFonts w:ascii="Times New Roman" w:hAnsi="Times New Roman"/>
          <w:sz w:val="28"/>
        </w:rPr>
        <w:t>Дума</w:t>
      </w:r>
      <w:r w:rsidR="00804A18" w:rsidRPr="00E362F1">
        <w:rPr>
          <w:rFonts w:ascii="Times New Roman" w:hAnsi="Times New Roman"/>
          <w:sz w:val="28"/>
        </w:rPr>
        <w:t xml:space="preserve"> Кондинского района</w:t>
      </w:r>
      <w:r w:rsidR="00F82DE7">
        <w:rPr>
          <w:rFonts w:ascii="Times New Roman" w:hAnsi="Times New Roman"/>
          <w:sz w:val="28"/>
        </w:rPr>
        <w:t xml:space="preserve"> </w:t>
      </w:r>
      <w:r w:rsidR="00804A18" w:rsidRPr="00A85EA4">
        <w:rPr>
          <w:rFonts w:ascii="Times New Roman" w:hAnsi="Times New Roman"/>
          <w:b/>
          <w:sz w:val="28"/>
        </w:rPr>
        <w:t>решила:</w:t>
      </w:r>
    </w:p>
    <w:p w:rsidR="00F82DE7" w:rsidRDefault="00F82DE7" w:rsidP="00F82DE7">
      <w:pPr>
        <w:pStyle w:val="af4"/>
        <w:spacing w:line="0" w:lineRule="atLeast"/>
        <w:rPr>
          <w:rFonts w:ascii="Times New Roman" w:hAnsi="Times New Roman" w:cs="Times New Roman"/>
          <w:b w:val="0"/>
          <w:bCs w:val="0"/>
          <w:color w:val="auto"/>
          <w:sz w:val="28"/>
          <w:szCs w:val="28"/>
        </w:rPr>
      </w:pPr>
      <w:proofErr w:type="gramStart"/>
      <w:r>
        <w:rPr>
          <w:rFonts w:ascii="Times New Roman" w:hAnsi="Times New Roman" w:cs="Times New Roman"/>
          <w:b w:val="0"/>
          <w:color w:val="auto"/>
          <w:sz w:val="28"/>
          <w:szCs w:val="28"/>
        </w:rPr>
        <w:t>1.</w:t>
      </w:r>
      <w:r w:rsidRPr="00CF7792">
        <w:rPr>
          <w:rFonts w:ascii="Times New Roman" w:hAnsi="Times New Roman" w:cs="Times New Roman"/>
          <w:b w:val="0"/>
          <w:color w:val="auto"/>
          <w:sz w:val="28"/>
          <w:szCs w:val="28"/>
        </w:rPr>
        <w:t>Внести в решение Думы Кондинско</w:t>
      </w:r>
      <w:r>
        <w:rPr>
          <w:rFonts w:ascii="Times New Roman" w:hAnsi="Times New Roman" w:cs="Times New Roman"/>
          <w:b w:val="0"/>
          <w:color w:val="auto"/>
          <w:sz w:val="28"/>
          <w:szCs w:val="28"/>
        </w:rPr>
        <w:t>го района от 2 июня 2011 года №</w:t>
      </w:r>
      <w:r w:rsidRPr="00CF7792">
        <w:rPr>
          <w:rFonts w:ascii="Times New Roman" w:hAnsi="Times New Roman" w:cs="Times New Roman"/>
          <w:b w:val="0"/>
          <w:color w:val="auto"/>
          <w:sz w:val="28"/>
          <w:szCs w:val="28"/>
        </w:rPr>
        <w:t xml:space="preserve">97 «Об утверждении Порядка назначения, перерасчета и выплаты пенсии за выслугу лет лицам, замещавшим муниципальные должности на постоянной основе в органах местного самоуправления Кондинского района, и Порядка назначения, перерасчета и выплаты пенсии за выслугу лет лицам, замещавшим должности муниципальной службы в органах местного самоуправления Кондинского района» </w:t>
      </w:r>
      <w:r w:rsidRPr="0056485D">
        <w:rPr>
          <w:rFonts w:ascii="Times New Roman" w:hAnsi="Times New Roman" w:cs="Times New Roman"/>
          <w:b w:val="0"/>
          <w:color w:val="auto"/>
          <w:sz w:val="28"/>
          <w:szCs w:val="28"/>
        </w:rPr>
        <w:t>(с изменениями</w:t>
      </w:r>
      <w:proofErr w:type="gramEnd"/>
      <w:r w:rsidRPr="0056485D">
        <w:rPr>
          <w:rFonts w:ascii="Times New Roman" w:hAnsi="Times New Roman" w:cs="Times New Roman"/>
          <w:b w:val="0"/>
          <w:color w:val="auto"/>
          <w:sz w:val="28"/>
          <w:szCs w:val="28"/>
        </w:rPr>
        <w:t xml:space="preserve"> </w:t>
      </w:r>
      <w:hyperlink r:id="rId11" w:history="1">
        <w:proofErr w:type="gramStart"/>
        <w:r w:rsidRPr="0056485D">
          <w:rPr>
            <w:rFonts w:ascii="Times New Roman" w:hAnsi="Times New Roman" w:cs="Times New Roman"/>
            <w:b w:val="0"/>
            <w:color w:val="auto"/>
            <w:sz w:val="28"/>
            <w:szCs w:val="28"/>
          </w:rPr>
          <w:t>от</w:t>
        </w:r>
        <w:r>
          <w:rPr>
            <w:rFonts w:ascii="Times New Roman" w:hAnsi="Times New Roman" w:cs="Times New Roman"/>
            <w:b w:val="0"/>
            <w:color w:val="auto"/>
            <w:sz w:val="28"/>
            <w:szCs w:val="28"/>
          </w:rPr>
          <w:t xml:space="preserve"> 30 июня 2011 года № </w:t>
        </w:r>
        <w:r w:rsidRPr="0056485D">
          <w:rPr>
            <w:rFonts w:ascii="Times New Roman" w:hAnsi="Times New Roman" w:cs="Times New Roman"/>
            <w:b w:val="0"/>
            <w:color w:val="auto"/>
            <w:sz w:val="28"/>
            <w:szCs w:val="28"/>
          </w:rPr>
          <w:t>107</w:t>
        </w:r>
      </w:hyperlink>
      <w:r w:rsidRPr="0056485D">
        <w:rPr>
          <w:rFonts w:ascii="Times New Roman" w:hAnsi="Times New Roman" w:cs="Times New Roman"/>
          <w:b w:val="0"/>
          <w:color w:val="auto"/>
          <w:sz w:val="28"/>
          <w:szCs w:val="28"/>
        </w:rPr>
        <w:t xml:space="preserve">, </w:t>
      </w:r>
      <w:hyperlink r:id="rId12" w:history="1">
        <w:r>
          <w:rPr>
            <w:rFonts w:ascii="Times New Roman" w:hAnsi="Times New Roman" w:cs="Times New Roman"/>
            <w:b w:val="0"/>
            <w:color w:val="auto"/>
            <w:sz w:val="28"/>
            <w:szCs w:val="28"/>
          </w:rPr>
          <w:t xml:space="preserve">от 26 апреля 2012 года № </w:t>
        </w:r>
        <w:r w:rsidRPr="0056485D">
          <w:rPr>
            <w:rFonts w:ascii="Times New Roman" w:hAnsi="Times New Roman" w:cs="Times New Roman"/>
            <w:b w:val="0"/>
            <w:color w:val="auto"/>
            <w:sz w:val="28"/>
            <w:szCs w:val="28"/>
          </w:rPr>
          <w:t>230</w:t>
        </w:r>
      </w:hyperlink>
      <w:r w:rsidRPr="0056485D">
        <w:rPr>
          <w:rFonts w:ascii="Times New Roman" w:hAnsi="Times New Roman" w:cs="Times New Roman"/>
          <w:b w:val="0"/>
          <w:color w:val="auto"/>
          <w:sz w:val="28"/>
          <w:szCs w:val="28"/>
        </w:rPr>
        <w:t xml:space="preserve">, </w:t>
      </w:r>
      <w:hyperlink r:id="rId13" w:history="1">
        <w:r>
          <w:rPr>
            <w:rFonts w:ascii="Times New Roman" w:hAnsi="Times New Roman" w:cs="Times New Roman"/>
            <w:b w:val="0"/>
            <w:color w:val="auto"/>
            <w:sz w:val="28"/>
            <w:szCs w:val="28"/>
          </w:rPr>
          <w:t xml:space="preserve">от 13 сентября 2012 года № </w:t>
        </w:r>
        <w:r w:rsidRPr="0056485D">
          <w:rPr>
            <w:rFonts w:ascii="Times New Roman" w:hAnsi="Times New Roman" w:cs="Times New Roman"/>
            <w:b w:val="0"/>
            <w:color w:val="auto"/>
            <w:sz w:val="28"/>
            <w:szCs w:val="28"/>
          </w:rPr>
          <w:t>263</w:t>
        </w:r>
      </w:hyperlink>
      <w:r w:rsidRPr="0056485D">
        <w:rPr>
          <w:rFonts w:ascii="Times New Roman" w:hAnsi="Times New Roman" w:cs="Times New Roman"/>
          <w:b w:val="0"/>
          <w:color w:val="auto"/>
          <w:sz w:val="28"/>
          <w:szCs w:val="28"/>
        </w:rPr>
        <w:t xml:space="preserve">, </w:t>
      </w:r>
      <w:r w:rsidR="00A27C2B">
        <w:rPr>
          <w:rFonts w:ascii="Times New Roman" w:hAnsi="Times New Roman" w:cs="Times New Roman"/>
          <w:b w:val="0"/>
          <w:color w:val="auto"/>
          <w:sz w:val="28"/>
          <w:szCs w:val="28"/>
        </w:rPr>
        <w:t xml:space="preserve">              </w:t>
      </w:r>
      <w:hyperlink r:id="rId14" w:history="1">
        <w:r>
          <w:rPr>
            <w:rFonts w:ascii="Times New Roman" w:hAnsi="Times New Roman" w:cs="Times New Roman"/>
            <w:b w:val="0"/>
            <w:color w:val="auto"/>
            <w:sz w:val="28"/>
            <w:szCs w:val="28"/>
          </w:rPr>
          <w:t xml:space="preserve">от 26 июня 2013 года № </w:t>
        </w:r>
        <w:r w:rsidRPr="0056485D">
          <w:rPr>
            <w:rFonts w:ascii="Times New Roman" w:hAnsi="Times New Roman" w:cs="Times New Roman"/>
            <w:b w:val="0"/>
            <w:color w:val="auto"/>
            <w:sz w:val="28"/>
            <w:szCs w:val="28"/>
          </w:rPr>
          <w:t>356</w:t>
        </w:r>
      </w:hyperlink>
      <w:r w:rsidRPr="0056485D">
        <w:rPr>
          <w:rFonts w:ascii="Times New Roman" w:hAnsi="Times New Roman" w:cs="Times New Roman"/>
          <w:b w:val="0"/>
          <w:color w:val="auto"/>
          <w:sz w:val="28"/>
          <w:szCs w:val="28"/>
        </w:rPr>
        <w:t>, от 30 апреля 2014 года</w:t>
      </w:r>
      <w:r>
        <w:rPr>
          <w:rFonts w:ascii="Times New Roman" w:hAnsi="Times New Roman" w:cs="Times New Roman"/>
          <w:b w:val="0"/>
          <w:color w:val="auto"/>
          <w:sz w:val="28"/>
          <w:szCs w:val="28"/>
        </w:rPr>
        <w:t xml:space="preserve"> № 456 от, 24 июня 2015 года № </w:t>
      </w:r>
      <w:r w:rsidRPr="0056485D">
        <w:rPr>
          <w:rFonts w:ascii="Times New Roman" w:hAnsi="Times New Roman" w:cs="Times New Roman"/>
          <w:b w:val="0"/>
          <w:color w:val="auto"/>
          <w:sz w:val="28"/>
          <w:szCs w:val="28"/>
        </w:rPr>
        <w:t>578</w:t>
      </w:r>
      <w:r>
        <w:rPr>
          <w:rFonts w:ascii="Times New Roman" w:hAnsi="Times New Roman" w:cs="Times New Roman"/>
          <w:b w:val="0"/>
          <w:color w:val="auto"/>
          <w:sz w:val="28"/>
          <w:szCs w:val="28"/>
        </w:rPr>
        <w:t>, от 16 февраля 2016 года № 62, от 26 января 2017 года № 201</w:t>
      </w:r>
      <w:r w:rsidR="00851C13">
        <w:rPr>
          <w:rFonts w:ascii="Times New Roman" w:hAnsi="Times New Roman" w:cs="Times New Roman"/>
          <w:b w:val="0"/>
          <w:color w:val="auto"/>
          <w:sz w:val="28"/>
          <w:szCs w:val="28"/>
        </w:rPr>
        <w:t>,</w:t>
      </w:r>
      <w:r w:rsidR="00A27C2B">
        <w:rPr>
          <w:rFonts w:ascii="Times New Roman" w:hAnsi="Times New Roman" w:cs="Times New Roman"/>
          <w:b w:val="0"/>
          <w:color w:val="auto"/>
          <w:sz w:val="28"/>
          <w:szCs w:val="28"/>
        </w:rPr>
        <w:t xml:space="preserve">                   </w:t>
      </w:r>
      <w:r w:rsidR="00851C13">
        <w:rPr>
          <w:rFonts w:ascii="Times New Roman" w:hAnsi="Times New Roman" w:cs="Times New Roman"/>
          <w:b w:val="0"/>
          <w:color w:val="auto"/>
          <w:sz w:val="28"/>
          <w:szCs w:val="28"/>
        </w:rPr>
        <w:t xml:space="preserve"> от 06 июня 2017 года № 268, от 19 сентября 2017 года № 320</w:t>
      </w:r>
      <w:proofErr w:type="gramEnd"/>
      <w:r w:rsidR="00094939">
        <w:rPr>
          <w:rFonts w:ascii="Times New Roman" w:hAnsi="Times New Roman" w:cs="Times New Roman"/>
          <w:b w:val="0"/>
          <w:color w:val="auto"/>
          <w:sz w:val="28"/>
          <w:szCs w:val="28"/>
        </w:rPr>
        <w:t xml:space="preserve">, </w:t>
      </w:r>
      <w:r w:rsidR="00C604A6">
        <w:rPr>
          <w:rFonts w:ascii="Times New Roman" w:hAnsi="Times New Roman" w:cs="Times New Roman"/>
          <w:b w:val="0"/>
          <w:color w:val="auto"/>
          <w:sz w:val="28"/>
          <w:szCs w:val="28"/>
        </w:rPr>
        <w:t>от</w:t>
      </w:r>
      <w:r w:rsidR="00094939">
        <w:rPr>
          <w:rFonts w:ascii="Times New Roman" w:hAnsi="Times New Roman" w:cs="Times New Roman"/>
          <w:b w:val="0"/>
          <w:color w:val="auto"/>
          <w:sz w:val="28"/>
          <w:szCs w:val="28"/>
        </w:rPr>
        <w:t xml:space="preserve"> 10 октября 2018 года № 450</w:t>
      </w:r>
      <w:r w:rsidRPr="0056485D">
        <w:rPr>
          <w:rFonts w:ascii="Times New Roman" w:hAnsi="Times New Roman" w:cs="Times New Roman"/>
          <w:b w:val="0"/>
          <w:color w:val="auto"/>
          <w:sz w:val="28"/>
          <w:szCs w:val="28"/>
        </w:rPr>
        <w:t>)</w:t>
      </w:r>
      <w:r w:rsidR="00851C13">
        <w:rPr>
          <w:rFonts w:ascii="Times New Roman" w:hAnsi="Times New Roman" w:cs="Times New Roman"/>
          <w:b w:val="0"/>
          <w:color w:val="auto"/>
          <w:sz w:val="28"/>
          <w:szCs w:val="28"/>
        </w:rPr>
        <w:t xml:space="preserve"> </w:t>
      </w:r>
      <w:r w:rsidRPr="00CF7792">
        <w:rPr>
          <w:rFonts w:ascii="Times New Roman" w:hAnsi="Times New Roman" w:cs="Times New Roman"/>
          <w:b w:val="0"/>
          <w:bCs w:val="0"/>
          <w:color w:val="auto"/>
          <w:sz w:val="28"/>
          <w:szCs w:val="28"/>
        </w:rPr>
        <w:t>(далее – решение) следующие изменения:</w:t>
      </w:r>
    </w:p>
    <w:p w:rsidR="00C52A8E" w:rsidRDefault="00921D9D" w:rsidP="00094939">
      <w:pPr>
        <w:rPr>
          <w:sz w:val="28"/>
          <w:szCs w:val="28"/>
          <w:lang w:eastAsia="en-US"/>
        </w:rPr>
      </w:pPr>
      <w:r w:rsidRPr="00921D9D">
        <w:rPr>
          <w:sz w:val="28"/>
          <w:szCs w:val="28"/>
          <w:lang w:eastAsia="en-US"/>
        </w:rPr>
        <w:lastRenderedPageBreak/>
        <w:tab/>
        <w:t xml:space="preserve">1) </w:t>
      </w:r>
      <w:r w:rsidR="00C52A8E">
        <w:rPr>
          <w:sz w:val="28"/>
          <w:szCs w:val="28"/>
          <w:lang w:eastAsia="en-US"/>
        </w:rPr>
        <w:t>Преамбулу решения изложить в следующей редакции:</w:t>
      </w:r>
    </w:p>
    <w:p w:rsidR="00C52A8E" w:rsidRDefault="00C52A8E" w:rsidP="00C52A8E">
      <w:pPr>
        <w:pStyle w:val="af2"/>
        <w:ind w:firstLine="709"/>
        <w:jc w:val="both"/>
        <w:rPr>
          <w:rFonts w:ascii="Times New Roman" w:hAnsi="Times New Roman"/>
          <w:bCs/>
          <w:sz w:val="28"/>
          <w:szCs w:val="28"/>
        </w:rPr>
      </w:pPr>
      <w:proofErr w:type="gramStart"/>
      <w:r>
        <w:rPr>
          <w:rFonts w:ascii="Times New Roman" w:hAnsi="Times New Roman"/>
          <w:sz w:val="28"/>
          <w:szCs w:val="28"/>
        </w:rPr>
        <w:t>«</w:t>
      </w:r>
      <w:r w:rsidRPr="00C52A8E">
        <w:rPr>
          <w:rFonts w:ascii="Times New Roman" w:hAnsi="Times New Roman"/>
          <w:sz w:val="28"/>
          <w:szCs w:val="28"/>
        </w:rPr>
        <w:t xml:space="preserve">На основании </w:t>
      </w:r>
      <w:hyperlink r:id="rId15" w:history="1">
        <w:r w:rsidRPr="00C52A8E">
          <w:rPr>
            <w:rFonts w:ascii="Times New Roman" w:hAnsi="Times New Roman"/>
            <w:sz w:val="28"/>
            <w:szCs w:val="28"/>
          </w:rPr>
          <w:t>Федеральных законов</w:t>
        </w:r>
      </w:hyperlink>
      <w:r w:rsidRPr="00C52A8E">
        <w:rPr>
          <w:rFonts w:ascii="Times New Roman" w:hAnsi="Times New Roman"/>
          <w:sz w:val="28"/>
          <w:szCs w:val="28"/>
        </w:rPr>
        <w:t xml:space="preserve"> от 06 октября 2003 года </w:t>
      </w:r>
      <w:hyperlink r:id="rId16" w:history="1">
        <w:r w:rsidRPr="00C52A8E">
          <w:rPr>
            <w:rStyle w:val="a7"/>
            <w:rFonts w:ascii="Times New Roman" w:hAnsi="Times New Roman"/>
            <w:color w:val="auto"/>
            <w:sz w:val="28"/>
            <w:szCs w:val="28"/>
            <w:u w:val="none"/>
          </w:rPr>
          <w:t>№ 131-ФЗ</w:t>
        </w:r>
      </w:hyperlink>
      <w:r w:rsidRPr="00C52A8E">
        <w:rPr>
          <w:rFonts w:ascii="Times New Roman" w:hAnsi="Times New Roman"/>
          <w:sz w:val="28"/>
          <w:szCs w:val="28"/>
        </w:rPr>
        <w:t xml:space="preserve"> «Об общих принципах организации местного самоуправления в Российской Федерации», </w:t>
      </w:r>
      <w:hyperlink r:id="rId17" w:tooltip="ФЕДЕРАЛЬНЫЙ ЗАКОН от 02.03.2007 № 25-ФЗ&#10;ГОСУДАРСТВЕННАЯ ДУМА ФЕДЕРАЛЬНОГО СОБРАНИЯ РФ&#10;&#10;О муниципальной службе в Российской Федерации" w:history="1">
        <w:r w:rsidRPr="00C52A8E">
          <w:rPr>
            <w:rStyle w:val="a7"/>
            <w:rFonts w:ascii="Times New Roman" w:hAnsi="Times New Roman"/>
            <w:color w:val="auto"/>
            <w:sz w:val="28"/>
            <w:szCs w:val="28"/>
            <w:u w:val="none"/>
          </w:rPr>
          <w:t>от 02 марта 2007 года № 25-ФЗ</w:t>
        </w:r>
      </w:hyperlink>
      <w:r w:rsidRPr="00C52A8E">
        <w:rPr>
          <w:rFonts w:ascii="Times New Roman" w:hAnsi="Times New Roman"/>
          <w:sz w:val="28"/>
          <w:szCs w:val="28"/>
        </w:rPr>
        <w:t xml:space="preserve"> «О муниципальной службе в Российской Федерации», в целях реализации </w:t>
      </w:r>
      <w:hyperlink r:id="rId18" w:history="1">
        <w:r w:rsidRPr="00C52A8E">
          <w:rPr>
            <w:rFonts w:ascii="Times New Roman" w:hAnsi="Times New Roman"/>
            <w:sz w:val="28"/>
            <w:szCs w:val="28"/>
          </w:rPr>
          <w:t>статьи 17</w:t>
        </w:r>
      </w:hyperlink>
      <w:r w:rsidRPr="00C52A8E">
        <w:rPr>
          <w:rFonts w:ascii="Times New Roman" w:hAnsi="Times New Roman"/>
          <w:sz w:val="28"/>
          <w:szCs w:val="28"/>
        </w:rPr>
        <w:t xml:space="preserve"> Закона Ханты-Мансийского автономного округа - Югры от 20 июля 2007 года </w:t>
      </w:r>
      <w:hyperlink r:id="rId19" w:history="1">
        <w:r w:rsidRPr="00C52A8E">
          <w:rPr>
            <w:rStyle w:val="a7"/>
            <w:rFonts w:ascii="Times New Roman" w:hAnsi="Times New Roman"/>
            <w:color w:val="auto"/>
            <w:sz w:val="28"/>
            <w:szCs w:val="28"/>
            <w:u w:val="none"/>
          </w:rPr>
          <w:t>№ 113-оз</w:t>
        </w:r>
      </w:hyperlink>
      <w:r w:rsidRPr="00C52A8E">
        <w:rPr>
          <w:rFonts w:ascii="Times New Roman" w:hAnsi="Times New Roman"/>
          <w:sz w:val="28"/>
          <w:szCs w:val="28"/>
        </w:rPr>
        <w:t xml:space="preserve"> «Об отдельных вопросах муниципальной службы в Ханты-Мансийском автономном округе - Югре», Закона Ханты-Мансийского автономного</w:t>
      </w:r>
      <w:proofErr w:type="gramEnd"/>
      <w:r w:rsidRPr="00C52A8E">
        <w:rPr>
          <w:rFonts w:ascii="Times New Roman" w:hAnsi="Times New Roman"/>
          <w:sz w:val="28"/>
          <w:szCs w:val="28"/>
        </w:rPr>
        <w:t xml:space="preserve"> </w:t>
      </w:r>
      <w:proofErr w:type="gramStart"/>
      <w:r w:rsidRPr="00C52A8E">
        <w:rPr>
          <w:rFonts w:ascii="Times New Roman" w:hAnsi="Times New Roman"/>
          <w:sz w:val="28"/>
          <w:szCs w:val="28"/>
        </w:rPr>
        <w:t xml:space="preserve">округа - Югры от 28 декабря 2007 года </w:t>
      </w:r>
      <w:hyperlink r:id="rId20" w:history="1">
        <w:r w:rsidRPr="00C52A8E">
          <w:rPr>
            <w:rStyle w:val="a7"/>
            <w:rFonts w:ascii="Times New Roman" w:hAnsi="Times New Roman"/>
            <w:color w:val="auto"/>
            <w:sz w:val="28"/>
            <w:szCs w:val="28"/>
            <w:u w:val="none"/>
          </w:rPr>
          <w:t>№ 201-оз</w:t>
        </w:r>
      </w:hyperlink>
      <w:r w:rsidRPr="00C52A8E">
        <w:rPr>
          <w:rFonts w:ascii="Times New Roman" w:hAnsi="Times New Roman"/>
          <w:sz w:val="28"/>
          <w:szCs w:val="28"/>
        </w:rPr>
        <w:t xml:space="preserve">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Ханты-Мансийском автономном округе-Югре», </w:t>
      </w:r>
      <w:hyperlink r:id="rId21" w:history="1">
        <w:r w:rsidRPr="00C52A8E">
          <w:rPr>
            <w:rFonts w:ascii="Times New Roman" w:hAnsi="Times New Roman"/>
            <w:sz w:val="28"/>
            <w:szCs w:val="28"/>
          </w:rPr>
          <w:t>постановления</w:t>
        </w:r>
      </w:hyperlink>
      <w:r w:rsidRPr="00C52A8E">
        <w:rPr>
          <w:rFonts w:ascii="Times New Roman" w:hAnsi="Times New Roman"/>
          <w:sz w:val="28"/>
          <w:szCs w:val="28"/>
        </w:rPr>
        <w:t xml:space="preserve"> Правительства Ханты-Мансийского автономного округа - Югры </w:t>
      </w:r>
      <w:hyperlink r:id="rId22" w:tooltip="Постановление от 26.03.2004 № 113-П Правительство Ханты-Мансийского автономного округа-Югры&#10;&#10;О ПОРЯДКЕ НАЗНАЧЕНИЯ, ПЕРЕРАСЧЕТА И ВЫПЛАТЫ ПЕНСИИ ЗА ВЫСЛУГУ ЛЕТ ЛИЦАМ, ЗАМЕЩАВШИМ ГОСУДАРСТВЕННЫЕ ДОЛЖНОСТИ ХАНТЫ-МАНСИЙСКОГО АВТОНОМНОГО ОКРУГА - ЮГРЫ И ДОЛЖНОСТИ Г" w:history="1">
        <w:r w:rsidRPr="00C52A8E">
          <w:rPr>
            <w:rStyle w:val="a7"/>
            <w:rFonts w:ascii="Times New Roman" w:hAnsi="Times New Roman"/>
            <w:color w:val="auto"/>
            <w:sz w:val="28"/>
            <w:szCs w:val="28"/>
            <w:u w:val="none"/>
          </w:rPr>
          <w:t>от 26 марта 2004 года № 113-п</w:t>
        </w:r>
      </w:hyperlink>
      <w:r w:rsidRPr="00C52A8E">
        <w:rPr>
          <w:rFonts w:ascii="Times New Roman" w:hAnsi="Times New Roman"/>
          <w:sz w:val="28"/>
          <w:szCs w:val="28"/>
        </w:rPr>
        <w:t xml:space="preserve"> «О Порядке назначения, перерасчета и выплаты пенсии за выслугу лет лицам, замещавшим государственные должности Ханты-Мансийского автономного округа - Югры и должности государственной</w:t>
      </w:r>
      <w:proofErr w:type="gramEnd"/>
      <w:r w:rsidRPr="00C52A8E">
        <w:rPr>
          <w:rFonts w:ascii="Times New Roman" w:hAnsi="Times New Roman"/>
          <w:sz w:val="28"/>
          <w:szCs w:val="28"/>
        </w:rPr>
        <w:t xml:space="preserve"> гражданской службы Ханты-Мансийского автономного округа – Югры», руководствуясь </w:t>
      </w:r>
      <w:hyperlink r:id="rId23" w:tgtFrame="Logical" w:history="1">
        <w:r w:rsidRPr="00C52A8E">
          <w:rPr>
            <w:rStyle w:val="a7"/>
            <w:rFonts w:ascii="Times New Roman" w:hAnsi="Times New Roman"/>
            <w:color w:val="auto"/>
            <w:sz w:val="28"/>
            <w:szCs w:val="28"/>
            <w:u w:val="none"/>
          </w:rPr>
          <w:t>Уставом</w:t>
        </w:r>
      </w:hyperlink>
      <w:r w:rsidRPr="00C52A8E">
        <w:rPr>
          <w:rFonts w:ascii="Times New Roman" w:hAnsi="Times New Roman"/>
          <w:sz w:val="28"/>
          <w:szCs w:val="28"/>
        </w:rPr>
        <w:t xml:space="preserve"> Кондинского района, </w:t>
      </w:r>
      <w:r>
        <w:rPr>
          <w:rFonts w:ascii="Times New Roman" w:hAnsi="Times New Roman"/>
          <w:sz w:val="28"/>
          <w:szCs w:val="28"/>
        </w:rPr>
        <w:t xml:space="preserve">соглашением о </w:t>
      </w:r>
      <w:r w:rsidRPr="00C52A8E">
        <w:rPr>
          <w:rFonts w:ascii="Times New Roman" w:hAnsi="Times New Roman"/>
          <w:sz w:val="28"/>
          <w:szCs w:val="28"/>
        </w:rPr>
        <w:t>бухгалтерском обслуживании в муниципальном казенном учреждении «Центр бухгалтерского учета Кондинского района»</w:t>
      </w:r>
      <w:r w:rsidRPr="00C52A8E">
        <w:rPr>
          <w:rFonts w:ascii="Times New Roman" w:hAnsi="Times New Roman"/>
          <w:b/>
          <w:sz w:val="28"/>
          <w:szCs w:val="28"/>
        </w:rPr>
        <w:t xml:space="preserve"> </w:t>
      </w:r>
      <w:r w:rsidRPr="00C52A8E">
        <w:rPr>
          <w:rFonts w:ascii="Times New Roman" w:hAnsi="Times New Roman"/>
          <w:sz w:val="28"/>
          <w:szCs w:val="28"/>
        </w:rPr>
        <w:t>от 01 августа 2019 года,</w:t>
      </w:r>
      <w:r>
        <w:rPr>
          <w:rFonts w:ascii="Times New Roman" w:hAnsi="Times New Roman"/>
          <w:b/>
          <w:sz w:val="28"/>
          <w:szCs w:val="28"/>
        </w:rPr>
        <w:t xml:space="preserve"> </w:t>
      </w:r>
      <w:r w:rsidRPr="00C52A8E">
        <w:rPr>
          <w:rFonts w:ascii="Times New Roman" w:hAnsi="Times New Roman"/>
          <w:sz w:val="28"/>
          <w:szCs w:val="28"/>
        </w:rPr>
        <w:t xml:space="preserve">Дума Кондинского района </w:t>
      </w:r>
      <w:r w:rsidRPr="00C52A8E">
        <w:rPr>
          <w:rFonts w:ascii="Times New Roman" w:hAnsi="Times New Roman"/>
          <w:b/>
          <w:bCs/>
          <w:sz w:val="28"/>
          <w:szCs w:val="28"/>
        </w:rPr>
        <w:t>решила</w:t>
      </w:r>
      <w:proofErr w:type="gramStart"/>
      <w:r w:rsidRPr="00C52A8E">
        <w:rPr>
          <w:rFonts w:ascii="Times New Roman" w:hAnsi="Times New Roman"/>
          <w:b/>
          <w:bCs/>
          <w:sz w:val="28"/>
          <w:szCs w:val="28"/>
        </w:rPr>
        <w:t>:</w:t>
      </w:r>
      <w:r>
        <w:rPr>
          <w:rFonts w:ascii="Times New Roman" w:hAnsi="Times New Roman"/>
          <w:bCs/>
          <w:sz w:val="28"/>
          <w:szCs w:val="28"/>
        </w:rPr>
        <w:t>»</w:t>
      </w:r>
      <w:proofErr w:type="gramEnd"/>
      <w:r>
        <w:rPr>
          <w:rFonts w:ascii="Times New Roman" w:hAnsi="Times New Roman"/>
          <w:bCs/>
          <w:sz w:val="28"/>
          <w:szCs w:val="28"/>
        </w:rPr>
        <w:t>.</w:t>
      </w:r>
    </w:p>
    <w:p w:rsidR="00C52A8E" w:rsidRDefault="00C52A8E" w:rsidP="00C52A8E">
      <w:pPr>
        <w:pStyle w:val="af2"/>
        <w:ind w:firstLine="709"/>
        <w:jc w:val="both"/>
        <w:rPr>
          <w:rFonts w:ascii="Times New Roman" w:hAnsi="Times New Roman"/>
          <w:bCs/>
          <w:sz w:val="28"/>
          <w:szCs w:val="28"/>
        </w:rPr>
      </w:pPr>
      <w:r>
        <w:rPr>
          <w:rFonts w:ascii="Times New Roman" w:hAnsi="Times New Roman"/>
          <w:bCs/>
          <w:sz w:val="28"/>
          <w:szCs w:val="28"/>
        </w:rPr>
        <w:t xml:space="preserve">2) Пункт 3 решения изложить в следующей редакции: </w:t>
      </w:r>
    </w:p>
    <w:p w:rsidR="00C52A8E" w:rsidRPr="00C52A8E" w:rsidRDefault="00C52A8E" w:rsidP="00C52A8E">
      <w:pPr>
        <w:ind w:firstLine="709"/>
        <w:jc w:val="both"/>
        <w:rPr>
          <w:sz w:val="28"/>
          <w:szCs w:val="28"/>
        </w:rPr>
      </w:pPr>
      <w:r>
        <w:rPr>
          <w:sz w:val="28"/>
          <w:szCs w:val="28"/>
        </w:rPr>
        <w:t xml:space="preserve">«3. </w:t>
      </w:r>
      <w:r w:rsidRPr="00C52A8E">
        <w:rPr>
          <w:sz w:val="28"/>
          <w:szCs w:val="28"/>
        </w:rPr>
        <w:t>Администрации Кондинского района:</w:t>
      </w:r>
    </w:p>
    <w:p w:rsidR="00C52A8E" w:rsidRPr="00C52A8E" w:rsidRDefault="00C52A8E" w:rsidP="00C52A8E">
      <w:pPr>
        <w:ind w:firstLine="709"/>
        <w:jc w:val="both"/>
        <w:rPr>
          <w:sz w:val="28"/>
          <w:szCs w:val="28"/>
        </w:rPr>
      </w:pPr>
      <w:r w:rsidRPr="00C52A8E">
        <w:rPr>
          <w:sz w:val="28"/>
          <w:szCs w:val="28"/>
        </w:rPr>
        <w:t>3.1. обеспечить ор</w:t>
      </w:r>
      <w:r>
        <w:rPr>
          <w:sz w:val="28"/>
          <w:szCs w:val="28"/>
        </w:rPr>
        <w:t xml:space="preserve">ганизацию работы по назначению </w:t>
      </w:r>
      <w:r w:rsidRPr="00C52A8E">
        <w:rPr>
          <w:sz w:val="28"/>
          <w:szCs w:val="28"/>
        </w:rPr>
        <w:t xml:space="preserve">пенсий за выслугу лет лицам, замещавшим муниципальные должности на постоянной основе в органах местного самоуправления Кондинского района, и лицам, замещавшим должности муниципальной службы в органах местного самоуправления Кондинского района, в соответствии с приложениями к настоящему решению; </w:t>
      </w:r>
    </w:p>
    <w:p w:rsidR="00C52A8E" w:rsidRDefault="00C52A8E" w:rsidP="00C52A8E">
      <w:pPr>
        <w:ind w:firstLine="709"/>
        <w:jc w:val="both"/>
        <w:rPr>
          <w:sz w:val="28"/>
          <w:szCs w:val="28"/>
        </w:rPr>
      </w:pPr>
      <w:r>
        <w:rPr>
          <w:sz w:val="28"/>
          <w:szCs w:val="28"/>
        </w:rPr>
        <w:t xml:space="preserve">3.2. </w:t>
      </w:r>
      <w:r w:rsidRPr="00C52A8E">
        <w:rPr>
          <w:sz w:val="28"/>
          <w:szCs w:val="28"/>
        </w:rPr>
        <w:t xml:space="preserve">создать комиссию по назначению пенсии за выслугу лет лицам, замещавшим муниципальные должности на постоянной основе в органах местного самоуправления Кондинского района и лицам, замещавшим должности муниципальной службы в органах местного самоуправления Кондинского района, а </w:t>
      </w:r>
      <w:r>
        <w:rPr>
          <w:sz w:val="28"/>
          <w:szCs w:val="28"/>
        </w:rPr>
        <w:t>также утвердить положение о ней.</w:t>
      </w:r>
    </w:p>
    <w:p w:rsidR="00C12006" w:rsidRDefault="00C52A8E" w:rsidP="00C52A8E">
      <w:pPr>
        <w:ind w:firstLine="709"/>
        <w:jc w:val="both"/>
        <w:rPr>
          <w:sz w:val="28"/>
          <w:szCs w:val="28"/>
        </w:rPr>
      </w:pPr>
      <w:r>
        <w:rPr>
          <w:sz w:val="28"/>
          <w:szCs w:val="28"/>
        </w:rPr>
        <w:t>3</w:t>
      </w:r>
      <w:r>
        <w:rPr>
          <w:sz w:val="28"/>
          <w:szCs w:val="28"/>
          <w:vertAlign w:val="superscript"/>
        </w:rPr>
        <w:t xml:space="preserve">1 </w:t>
      </w:r>
      <w:r>
        <w:rPr>
          <w:sz w:val="28"/>
          <w:szCs w:val="28"/>
        </w:rPr>
        <w:t>Муниципальному казенному учреждению «Центр бухгалтерского учета Кондинского района»</w:t>
      </w:r>
      <w:r w:rsidR="00C12006">
        <w:rPr>
          <w:sz w:val="28"/>
          <w:szCs w:val="28"/>
        </w:rPr>
        <w:t>:</w:t>
      </w:r>
    </w:p>
    <w:p w:rsidR="00C12006" w:rsidRDefault="00C52A8E" w:rsidP="00C52A8E">
      <w:pPr>
        <w:ind w:firstLine="709"/>
        <w:jc w:val="both"/>
        <w:rPr>
          <w:sz w:val="28"/>
          <w:szCs w:val="28"/>
        </w:rPr>
      </w:pPr>
      <w:r w:rsidRPr="00C52A8E">
        <w:rPr>
          <w:sz w:val="28"/>
          <w:szCs w:val="28"/>
        </w:rPr>
        <w:t>обеспечить организацию работы по перерасчету и выплате пенсий за выслугу лет лицам, замещавшим муниципальные должности на постоянной основе в органах местного самоуправления Кондинского района, и лицам, замещавшим должности муниципальной службы в органах местного самоуправления Кондинского района, в соответствии с при</w:t>
      </w:r>
      <w:r w:rsidR="00C12006">
        <w:rPr>
          <w:sz w:val="28"/>
          <w:szCs w:val="28"/>
        </w:rPr>
        <w:t>ложениями к настоящему решению;</w:t>
      </w:r>
      <w:bookmarkStart w:id="0" w:name="_GoBack"/>
      <w:bookmarkEnd w:id="0"/>
    </w:p>
    <w:p w:rsidR="00C52A8E" w:rsidRDefault="00C12006" w:rsidP="00C52A8E">
      <w:pPr>
        <w:ind w:firstLine="709"/>
        <w:jc w:val="both"/>
        <w:rPr>
          <w:sz w:val="28"/>
          <w:szCs w:val="28"/>
        </w:rPr>
      </w:pPr>
      <w:r w:rsidRPr="00C52A8E">
        <w:rPr>
          <w:sz w:val="28"/>
          <w:szCs w:val="28"/>
        </w:rPr>
        <w:t xml:space="preserve">предусматривать при разработке проекта бюджета Кондинского района на соответствующий год средства на выплату пенсий за выслугу лет лицам, </w:t>
      </w:r>
      <w:r w:rsidRPr="00C52A8E">
        <w:rPr>
          <w:sz w:val="28"/>
          <w:szCs w:val="28"/>
        </w:rPr>
        <w:lastRenderedPageBreak/>
        <w:t>замещавшим муниципальные должности на постоянной основе в органах местного самоуправления Кондинского района, и лицам, замещавшим должности муниципальной службы в органах местного самоуправления Кондинского района</w:t>
      </w:r>
      <w:proofErr w:type="gramStart"/>
      <w:r w:rsidRPr="00C52A8E">
        <w:rPr>
          <w:sz w:val="28"/>
          <w:szCs w:val="28"/>
        </w:rPr>
        <w:t>.</w:t>
      </w:r>
      <w:r w:rsidR="00C52A8E">
        <w:rPr>
          <w:sz w:val="28"/>
          <w:szCs w:val="28"/>
        </w:rPr>
        <w:t>».</w:t>
      </w:r>
      <w:proofErr w:type="gramEnd"/>
    </w:p>
    <w:p w:rsidR="00C52A8E" w:rsidRDefault="00C52A8E" w:rsidP="00C52A8E">
      <w:pPr>
        <w:ind w:firstLine="709"/>
        <w:jc w:val="both"/>
        <w:rPr>
          <w:sz w:val="28"/>
          <w:szCs w:val="28"/>
        </w:rPr>
      </w:pPr>
      <w:r>
        <w:rPr>
          <w:sz w:val="28"/>
          <w:szCs w:val="28"/>
        </w:rPr>
        <w:t xml:space="preserve">3) </w:t>
      </w:r>
      <w:r w:rsidR="00F25012">
        <w:rPr>
          <w:sz w:val="28"/>
          <w:szCs w:val="28"/>
        </w:rPr>
        <w:t>В приложении</w:t>
      </w:r>
      <w:r>
        <w:rPr>
          <w:sz w:val="28"/>
          <w:szCs w:val="28"/>
        </w:rPr>
        <w:t xml:space="preserve"> 1 к решению:</w:t>
      </w:r>
    </w:p>
    <w:p w:rsidR="00C52A8E" w:rsidRDefault="00C52A8E" w:rsidP="00C52A8E">
      <w:pPr>
        <w:ind w:firstLine="709"/>
        <w:jc w:val="both"/>
        <w:rPr>
          <w:sz w:val="28"/>
          <w:szCs w:val="28"/>
        </w:rPr>
      </w:pPr>
      <w:r>
        <w:rPr>
          <w:sz w:val="28"/>
          <w:szCs w:val="28"/>
        </w:rPr>
        <w:t>а) Пункт 3.4. раздела 3 изложить в следующей редакции:</w:t>
      </w:r>
    </w:p>
    <w:p w:rsidR="00016102" w:rsidRDefault="00F25012" w:rsidP="00016102">
      <w:pPr>
        <w:ind w:firstLine="709"/>
        <w:jc w:val="both"/>
        <w:rPr>
          <w:sz w:val="28"/>
          <w:szCs w:val="28"/>
        </w:rPr>
      </w:pPr>
      <w:r w:rsidRPr="00016102">
        <w:rPr>
          <w:sz w:val="28"/>
          <w:szCs w:val="28"/>
        </w:rPr>
        <w:t>«3.4.</w:t>
      </w:r>
      <w:r w:rsidR="00016102" w:rsidRPr="00016102">
        <w:rPr>
          <w:sz w:val="28"/>
          <w:szCs w:val="28"/>
        </w:rPr>
        <w:t xml:space="preserve"> Расчет размера пенсии за выслугу лет с момента регистрации заявления кадровой службой осуществляется </w:t>
      </w:r>
      <w:r w:rsidR="00016102">
        <w:rPr>
          <w:sz w:val="28"/>
          <w:szCs w:val="28"/>
        </w:rPr>
        <w:t>муниципальным казенным учреждением «Центр бухгалтерского учета Кондинского района»</w:t>
      </w:r>
      <w:r w:rsidR="00016102" w:rsidRPr="00016102">
        <w:rPr>
          <w:sz w:val="28"/>
          <w:szCs w:val="28"/>
        </w:rPr>
        <w:t xml:space="preserve"> в течение четырнадцати календарных дней и пре</w:t>
      </w:r>
      <w:r w:rsidR="00016102">
        <w:rPr>
          <w:sz w:val="28"/>
          <w:szCs w:val="28"/>
        </w:rPr>
        <w:t>доставляется в кадровую службу</w:t>
      </w:r>
      <w:proofErr w:type="gramStart"/>
      <w:r w:rsidR="00016102">
        <w:rPr>
          <w:sz w:val="28"/>
          <w:szCs w:val="28"/>
        </w:rPr>
        <w:t>.».</w:t>
      </w:r>
      <w:proofErr w:type="gramEnd"/>
    </w:p>
    <w:p w:rsidR="00D35ACA" w:rsidRDefault="00016102" w:rsidP="00016102">
      <w:pPr>
        <w:ind w:firstLine="709"/>
        <w:jc w:val="both"/>
        <w:rPr>
          <w:sz w:val="28"/>
          <w:szCs w:val="28"/>
        </w:rPr>
      </w:pPr>
      <w:r>
        <w:rPr>
          <w:sz w:val="28"/>
          <w:szCs w:val="28"/>
        </w:rPr>
        <w:t xml:space="preserve">б) Подпункт  5 пункта 3.8. раздела 3 </w:t>
      </w:r>
      <w:r w:rsidR="00D35ACA">
        <w:rPr>
          <w:sz w:val="28"/>
          <w:szCs w:val="28"/>
        </w:rPr>
        <w:t>изложить в следующей редакции:</w:t>
      </w:r>
    </w:p>
    <w:p w:rsidR="00016102" w:rsidRPr="00D35ACA" w:rsidRDefault="00D35ACA" w:rsidP="00D35ACA">
      <w:pPr>
        <w:pStyle w:val="af2"/>
        <w:ind w:firstLine="708"/>
        <w:jc w:val="both"/>
        <w:rPr>
          <w:rFonts w:ascii="Times New Roman" w:hAnsi="Times New Roman"/>
          <w:sz w:val="28"/>
          <w:szCs w:val="28"/>
        </w:rPr>
      </w:pPr>
      <w:r w:rsidRPr="00D35ACA">
        <w:rPr>
          <w:rFonts w:ascii="Times New Roman" w:eastAsiaTheme="minorHAnsi" w:hAnsi="Times New Roman"/>
          <w:sz w:val="28"/>
          <w:szCs w:val="28"/>
        </w:rPr>
        <w:t xml:space="preserve">«5) </w:t>
      </w:r>
      <w:r w:rsidRPr="00D35ACA">
        <w:rPr>
          <w:rFonts w:ascii="Times New Roman" w:hAnsi="Times New Roman"/>
          <w:sz w:val="28"/>
          <w:szCs w:val="28"/>
        </w:rPr>
        <w:t>справка  Ханты-Мансийского  негосударственного пенсионного фонда по месту жительства о неполучении дополнительной пенсии</w:t>
      </w:r>
      <w:proofErr w:type="gramStart"/>
      <w:r w:rsidRPr="00D35ACA">
        <w:rPr>
          <w:rFonts w:ascii="Times New Roman" w:hAnsi="Times New Roman"/>
          <w:sz w:val="28"/>
          <w:szCs w:val="28"/>
        </w:rPr>
        <w:t>;</w:t>
      </w:r>
      <w:r>
        <w:rPr>
          <w:rFonts w:ascii="Times New Roman" w:hAnsi="Times New Roman"/>
          <w:sz w:val="28"/>
          <w:szCs w:val="28"/>
        </w:rPr>
        <w:t>»</w:t>
      </w:r>
      <w:proofErr w:type="gramEnd"/>
      <w:r>
        <w:rPr>
          <w:rFonts w:ascii="Times New Roman" w:hAnsi="Times New Roman"/>
          <w:sz w:val="28"/>
          <w:szCs w:val="28"/>
        </w:rPr>
        <w:t xml:space="preserve">. </w:t>
      </w:r>
      <w:r w:rsidR="00016102" w:rsidRPr="00D35ACA">
        <w:rPr>
          <w:rFonts w:ascii="Times New Roman" w:hAnsi="Times New Roman"/>
          <w:sz w:val="28"/>
          <w:szCs w:val="28"/>
        </w:rPr>
        <w:t xml:space="preserve"> </w:t>
      </w:r>
    </w:p>
    <w:p w:rsidR="00F475F9" w:rsidRDefault="004D1A3A" w:rsidP="00016102">
      <w:pPr>
        <w:ind w:firstLine="709"/>
        <w:jc w:val="both"/>
        <w:rPr>
          <w:sz w:val="28"/>
          <w:szCs w:val="28"/>
        </w:rPr>
      </w:pPr>
      <w:r>
        <w:rPr>
          <w:sz w:val="28"/>
          <w:szCs w:val="28"/>
        </w:rPr>
        <w:t xml:space="preserve">в) </w:t>
      </w:r>
      <w:r w:rsidR="00F475F9">
        <w:rPr>
          <w:sz w:val="28"/>
          <w:szCs w:val="28"/>
        </w:rPr>
        <w:t>Пункт 3.11. раздела 3  дополнить подпунктом 8 следующего содержания:</w:t>
      </w:r>
    </w:p>
    <w:p w:rsidR="00F475F9" w:rsidRPr="00F475F9" w:rsidRDefault="00F475F9" w:rsidP="00F475F9">
      <w:pPr>
        <w:ind w:firstLine="567"/>
        <w:jc w:val="both"/>
        <w:rPr>
          <w:sz w:val="28"/>
          <w:szCs w:val="28"/>
        </w:rPr>
      </w:pPr>
      <w:r>
        <w:rPr>
          <w:sz w:val="28"/>
          <w:szCs w:val="28"/>
        </w:rPr>
        <w:t xml:space="preserve">«8) </w:t>
      </w:r>
      <w:r w:rsidRPr="00F475F9">
        <w:rPr>
          <w:sz w:val="28"/>
          <w:szCs w:val="28"/>
        </w:rPr>
        <w:t xml:space="preserve">запрашивает из бухгалтерии соответствующего органа местного самоуправления Кондинского района, справку о размере среднемесячного заработка </w:t>
      </w:r>
      <w:proofErr w:type="gramStart"/>
      <w:r w:rsidRPr="00F475F9">
        <w:rPr>
          <w:sz w:val="28"/>
          <w:szCs w:val="28"/>
        </w:rPr>
        <w:t>за</w:t>
      </w:r>
      <w:proofErr w:type="gramEnd"/>
      <w:r w:rsidRPr="00F475F9">
        <w:rPr>
          <w:sz w:val="28"/>
          <w:szCs w:val="28"/>
        </w:rPr>
        <w:t xml:space="preserve"> последние 12 полных месяцев  по форме согласно Пр</w:t>
      </w:r>
      <w:r>
        <w:rPr>
          <w:sz w:val="28"/>
          <w:szCs w:val="28"/>
        </w:rPr>
        <w:t>иложению 2 к настоящему Порядку.».</w:t>
      </w:r>
    </w:p>
    <w:p w:rsidR="002A1F24" w:rsidRDefault="00F475F9" w:rsidP="00016102">
      <w:pPr>
        <w:ind w:firstLine="709"/>
        <w:jc w:val="both"/>
        <w:rPr>
          <w:sz w:val="28"/>
          <w:szCs w:val="28"/>
        </w:rPr>
      </w:pPr>
      <w:r>
        <w:rPr>
          <w:sz w:val="28"/>
          <w:szCs w:val="28"/>
        </w:rPr>
        <w:t xml:space="preserve">г) </w:t>
      </w:r>
      <w:r w:rsidR="002A1F24">
        <w:rPr>
          <w:sz w:val="28"/>
          <w:szCs w:val="28"/>
        </w:rPr>
        <w:t xml:space="preserve">Приложение 1 </w:t>
      </w:r>
      <w:r w:rsidR="00F6555A">
        <w:rPr>
          <w:sz w:val="28"/>
          <w:szCs w:val="28"/>
        </w:rPr>
        <w:t xml:space="preserve">к Порядку </w:t>
      </w:r>
      <w:r w:rsidR="002A1F24">
        <w:rPr>
          <w:sz w:val="28"/>
          <w:szCs w:val="28"/>
        </w:rPr>
        <w:t>изложить в следующей редакции:</w:t>
      </w:r>
    </w:p>
    <w:p w:rsidR="002A1F24" w:rsidRPr="00A54C44" w:rsidRDefault="002A1F24" w:rsidP="00A54C44">
      <w:pPr>
        <w:ind w:left="3544"/>
        <w:rPr>
          <w:sz w:val="28"/>
          <w:szCs w:val="28"/>
        </w:rPr>
      </w:pPr>
      <w:r w:rsidRPr="00A54C44">
        <w:rPr>
          <w:sz w:val="28"/>
          <w:szCs w:val="28"/>
        </w:rPr>
        <w:t>«</w:t>
      </w:r>
      <w:r w:rsidR="00A54C44" w:rsidRPr="00A54C44">
        <w:rPr>
          <w:rFonts w:cs="Arial"/>
          <w:sz w:val="28"/>
          <w:szCs w:val="28"/>
        </w:rPr>
        <w:t>Председателю комиссии по назначению пенсии за выслугу лет лицам, замещавшим муниципальные должности на постоянной основе и лицам, замещавшим должности муниципальной службы в органах местного самоуправления Кондинского района</w:t>
      </w:r>
    </w:p>
    <w:p w:rsidR="002A1F24" w:rsidRPr="00D1740D" w:rsidRDefault="002A1F24" w:rsidP="00D1740D">
      <w:pPr>
        <w:ind w:left="3544"/>
        <w:jc w:val="both"/>
        <w:rPr>
          <w:sz w:val="28"/>
          <w:szCs w:val="28"/>
        </w:rPr>
      </w:pPr>
      <w:r w:rsidRPr="00D1740D">
        <w:rPr>
          <w:sz w:val="28"/>
          <w:szCs w:val="28"/>
        </w:rPr>
        <w:t>______________________________________</w:t>
      </w:r>
    </w:p>
    <w:p w:rsidR="002A1F24" w:rsidRPr="00D1740D" w:rsidRDefault="002A1F24" w:rsidP="00D1740D">
      <w:pPr>
        <w:ind w:left="3544"/>
        <w:jc w:val="both"/>
        <w:rPr>
          <w:sz w:val="28"/>
          <w:szCs w:val="28"/>
        </w:rPr>
      </w:pPr>
    </w:p>
    <w:p w:rsidR="002A1F24" w:rsidRPr="00D1740D" w:rsidRDefault="002A1F24" w:rsidP="00D1740D">
      <w:pPr>
        <w:ind w:left="3544"/>
        <w:jc w:val="both"/>
        <w:rPr>
          <w:sz w:val="28"/>
          <w:szCs w:val="28"/>
        </w:rPr>
      </w:pPr>
      <w:r w:rsidRPr="00D1740D">
        <w:rPr>
          <w:sz w:val="28"/>
          <w:szCs w:val="28"/>
        </w:rPr>
        <w:t>от ______________________________________</w:t>
      </w:r>
    </w:p>
    <w:p w:rsidR="002A1F24" w:rsidRPr="00D1740D" w:rsidRDefault="00D1740D" w:rsidP="00D1740D">
      <w:pPr>
        <w:ind w:left="3544"/>
        <w:jc w:val="both"/>
        <w:rPr>
          <w:sz w:val="20"/>
          <w:szCs w:val="20"/>
        </w:rPr>
      </w:pPr>
      <w:r>
        <w:rPr>
          <w:sz w:val="20"/>
          <w:szCs w:val="20"/>
        </w:rPr>
        <w:t xml:space="preserve">                                    </w:t>
      </w:r>
      <w:r w:rsidR="002A1F24" w:rsidRPr="00D1740D">
        <w:rPr>
          <w:sz w:val="20"/>
          <w:szCs w:val="20"/>
        </w:rPr>
        <w:t>(фамилия, имя, отчество)</w:t>
      </w:r>
    </w:p>
    <w:p w:rsidR="002A1F24" w:rsidRPr="00D1740D" w:rsidRDefault="002A1F24" w:rsidP="00D1740D">
      <w:pPr>
        <w:ind w:left="3544"/>
        <w:jc w:val="both"/>
        <w:rPr>
          <w:sz w:val="28"/>
          <w:szCs w:val="28"/>
        </w:rPr>
      </w:pPr>
      <w:r w:rsidRPr="00D1740D">
        <w:rPr>
          <w:sz w:val="28"/>
          <w:szCs w:val="28"/>
        </w:rPr>
        <w:t>________________________________________</w:t>
      </w:r>
    </w:p>
    <w:p w:rsidR="002A1F24" w:rsidRPr="00D1740D" w:rsidRDefault="00D1740D" w:rsidP="00D1740D">
      <w:pPr>
        <w:ind w:left="3544"/>
        <w:jc w:val="both"/>
        <w:rPr>
          <w:sz w:val="20"/>
          <w:szCs w:val="20"/>
        </w:rPr>
      </w:pPr>
      <w:r>
        <w:rPr>
          <w:sz w:val="20"/>
          <w:szCs w:val="20"/>
        </w:rPr>
        <w:t xml:space="preserve">                                     </w:t>
      </w:r>
      <w:r w:rsidR="002A1F24" w:rsidRPr="00D1740D">
        <w:rPr>
          <w:sz w:val="20"/>
          <w:szCs w:val="20"/>
        </w:rPr>
        <w:t>(должность заявителя)</w:t>
      </w:r>
    </w:p>
    <w:p w:rsidR="002A1F24" w:rsidRPr="00D1740D" w:rsidRDefault="002A1F24" w:rsidP="00D1740D">
      <w:pPr>
        <w:ind w:left="3544"/>
        <w:jc w:val="both"/>
        <w:rPr>
          <w:sz w:val="28"/>
          <w:szCs w:val="28"/>
        </w:rPr>
      </w:pPr>
      <w:r w:rsidRPr="00D1740D">
        <w:rPr>
          <w:sz w:val="28"/>
          <w:szCs w:val="28"/>
        </w:rPr>
        <w:t>________________________________________</w:t>
      </w:r>
    </w:p>
    <w:p w:rsidR="002A1F24" w:rsidRPr="00D1740D" w:rsidRDefault="002A1F24" w:rsidP="00D1740D">
      <w:pPr>
        <w:ind w:left="3544"/>
        <w:jc w:val="center"/>
        <w:rPr>
          <w:sz w:val="20"/>
          <w:szCs w:val="20"/>
        </w:rPr>
      </w:pPr>
      <w:r w:rsidRPr="00D1740D">
        <w:rPr>
          <w:sz w:val="20"/>
          <w:szCs w:val="20"/>
        </w:rPr>
        <w:t>(наименование органа местного самоуправления по последнему месту работы)</w:t>
      </w:r>
    </w:p>
    <w:p w:rsidR="00D1740D" w:rsidRDefault="002A1F24" w:rsidP="00D1740D">
      <w:pPr>
        <w:ind w:left="3544"/>
        <w:jc w:val="both"/>
        <w:rPr>
          <w:sz w:val="28"/>
          <w:szCs w:val="28"/>
        </w:rPr>
      </w:pPr>
      <w:r w:rsidRPr="00D1740D">
        <w:rPr>
          <w:sz w:val="28"/>
          <w:szCs w:val="28"/>
        </w:rPr>
        <w:t>__________</w:t>
      </w:r>
      <w:r w:rsidR="00D1740D">
        <w:rPr>
          <w:sz w:val="28"/>
          <w:szCs w:val="28"/>
        </w:rPr>
        <w:t>_______________________________</w:t>
      </w:r>
    </w:p>
    <w:p w:rsidR="002A1F24" w:rsidRPr="00D1740D" w:rsidRDefault="00D1740D" w:rsidP="00D1740D">
      <w:pPr>
        <w:ind w:left="3544"/>
        <w:jc w:val="both"/>
        <w:rPr>
          <w:sz w:val="28"/>
          <w:szCs w:val="28"/>
        </w:rPr>
      </w:pPr>
      <w:r>
        <w:rPr>
          <w:sz w:val="20"/>
          <w:szCs w:val="20"/>
        </w:rPr>
        <w:t xml:space="preserve">                         </w:t>
      </w:r>
      <w:r w:rsidR="002A1F24" w:rsidRPr="00D1740D">
        <w:rPr>
          <w:sz w:val="20"/>
          <w:szCs w:val="20"/>
        </w:rPr>
        <w:t>(</w:t>
      </w:r>
      <w:r>
        <w:rPr>
          <w:sz w:val="20"/>
          <w:szCs w:val="20"/>
        </w:rPr>
        <w:t xml:space="preserve"> </w:t>
      </w:r>
      <w:r w:rsidR="002A1F24" w:rsidRPr="00D1740D">
        <w:rPr>
          <w:sz w:val="20"/>
          <w:szCs w:val="20"/>
        </w:rPr>
        <w:t>место жительства)</w:t>
      </w:r>
    </w:p>
    <w:p w:rsidR="002A1F24" w:rsidRPr="00D1740D" w:rsidRDefault="002A1F24" w:rsidP="00D1740D">
      <w:pPr>
        <w:ind w:left="3544"/>
        <w:jc w:val="both"/>
        <w:rPr>
          <w:sz w:val="28"/>
          <w:szCs w:val="28"/>
        </w:rPr>
      </w:pPr>
      <w:r w:rsidRPr="00D1740D">
        <w:rPr>
          <w:sz w:val="28"/>
          <w:szCs w:val="28"/>
        </w:rPr>
        <w:t>________________________________________</w:t>
      </w:r>
    </w:p>
    <w:p w:rsidR="002A1F24" w:rsidRPr="00D1740D" w:rsidRDefault="00D1740D" w:rsidP="00D1740D">
      <w:pPr>
        <w:ind w:left="3544"/>
        <w:jc w:val="both"/>
        <w:rPr>
          <w:sz w:val="20"/>
          <w:szCs w:val="20"/>
        </w:rPr>
      </w:pPr>
      <w:r>
        <w:rPr>
          <w:sz w:val="20"/>
          <w:szCs w:val="20"/>
        </w:rPr>
        <w:t xml:space="preserve">                                                      </w:t>
      </w:r>
      <w:r w:rsidR="002A1F24" w:rsidRPr="00D1740D">
        <w:rPr>
          <w:sz w:val="20"/>
          <w:szCs w:val="20"/>
        </w:rPr>
        <w:t>(телефон)</w:t>
      </w:r>
    </w:p>
    <w:p w:rsidR="002A1F24" w:rsidRPr="00D1740D" w:rsidRDefault="002A1F24" w:rsidP="00D1740D">
      <w:pPr>
        <w:jc w:val="both"/>
        <w:rPr>
          <w:sz w:val="28"/>
          <w:szCs w:val="28"/>
        </w:rPr>
      </w:pPr>
    </w:p>
    <w:p w:rsidR="002A1F24" w:rsidRPr="00D35ACA" w:rsidRDefault="002A1F24" w:rsidP="001A149D">
      <w:pPr>
        <w:jc w:val="center"/>
        <w:rPr>
          <w:bCs/>
          <w:caps/>
          <w:sz w:val="28"/>
          <w:szCs w:val="28"/>
        </w:rPr>
      </w:pPr>
      <w:r w:rsidRPr="00D35ACA">
        <w:rPr>
          <w:bCs/>
          <w:caps/>
          <w:sz w:val="28"/>
          <w:szCs w:val="28"/>
        </w:rPr>
        <w:t>заявление</w:t>
      </w:r>
    </w:p>
    <w:p w:rsidR="002A1F24" w:rsidRPr="00D1740D" w:rsidRDefault="002A1F24" w:rsidP="00D1740D">
      <w:pPr>
        <w:jc w:val="both"/>
        <w:rPr>
          <w:b/>
          <w:bCs/>
          <w:sz w:val="28"/>
          <w:szCs w:val="28"/>
        </w:rPr>
      </w:pPr>
    </w:p>
    <w:p w:rsidR="002A1F24" w:rsidRPr="00D1740D" w:rsidRDefault="002A1F24" w:rsidP="001A149D">
      <w:pPr>
        <w:suppressAutoHyphens/>
        <w:ind w:firstLine="709"/>
        <w:jc w:val="both"/>
        <w:rPr>
          <w:sz w:val="28"/>
          <w:szCs w:val="28"/>
        </w:rPr>
      </w:pPr>
      <w:proofErr w:type="gramStart"/>
      <w:r w:rsidRPr="00D1740D">
        <w:rPr>
          <w:sz w:val="28"/>
          <w:szCs w:val="28"/>
        </w:rPr>
        <w:t xml:space="preserve">В соответствии с решением Думы Кондинского района от ____________ № ___ «О Порядке назначения, перерасчета и выплаты пенсии за выслугу лет лицам, замещавшим муниципальные должности на постоянной основе в органах местного самоуправления Кондинского района </w:t>
      </w:r>
      <w:r w:rsidRPr="00D1740D">
        <w:rPr>
          <w:sz w:val="28"/>
          <w:szCs w:val="28"/>
        </w:rPr>
        <w:lastRenderedPageBreak/>
        <w:t>и Порядке назначения, перерасчета и выплаты пенсии за выслугу лет лицам, замещавшим должности муниципальной службы в органах местного самоуправления Кондинского района» прошу назначить мне пенсию за выслугу лет к</w:t>
      </w:r>
      <w:proofErr w:type="gramEnd"/>
      <w:r w:rsidRPr="00D1740D">
        <w:rPr>
          <w:sz w:val="28"/>
          <w:szCs w:val="28"/>
        </w:rPr>
        <w:t xml:space="preserve"> страховой пенсии _____________________, назначенной в соответствии с Федеральным законом «О страховых пенсиях», </w:t>
      </w:r>
      <w:proofErr w:type="gramStart"/>
      <w:r w:rsidRPr="00D1740D">
        <w:rPr>
          <w:sz w:val="28"/>
          <w:szCs w:val="28"/>
        </w:rPr>
        <w:t>которую</w:t>
      </w:r>
      <w:proofErr w:type="gramEnd"/>
      <w:r w:rsidRPr="00D1740D">
        <w:rPr>
          <w:sz w:val="28"/>
          <w:szCs w:val="28"/>
        </w:rPr>
        <w:t xml:space="preserve"> получаю в _______________________________________________________.</w:t>
      </w:r>
    </w:p>
    <w:p w:rsidR="002A1F24" w:rsidRDefault="002A1F24" w:rsidP="001A149D">
      <w:pPr>
        <w:ind w:firstLine="709"/>
        <w:jc w:val="both"/>
        <w:rPr>
          <w:sz w:val="28"/>
          <w:szCs w:val="28"/>
        </w:rPr>
      </w:pPr>
      <w:proofErr w:type="gramStart"/>
      <w:r w:rsidRPr="00D1740D">
        <w:rPr>
          <w:sz w:val="28"/>
          <w:szCs w:val="28"/>
        </w:rPr>
        <w:t xml:space="preserve">При замещении государственной службы Российской Федерации, государственной гражданской службы субъекта Российской Федерации, муниципальной службы,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при </w:t>
      </w:r>
      <w:r w:rsidRPr="00D1740D">
        <w:rPr>
          <w:color w:val="000000"/>
          <w:sz w:val="28"/>
          <w:szCs w:val="28"/>
        </w:rPr>
        <w:t xml:space="preserve">приеме на работу в учреждение, организацию, </w:t>
      </w:r>
      <w:r w:rsidRPr="00D1740D">
        <w:rPr>
          <w:sz w:val="28"/>
          <w:szCs w:val="28"/>
        </w:rPr>
        <w:t xml:space="preserve">финансируемые </w:t>
      </w:r>
      <w:r w:rsidRPr="00D1740D">
        <w:rPr>
          <w:color w:val="000000"/>
          <w:sz w:val="28"/>
          <w:szCs w:val="28"/>
        </w:rPr>
        <w:t>за счет средств бюджета Российской Федерации, Ханты-Мансийского автономного округа - Югры, муниципального образования Кондинский район, а также в федеральное государственное унитарное предприятие</w:t>
      </w:r>
      <w:proofErr w:type="gramEnd"/>
      <w:r w:rsidRPr="00D1740D">
        <w:rPr>
          <w:color w:val="000000"/>
          <w:sz w:val="28"/>
          <w:szCs w:val="28"/>
        </w:rPr>
        <w:t xml:space="preserve">, государственное унитарное предприятие и муниципальное унитарное предприятие </w:t>
      </w:r>
      <w:r w:rsidRPr="00D1740D">
        <w:rPr>
          <w:sz w:val="28"/>
          <w:szCs w:val="28"/>
        </w:rPr>
        <w:t xml:space="preserve">или при назначении мне ежемесячного пожизненного содержания, дополнительной пенсии обязуюсь в 5-дневный срок сообщить об этом в администрацию Кондинского района. </w:t>
      </w:r>
    </w:p>
    <w:p w:rsidR="007D03C6" w:rsidRDefault="007D03C6" w:rsidP="00462D59">
      <w:pPr>
        <w:ind w:firstLine="708"/>
        <w:jc w:val="both"/>
        <w:rPr>
          <w:rFonts w:eastAsiaTheme="minorHAnsi"/>
          <w:sz w:val="28"/>
          <w:szCs w:val="28"/>
        </w:rPr>
      </w:pPr>
      <w:r w:rsidRPr="007D03C6">
        <w:rPr>
          <w:rFonts w:eastAsiaTheme="minorHAnsi"/>
          <w:sz w:val="28"/>
          <w:szCs w:val="28"/>
        </w:rPr>
        <w:t xml:space="preserve">Я, __________________________________________, представляю </w:t>
      </w:r>
    </w:p>
    <w:p w:rsidR="007D03C6" w:rsidRPr="00462D59" w:rsidRDefault="007D03C6" w:rsidP="007D03C6">
      <w:pPr>
        <w:jc w:val="both"/>
        <w:rPr>
          <w:rFonts w:eastAsiaTheme="minorHAnsi"/>
          <w:sz w:val="20"/>
          <w:szCs w:val="20"/>
        </w:rPr>
      </w:pPr>
      <w:r w:rsidRPr="00462D59">
        <w:rPr>
          <w:rFonts w:eastAsiaTheme="minorHAnsi"/>
          <w:sz w:val="20"/>
          <w:szCs w:val="20"/>
        </w:rPr>
        <w:t xml:space="preserve">              </w:t>
      </w:r>
      <w:r w:rsidR="00462D59">
        <w:rPr>
          <w:rFonts w:eastAsiaTheme="minorHAnsi"/>
          <w:sz w:val="20"/>
          <w:szCs w:val="20"/>
        </w:rPr>
        <w:t xml:space="preserve">                     </w:t>
      </w:r>
      <w:r w:rsidRPr="00462D59">
        <w:rPr>
          <w:rFonts w:eastAsiaTheme="minorHAnsi"/>
          <w:sz w:val="20"/>
          <w:szCs w:val="20"/>
        </w:rPr>
        <w:t xml:space="preserve">         (Ф.И.О.)</w:t>
      </w:r>
    </w:p>
    <w:p w:rsidR="007D03C6" w:rsidRPr="007D03C6" w:rsidRDefault="00462D59" w:rsidP="007D03C6">
      <w:pPr>
        <w:jc w:val="both"/>
        <w:rPr>
          <w:rFonts w:eastAsiaTheme="minorHAnsi"/>
          <w:sz w:val="28"/>
          <w:szCs w:val="28"/>
        </w:rPr>
      </w:pPr>
      <w:r>
        <w:rPr>
          <w:rFonts w:eastAsiaTheme="minorHAnsi"/>
          <w:sz w:val="28"/>
          <w:szCs w:val="28"/>
        </w:rPr>
        <w:t>______________________________________________________________</w:t>
      </w:r>
    </w:p>
    <w:p w:rsidR="007D03C6" w:rsidRPr="007D03C6" w:rsidRDefault="007D03C6" w:rsidP="007D03C6">
      <w:pPr>
        <w:jc w:val="both"/>
        <w:rPr>
          <w:rFonts w:eastAsiaTheme="minorHAnsi"/>
          <w:sz w:val="28"/>
          <w:szCs w:val="28"/>
        </w:rPr>
      </w:pPr>
      <w:r w:rsidRPr="007D03C6">
        <w:rPr>
          <w:rFonts w:eastAsiaTheme="minorHAnsi"/>
          <w:sz w:val="28"/>
          <w:szCs w:val="28"/>
        </w:rPr>
        <w:t>согласие  на  обработку  и использование моих персональных данных (фамилия,</w:t>
      </w:r>
      <w:r w:rsidR="00462D59">
        <w:rPr>
          <w:rFonts w:eastAsiaTheme="minorHAnsi"/>
          <w:sz w:val="28"/>
          <w:szCs w:val="28"/>
        </w:rPr>
        <w:t xml:space="preserve"> </w:t>
      </w:r>
      <w:r w:rsidRPr="007D03C6">
        <w:rPr>
          <w:rFonts w:eastAsiaTheme="minorHAnsi"/>
          <w:sz w:val="28"/>
          <w:szCs w:val="28"/>
        </w:rPr>
        <w:t>имя,  отчество;  сведения  о  документе,  удостоверяющем  личность;  другая</w:t>
      </w:r>
      <w:r w:rsidR="00462D59">
        <w:rPr>
          <w:rFonts w:eastAsiaTheme="minorHAnsi"/>
          <w:sz w:val="28"/>
          <w:szCs w:val="28"/>
        </w:rPr>
        <w:t xml:space="preserve"> </w:t>
      </w:r>
      <w:r w:rsidRPr="007D03C6">
        <w:rPr>
          <w:rFonts w:eastAsiaTheme="minorHAnsi"/>
          <w:sz w:val="28"/>
          <w:szCs w:val="28"/>
        </w:rPr>
        <w:t>информация,  содержащаяся в заявлении) при рассмотрении вопроса назначения,</w:t>
      </w:r>
      <w:r w:rsidR="00462D59">
        <w:rPr>
          <w:rFonts w:eastAsiaTheme="minorHAnsi"/>
          <w:sz w:val="28"/>
          <w:szCs w:val="28"/>
        </w:rPr>
        <w:t xml:space="preserve"> </w:t>
      </w:r>
      <w:r w:rsidRPr="007D03C6">
        <w:rPr>
          <w:rFonts w:eastAsiaTheme="minorHAnsi"/>
          <w:sz w:val="28"/>
          <w:szCs w:val="28"/>
        </w:rPr>
        <w:t>выплаты,  перерасчета,  индексации  пенсии  за выслугу лет в соответствии с</w:t>
      </w:r>
      <w:r w:rsidR="00462D59">
        <w:rPr>
          <w:rFonts w:eastAsiaTheme="minorHAnsi"/>
          <w:sz w:val="28"/>
          <w:szCs w:val="28"/>
        </w:rPr>
        <w:t xml:space="preserve"> </w:t>
      </w:r>
      <w:r w:rsidRPr="007D03C6">
        <w:rPr>
          <w:rFonts w:eastAsiaTheme="minorHAnsi"/>
          <w:sz w:val="28"/>
          <w:szCs w:val="28"/>
        </w:rPr>
        <w:t xml:space="preserve">Федеральным </w:t>
      </w:r>
      <w:hyperlink r:id="rId24" w:history="1">
        <w:r w:rsidRPr="00462D59">
          <w:rPr>
            <w:rFonts w:eastAsiaTheme="minorHAnsi"/>
            <w:sz w:val="28"/>
            <w:szCs w:val="28"/>
          </w:rPr>
          <w:t>законом</w:t>
        </w:r>
      </w:hyperlink>
      <w:r w:rsidR="00A751B1">
        <w:rPr>
          <w:rFonts w:eastAsiaTheme="minorHAnsi"/>
          <w:sz w:val="28"/>
          <w:szCs w:val="28"/>
        </w:rPr>
        <w:t xml:space="preserve">                                </w:t>
      </w:r>
      <w:r w:rsidRPr="00462D59">
        <w:rPr>
          <w:rFonts w:eastAsiaTheme="minorHAnsi"/>
          <w:sz w:val="28"/>
          <w:szCs w:val="28"/>
        </w:rPr>
        <w:t xml:space="preserve"> </w:t>
      </w:r>
      <w:r w:rsidR="00462D59">
        <w:rPr>
          <w:rFonts w:eastAsiaTheme="minorHAnsi"/>
          <w:sz w:val="28"/>
          <w:szCs w:val="28"/>
        </w:rPr>
        <w:t>«</w:t>
      </w:r>
      <w:r w:rsidRPr="007D03C6">
        <w:rPr>
          <w:rFonts w:eastAsiaTheme="minorHAnsi"/>
          <w:sz w:val="28"/>
          <w:szCs w:val="28"/>
        </w:rPr>
        <w:t>О персональных данных</w:t>
      </w:r>
      <w:r w:rsidR="00462D59">
        <w:rPr>
          <w:rFonts w:eastAsiaTheme="minorHAnsi"/>
          <w:sz w:val="28"/>
          <w:szCs w:val="28"/>
        </w:rPr>
        <w:t>»</w:t>
      </w:r>
      <w:r w:rsidRPr="007D03C6">
        <w:rPr>
          <w:rFonts w:eastAsiaTheme="minorHAnsi"/>
          <w:sz w:val="28"/>
          <w:szCs w:val="28"/>
        </w:rPr>
        <w:t>.</w:t>
      </w:r>
    </w:p>
    <w:p w:rsidR="007D03C6" w:rsidRPr="007D03C6" w:rsidRDefault="007D03C6" w:rsidP="007D03C6">
      <w:pPr>
        <w:jc w:val="both"/>
        <w:rPr>
          <w:sz w:val="28"/>
          <w:szCs w:val="28"/>
        </w:rPr>
      </w:pPr>
    </w:p>
    <w:p w:rsidR="002A1F24" w:rsidRPr="00D1740D" w:rsidRDefault="002A1F24" w:rsidP="001A149D">
      <w:pPr>
        <w:ind w:firstLine="709"/>
        <w:jc w:val="both"/>
        <w:rPr>
          <w:sz w:val="28"/>
          <w:szCs w:val="28"/>
        </w:rPr>
      </w:pPr>
      <w:r w:rsidRPr="00D1740D">
        <w:rPr>
          <w:sz w:val="28"/>
          <w:szCs w:val="28"/>
        </w:rPr>
        <w:t>К заявлению прилагаю:</w:t>
      </w:r>
    </w:p>
    <w:p w:rsidR="002A1F24" w:rsidRDefault="002A1F24" w:rsidP="001A149D">
      <w:pPr>
        <w:ind w:firstLine="709"/>
        <w:jc w:val="both"/>
        <w:rPr>
          <w:sz w:val="28"/>
          <w:szCs w:val="28"/>
        </w:rPr>
      </w:pPr>
      <w:r w:rsidRPr="00D1740D">
        <w:rPr>
          <w:sz w:val="28"/>
          <w:szCs w:val="28"/>
        </w:rPr>
        <w:t>1) справка из органов Пенсионного фонда Российской Федерации о размере получаемой страховой пенсии по старости (инвалидности);</w:t>
      </w:r>
    </w:p>
    <w:p w:rsidR="001A149D" w:rsidRPr="001A149D" w:rsidRDefault="001A149D" w:rsidP="001A149D">
      <w:pPr>
        <w:pStyle w:val="af2"/>
        <w:ind w:firstLine="708"/>
        <w:jc w:val="both"/>
        <w:rPr>
          <w:rFonts w:ascii="Times New Roman" w:hAnsi="Times New Roman"/>
          <w:sz w:val="28"/>
          <w:szCs w:val="28"/>
        </w:rPr>
      </w:pPr>
      <w:r>
        <w:rPr>
          <w:rFonts w:ascii="Times New Roman" w:hAnsi="Times New Roman"/>
          <w:sz w:val="28"/>
          <w:szCs w:val="28"/>
        </w:rPr>
        <w:t xml:space="preserve">2) </w:t>
      </w:r>
      <w:r w:rsidRPr="001A149D">
        <w:rPr>
          <w:rFonts w:ascii="Times New Roman" w:hAnsi="Times New Roman"/>
          <w:sz w:val="28"/>
          <w:szCs w:val="28"/>
        </w:rPr>
        <w:t>справк</w:t>
      </w:r>
      <w:r w:rsidR="00D35ACA">
        <w:rPr>
          <w:rFonts w:ascii="Times New Roman" w:hAnsi="Times New Roman"/>
          <w:sz w:val="28"/>
          <w:szCs w:val="28"/>
        </w:rPr>
        <w:t>а</w:t>
      </w:r>
      <w:r w:rsidRPr="001A149D">
        <w:rPr>
          <w:rFonts w:ascii="Times New Roman" w:hAnsi="Times New Roman"/>
          <w:sz w:val="28"/>
          <w:szCs w:val="28"/>
        </w:rPr>
        <w:t xml:space="preserve">  Ханты-Мансийского  негосударственного пенсионного фонда по</w:t>
      </w:r>
      <w:r>
        <w:rPr>
          <w:rFonts w:ascii="Times New Roman" w:hAnsi="Times New Roman"/>
          <w:sz w:val="28"/>
          <w:szCs w:val="28"/>
        </w:rPr>
        <w:t xml:space="preserve"> </w:t>
      </w:r>
      <w:r w:rsidRPr="001A149D">
        <w:rPr>
          <w:rFonts w:ascii="Times New Roman" w:hAnsi="Times New Roman"/>
          <w:sz w:val="28"/>
          <w:szCs w:val="28"/>
        </w:rPr>
        <w:t>месту жительства о неполучении дополнительной пенсии;</w:t>
      </w:r>
    </w:p>
    <w:p w:rsidR="002A1F24" w:rsidRPr="00D1740D" w:rsidRDefault="001A149D" w:rsidP="001A149D">
      <w:pPr>
        <w:ind w:firstLine="709"/>
        <w:jc w:val="both"/>
        <w:rPr>
          <w:sz w:val="28"/>
          <w:szCs w:val="28"/>
        </w:rPr>
      </w:pPr>
      <w:r>
        <w:rPr>
          <w:sz w:val="28"/>
          <w:szCs w:val="28"/>
        </w:rPr>
        <w:t>3</w:t>
      </w:r>
      <w:r w:rsidR="002A1F24" w:rsidRPr="00D1740D">
        <w:rPr>
          <w:sz w:val="28"/>
          <w:szCs w:val="28"/>
        </w:rPr>
        <w:t>) заявление о перечислении назначенной страховой пенсии за выслугу лет, с указанием реквизитов кредитного учреждения;</w:t>
      </w:r>
    </w:p>
    <w:p w:rsidR="002A1F24" w:rsidRPr="00D1740D" w:rsidRDefault="001A149D" w:rsidP="001A149D">
      <w:pPr>
        <w:ind w:firstLine="709"/>
        <w:jc w:val="both"/>
        <w:rPr>
          <w:sz w:val="28"/>
          <w:szCs w:val="28"/>
        </w:rPr>
      </w:pPr>
      <w:r>
        <w:rPr>
          <w:sz w:val="28"/>
          <w:szCs w:val="28"/>
        </w:rPr>
        <w:t>4</w:t>
      </w:r>
      <w:r w:rsidR="002A1F24" w:rsidRPr="00D1740D">
        <w:rPr>
          <w:sz w:val="28"/>
          <w:szCs w:val="28"/>
        </w:rPr>
        <w:t>) копия трудовой книжки, заверенная надлежащим образом;</w:t>
      </w:r>
    </w:p>
    <w:p w:rsidR="002A1F24" w:rsidRPr="00D1740D" w:rsidRDefault="001A149D" w:rsidP="001A149D">
      <w:pPr>
        <w:ind w:firstLine="709"/>
        <w:jc w:val="both"/>
        <w:rPr>
          <w:sz w:val="28"/>
          <w:szCs w:val="28"/>
        </w:rPr>
      </w:pPr>
      <w:r>
        <w:rPr>
          <w:sz w:val="28"/>
          <w:szCs w:val="28"/>
        </w:rPr>
        <w:t>5</w:t>
      </w:r>
      <w:r w:rsidR="002A1F24" w:rsidRPr="00D1740D">
        <w:rPr>
          <w:sz w:val="28"/>
          <w:szCs w:val="28"/>
        </w:rPr>
        <w:t>) копия документа, удостоверяющего личность;</w:t>
      </w:r>
    </w:p>
    <w:p w:rsidR="002A1F24" w:rsidRPr="00D1740D" w:rsidRDefault="001A149D" w:rsidP="001A149D">
      <w:pPr>
        <w:ind w:firstLine="709"/>
        <w:jc w:val="both"/>
        <w:rPr>
          <w:sz w:val="28"/>
          <w:szCs w:val="28"/>
        </w:rPr>
      </w:pPr>
      <w:r>
        <w:rPr>
          <w:sz w:val="28"/>
          <w:szCs w:val="28"/>
        </w:rPr>
        <w:t>6</w:t>
      </w:r>
      <w:r w:rsidR="002A1F24" w:rsidRPr="00D1740D">
        <w:rPr>
          <w:sz w:val="28"/>
          <w:szCs w:val="28"/>
        </w:rPr>
        <w:t>) копия военного билета;</w:t>
      </w:r>
    </w:p>
    <w:p w:rsidR="002A1F24" w:rsidRPr="00D1740D" w:rsidRDefault="001A149D" w:rsidP="001A149D">
      <w:pPr>
        <w:ind w:firstLine="709"/>
        <w:jc w:val="both"/>
        <w:rPr>
          <w:sz w:val="28"/>
          <w:szCs w:val="28"/>
        </w:rPr>
      </w:pPr>
      <w:r>
        <w:rPr>
          <w:sz w:val="28"/>
          <w:szCs w:val="28"/>
        </w:rPr>
        <w:t>7</w:t>
      </w:r>
      <w:r w:rsidR="002A1F24" w:rsidRPr="00D1740D">
        <w:rPr>
          <w:sz w:val="28"/>
          <w:szCs w:val="28"/>
        </w:rPr>
        <w:t>) другие документы, подтверждающие периоды</w:t>
      </w:r>
      <w:r w:rsidR="00423899">
        <w:rPr>
          <w:sz w:val="28"/>
          <w:szCs w:val="28"/>
        </w:rPr>
        <w:t>, включаемые в стаж муниципальной службы для назначения пенсии за выслугу лет</w:t>
      </w:r>
      <w:r w:rsidR="002A1F24" w:rsidRPr="00D1740D">
        <w:rPr>
          <w:sz w:val="28"/>
          <w:szCs w:val="28"/>
        </w:rPr>
        <w:t>.</w:t>
      </w:r>
    </w:p>
    <w:p w:rsidR="002A1F24" w:rsidRPr="00D1740D" w:rsidRDefault="002A1F24" w:rsidP="00D1740D">
      <w:pPr>
        <w:jc w:val="both"/>
        <w:rPr>
          <w:sz w:val="28"/>
          <w:szCs w:val="28"/>
        </w:rPr>
      </w:pPr>
    </w:p>
    <w:p w:rsidR="002A1F24" w:rsidRPr="00D1740D" w:rsidRDefault="002A1F24" w:rsidP="00D1740D">
      <w:pPr>
        <w:jc w:val="both"/>
        <w:rPr>
          <w:sz w:val="28"/>
          <w:szCs w:val="28"/>
        </w:rPr>
      </w:pPr>
      <w:r w:rsidRPr="00D1740D">
        <w:rPr>
          <w:sz w:val="28"/>
          <w:szCs w:val="28"/>
        </w:rPr>
        <w:t>«____» ___________20 _____г. _________________</w:t>
      </w:r>
      <w:r w:rsidR="00462D59">
        <w:rPr>
          <w:sz w:val="28"/>
          <w:szCs w:val="28"/>
        </w:rPr>
        <w:t xml:space="preserve"> ___________________</w:t>
      </w:r>
    </w:p>
    <w:p w:rsidR="002A1F24" w:rsidRPr="001A149D" w:rsidRDefault="001A149D" w:rsidP="00D1740D">
      <w:pPr>
        <w:jc w:val="both"/>
        <w:rPr>
          <w:sz w:val="20"/>
          <w:szCs w:val="20"/>
        </w:rPr>
      </w:pPr>
      <w:r>
        <w:rPr>
          <w:sz w:val="20"/>
          <w:szCs w:val="20"/>
        </w:rPr>
        <w:t xml:space="preserve">                                                                                         </w:t>
      </w:r>
      <w:r w:rsidR="002A1F24" w:rsidRPr="001A149D">
        <w:rPr>
          <w:sz w:val="20"/>
          <w:szCs w:val="20"/>
        </w:rPr>
        <w:t xml:space="preserve"> (подпись заявителя)</w:t>
      </w:r>
      <w:r w:rsidR="00462D59">
        <w:rPr>
          <w:sz w:val="20"/>
          <w:szCs w:val="20"/>
        </w:rPr>
        <w:t xml:space="preserve">                  (расшифровка подписи)</w:t>
      </w:r>
    </w:p>
    <w:p w:rsidR="002A1F24" w:rsidRPr="00D1740D" w:rsidRDefault="002A1F24" w:rsidP="00D1740D">
      <w:pPr>
        <w:jc w:val="both"/>
        <w:rPr>
          <w:sz w:val="28"/>
          <w:szCs w:val="28"/>
        </w:rPr>
      </w:pPr>
    </w:p>
    <w:p w:rsidR="002A1F24" w:rsidRPr="00D1740D" w:rsidRDefault="002A1F24" w:rsidP="00D1740D">
      <w:pPr>
        <w:jc w:val="both"/>
        <w:rPr>
          <w:sz w:val="28"/>
          <w:szCs w:val="28"/>
        </w:rPr>
      </w:pPr>
      <w:r w:rsidRPr="00D1740D">
        <w:rPr>
          <w:sz w:val="28"/>
          <w:szCs w:val="28"/>
        </w:rPr>
        <w:lastRenderedPageBreak/>
        <w:t>Документы приняты</w:t>
      </w:r>
    </w:p>
    <w:p w:rsidR="002A1F24" w:rsidRPr="00D1740D" w:rsidRDefault="002A1F24" w:rsidP="00D1740D">
      <w:pPr>
        <w:jc w:val="both"/>
        <w:rPr>
          <w:sz w:val="28"/>
          <w:szCs w:val="28"/>
        </w:rPr>
      </w:pPr>
      <w:r w:rsidRPr="00D1740D">
        <w:rPr>
          <w:sz w:val="28"/>
          <w:szCs w:val="28"/>
        </w:rPr>
        <w:t>«____» __________20 ________г. ______________________________________</w:t>
      </w:r>
    </w:p>
    <w:p w:rsidR="002A1F24" w:rsidRPr="001A149D" w:rsidRDefault="001A149D" w:rsidP="00D1740D">
      <w:pPr>
        <w:jc w:val="both"/>
        <w:rPr>
          <w:sz w:val="20"/>
          <w:szCs w:val="20"/>
        </w:rPr>
      </w:pPr>
      <w:r>
        <w:rPr>
          <w:sz w:val="20"/>
          <w:szCs w:val="20"/>
        </w:rPr>
        <w:t xml:space="preserve">                   </w:t>
      </w:r>
      <w:r w:rsidR="002A1F24" w:rsidRPr="001A149D">
        <w:rPr>
          <w:sz w:val="20"/>
          <w:szCs w:val="20"/>
        </w:rPr>
        <w:t>(подпись, фамилия</w:t>
      </w:r>
      <w:r w:rsidR="002A1F24" w:rsidRPr="001A149D">
        <w:rPr>
          <w:b/>
          <w:bCs/>
          <w:sz w:val="20"/>
          <w:szCs w:val="20"/>
        </w:rPr>
        <w:t xml:space="preserve"> </w:t>
      </w:r>
      <w:r w:rsidR="002A1F24" w:rsidRPr="001A149D">
        <w:rPr>
          <w:sz w:val="20"/>
          <w:szCs w:val="20"/>
        </w:rPr>
        <w:t>и должность муниципального служащего уполномоченного регистрировать)</w:t>
      </w:r>
    </w:p>
    <w:p w:rsidR="002A1F24" w:rsidRPr="00D1740D" w:rsidRDefault="002A1F24" w:rsidP="00D1740D">
      <w:pPr>
        <w:jc w:val="both"/>
        <w:rPr>
          <w:sz w:val="28"/>
          <w:szCs w:val="28"/>
        </w:rPr>
      </w:pPr>
      <w:r w:rsidRPr="00D1740D">
        <w:rPr>
          <w:sz w:val="28"/>
          <w:szCs w:val="28"/>
        </w:rPr>
        <w:t xml:space="preserve">Заявление зарегистрировано </w:t>
      </w:r>
    </w:p>
    <w:p w:rsidR="002A1F24" w:rsidRPr="00D1740D" w:rsidRDefault="002A1F24" w:rsidP="00D1740D">
      <w:pPr>
        <w:jc w:val="both"/>
        <w:rPr>
          <w:sz w:val="28"/>
          <w:szCs w:val="28"/>
        </w:rPr>
      </w:pPr>
      <w:r w:rsidRPr="00D1740D">
        <w:rPr>
          <w:sz w:val="28"/>
          <w:szCs w:val="28"/>
        </w:rPr>
        <w:t>«____» __________20 _______г. _______________________________________</w:t>
      </w:r>
    </w:p>
    <w:p w:rsidR="002A1F24" w:rsidRPr="001A149D" w:rsidRDefault="001A149D" w:rsidP="00D1740D">
      <w:pPr>
        <w:pStyle w:val="af5"/>
        <w:spacing w:after="0"/>
        <w:ind w:left="0"/>
        <w:jc w:val="both"/>
        <w:rPr>
          <w:sz w:val="28"/>
          <w:szCs w:val="28"/>
        </w:rPr>
      </w:pPr>
      <w:r>
        <w:rPr>
          <w:sz w:val="20"/>
          <w:szCs w:val="20"/>
        </w:rPr>
        <w:t xml:space="preserve">                                                                        </w:t>
      </w:r>
      <w:r w:rsidR="002A1F24" w:rsidRPr="001A149D">
        <w:rPr>
          <w:sz w:val="20"/>
          <w:szCs w:val="20"/>
        </w:rPr>
        <w:t>(подпись, фамилия и должность специалиста кадровой службы)</w:t>
      </w:r>
      <w:r>
        <w:rPr>
          <w:sz w:val="28"/>
          <w:szCs w:val="28"/>
        </w:rPr>
        <w:t>».</w:t>
      </w:r>
    </w:p>
    <w:p w:rsidR="002A1F24" w:rsidRPr="00D1740D" w:rsidRDefault="002A1F24" w:rsidP="00D1740D">
      <w:pPr>
        <w:pStyle w:val="af5"/>
        <w:spacing w:after="0"/>
        <w:ind w:left="0"/>
        <w:jc w:val="both"/>
        <w:rPr>
          <w:sz w:val="28"/>
          <w:szCs w:val="28"/>
        </w:rPr>
      </w:pPr>
    </w:p>
    <w:p w:rsidR="00561000" w:rsidRDefault="00561000" w:rsidP="00561000">
      <w:pPr>
        <w:ind w:firstLine="709"/>
        <w:jc w:val="both"/>
        <w:rPr>
          <w:sz w:val="28"/>
          <w:szCs w:val="28"/>
        </w:rPr>
      </w:pPr>
      <w:r>
        <w:rPr>
          <w:sz w:val="28"/>
          <w:szCs w:val="28"/>
        </w:rPr>
        <w:t xml:space="preserve">д) Приложение 2 </w:t>
      </w:r>
      <w:r w:rsidR="00F6555A">
        <w:rPr>
          <w:sz w:val="28"/>
          <w:szCs w:val="28"/>
        </w:rPr>
        <w:t xml:space="preserve">к Порядку </w:t>
      </w:r>
      <w:r>
        <w:rPr>
          <w:sz w:val="28"/>
          <w:szCs w:val="28"/>
        </w:rPr>
        <w:t>изложить в следующей редакции:</w:t>
      </w:r>
    </w:p>
    <w:p w:rsidR="00561000" w:rsidRDefault="00561000" w:rsidP="00561000">
      <w:pPr>
        <w:jc w:val="center"/>
        <w:rPr>
          <w:rFonts w:eastAsiaTheme="minorHAnsi"/>
          <w:sz w:val="28"/>
          <w:szCs w:val="28"/>
        </w:rPr>
      </w:pPr>
      <w:r>
        <w:rPr>
          <w:rFonts w:eastAsiaTheme="minorHAnsi"/>
          <w:sz w:val="28"/>
          <w:szCs w:val="28"/>
        </w:rPr>
        <w:t xml:space="preserve"> «</w:t>
      </w:r>
      <w:r w:rsidRPr="004D1A3A">
        <w:rPr>
          <w:rFonts w:eastAsiaTheme="minorHAnsi"/>
          <w:sz w:val="28"/>
          <w:szCs w:val="28"/>
        </w:rPr>
        <w:t xml:space="preserve">Справка </w:t>
      </w:r>
    </w:p>
    <w:p w:rsidR="00561000" w:rsidRPr="004D1A3A" w:rsidRDefault="00561000" w:rsidP="00561000">
      <w:pPr>
        <w:jc w:val="center"/>
        <w:rPr>
          <w:rFonts w:eastAsiaTheme="minorHAnsi"/>
          <w:sz w:val="28"/>
          <w:szCs w:val="28"/>
        </w:rPr>
      </w:pPr>
      <w:r w:rsidRPr="004D1A3A">
        <w:rPr>
          <w:rFonts w:eastAsiaTheme="minorHAnsi"/>
          <w:sz w:val="28"/>
          <w:szCs w:val="28"/>
        </w:rPr>
        <w:t>о размере среднемесячного заработка</w:t>
      </w:r>
      <w:r>
        <w:rPr>
          <w:rFonts w:eastAsiaTheme="minorHAnsi"/>
          <w:sz w:val="28"/>
          <w:szCs w:val="28"/>
        </w:rPr>
        <w:t xml:space="preserve"> лица, замещавшего муниципальную должность на постоянной основе</w:t>
      </w:r>
    </w:p>
    <w:p w:rsidR="00561000" w:rsidRPr="004D1A3A" w:rsidRDefault="00561000" w:rsidP="00561000">
      <w:pPr>
        <w:rPr>
          <w:rFonts w:eastAsiaTheme="minorHAnsi"/>
          <w:sz w:val="28"/>
          <w:szCs w:val="28"/>
        </w:rPr>
      </w:pPr>
    </w:p>
    <w:p w:rsidR="00561000" w:rsidRPr="004D1A3A" w:rsidRDefault="00561000" w:rsidP="00561000">
      <w:pPr>
        <w:rPr>
          <w:rFonts w:eastAsiaTheme="minorHAnsi"/>
          <w:sz w:val="28"/>
          <w:szCs w:val="28"/>
        </w:rPr>
      </w:pPr>
      <w:r>
        <w:rPr>
          <w:rFonts w:eastAsiaTheme="minorHAnsi"/>
          <w:sz w:val="28"/>
          <w:szCs w:val="28"/>
        </w:rPr>
        <w:t xml:space="preserve">Среднемесячный </w:t>
      </w:r>
      <w:r w:rsidRPr="004D1A3A">
        <w:rPr>
          <w:rFonts w:eastAsiaTheme="minorHAnsi"/>
          <w:sz w:val="28"/>
          <w:szCs w:val="28"/>
        </w:rPr>
        <w:t xml:space="preserve"> заработок _________________________________________,</w:t>
      </w:r>
    </w:p>
    <w:p w:rsidR="00561000" w:rsidRPr="004D1A3A" w:rsidRDefault="00561000" w:rsidP="00561000">
      <w:pPr>
        <w:rPr>
          <w:rFonts w:eastAsiaTheme="minorHAnsi"/>
          <w:sz w:val="20"/>
          <w:szCs w:val="20"/>
        </w:rPr>
      </w:pPr>
      <w:r w:rsidRPr="004D1A3A">
        <w:rPr>
          <w:rFonts w:eastAsiaTheme="minorHAnsi"/>
          <w:sz w:val="20"/>
          <w:szCs w:val="20"/>
        </w:rPr>
        <w:t xml:space="preserve">                          </w:t>
      </w:r>
      <w:r>
        <w:rPr>
          <w:rFonts w:eastAsiaTheme="minorHAnsi"/>
          <w:sz w:val="20"/>
          <w:szCs w:val="20"/>
        </w:rPr>
        <w:t xml:space="preserve">                                    </w:t>
      </w:r>
      <w:r w:rsidRPr="004D1A3A">
        <w:rPr>
          <w:rFonts w:eastAsiaTheme="minorHAnsi"/>
          <w:sz w:val="20"/>
          <w:szCs w:val="20"/>
        </w:rPr>
        <w:t xml:space="preserve">          (фамилия, имя, отчество)</w:t>
      </w:r>
    </w:p>
    <w:p w:rsidR="00561000" w:rsidRPr="004D1A3A" w:rsidRDefault="00561000" w:rsidP="00561000">
      <w:pPr>
        <w:rPr>
          <w:rFonts w:eastAsiaTheme="minorHAnsi"/>
          <w:sz w:val="28"/>
          <w:szCs w:val="28"/>
        </w:rPr>
      </w:pPr>
      <w:proofErr w:type="gramStart"/>
      <w:r w:rsidRPr="004D1A3A">
        <w:rPr>
          <w:rFonts w:eastAsiaTheme="minorHAnsi"/>
          <w:sz w:val="28"/>
          <w:szCs w:val="28"/>
        </w:rPr>
        <w:t>замещавшего</w:t>
      </w:r>
      <w:proofErr w:type="gramEnd"/>
      <w:r w:rsidRPr="004D1A3A">
        <w:rPr>
          <w:rFonts w:eastAsiaTheme="minorHAnsi"/>
          <w:sz w:val="28"/>
          <w:szCs w:val="28"/>
        </w:rPr>
        <w:t xml:space="preserve"> </w:t>
      </w:r>
      <w:r>
        <w:rPr>
          <w:rFonts w:eastAsiaTheme="minorHAnsi"/>
          <w:sz w:val="28"/>
          <w:szCs w:val="28"/>
        </w:rPr>
        <w:t xml:space="preserve">муниципальную должность на постоянной основе </w:t>
      </w:r>
      <w:r w:rsidRPr="004D1A3A">
        <w:rPr>
          <w:rFonts w:eastAsiaTheme="minorHAnsi"/>
          <w:sz w:val="28"/>
          <w:szCs w:val="28"/>
        </w:rPr>
        <w:t>___</w:t>
      </w:r>
      <w:r>
        <w:rPr>
          <w:rFonts w:eastAsiaTheme="minorHAnsi"/>
          <w:sz w:val="28"/>
          <w:szCs w:val="28"/>
        </w:rPr>
        <w:t>_</w:t>
      </w:r>
      <w:r w:rsidRPr="004D1A3A">
        <w:rPr>
          <w:rFonts w:eastAsiaTheme="minorHAnsi"/>
          <w:sz w:val="28"/>
          <w:szCs w:val="28"/>
        </w:rPr>
        <w:t>_______</w:t>
      </w:r>
    </w:p>
    <w:p w:rsidR="00561000" w:rsidRPr="004D1A3A" w:rsidRDefault="00561000" w:rsidP="00561000">
      <w:pPr>
        <w:rPr>
          <w:rFonts w:eastAsiaTheme="minorHAnsi"/>
          <w:sz w:val="28"/>
          <w:szCs w:val="28"/>
        </w:rPr>
      </w:pPr>
      <w:r w:rsidRPr="004D1A3A">
        <w:rPr>
          <w:rFonts w:eastAsiaTheme="minorHAnsi"/>
          <w:sz w:val="28"/>
          <w:szCs w:val="28"/>
        </w:rPr>
        <w:t>________________________________________</w:t>
      </w:r>
      <w:r>
        <w:rPr>
          <w:rFonts w:eastAsiaTheme="minorHAnsi"/>
          <w:sz w:val="28"/>
          <w:szCs w:val="28"/>
        </w:rPr>
        <w:t>__________________________</w:t>
      </w:r>
    </w:p>
    <w:p w:rsidR="00561000" w:rsidRPr="004D1A3A" w:rsidRDefault="00561000" w:rsidP="00561000">
      <w:pPr>
        <w:jc w:val="center"/>
        <w:rPr>
          <w:rFonts w:eastAsiaTheme="minorHAnsi"/>
          <w:sz w:val="20"/>
          <w:szCs w:val="20"/>
        </w:rPr>
      </w:pPr>
      <w:r w:rsidRPr="004D1A3A">
        <w:rPr>
          <w:rFonts w:eastAsiaTheme="minorHAnsi"/>
          <w:sz w:val="20"/>
          <w:szCs w:val="20"/>
        </w:rPr>
        <w:t>(наименование должности)</w:t>
      </w:r>
    </w:p>
    <w:p w:rsidR="00561000" w:rsidRPr="004D1A3A" w:rsidRDefault="00561000" w:rsidP="00561000">
      <w:pPr>
        <w:rPr>
          <w:rFonts w:eastAsiaTheme="minorHAnsi"/>
          <w:sz w:val="28"/>
          <w:szCs w:val="28"/>
        </w:rPr>
      </w:pPr>
      <w:r w:rsidRPr="004D1A3A">
        <w:rPr>
          <w:rFonts w:eastAsiaTheme="minorHAnsi"/>
          <w:sz w:val="28"/>
          <w:szCs w:val="28"/>
        </w:rPr>
        <w:t xml:space="preserve">за период </w:t>
      </w:r>
      <w:proofErr w:type="gramStart"/>
      <w:r w:rsidRPr="004D1A3A">
        <w:rPr>
          <w:rFonts w:eastAsiaTheme="minorHAnsi"/>
          <w:sz w:val="28"/>
          <w:szCs w:val="28"/>
        </w:rPr>
        <w:t>с</w:t>
      </w:r>
      <w:proofErr w:type="gramEnd"/>
      <w:r w:rsidRPr="004D1A3A">
        <w:rPr>
          <w:rFonts w:eastAsiaTheme="minorHAnsi"/>
          <w:sz w:val="28"/>
          <w:szCs w:val="28"/>
        </w:rPr>
        <w:t xml:space="preserve"> _____________________ по ______________________, составлял:</w:t>
      </w:r>
    </w:p>
    <w:p w:rsidR="00561000" w:rsidRPr="004D1A3A" w:rsidRDefault="00561000" w:rsidP="00561000">
      <w:pPr>
        <w:rPr>
          <w:rFonts w:eastAsiaTheme="minorHAnsi"/>
          <w:sz w:val="20"/>
          <w:szCs w:val="20"/>
        </w:rPr>
      </w:pPr>
      <w:r w:rsidRPr="004D1A3A">
        <w:rPr>
          <w:rFonts w:eastAsiaTheme="minorHAnsi"/>
          <w:sz w:val="20"/>
          <w:szCs w:val="20"/>
        </w:rPr>
        <w:t xml:space="preserve">            </w:t>
      </w:r>
      <w:r>
        <w:rPr>
          <w:rFonts w:eastAsiaTheme="minorHAnsi"/>
          <w:sz w:val="20"/>
          <w:szCs w:val="20"/>
        </w:rPr>
        <w:t xml:space="preserve">                                      </w:t>
      </w:r>
      <w:r w:rsidRPr="004D1A3A">
        <w:rPr>
          <w:rFonts w:eastAsiaTheme="minorHAnsi"/>
          <w:sz w:val="20"/>
          <w:szCs w:val="20"/>
        </w:rPr>
        <w:t xml:space="preserve">  (день, месяц, год)        </w:t>
      </w:r>
      <w:r>
        <w:rPr>
          <w:rFonts w:eastAsiaTheme="minorHAnsi"/>
          <w:sz w:val="20"/>
          <w:szCs w:val="20"/>
        </w:rPr>
        <w:t xml:space="preserve">                         </w:t>
      </w:r>
      <w:r w:rsidRPr="004D1A3A">
        <w:rPr>
          <w:rFonts w:eastAsiaTheme="minorHAnsi"/>
          <w:sz w:val="20"/>
          <w:szCs w:val="20"/>
        </w:rPr>
        <w:t>(день, месяц, год)</w:t>
      </w:r>
    </w:p>
    <w:tbl>
      <w:tblPr>
        <w:tblW w:w="9638" w:type="dxa"/>
        <w:tblLayout w:type="fixed"/>
        <w:tblCellMar>
          <w:top w:w="102" w:type="dxa"/>
          <w:left w:w="62" w:type="dxa"/>
          <w:bottom w:w="102" w:type="dxa"/>
          <w:right w:w="62" w:type="dxa"/>
        </w:tblCellMar>
        <w:tblLook w:val="0000" w:firstRow="0" w:lastRow="0" w:firstColumn="0" w:lastColumn="0" w:noHBand="0" w:noVBand="0"/>
      </w:tblPr>
      <w:tblGrid>
        <w:gridCol w:w="794"/>
        <w:gridCol w:w="5102"/>
        <w:gridCol w:w="1304"/>
        <w:gridCol w:w="1247"/>
        <w:gridCol w:w="1191"/>
      </w:tblGrid>
      <w:tr w:rsidR="00561000" w:rsidRPr="004D1A3A" w:rsidTr="006575E9">
        <w:tc>
          <w:tcPr>
            <w:tcW w:w="794" w:type="dxa"/>
            <w:vMerge w:val="restart"/>
            <w:tcBorders>
              <w:top w:val="single" w:sz="4" w:space="0" w:color="auto"/>
              <w:left w:val="single" w:sz="4" w:space="0" w:color="auto"/>
              <w:bottom w:val="single" w:sz="4" w:space="0" w:color="auto"/>
              <w:right w:val="single" w:sz="4" w:space="0" w:color="auto"/>
            </w:tcBorders>
          </w:tcPr>
          <w:p w:rsidR="00561000" w:rsidRPr="008E3F1B" w:rsidRDefault="00561000" w:rsidP="006575E9">
            <w:pPr>
              <w:jc w:val="center"/>
              <w:rPr>
                <w:sz w:val="28"/>
                <w:szCs w:val="28"/>
              </w:rPr>
            </w:pPr>
            <w:r>
              <w:rPr>
                <w:sz w:val="28"/>
                <w:szCs w:val="28"/>
              </w:rPr>
              <w:t xml:space="preserve"> </w:t>
            </w:r>
            <w:r w:rsidRPr="008E3F1B">
              <w:rPr>
                <w:sz w:val="28"/>
                <w:szCs w:val="28"/>
              </w:rPr>
              <w:t>№ строки</w:t>
            </w:r>
          </w:p>
        </w:tc>
        <w:tc>
          <w:tcPr>
            <w:tcW w:w="5102" w:type="dxa"/>
            <w:vMerge w:val="restart"/>
            <w:tcBorders>
              <w:top w:val="single" w:sz="4" w:space="0" w:color="auto"/>
              <w:left w:val="single" w:sz="4" w:space="0" w:color="auto"/>
              <w:bottom w:val="single" w:sz="4" w:space="0" w:color="auto"/>
              <w:right w:val="single" w:sz="4" w:space="0" w:color="auto"/>
            </w:tcBorders>
          </w:tcPr>
          <w:p w:rsidR="00561000" w:rsidRPr="008E3F1B" w:rsidRDefault="00561000" w:rsidP="006575E9">
            <w:pPr>
              <w:jc w:val="center"/>
              <w:rPr>
                <w:sz w:val="28"/>
                <w:szCs w:val="28"/>
              </w:rPr>
            </w:pPr>
          </w:p>
        </w:tc>
        <w:tc>
          <w:tcPr>
            <w:tcW w:w="1304" w:type="dxa"/>
            <w:vMerge w:val="restart"/>
            <w:tcBorders>
              <w:top w:val="single" w:sz="4" w:space="0" w:color="auto"/>
              <w:left w:val="single" w:sz="4" w:space="0" w:color="auto"/>
              <w:bottom w:val="single" w:sz="4" w:space="0" w:color="auto"/>
              <w:right w:val="single" w:sz="4" w:space="0" w:color="auto"/>
            </w:tcBorders>
          </w:tcPr>
          <w:p w:rsidR="00561000" w:rsidRPr="008E3F1B" w:rsidRDefault="00561000" w:rsidP="006575E9">
            <w:pPr>
              <w:jc w:val="center"/>
              <w:rPr>
                <w:sz w:val="28"/>
                <w:szCs w:val="28"/>
              </w:rPr>
            </w:pPr>
            <w:r w:rsidRPr="008E3F1B">
              <w:rPr>
                <w:sz w:val="28"/>
                <w:szCs w:val="28"/>
              </w:rPr>
              <w:t>За 12 месяцев (рублей, копеек)</w:t>
            </w:r>
          </w:p>
        </w:tc>
        <w:tc>
          <w:tcPr>
            <w:tcW w:w="2438" w:type="dxa"/>
            <w:gridSpan w:val="2"/>
            <w:tcBorders>
              <w:top w:val="single" w:sz="4" w:space="0" w:color="auto"/>
              <w:left w:val="single" w:sz="4" w:space="0" w:color="auto"/>
              <w:bottom w:val="single" w:sz="4" w:space="0" w:color="auto"/>
              <w:right w:val="single" w:sz="4" w:space="0" w:color="auto"/>
            </w:tcBorders>
          </w:tcPr>
          <w:p w:rsidR="00561000" w:rsidRPr="008E3F1B" w:rsidRDefault="00561000" w:rsidP="006575E9">
            <w:pPr>
              <w:jc w:val="center"/>
              <w:rPr>
                <w:sz w:val="28"/>
                <w:szCs w:val="28"/>
              </w:rPr>
            </w:pPr>
            <w:r w:rsidRPr="008E3F1B">
              <w:rPr>
                <w:sz w:val="28"/>
                <w:szCs w:val="28"/>
              </w:rPr>
              <w:t xml:space="preserve">Месячное денежное содержание </w:t>
            </w:r>
            <w:hyperlink w:anchor="Par105" w:history="1">
              <w:r w:rsidRPr="008E3F1B">
                <w:rPr>
                  <w:color w:val="0000FF"/>
                  <w:sz w:val="28"/>
                  <w:szCs w:val="28"/>
                </w:rPr>
                <w:t>&lt;**&gt;</w:t>
              </w:r>
            </w:hyperlink>
          </w:p>
        </w:tc>
      </w:tr>
      <w:tr w:rsidR="00561000" w:rsidRPr="004D1A3A" w:rsidTr="006575E9">
        <w:tc>
          <w:tcPr>
            <w:tcW w:w="794" w:type="dxa"/>
            <w:vMerge/>
            <w:tcBorders>
              <w:top w:val="single" w:sz="4" w:space="0" w:color="auto"/>
              <w:left w:val="single" w:sz="4" w:space="0" w:color="auto"/>
              <w:bottom w:val="single" w:sz="4" w:space="0" w:color="auto"/>
              <w:right w:val="single" w:sz="4" w:space="0" w:color="auto"/>
            </w:tcBorders>
          </w:tcPr>
          <w:p w:rsidR="00561000" w:rsidRPr="008E3F1B" w:rsidRDefault="00561000" w:rsidP="006575E9">
            <w:pPr>
              <w:jc w:val="center"/>
              <w:rPr>
                <w:sz w:val="28"/>
                <w:szCs w:val="28"/>
              </w:rPr>
            </w:pPr>
          </w:p>
        </w:tc>
        <w:tc>
          <w:tcPr>
            <w:tcW w:w="5102" w:type="dxa"/>
            <w:vMerge/>
            <w:tcBorders>
              <w:top w:val="single" w:sz="4" w:space="0" w:color="auto"/>
              <w:left w:val="single" w:sz="4" w:space="0" w:color="auto"/>
              <w:bottom w:val="single" w:sz="4" w:space="0" w:color="auto"/>
              <w:right w:val="single" w:sz="4" w:space="0" w:color="auto"/>
            </w:tcBorders>
          </w:tcPr>
          <w:p w:rsidR="00561000" w:rsidRPr="008E3F1B" w:rsidRDefault="00561000" w:rsidP="006575E9">
            <w:pPr>
              <w:jc w:val="center"/>
              <w:rPr>
                <w:sz w:val="28"/>
                <w:szCs w:val="28"/>
              </w:rPr>
            </w:pPr>
          </w:p>
        </w:tc>
        <w:tc>
          <w:tcPr>
            <w:tcW w:w="1304" w:type="dxa"/>
            <w:vMerge/>
            <w:tcBorders>
              <w:top w:val="single" w:sz="4" w:space="0" w:color="auto"/>
              <w:left w:val="single" w:sz="4" w:space="0" w:color="auto"/>
              <w:bottom w:val="single" w:sz="4" w:space="0" w:color="auto"/>
              <w:right w:val="single" w:sz="4" w:space="0" w:color="auto"/>
            </w:tcBorders>
          </w:tcPr>
          <w:p w:rsidR="00561000" w:rsidRPr="008E3F1B" w:rsidRDefault="00561000" w:rsidP="006575E9">
            <w:pPr>
              <w:jc w:val="center"/>
              <w:rPr>
                <w:sz w:val="28"/>
                <w:szCs w:val="28"/>
              </w:rPr>
            </w:pPr>
          </w:p>
        </w:tc>
        <w:tc>
          <w:tcPr>
            <w:tcW w:w="1247" w:type="dxa"/>
            <w:tcBorders>
              <w:top w:val="single" w:sz="4" w:space="0" w:color="auto"/>
              <w:left w:val="single" w:sz="4" w:space="0" w:color="auto"/>
              <w:bottom w:val="single" w:sz="4" w:space="0" w:color="auto"/>
              <w:right w:val="single" w:sz="4" w:space="0" w:color="auto"/>
            </w:tcBorders>
          </w:tcPr>
          <w:p w:rsidR="00561000" w:rsidRPr="008E3F1B" w:rsidRDefault="00561000" w:rsidP="006575E9">
            <w:pPr>
              <w:jc w:val="center"/>
              <w:rPr>
                <w:sz w:val="28"/>
                <w:szCs w:val="28"/>
              </w:rPr>
            </w:pPr>
            <w:r w:rsidRPr="008E3F1B">
              <w:rPr>
                <w:sz w:val="28"/>
                <w:szCs w:val="28"/>
              </w:rPr>
              <w:t xml:space="preserve">Процентов </w:t>
            </w:r>
          </w:p>
        </w:tc>
        <w:tc>
          <w:tcPr>
            <w:tcW w:w="1191" w:type="dxa"/>
            <w:tcBorders>
              <w:top w:val="single" w:sz="4" w:space="0" w:color="auto"/>
              <w:left w:val="single" w:sz="4" w:space="0" w:color="auto"/>
              <w:bottom w:val="single" w:sz="4" w:space="0" w:color="auto"/>
              <w:right w:val="single" w:sz="4" w:space="0" w:color="auto"/>
            </w:tcBorders>
          </w:tcPr>
          <w:p w:rsidR="00561000" w:rsidRPr="008E3F1B" w:rsidRDefault="00561000" w:rsidP="006575E9">
            <w:pPr>
              <w:jc w:val="center"/>
              <w:rPr>
                <w:sz w:val="28"/>
                <w:szCs w:val="28"/>
              </w:rPr>
            </w:pPr>
            <w:r w:rsidRPr="008E3F1B">
              <w:rPr>
                <w:sz w:val="28"/>
                <w:szCs w:val="28"/>
              </w:rPr>
              <w:t>рублей, копеек</w:t>
            </w:r>
          </w:p>
        </w:tc>
      </w:tr>
      <w:tr w:rsidR="00561000" w:rsidRPr="004D1A3A" w:rsidTr="006575E9">
        <w:tc>
          <w:tcPr>
            <w:tcW w:w="794" w:type="dxa"/>
            <w:tcBorders>
              <w:top w:val="single" w:sz="4" w:space="0" w:color="auto"/>
              <w:left w:val="single" w:sz="4" w:space="0" w:color="auto"/>
              <w:bottom w:val="single" w:sz="4" w:space="0" w:color="auto"/>
              <w:right w:val="single" w:sz="4" w:space="0" w:color="auto"/>
            </w:tcBorders>
          </w:tcPr>
          <w:p w:rsidR="00561000" w:rsidRPr="008E3F1B" w:rsidRDefault="00561000" w:rsidP="006575E9">
            <w:pPr>
              <w:jc w:val="center"/>
              <w:rPr>
                <w:sz w:val="28"/>
                <w:szCs w:val="28"/>
              </w:rPr>
            </w:pPr>
            <w:r w:rsidRPr="008E3F1B">
              <w:rPr>
                <w:sz w:val="28"/>
                <w:szCs w:val="28"/>
              </w:rPr>
              <w:t>1</w:t>
            </w:r>
          </w:p>
        </w:tc>
        <w:tc>
          <w:tcPr>
            <w:tcW w:w="5102" w:type="dxa"/>
            <w:tcBorders>
              <w:top w:val="single" w:sz="4" w:space="0" w:color="auto"/>
              <w:left w:val="single" w:sz="4" w:space="0" w:color="auto"/>
              <w:bottom w:val="single" w:sz="4" w:space="0" w:color="auto"/>
              <w:right w:val="single" w:sz="4" w:space="0" w:color="auto"/>
            </w:tcBorders>
          </w:tcPr>
          <w:p w:rsidR="00561000" w:rsidRPr="008E3F1B" w:rsidRDefault="00561000" w:rsidP="006575E9">
            <w:pPr>
              <w:jc w:val="center"/>
              <w:rPr>
                <w:sz w:val="28"/>
                <w:szCs w:val="28"/>
              </w:rPr>
            </w:pPr>
            <w:r w:rsidRPr="008E3F1B">
              <w:rPr>
                <w:sz w:val="28"/>
                <w:szCs w:val="28"/>
              </w:rPr>
              <w:t>2</w:t>
            </w:r>
          </w:p>
        </w:tc>
        <w:tc>
          <w:tcPr>
            <w:tcW w:w="1304" w:type="dxa"/>
            <w:tcBorders>
              <w:top w:val="single" w:sz="4" w:space="0" w:color="auto"/>
              <w:left w:val="single" w:sz="4" w:space="0" w:color="auto"/>
              <w:bottom w:val="single" w:sz="4" w:space="0" w:color="auto"/>
              <w:right w:val="single" w:sz="4" w:space="0" w:color="auto"/>
            </w:tcBorders>
          </w:tcPr>
          <w:p w:rsidR="00561000" w:rsidRPr="008E3F1B" w:rsidRDefault="00561000" w:rsidP="006575E9">
            <w:pPr>
              <w:jc w:val="center"/>
              <w:rPr>
                <w:sz w:val="28"/>
                <w:szCs w:val="28"/>
              </w:rPr>
            </w:pPr>
            <w:r w:rsidRPr="008E3F1B">
              <w:rPr>
                <w:sz w:val="28"/>
                <w:szCs w:val="28"/>
              </w:rPr>
              <w:t>3</w:t>
            </w:r>
          </w:p>
        </w:tc>
        <w:tc>
          <w:tcPr>
            <w:tcW w:w="1247" w:type="dxa"/>
            <w:tcBorders>
              <w:top w:val="single" w:sz="4" w:space="0" w:color="auto"/>
              <w:left w:val="single" w:sz="4" w:space="0" w:color="auto"/>
              <w:bottom w:val="single" w:sz="4" w:space="0" w:color="auto"/>
              <w:right w:val="single" w:sz="4" w:space="0" w:color="auto"/>
            </w:tcBorders>
          </w:tcPr>
          <w:p w:rsidR="00561000" w:rsidRPr="008E3F1B" w:rsidRDefault="00561000" w:rsidP="006575E9">
            <w:pPr>
              <w:jc w:val="center"/>
              <w:rPr>
                <w:sz w:val="28"/>
                <w:szCs w:val="28"/>
              </w:rPr>
            </w:pPr>
            <w:r w:rsidRPr="008E3F1B">
              <w:rPr>
                <w:sz w:val="28"/>
                <w:szCs w:val="28"/>
              </w:rPr>
              <w:t>4</w:t>
            </w:r>
          </w:p>
        </w:tc>
        <w:tc>
          <w:tcPr>
            <w:tcW w:w="1191" w:type="dxa"/>
            <w:tcBorders>
              <w:top w:val="single" w:sz="4" w:space="0" w:color="auto"/>
              <w:left w:val="single" w:sz="4" w:space="0" w:color="auto"/>
              <w:bottom w:val="single" w:sz="4" w:space="0" w:color="auto"/>
              <w:right w:val="single" w:sz="4" w:space="0" w:color="auto"/>
            </w:tcBorders>
          </w:tcPr>
          <w:p w:rsidR="00561000" w:rsidRPr="008E3F1B" w:rsidRDefault="00561000" w:rsidP="006575E9">
            <w:pPr>
              <w:jc w:val="center"/>
              <w:rPr>
                <w:sz w:val="28"/>
                <w:szCs w:val="28"/>
              </w:rPr>
            </w:pPr>
            <w:r w:rsidRPr="008E3F1B">
              <w:rPr>
                <w:sz w:val="28"/>
                <w:szCs w:val="28"/>
              </w:rPr>
              <w:t>5</w:t>
            </w:r>
          </w:p>
        </w:tc>
      </w:tr>
      <w:tr w:rsidR="00561000" w:rsidRPr="004D1A3A" w:rsidTr="006575E9">
        <w:trPr>
          <w:trHeight w:val="283"/>
        </w:trPr>
        <w:tc>
          <w:tcPr>
            <w:tcW w:w="794" w:type="dxa"/>
            <w:tcBorders>
              <w:top w:val="single" w:sz="4" w:space="0" w:color="auto"/>
              <w:left w:val="single" w:sz="4" w:space="0" w:color="auto"/>
              <w:bottom w:val="single" w:sz="4" w:space="0" w:color="auto"/>
              <w:right w:val="single" w:sz="4" w:space="0" w:color="auto"/>
            </w:tcBorders>
          </w:tcPr>
          <w:p w:rsidR="00561000" w:rsidRPr="00A751B1" w:rsidRDefault="00561000" w:rsidP="00A751B1">
            <w:pPr>
              <w:pStyle w:val="af2"/>
              <w:rPr>
                <w:rFonts w:ascii="Times New Roman" w:hAnsi="Times New Roman"/>
                <w:sz w:val="28"/>
                <w:szCs w:val="28"/>
              </w:rPr>
            </w:pPr>
            <w:r w:rsidRPr="00A751B1">
              <w:rPr>
                <w:rFonts w:ascii="Times New Roman" w:hAnsi="Times New Roman"/>
                <w:sz w:val="28"/>
                <w:szCs w:val="28"/>
              </w:rPr>
              <w:t>I.</w:t>
            </w:r>
          </w:p>
        </w:tc>
        <w:tc>
          <w:tcPr>
            <w:tcW w:w="5102" w:type="dxa"/>
            <w:tcBorders>
              <w:top w:val="single" w:sz="4" w:space="0" w:color="auto"/>
              <w:left w:val="single" w:sz="4" w:space="0" w:color="auto"/>
              <w:bottom w:val="single" w:sz="4" w:space="0" w:color="auto"/>
              <w:right w:val="single" w:sz="4" w:space="0" w:color="auto"/>
            </w:tcBorders>
          </w:tcPr>
          <w:p w:rsidR="00561000" w:rsidRPr="00A751B1" w:rsidRDefault="00561000" w:rsidP="00A751B1">
            <w:pPr>
              <w:pStyle w:val="af2"/>
              <w:rPr>
                <w:rFonts w:ascii="Times New Roman" w:hAnsi="Times New Roman"/>
                <w:sz w:val="28"/>
                <w:szCs w:val="28"/>
              </w:rPr>
            </w:pPr>
            <w:r w:rsidRPr="00A751B1">
              <w:rPr>
                <w:rFonts w:ascii="Times New Roman" w:hAnsi="Times New Roman"/>
                <w:sz w:val="28"/>
                <w:szCs w:val="28"/>
              </w:rPr>
              <w:t xml:space="preserve">Средний заработок </w:t>
            </w:r>
            <w:hyperlink r:id="rId25" w:history="1">
              <w:r w:rsidRPr="00A751B1">
                <w:rPr>
                  <w:rFonts w:ascii="Times New Roman" w:hAnsi="Times New Roman"/>
                  <w:color w:val="0000FF"/>
                  <w:sz w:val="28"/>
                  <w:szCs w:val="28"/>
                </w:rPr>
                <w:t>&lt;*&gt;</w:t>
              </w:r>
            </w:hyperlink>
            <w:r w:rsidRPr="00A751B1">
              <w:rPr>
                <w:rFonts w:ascii="Times New Roman" w:hAnsi="Times New Roman"/>
                <w:sz w:val="28"/>
                <w:szCs w:val="28"/>
              </w:rPr>
              <w:t>:</w:t>
            </w:r>
          </w:p>
        </w:tc>
        <w:tc>
          <w:tcPr>
            <w:tcW w:w="1304" w:type="dxa"/>
            <w:tcBorders>
              <w:top w:val="single" w:sz="4" w:space="0" w:color="auto"/>
              <w:left w:val="single" w:sz="4" w:space="0" w:color="auto"/>
              <w:bottom w:val="single" w:sz="4" w:space="0" w:color="auto"/>
              <w:right w:val="single" w:sz="4" w:space="0" w:color="auto"/>
            </w:tcBorders>
          </w:tcPr>
          <w:p w:rsidR="00561000" w:rsidRPr="00A751B1" w:rsidRDefault="00561000" w:rsidP="00A751B1">
            <w:pPr>
              <w:pStyle w:val="af2"/>
              <w:jc w:val="center"/>
              <w:rPr>
                <w:rFonts w:ascii="Times New Roman" w:hAnsi="Times New Roman"/>
                <w:sz w:val="28"/>
                <w:szCs w:val="28"/>
              </w:rPr>
            </w:pPr>
          </w:p>
        </w:tc>
        <w:tc>
          <w:tcPr>
            <w:tcW w:w="1247" w:type="dxa"/>
            <w:tcBorders>
              <w:top w:val="single" w:sz="4" w:space="0" w:color="auto"/>
              <w:left w:val="single" w:sz="4" w:space="0" w:color="auto"/>
              <w:bottom w:val="single" w:sz="4" w:space="0" w:color="auto"/>
              <w:right w:val="single" w:sz="4" w:space="0" w:color="auto"/>
            </w:tcBorders>
          </w:tcPr>
          <w:p w:rsidR="00561000" w:rsidRPr="00A751B1" w:rsidRDefault="00561000" w:rsidP="00A751B1">
            <w:pPr>
              <w:pStyle w:val="af2"/>
              <w:jc w:val="center"/>
              <w:rPr>
                <w:rFonts w:ascii="Times New Roman" w:hAnsi="Times New Roman"/>
                <w:sz w:val="28"/>
                <w:szCs w:val="28"/>
              </w:rPr>
            </w:pPr>
          </w:p>
        </w:tc>
        <w:tc>
          <w:tcPr>
            <w:tcW w:w="1191" w:type="dxa"/>
            <w:tcBorders>
              <w:top w:val="single" w:sz="4" w:space="0" w:color="auto"/>
              <w:left w:val="single" w:sz="4" w:space="0" w:color="auto"/>
              <w:bottom w:val="single" w:sz="4" w:space="0" w:color="auto"/>
              <w:right w:val="single" w:sz="4" w:space="0" w:color="auto"/>
            </w:tcBorders>
          </w:tcPr>
          <w:p w:rsidR="00561000" w:rsidRPr="00A751B1" w:rsidRDefault="00561000" w:rsidP="00A751B1">
            <w:pPr>
              <w:pStyle w:val="af2"/>
              <w:rPr>
                <w:rFonts w:ascii="Times New Roman" w:hAnsi="Times New Roman"/>
                <w:sz w:val="28"/>
                <w:szCs w:val="28"/>
              </w:rPr>
            </w:pPr>
          </w:p>
        </w:tc>
      </w:tr>
      <w:tr w:rsidR="00561000" w:rsidRPr="004D1A3A" w:rsidTr="006575E9">
        <w:tc>
          <w:tcPr>
            <w:tcW w:w="794" w:type="dxa"/>
            <w:tcBorders>
              <w:top w:val="single" w:sz="4" w:space="0" w:color="auto"/>
              <w:left w:val="single" w:sz="4" w:space="0" w:color="auto"/>
              <w:bottom w:val="single" w:sz="4" w:space="0" w:color="auto"/>
              <w:right w:val="single" w:sz="4" w:space="0" w:color="auto"/>
            </w:tcBorders>
          </w:tcPr>
          <w:p w:rsidR="00561000" w:rsidRPr="00A751B1" w:rsidRDefault="00561000" w:rsidP="00A751B1">
            <w:pPr>
              <w:pStyle w:val="af2"/>
              <w:rPr>
                <w:rFonts w:ascii="Times New Roman" w:hAnsi="Times New Roman"/>
                <w:sz w:val="28"/>
                <w:szCs w:val="28"/>
              </w:rPr>
            </w:pPr>
            <w:r w:rsidRPr="00A751B1">
              <w:rPr>
                <w:rFonts w:ascii="Times New Roman" w:hAnsi="Times New Roman"/>
                <w:sz w:val="28"/>
                <w:szCs w:val="28"/>
              </w:rPr>
              <w:t>1)</w:t>
            </w:r>
          </w:p>
        </w:tc>
        <w:tc>
          <w:tcPr>
            <w:tcW w:w="5102" w:type="dxa"/>
            <w:tcBorders>
              <w:top w:val="single" w:sz="4" w:space="0" w:color="auto"/>
              <w:left w:val="single" w:sz="4" w:space="0" w:color="auto"/>
              <w:bottom w:val="single" w:sz="4" w:space="0" w:color="auto"/>
              <w:right w:val="single" w:sz="4" w:space="0" w:color="auto"/>
            </w:tcBorders>
          </w:tcPr>
          <w:p w:rsidR="00561000" w:rsidRPr="00A751B1" w:rsidRDefault="00561000" w:rsidP="00A751B1">
            <w:pPr>
              <w:pStyle w:val="af2"/>
              <w:rPr>
                <w:rFonts w:ascii="Times New Roman" w:hAnsi="Times New Roman"/>
                <w:sz w:val="28"/>
                <w:szCs w:val="28"/>
              </w:rPr>
            </w:pPr>
            <w:r w:rsidRPr="00A751B1">
              <w:rPr>
                <w:rFonts w:ascii="Times New Roman" w:hAnsi="Times New Roman"/>
                <w:sz w:val="28"/>
                <w:szCs w:val="28"/>
              </w:rPr>
              <w:t>ежемесячное денежное вознаграждение</w:t>
            </w:r>
          </w:p>
        </w:tc>
        <w:tc>
          <w:tcPr>
            <w:tcW w:w="1304" w:type="dxa"/>
            <w:tcBorders>
              <w:top w:val="single" w:sz="4" w:space="0" w:color="auto"/>
              <w:left w:val="single" w:sz="4" w:space="0" w:color="auto"/>
              <w:bottom w:val="single" w:sz="4" w:space="0" w:color="auto"/>
              <w:right w:val="single" w:sz="4" w:space="0" w:color="auto"/>
            </w:tcBorders>
          </w:tcPr>
          <w:p w:rsidR="00561000" w:rsidRPr="00A751B1" w:rsidRDefault="00561000" w:rsidP="00A751B1">
            <w:pPr>
              <w:pStyle w:val="af2"/>
              <w:jc w:val="center"/>
              <w:rPr>
                <w:rFonts w:ascii="Times New Roman" w:hAnsi="Times New Roman"/>
                <w:sz w:val="28"/>
                <w:szCs w:val="28"/>
              </w:rPr>
            </w:pPr>
          </w:p>
        </w:tc>
        <w:tc>
          <w:tcPr>
            <w:tcW w:w="1247" w:type="dxa"/>
            <w:tcBorders>
              <w:top w:val="single" w:sz="4" w:space="0" w:color="auto"/>
              <w:left w:val="single" w:sz="4" w:space="0" w:color="auto"/>
              <w:bottom w:val="single" w:sz="4" w:space="0" w:color="auto"/>
              <w:right w:val="single" w:sz="4" w:space="0" w:color="auto"/>
            </w:tcBorders>
          </w:tcPr>
          <w:p w:rsidR="00561000" w:rsidRPr="00A751B1" w:rsidRDefault="00561000" w:rsidP="00A751B1">
            <w:pPr>
              <w:pStyle w:val="af2"/>
              <w:jc w:val="center"/>
              <w:rPr>
                <w:rFonts w:ascii="Times New Roman" w:hAnsi="Times New Roman"/>
                <w:sz w:val="28"/>
                <w:szCs w:val="28"/>
              </w:rPr>
            </w:pPr>
          </w:p>
        </w:tc>
        <w:tc>
          <w:tcPr>
            <w:tcW w:w="1191" w:type="dxa"/>
            <w:tcBorders>
              <w:top w:val="single" w:sz="4" w:space="0" w:color="auto"/>
              <w:left w:val="single" w:sz="4" w:space="0" w:color="auto"/>
              <w:bottom w:val="single" w:sz="4" w:space="0" w:color="auto"/>
              <w:right w:val="single" w:sz="4" w:space="0" w:color="auto"/>
            </w:tcBorders>
          </w:tcPr>
          <w:p w:rsidR="00561000" w:rsidRPr="00A751B1" w:rsidRDefault="00561000" w:rsidP="00A751B1">
            <w:pPr>
              <w:pStyle w:val="af2"/>
              <w:rPr>
                <w:rFonts w:ascii="Times New Roman" w:hAnsi="Times New Roman"/>
                <w:sz w:val="28"/>
                <w:szCs w:val="28"/>
              </w:rPr>
            </w:pPr>
          </w:p>
        </w:tc>
      </w:tr>
      <w:tr w:rsidR="00561000" w:rsidRPr="004D1A3A" w:rsidTr="006575E9">
        <w:tc>
          <w:tcPr>
            <w:tcW w:w="794" w:type="dxa"/>
            <w:tcBorders>
              <w:top w:val="single" w:sz="4" w:space="0" w:color="auto"/>
              <w:left w:val="single" w:sz="4" w:space="0" w:color="auto"/>
              <w:bottom w:val="single" w:sz="4" w:space="0" w:color="auto"/>
              <w:right w:val="single" w:sz="4" w:space="0" w:color="auto"/>
            </w:tcBorders>
          </w:tcPr>
          <w:p w:rsidR="00561000" w:rsidRPr="00A751B1" w:rsidRDefault="00561000" w:rsidP="00A751B1">
            <w:pPr>
              <w:pStyle w:val="af2"/>
              <w:rPr>
                <w:rFonts w:ascii="Times New Roman" w:hAnsi="Times New Roman"/>
                <w:sz w:val="28"/>
                <w:szCs w:val="28"/>
              </w:rPr>
            </w:pPr>
            <w:r w:rsidRPr="00A751B1">
              <w:rPr>
                <w:rFonts w:ascii="Times New Roman" w:hAnsi="Times New Roman"/>
                <w:sz w:val="28"/>
                <w:szCs w:val="28"/>
              </w:rPr>
              <w:t>2)</w:t>
            </w:r>
          </w:p>
        </w:tc>
        <w:tc>
          <w:tcPr>
            <w:tcW w:w="5102" w:type="dxa"/>
            <w:tcBorders>
              <w:top w:val="single" w:sz="4" w:space="0" w:color="auto"/>
              <w:left w:val="single" w:sz="4" w:space="0" w:color="auto"/>
              <w:bottom w:val="single" w:sz="4" w:space="0" w:color="auto"/>
              <w:right w:val="single" w:sz="4" w:space="0" w:color="auto"/>
            </w:tcBorders>
          </w:tcPr>
          <w:p w:rsidR="00561000" w:rsidRPr="00A751B1" w:rsidRDefault="00561000" w:rsidP="00A751B1">
            <w:pPr>
              <w:pStyle w:val="af2"/>
              <w:rPr>
                <w:rFonts w:ascii="Times New Roman" w:hAnsi="Times New Roman"/>
                <w:sz w:val="28"/>
                <w:szCs w:val="28"/>
              </w:rPr>
            </w:pPr>
            <w:r w:rsidRPr="00A751B1">
              <w:rPr>
                <w:rFonts w:ascii="Times New Roman" w:hAnsi="Times New Roman"/>
                <w:sz w:val="28"/>
                <w:szCs w:val="28"/>
              </w:rPr>
              <w:t>ежемесячное денежное поощрение</w:t>
            </w:r>
          </w:p>
        </w:tc>
        <w:tc>
          <w:tcPr>
            <w:tcW w:w="1304" w:type="dxa"/>
            <w:tcBorders>
              <w:top w:val="single" w:sz="4" w:space="0" w:color="auto"/>
              <w:left w:val="single" w:sz="4" w:space="0" w:color="auto"/>
              <w:bottom w:val="single" w:sz="4" w:space="0" w:color="auto"/>
              <w:right w:val="single" w:sz="4" w:space="0" w:color="auto"/>
            </w:tcBorders>
          </w:tcPr>
          <w:p w:rsidR="00561000" w:rsidRPr="00A751B1" w:rsidRDefault="00561000" w:rsidP="00A751B1">
            <w:pPr>
              <w:pStyle w:val="af2"/>
              <w:jc w:val="center"/>
              <w:rPr>
                <w:rFonts w:ascii="Times New Roman" w:hAnsi="Times New Roman"/>
                <w:sz w:val="28"/>
                <w:szCs w:val="28"/>
              </w:rPr>
            </w:pPr>
          </w:p>
        </w:tc>
        <w:tc>
          <w:tcPr>
            <w:tcW w:w="1247" w:type="dxa"/>
            <w:tcBorders>
              <w:top w:val="single" w:sz="4" w:space="0" w:color="auto"/>
              <w:left w:val="single" w:sz="4" w:space="0" w:color="auto"/>
              <w:bottom w:val="single" w:sz="4" w:space="0" w:color="auto"/>
              <w:right w:val="single" w:sz="4" w:space="0" w:color="auto"/>
            </w:tcBorders>
          </w:tcPr>
          <w:p w:rsidR="00561000" w:rsidRPr="00A751B1" w:rsidRDefault="00561000" w:rsidP="00A751B1">
            <w:pPr>
              <w:pStyle w:val="af2"/>
              <w:jc w:val="center"/>
              <w:rPr>
                <w:rFonts w:ascii="Times New Roman" w:hAnsi="Times New Roman"/>
                <w:sz w:val="28"/>
                <w:szCs w:val="28"/>
              </w:rPr>
            </w:pPr>
            <w:r w:rsidRPr="00A751B1">
              <w:rPr>
                <w:rFonts w:ascii="Times New Roman" w:hAnsi="Times New Roman"/>
                <w:sz w:val="28"/>
                <w:szCs w:val="28"/>
              </w:rPr>
              <w:t>5,4</w:t>
            </w:r>
          </w:p>
        </w:tc>
        <w:tc>
          <w:tcPr>
            <w:tcW w:w="1191" w:type="dxa"/>
            <w:tcBorders>
              <w:top w:val="single" w:sz="4" w:space="0" w:color="auto"/>
              <w:left w:val="single" w:sz="4" w:space="0" w:color="auto"/>
              <w:bottom w:val="single" w:sz="4" w:space="0" w:color="auto"/>
              <w:right w:val="single" w:sz="4" w:space="0" w:color="auto"/>
            </w:tcBorders>
          </w:tcPr>
          <w:p w:rsidR="00561000" w:rsidRPr="00A751B1" w:rsidRDefault="00561000" w:rsidP="00A751B1">
            <w:pPr>
              <w:pStyle w:val="af2"/>
              <w:rPr>
                <w:rFonts w:ascii="Times New Roman" w:hAnsi="Times New Roman"/>
                <w:sz w:val="28"/>
                <w:szCs w:val="28"/>
              </w:rPr>
            </w:pPr>
          </w:p>
        </w:tc>
      </w:tr>
      <w:tr w:rsidR="00561000" w:rsidRPr="004D1A3A" w:rsidTr="006575E9">
        <w:tc>
          <w:tcPr>
            <w:tcW w:w="794" w:type="dxa"/>
            <w:tcBorders>
              <w:top w:val="single" w:sz="4" w:space="0" w:color="auto"/>
              <w:left w:val="single" w:sz="4" w:space="0" w:color="auto"/>
              <w:bottom w:val="single" w:sz="4" w:space="0" w:color="auto"/>
              <w:right w:val="single" w:sz="4" w:space="0" w:color="auto"/>
            </w:tcBorders>
          </w:tcPr>
          <w:p w:rsidR="00561000" w:rsidRPr="00A751B1" w:rsidRDefault="00561000" w:rsidP="00A751B1">
            <w:pPr>
              <w:pStyle w:val="af2"/>
              <w:rPr>
                <w:rFonts w:ascii="Times New Roman" w:hAnsi="Times New Roman"/>
                <w:sz w:val="28"/>
                <w:szCs w:val="28"/>
              </w:rPr>
            </w:pPr>
            <w:r w:rsidRPr="00A751B1">
              <w:rPr>
                <w:rFonts w:ascii="Times New Roman" w:hAnsi="Times New Roman"/>
                <w:sz w:val="28"/>
                <w:szCs w:val="28"/>
              </w:rPr>
              <w:t>3)</w:t>
            </w:r>
          </w:p>
        </w:tc>
        <w:tc>
          <w:tcPr>
            <w:tcW w:w="5102" w:type="dxa"/>
            <w:tcBorders>
              <w:top w:val="single" w:sz="4" w:space="0" w:color="auto"/>
              <w:left w:val="single" w:sz="4" w:space="0" w:color="auto"/>
              <w:bottom w:val="single" w:sz="4" w:space="0" w:color="auto"/>
              <w:right w:val="single" w:sz="4" w:space="0" w:color="auto"/>
            </w:tcBorders>
          </w:tcPr>
          <w:p w:rsidR="00561000" w:rsidRPr="00A751B1" w:rsidRDefault="00561000" w:rsidP="00A751B1">
            <w:pPr>
              <w:pStyle w:val="af2"/>
              <w:rPr>
                <w:rFonts w:ascii="Times New Roman" w:hAnsi="Times New Roman"/>
                <w:sz w:val="28"/>
                <w:szCs w:val="28"/>
              </w:rPr>
            </w:pPr>
            <w:r w:rsidRPr="00A751B1">
              <w:rPr>
                <w:rFonts w:ascii="Times New Roman" w:hAnsi="Times New Roman"/>
                <w:sz w:val="28"/>
                <w:szCs w:val="28"/>
              </w:rPr>
              <w:t xml:space="preserve">ежемесячная (персональная) выплата за сложность, напряженность и высокие достижения в работе </w:t>
            </w:r>
          </w:p>
        </w:tc>
        <w:tc>
          <w:tcPr>
            <w:tcW w:w="1304" w:type="dxa"/>
            <w:tcBorders>
              <w:top w:val="single" w:sz="4" w:space="0" w:color="auto"/>
              <w:left w:val="single" w:sz="4" w:space="0" w:color="auto"/>
              <w:bottom w:val="single" w:sz="4" w:space="0" w:color="auto"/>
              <w:right w:val="single" w:sz="4" w:space="0" w:color="auto"/>
            </w:tcBorders>
          </w:tcPr>
          <w:p w:rsidR="00561000" w:rsidRPr="00A751B1" w:rsidRDefault="00561000" w:rsidP="00A751B1">
            <w:pPr>
              <w:pStyle w:val="af2"/>
              <w:jc w:val="center"/>
              <w:rPr>
                <w:rFonts w:ascii="Times New Roman" w:hAnsi="Times New Roman"/>
                <w:sz w:val="28"/>
                <w:szCs w:val="28"/>
              </w:rPr>
            </w:pPr>
          </w:p>
        </w:tc>
        <w:tc>
          <w:tcPr>
            <w:tcW w:w="1247" w:type="dxa"/>
            <w:tcBorders>
              <w:top w:val="single" w:sz="4" w:space="0" w:color="auto"/>
              <w:left w:val="single" w:sz="4" w:space="0" w:color="auto"/>
              <w:bottom w:val="single" w:sz="4" w:space="0" w:color="auto"/>
              <w:right w:val="single" w:sz="4" w:space="0" w:color="auto"/>
            </w:tcBorders>
          </w:tcPr>
          <w:p w:rsidR="00561000" w:rsidRPr="00A751B1" w:rsidRDefault="00561000" w:rsidP="00A751B1">
            <w:pPr>
              <w:pStyle w:val="af2"/>
              <w:jc w:val="center"/>
              <w:rPr>
                <w:rFonts w:ascii="Times New Roman" w:hAnsi="Times New Roman"/>
                <w:sz w:val="28"/>
                <w:szCs w:val="28"/>
              </w:rPr>
            </w:pPr>
            <w:r w:rsidRPr="00A751B1">
              <w:rPr>
                <w:rFonts w:ascii="Times New Roman" w:hAnsi="Times New Roman"/>
                <w:sz w:val="28"/>
                <w:szCs w:val="28"/>
              </w:rPr>
              <w:t>-</w:t>
            </w:r>
          </w:p>
        </w:tc>
        <w:tc>
          <w:tcPr>
            <w:tcW w:w="1191" w:type="dxa"/>
            <w:tcBorders>
              <w:top w:val="single" w:sz="4" w:space="0" w:color="auto"/>
              <w:left w:val="single" w:sz="4" w:space="0" w:color="auto"/>
              <w:bottom w:val="single" w:sz="4" w:space="0" w:color="auto"/>
              <w:right w:val="single" w:sz="4" w:space="0" w:color="auto"/>
            </w:tcBorders>
          </w:tcPr>
          <w:p w:rsidR="00561000" w:rsidRPr="00A751B1" w:rsidRDefault="00561000" w:rsidP="00A751B1">
            <w:pPr>
              <w:pStyle w:val="af2"/>
              <w:rPr>
                <w:rFonts w:ascii="Times New Roman" w:hAnsi="Times New Roman"/>
                <w:sz w:val="28"/>
                <w:szCs w:val="28"/>
              </w:rPr>
            </w:pPr>
            <w:r w:rsidRPr="00A751B1">
              <w:rPr>
                <w:rFonts w:ascii="Times New Roman" w:hAnsi="Times New Roman"/>
                <w:sz w:val="28"/>
                <w:szCs w:val="28"/>
              </w:rPr>
              <w:t>-</w:t>
            </w:r>
          </w:p>
        </w:tc>
      </w:tr>
      <w:tr w:rsidR="00561000" w:rsidRPr="004D1A3A" w:rsidTr="006575E9">
        <w:tc>
          <w:tcPr>
            <w:tcW w:w="794" w:type="dxa"/>
            <w:tcBorders>
              <w:top w:val="single" w:sz="4" w:space="0" w:color="auto"/>
              <w:left w:val="single" w:sz="4" w:space="0" w:color="auto"/>
              <w:bottom w:val="single" w:sz="4" w:space="0" w:color="auto"/>
              <w:right w:val="single" w:sz="4" w:space="0" w:color="auto"/>
            </w:tcBorders>
          </w:tcPr>
          <w:p w:rsidR="00561000" w:rsidRPr="00A751B1" w:rsidRDefault="00561000" w:rsidP="00A751B1">
            <w:pPr>
              <w:pStyle w:val="af2"/>
              <w:rPr>
                <w:rFonts w:ascii="Times New Roman" w:hAnsi="Times New Roman"/>
                <w:sz w:val="28"/>
                <w:szCs w:val="28"/>
              </w:rPr>
            </w:pPr>
            <w:r w:rsidRPr="00A751B1">
              <w:rPr>
                <w:rFonts w:ascii="Times New Roman" w:hAnsi="Times New Roman"/>
                <w:sz w:val="28"/>
                <w:szCs w:val="28"/>
              </w:rPr>
              <w:t>4)</w:t>
            </w:r>
          </w:p>
        </w:tc>
        <w:tc>
          <w:tcPr>
            <w:tcW w:w="5102" w:type="dxa"/>
            <w:tcBorders>
              <w:top w:val="single" w:sz="4" w:space="0" w:color="auto"/>
              <w:left w:val="single" w:sz="4" w:space="0" w:color="auto"/>
              <w:bottom w:val="single" w:sz="4" w:space="0" w:color="auto"/>
              <w:right w:val="single" w:sz="4" w:space="0" w:color="auto"/>
            </w:tcBorders>
          </w:tcPr>
          <w:p w:rsidR="00561000" w:rsidRPr="00A751B1" w:rsidRDefault="00561000" w:rsidP="00A751B1">
            <w:pPr>
              <w:pStyle w:val="af2"/>
              <w:rPr>
                <w:rFonts w:ascii="Times New Roman" w:hAnsi="Times New Roman"/>
                <w:sz w:val="28"/>
                <w:szCs w:val="28"/>
              </w:rPr>
            </w:pPr>
            <w:r w:rsidRPr="00A751B1">
              <w:rPr>
                <w:rFonts w:ascii="Times New Roman" w:hAnsi="Times New Roman"/>
                <w:sz w:val="28"/>
                <w:szCs w:val="28"/>
              </w:rPr>
              <w:t>ежемесячная процентная надбавка за работу со сведениями, составляющими государственную тайну</w:t>
            </w:r>
          </w:p>
        </w:tc>
        <w:tc>
          <w:tcPr>
            <w:tcW w:w="1304" w:type="dxa"/>
            <w:tcBorders>
              <w:top w:val="single" w:sz="4" w:space="0" w:color="auto"/>
              <w:left w:val="single" w:sz="4" w:space="0" w:color="auto"/>
              <w:bottom w:val="single" w:sz="4" w:space="0" w:color="auto"/>
              <w:right w:val="single" w:sz="4" w:space="0" w:color="auto"/>
            </w:tcBorders>
          </w:tcPr>
          <w:p w:rsidR="00561000" w:rsidRPr="00A751B1" w:rsidRDefault="00561000" w:rsidP="00A751B1">
            <w:pPr>
              <w:pStyle w:val="af2"/>
              <w:jc w:val="center"/>
              <w:rPr>
                <w:rFonts w:ascii="Times New Roman" w:hAnsi="Times New Roman"/>
                <w:sz w:val="28"/>
                <w:szCs w:val="28"/>
              </w:rPr>
            </w:pPr>
          </w:p>
        </w:tc>
        <w:tc>
          <w:tcPr>
            <w:tcW w:w="1247" w:type="dxa"/>
            <w:tcBorders>
              <w:top w:val="single" w:sz="4" w:space="0" w:color="auto"/>
              <w:left w:val="single" w:sz="4" w:space="0" w:color="auto"/>
              <w:bottom w:val="single" w:sz="4" w:space="0" w:color="auto"/>
              <w:right w:val="single" w:sz="4" w:space="0" w:color="auto"/>
            </w:tcBorders>
          </w:tcPr>
          <w:p w:rsidR="00561000" w:rsidRPr="00A751B1" w:rsidRDefault="00561000" w:rsidP="00A751B1">
            <w:pPr>
              <w:pStyle w:val="af2"/>
              <w:jc w:val="center"/>
              <w:rPr>
                <w:rFonts w:ascii="Times New Roman" w:hAnsi="Times New Roman"/>
                <w:sz w:val="28"/>
                <w:szCs w:val="28"/>
              </w:rPr>
            </w:pPr>
          </w:p>
        </w:tc>
        <w:tc>
          <w:tcPr>
            <w:tcW w:w="1191" w:type="dxa"/>
            <w:tcBorders>
              <w:top w:val="single" w:sz="4" w:space="0" w:color="auto"/>
              <w:left w:val="single" w:sz="4" w:space="0" w:color="auto"/>
              <w:bottom w:val="single" w:sz="4" w:space="0" w:color="auto"/>
              <w:right w:val="single" w:sz="4" w:space="0" w:color="auto"/>
            </w:tcBorders>
          </w:tcPr>
          <w:p w:rsidR="00561000" w:rsidRPr="00A751B1" w:rsidRDefault="00561000" w:rsidP="00A751B1">
            <w:pPr>
              <w:pStyle w:val="af2"/>
              <w:rPr>
                <w:rFonts w:ascii="Times New Roman" w:hAnsi="Times New Roman"/>
                <w:sz w:val="28"/>
                <w:szCs w:val="28"/>
              </w:rPr>
            </w:pPr>
          </w:p>
        </w:tc>
      </w:tr>
      <w:tr w:rsidR="00561000" w:rsidRPr="004D1A3A" w:rsidTr="006575E9">
        <w:tc>
          <w:tcPr>
            <w:tcW w:w="794" w:type="dxa"/>
            <w:tcBorders>
              <w:top w:val="single" w:sz="4" w:space="0" w:color="auto"/>
              <w:left w:val="single" w:sz="4" w:space="0" w:color="auto"/>
              <w:bottom w:val="single" w:sz="4" w:space="0" w:color="auto"/>
              <w:right w:val="single" w:sz="4" w:space="0" w:color="auto"/>
            </w:tcBorders>
          </w:tcPr>
          <w:p w:rsidR="00561000" w:rsidRPr="00A751B1" w:rsidRDefault="00561000" w:rsidP="00A751B1">
            <w:pPr>
              <w:pStyle w:val="af2"/>
              <w:rPr>
                <w:rFonts w:ascii="Times New Roman" w:hAnsi="Times New Roman"/>
                <w:sz w:val="28"/>
                <w:szCs w:val="28"/>
              </w:rPr>
            </w:pPr>
            <w:r w:rsidRPr="00A751B1">
              <w:rPr>
                <w:rFonts w:ascii="Times New Roman" w:hAnsi="Times New Roman"/>
                <w:sz w:val="28"/>
                <w:szCs w:val="28"/>
              </w:rPr>
              <w:t>5)</w:t>
            </w:r>
          </w:p>
        </w:tc>
        <w:tc>
          <w:tcPr>
            <w:tcW w:w="5102" w:type="dxa"/>
            <w:tcBorders>
              <w:top w:val="single" w:sz="4" w:space="0" w:color="auto"/>
              <w:left w:val="single" w:sz="4" w:space="0" w:color="auto"/>
              <w:bottom w:val="single" w:sz="4" w:space="0" w:color="auto"/>
              <w:right w:val="single" w:sz="4" w:space="0" w:color="auto"/>
            </w:tcBorders>
          </w:tcPr>
          <w:p w:rsidR="00561000" w:rsidRPr="00A751B1" w:rsidRDefault="00561000" w:rsidP="00A751B1">
            <w:pPr>
              <w:pStyle w:val="af2"/>
              <w:rPr>
                <w:rFonts w:ascii="Times New Roman" w:hAnsi="Times New Roman"/>
                <w:sz w:val="28"/>
                <w:szCs w:val="28"/>
              </w:rPr>
            </w:pPr>
            <w:r w:rsidRPr="00A751B1">
              <w:rPr>
                <w:rFonts w:ascii="Times New Roman" w:hAnsi="Times New Roman"/>
                <w:sz w:val="28"/>
                <w:szCs w:val="28"/>
              </w:rPr>
              <w:t>премии по результатам работы (за выполнение особо важных и сложных заданий, по результатам работы за квартал, год)</w:t>
            </w:r>
          </w:p>
        </w:tc>
        <w:tc>
          <w:tcPr>
            <w:tcW w:w="1304" w:type="dxa"/>
            <w:tcBorders>
              <w:top w:val="single" w:sz="4" w:space="0" w:color="auto"/>
              <w:left w:val="single" w:sz="4" w:space="0" w:color="auto"/>
              <w:bottom w:val="single" w:sz="4" w:space="0" w:color="auto"/>
              <w:right w:val="single" w:sz="4" w:space="0" w:color="auto"/>
            </w:tcBorders>
          </w:tcPr>
          <w:p w:rsidR="00561000" w:rsidRPr="00A751B1" w:rsidRDefault="00561000" w:rsidP="00A751B1">
            <w:pPr>
              <w:pStyle w:val="af2"/>
              <w:jc w:val="center"/>
              <w:rPr>
                <w:rFonts w:ascii="Times New Roman" w:hAnsi="Times New Roman"/>
                <w:sz w:val="28"/>
                <w:szCs w:val="28"/>
              </w:rPr>
            </w:pPr>
          </w:p>
        </w:tc>
        <w:tc>
          <w:tcPr>
            <w:tcW w:w="1247" w:type="dxa"/>
            <w:tcBorders>
              <w:top w:val="single" w:sz="4" w:space="0" w:color="auto"/>
              <w:left w:val="single" w:sz="4" w:space="0" w:color="auto"/>
              <w:bottom w:val="single" w:sz="4" w:space="0" w:color="auto"/>
              <w:right w:val="single" w:sz="4" w:space="0" w:color="auto"/>
            </w:tcBorders>
            <w:vAlign w:val="center"/>
          </w:tcPr>
          <w:p w:rsidR="00561000" w:rsidRPr="00A751B1" w:rsidRDefault="00561000" w:rsidP="00A751B1">
            <w:pPr>
              <w:pStyle w:val="af2"/>
              <w:jc w:val="center"/>
              <w:rPr>
                <w:rFonts w:ascii="Times New Roman" w:hAnsi="Times New Roman"/>
                <w:sz w:val="28"/>
                <w:szCs w:val="28"/>
              </w:rPr>
            </w:pPr>
            <w:r w:rsidRPr="00A751B1">
              <w:rPr>
                <w:rFonts w:ascii="Times New Roman" w:hAnsi="Times New Roman"/>
                <w:sz w:val="28"/>
                <w:szCs w:val="28"/>
              </w:rPr>
              <w:t>-</w:t>
            </w:r>
          </w:p>
        </w:tc>
        <w:tc>
          <w:tcPr>
            <w:tcW w:w="1191" w:type="dxa"/>
            <w:tcBorders>
              <w:top w:val="single" w:sz="4" w:space="0" w:color="auto"/>
              <w:left w:val="single" w:sz="4" w:space="0" w:color="auto"/>
              <w:bottom w:val="single" w:sz="4" w:space="0" w:color="auto"/>
              <w:right w:val="single" w:sz="4" w:space="0" w:color="auto"/>
            </w:tcBorders>
            <w:vAlign w:val="center"/>
          </w:tcPr>
          <w:p w:rsidR="00561000" w:rsidRPr="00A751B1" w:rsidRDefault="00561000" w:rsidP="00A751B1">
            <w:pPr>
              <w:pStyle w:val="af2"/>
              <w:rPr>
                <w:rFonts w:ascii="Times New Roman" w:hAnsi="Times New Roman"/>
                <w:sz w:val="28"/>
                <w:szCs w:val="28"/>
              </w:rPr>
            </w:pPr>
            <w:r w:rsidRPr="00A751B1">
              <w:rPr>
                <w:rFonts w:ascii="Times New Roman" w:hAnsi="Times New Roman"/>
                <w:sz w:val="28"/>
                <w:szCs w:val="28"/>
              </w:rPr>
              <w:t>-</w:t>
            </w:r>
          </w:p>
        </w:tc>
      </w:tr>
      <w:tr w:rsidR="00561000" w:rsidRPr="004D1A3A" w:rsidTr="006575E9">
        <w:tc>
          <w:tcPr>
            <w:tcW w:w="794" w:type="dxa"/>
            <w:tcBorders>
              <w:top w:val="single" w:sz="4" w:space="0" w:color="auto"/>
              <w:left w:val="single" w:sz="4" w:space="0" w:color="auto"/>
              <w:bottom w:val="single" w:sz="4" w:space="0" w:color="auto"/>
              <w:right w:val="single" w:sz="4" w:space="0" w:color="auto"/>
            </w:tcBorders>
          </w:tcPr>
          <w:p w:rsidR="00561000" w:rsidRPr="00A751B1" w:rsidRDefault="00561000" w:rsidP="00A751B1">
            <w:pPr>
              <w:pStyle w:val="af2"/>
              <w:rPr>
                <w:rFonts w:ascii="Times New Roman" w:hAnsi="Times New Roman"/>
                <w:sz w:val="28"/>
                <w:szCs w:val="28"/>
              </w:rPr>
            </w:pPr>
            <w:r w:rsidRPr="00A751B1">
              <w:rPr>
                <w:rFonts w:ascii="Times New Roman" w:hAnsi="Times New Roman"/>
                <w:sz w:val="28"/>
                <w:szCs w:val="28"/>
              </w:rPr>
              <w:t>6)</w:t>
            </w:r>
          </w:p>
        </w:tc>
        <w:tc>
          <w:tcPr>
            <w:tcW w:w="5102" w:type="dxa"/>
            <w:tcBorders>
              <w:top w:val="single" w:sz="4" w:space="0" w:color="auto"/>
              <w:left w:val="single" w:sz="4" w:space="0" w:color="auto"/>
              <w:bottom w:val="single" w:sz="4" w:space="0" w:color="auto"/>
              <w:right w:val="single" w:sz="4" w:space="0" w:color="auto"/>
            </w:tcBorders>
          </w:tcPr>
          <w:p w:rsidR="00561000" w:rsidRPr="00A751B1" w:rsidRDefault="00561000" w:rsidP="00A751B1">
            <w:pPr>
              <w:pStyle w:val="af2"/>
              <w:rPr>
                <w:rFonts w:ascii="Times New Roman" w:hAnsi="Times New Roman"/>
                <w:sz w:val="28"/>
                <w:szCs w:val="28"/>
              </w:rPr>
            </w:pPr>
            <w:r w:rsidRPr="00A751B1">
              <w:rPr>
                <w:rFonts w:ascii="Times New Roman" w:hAnsi="Times New Roman"/>
                <w:sz w:val="28"/>
                <w:szCs w:val="28"/>
              </w:rPr>
              <w:t xml:space="preserve">иные надбавки в соответствии с </w:t>
            </w:r>
            <w:r w:rsidRPr="00A751B1">
              <w:rPr>
                <w:rFonts w:ascii="Times New Roman" w:hAnsi="Times New Roman"/>
                <w:sz w:val="28"/>
                <w:szCs w:val="28"/>
              </w:rPr>
              <w:lastRenderedPageBreak/>
              <w:t>федеральным законодательством</w:t>
            </w:r>
          </w:p>
        </w:tc>
        <w:tc>
          <w:tcPr>
            <w:tcW w:w="1304" w:type="dxa"/>
            <w:tcBorders>
              <w:top w:val="single" w:sz="4" w:space="0" w:color="auto"/>
              <w:left w:val="single" w:sz="4" w:space="0" w:color="auto"/>
              <w:bottom w:val="single" w:sz="4" w:space="0" w:color="auto"/>
              <w:right w:val="single" w:sz="4" w:space="0" w:color="auto"/>
            </w:tcBorders>
          </w:tcPr>
          <w:p w:rsidR="00561000" w:rsidRPr="00A751B1" w:rsidRDefault="00561000" w:rsidP="00A751B1">
            <w:pPr>
              <w:pStyle w:val="af2"/>
              <w:jc w:val="center"/>
              <w:rPr>
                <w:rFonts w:ascii="Times New Roman" w:hAnsi="Times New Roman"/>
                <w:sz w:val="28"/>
                <w:szCs w:val="28"/>
              </w:rPr>
            </w:pPr>
          </w:p>
        </w:tc>
        <w:tc>
          <w:tcPr>
            <w:tcW w:w="1247" w:type="dxa"/>
            <w:tcBorders>
              <w:top w:val="single" w:sz="4" w:space="0" w:color="auto"/>
              <w:left w:val="single" w:sz="4" w:space="0" w:color="auto"/>
              <w:bottom w:val="single" w:sz="4" w:space="0" w:color="auto"/>
              <w:right w:val="single" w:sz="4" w:space="0" w:color="auto"/>
            </w:tcBorders>
          </w:tcPr>
          <w:p w:rsidR="00561000" w:rsidRPr="00A751B1" w:rsidRDefault="00561000" w:rsidP="00A751B1">
            <w:pPr>
              <w:pStyle w:val="af2"/>
              <w:jc w:val="center"/>
              <w:rPr>
                <w:rFonts w:ascii="Times New Roman" w:hAnsi="Times New Roman"/>
                <w:sz w:val="28"/>
                <w:szCs w:val="28"/>
              </w:rPr>
            </w:pPr>
            <w:r w:rsidRPr="00A751B1">
              <w:rPr>
                <w:rFonts w:ascii="Times New Roman" w:hAnsi="Times New Roman"/>
                <w:sz w:val="28"/>
                <w:szCs w:val="28"/>
              </w:rPr>
              <w:t>-</w:t>
            </w:r>
          </w:p>
        </w:tc>
        <w:tc>
          <w:tcPr>
            <w:tcW w:w="1191" w:type="dxa"/>
            <w:tcBorders>
              <w:top w:val="single" w:sz="4" w:space="0" w:color="auto"/>
              <w:left w:val="single" w:sz="4" w:space="0" w:color="auto"/>
              <w:bottom w:val="single" w:sz="4" w:space="0" w:color="auto"/>
              <w:right w:val="single" w:sz="4" w:space="0" w:color="auto"/>
            </w:tcBorders>
          </w:tcPr>
          <w:p w:rsidR="00561000" w:rsidRPr="00A751B1" w:rsidRDefault="00561000" w:rsidP="00A751B1">
            <w:pPr>
              <w:pStyle w:val="af2"/>
              <w:rPr>
                <w:rFonts w:ascii="Times New Roman" w:hAnsi="Times New Roman"/>
                <w:sz w:val="28"/>
                <w:szCs w:val="28"/>
              </w:rPr>
            </w:pPr>
            <w:r w:rsidRPr="00A751B1">
              <w:rPr>
                <w:rFonts w:ascii="Times New Roman" w:hAnsi="Times New Roman"/>
                <w:sz w:val="28"/>
                <w:szCs w:val="28"/>
              </w:rPr>
              <w:t>-</w:t>
            </w:r>
          </w:p>
        </w:tc>
      </w:tr>
      <w:tr w:rsidR="00E12C87" w:rsidRPr="004D1A3A" w:rsidTr="006575E9">
        <w:tc>
          <w:tcPr>
            <w:tcW w:w="794" w:type="dxa"/>
            <w:tcBorders>
              <w:top w:val="single" w:sz="4" w:space="0" w:color="auto"/>
              <w:left w:val="single" w:sz="4" w:space="0" w:color="auto"/>
              <w:bottom w:val="single" w:sz="4" w:space="0" w:color="auto"/>
              <w:right w:val="single" w:sz="4" w:space="0" w:color="auto"/>
            </w:tcBorders>
          </w:tcPr>
          <w:p w:rsidR="00E12C87" w:rsidRPr="00A751B1" w:rsidRDefault="00E12C87" w:rsidP="00A751B1">
            <w:pPr>
              <w:pStyle w:val="af2"/>
              <w:rPr>
                <w:rFonts w:ascii="Times New Roman" w:hAnsi="Times New Roman"/>
                <w:sz w:val="28"/>
                <w:szCs w:val="28"/>
              </w:rPr>
            </w:pPr>
            <w:r w:rsidRPr="00A751B1">
              <w:rPr>
                <w:rFonts w:ascii="Times New Roman" w:hAnsi="Times New Roman"/>
                <w:sz w:val="28"/>
                <w:szCs w:val="28"/>
              </w:rPr>
              <w:lastRenderedPageBreak/>
              <w:t>7)</w:t>
            </w:r>
          </w:p>
        </w:tc>
        <w:tc>
          <w:tcPr>
            <w:tcW w:w="5102" w:type="dxa"/>
            <w:tcBorders>
              <w:top w:val="single" w:sz="4" w:space="0" w:color="auto"/>
              <w:left w:val="single" w:sz="4" w:space="0" w:color="auto"/>
              <w:bottom w:val="single" w:sz="4" w:space="0" w:color="auto"/>
              <w:right w:val="single" w:sz="4" w:space="0" w:color="auto"/>
            </w:tcBorders>
          </w:tcPr>
          <w:p w:rsidR="00E12C87" w:rsidRPr="00A751B1" w:rsidRDefault="00E12C87" w:rsidP="00A751B1">
            <w:pPr>
              <w:pStyle w:val="af2"/>
              <w:rPr>
                <w:rFonts w:ascii="Times New Roman" w:hAnsi="Times New Roman"/>
                <w:sz w:val="28"/>
                <w:szCs w:val="28"/>
              </w:rPr>
            </w:pPr>
            <w:r w:rsidRPr="00A751B1">
              <w:rPr>
                <w:rFonts w:ascii="Times New Roman" w:hAnsi="Times New Roman"/>
                <w:sz w:val="28"/>
                <w:szCs w:val="28"/>
              </w:rPr>
              <w:t>надбавка по районному коэффициенту</w:t>
            </w:r>
          </w:p>
        </w:tc>
        <w:tc>
          <w:tcPr>
            <w:tcW w:w="1304" w:type="dxa"/>
            <w:tcBorders>
              <w:top w:val="single" w:sz="4" w:space="0" w:color="auto"/>
              <w:left w:val="single" w:sz="4" w:space="0" w:color="auto"/>
              <w:bottom w:val="single" w:sz="4" w:space="0" w:color="auto"/>
              <w:right w:val="single" w:sz="4" w:space="0" w:color="auto"/>
            </w:tcBorders>
          </w:tcPr>
          <w:p w:rsidR="00E12C87" w:rsidRPr="00A751B1" w:rsidRDefault="00E12C87" w:rsidP="00A751B1">
            <w:pPr>
              <w:pStyle w:val="af2"/>
              <w:jc w:val="center"/>
              <w:rPr>
                <w:rFonts w:ascii="Times New Roman" w:hAnsi="Times New Roman"/>
                <w:sz w:val="28"/>
                <w:szCs w:val="28"/>
              </w:rPr>
            </w:pPr>
          </w:p>
        </w:tc>
        <w:tc>
          <w:tcPr>
            <w:tcW w:w="1247" w:type="dxa"/>
            <w:tcBorders>
              <w:top w:val="single" w:sz="4" w:space="0" w:color="auto"/>
              <w:left w:val="single" w:sz="4" w:space="0" w:color="auto"/>
              <w:bottom w:val="single" w:sz="4" w:space="0" w:color="auto"/>
              <w:right w:val="single" w:sz="4" w:space="0" w:color="auto"/>
            </w:tcBorders>
          </w:tcPr>
          <w:p w:rsidR="00E12C87" w:rsidRPr="00A751B1" w:rsidRDefault="00E12C87" w:rsidP="00A751B1">
            <w:pPr>
              <w:pStyle w:val="af2"/>
              <w:jc w:val="center"/>
              <w:rPr>
                <w:rFonts w:ascii="Times New Roman" w:hAnsi="Times New Roman"/>
                <w:sz w:val="28"/>
                <w:szCs w:val="28"/>
              </w:rPr>
            </w:pPr>
          </w:p>
        </w:tc>
        <w:tc>
          <w:tcPr>
            <w:tcW w:w="1191" w:type="dxa"/>
            <w:tcBorders>
              <w:top w:val="single" w:sz="4" w:space="0" w:color="auto"/>
              <w:left w:val="single" w:sz="4" w:space="0" w:color="auto"/>
              <w:bottom w:val="single" w:sz="4" w:space="0" w:color="auto"/>
              <w:right w:val="single" w:sz="4" w:space="0" w:color="auto"/>
            </w:tcBorders>
          </w:tcPr>
          <w:p w:rsidR="00E12C87" w:rsidRPr="00A751B1" w:rsidRDefault="00E12C87" w:rsidP="00A751B1">
            <w:pPr>
              <w:pStyle w:val="af2"/>
              <w:rPr>
                <w:rFonts w:ascii="Times New Roman" w:hAnsi="Times New Roman"/>
                <w:sz w:val="28"/>
                <w:szCs w:val="28"/>
              </w:rPr>
            </w:pPr>
          </w:p>
        </w:tc>
      </w:tr>
      <w:tr w:rsidR="00E12C87" w:rsidRPr="004D1A3A" w:rsidTr="006575E9">
        <w:tc>
          <w:tcPr>
            <w:tcW w:w="794" w:type="dxa"/>
            <w:tcBorders>
              <w:top w:val="single" w:sz="4" w:space="0" w:color="auto"/>
              <w:left w:val="single" w:sz="4" w:space="0" w:color="auto"/>
              <w:bottom w:val="single" w:sz="4" w:space="0" w:color="auto"/>
              <w:right w:val="single" w:sz="4" w:space="0" w:color="auto"/>
            </w:tcBorders>
          </w:tcPr>
          <w:p w:rsidR="00E12C87" w:rsidRPr="00A751B1" w:rsidRDefault="00E12C87" w:rsidP="00A751B1">
            <w:pPr>
              <w:pStyle w:val="af2"/>
              <w:rPr>
                <w:rFonts w:ascii="Times New Roman" w:hAnsi="Times New Roman"/>
                <w:sz w:val="28"/>
                <w:szCs w:val="28"/>
              </w:rPr>
            </w:pPr>
            <w:r w:rsidRPr="00A751B1">
              <w:rPr>
                <w:rFonts w:ascii="Times New Roman" w:hAnsi="Times New Roman"/>
                <w:sz w:val="28"/>
                <w:szCs w:val="28"/>
              </w:rPr>
              <w:t>8)</w:t>
            </w:r>
          </w:p>
        </w:tc>
        <w:tc>
          <w:tcPr>
            <w:tcW w:w="5102" w:type="dxa"/>
            <w:tcBorders>
              <w:top w:val="single" w:sz="4" w:space="0" w:color="auto"/>
              <w:left w:val="single" w:sz="4" w:space="0" w:color="auto"/>
              <w:bottom w:val="single" w:sz="4" w:space="0" w:color="auto"/>
              <w:right w:val="single" w:sz="4" w:space="0" w:color="auto"/>
            </w:tcBorders>
          </w:tcPr>
          <w:p w:rsidR="00E12C87" w:rsidRPr="00A751B1" w:rsidRDefault="00E12C87" w:rsidP="00A751B1">
            <w:pPr>
              <w:pStyle w:val="af2"/>
              <w:rPr>
                <w:rFonts w:ascii="Times New Roman" w:hAnsi="Times New Roman"/>
                <w:sz w:val="28"/>
                <w:szCs w:val="28"/>
              </w:rPr>
            </w:pPr>
            <w:r w:rsidRPr="00A751B1">
              <w:rPr>
                <w:rFonts w:ascii="Times New Roman" w:hAnsi="Times New Roman"/>
                <w:sz w:val="28"/>
                <w:szCs w:val="28"/>
              </w:rPr>
              <w:t>процентная надбавка за работу в районах Крайнего Севера и приравненных к ним местностях</w:t>
            </w:r>
          </w:p>
        </w:tc>
        <w:tc>
          <w:tcPr>
            <w:tcW w:w="1304" w:type="dxa"/>
            <w:tcBorders>
              <w:top w:val="single" w:sz="4" w:space="0" w:color="auto"/>
              <w:left w:val="single" w:sz="4" w:space="0" w:color="auto"/>
              <w:bottom w:val="single" w:sz="4" w:space="0" w:color="auto"/>
              <w:right w:val="single" w:sz="4" w:space="0" w:color="auto"/>
            </w:tcBorders>
          </w:tcPr>
          <w:p w:rsidR="00E12C87" w:rsidRPr="00A751B1" w:rsidRDefault="00E12C87" w:rsidP="00A751B1">
            <w:pPr>
              <w:pStyle w:val="af2"/>
              <w:jc w:val="center"/>
              <w:rPr>
                <w:rFonts w:ascii="Times New Roman" w:hAnsi="Times New Roman"/>
                <w:sz w:val="28"/>
                <w:szCs w:val="28"/>
              </w:rPr>
            </w:pPr>
          </w:p>
        </w:tc>
        <w:tc>
          <w:tcPr>
            <w:tcW w:w="1247" w:type="dxa"/>
            <w:tcBorders>
              <w:top w:val="single" w:sz="4" w:space="0" w:color="auto"/>
              <w:left w:val="single" w:sz="4" w:space="0" w:color="auto"/>
              <w:bottom w:val="single" w:sz="4" w:space="0" w:color="auto"/>
              <w:right w:val="single" w:sz="4" w:space="0" w:color="auto"/>
            </w:tcBorders>
          </w:tcPr>
          <w:p w:rsidR="00E12C87" w:rsidRPr="00A751B1" w:rsidRDefault="00E12C87" w:rsidP="00A751B1">
            <w:pPr>
              <w:pStyle w:val="af2"/>
              <w:jc w:val="center"/>
              <w:rPr>
                <w:rFonts w:ascii="Times New Roman" w:hAnsi="Times New Roman"/>
                <w:sz w:val="28"/>
                <w:szCs w:val="28"/>
              </w:rPr>
            </w:pPr>
          </w:p>
        </w:tc>
        <w:tc>
          <w:tcPr>
            <w:tcW w:w="1191" w:type="dxa"/>
            <w:tcBorders>
              <w:top w:val="single" w:sz="4" w:space="0" w:color="auto"/>
              <w:left w:val="single" w:sz="4" w:space="0" w:color="auto"/>
              <w:bottom w:val="single" w:sz="4" w:space="0" w:color="auto"/>
              <w:right w:val="single" w:sz="4" w:space="0" w:color="auto"/>
            </w:tcBorders>
          </w:tcPr>
          <w:p w:rsidR="00E12C87" w:rsidRPr="00A751B1" w:rsidRDefault="00E12C87" w:rsidP="00A751B1">
            <w:pPr>
              <w:pStyle w:val="af2"/>
              <w:rPr>
                <w:rFonts w:ascii="Times New Roman" w:hAnsi="Times New Roman"/>
                <w:sz w:val="28"/>
                <w:szCs w:val="28"/>
              </w:rPr>
            </w:pPr>
          </w:p>
        </w:tc>
      </w:tr>
      <w:tr w:rsidR="00561000" w:rsidRPr="004D1A3A" w:rsidTr="006575E9">
        <w:tc>
          <w:tcPr>
            <w:tcW w:w="794" w:type="dxa"/>
            <w:tcBorders>
              <w:top w:val="single" w:sz="4" w:space="0" w:color="auto"/>
              <w:left w:val="single" w:sz="4" w:space="0" w:color="auto"/>
              <w:bottom w:val="single" w:sz="4" w:space="0" w:color="auto"/>
              <w:right w:val="single" w:sz="4" w:space="0" w:color="auto"/>
            </w:tcBorders>
          </w:tcPr>
          <w:p w:rsidR="00561000" w:rsidRPr="00A751B1" w:rsidRDefault="00E12C87" w:rsidP="00A751B1">
            <w:pPr>
              <w:pStyle w:val="af2"/>
              <w:rPr>
                <w:rFonts w:ascii="Times New Roman" w:hAnsi="Times New Roman"/>
                <w:sz w:val="28"/>
                <w:szCs w:val="28"/>
              </w:rPr>
            </w:pPr>
            <w:r w:rsidRPr="00A751B1">
              <w:rPr>
                <w:rFonts w:ascii="Times New Roman" w:hAnsi="Times New Roman"/>
                <w:sz w:val="28"/>
                <w:szCs w:val="28"/>
              </w:rPr>
              <w:t>9</w:t>
            </w:r>
            <w:r w:rsidR="00561000" w:rsidRPr="00A751B1">
              <w:rPr>
                <w:rFonts w:ascii="Times New Roman" w:hAnsi="Times New Roman"/>
                <w:sz w:val="28"/>
                <w:szCs w:val="28"/>
              </w:rPr>
              <w:t>)</w:t>
            </w:r>
          </w:p>
        </w:tc>
        <w:tc>
          <w:tcPr>
            <w:tcW w:w="5102" w:type="dxa"/>
            <w:tcBorders>
              <w:top w:val="single" w:sz="4" w:space="0" w:color="auto"/>
              <w:left w:val="single" w:sz="4" w:space="0" w:color="auto"/>
              <w:bottom w:val="single" w:sz="4" w:space="0" w:color="auto"/>
              <w:right w:val="single" w:sz="4" w:space="0" w:color="auto"/>
            </w:tcBorders>
          </w:tcPr>
          <w:p w:rsidR="00561000" w:rsidRPr="00A751B1" w:rsidRDefault="00561000" w:rsidP="00A751B1">
            <w:pPr>
              <w:pStyle w:val="af2"/>
              <w:rPr>
                <w:rFonts w:ascii="Times New Roman" w:hAnsi="Times New Roman"/>
                <w:sz w:val="28"/>
                <w:szCs w:val="28"/>
              </w:rPr>
            </w:pPr>
            <w:r w:rsidRPr="00A751B1">
              <w:rPr>
                <w:rFonts w:ascii="Times New Roman" w:hAnsi="Times New Roman"/>
                <w:sz w:val="28"/>
                <w:szCs w:val="28"/>
              </w:rPr>
              <w:t>отработано рабочих дней по табелю</w:t>
            </w:r>
          </w:p>
        </w:tc>
        <w:tc>
          <w:tcPr>
            <w:tcW w:w="1304" w:type="dxa"/>
            <w:tcBorders>
              <w:top w:val="single" w:sz="4" w:space="0" w:color="auto"/>
              <w:left w:val="single" w:sz="4" w:space="0" w:color="auto"/>
              <w:bottom w:val="single" w:sz="4" w:space="0" w:color="auto"/>
              <w:right w:val="single" w:sz="4" w:space="0" w:color="auto"/>
            </w:tcBorders>
          </w:tcPr>
          <w:p w:rsidR="00561000" w:rsidRPr="00A751B1" w:rsidRDefault="00561000" w:rsidP="00A751B1">
            <w:pPr>
              <w:pStyle w:val="af2"/>
              <w:jc w:val="center"/>
              <w:rPr>
                <w:rFonts w:ascii="Times New Roman" w:hAnsi="Times New Roman"/>
                <w:sz w:val="28"/>
                <w:szCs w:val="28"/>
              </w:rPr>
            </w:pPr>
          </w:p>
        </w:tc>
        <w:tc>
          <w:tcPr>
            <w:tcW w:w="1247" w:type="dxa"/>
            <w:tcBorders>
              <w:top w:val="single" w:sz="4" w:space="0" w:color="auto"/>
              <w:left w:val="single" w:sz="4" w:space="0" w:color="auto"/>
              <w:bottom w:val="single" w:sz="4" w:space="0" w:color="auto"/>
              <w:right w:val="single" w:sz="4" w:space="0" w:color="auto"/>
            </w:tcBorders>
          </w:tcPr>
          <w:p w:rsidR="00561000" w:rsidRPr="00A751B1" w:rsidRDefault="00561000" w:rsidP="00A751B1">
            <w:pPr>
              <w:pStyle w:val="af2"/>
              <w:jc w:val="center"/>
              <w:rPr>
                <w:rFonts w:ascii="Times New Roman" w:hAnsi="Times New Roman"/>
                <w:sz w:val="28"/>
                <w:szCs w:val="28"/>
              </w:rPr>
            </w:pPr>
            <w:r w:rsidRPr="00A751B1">
              <w:rPr>
                <w:rFonts w:ascii="Times New Roman" w:hAnsi="Times New Roman"/>
                <w:sz w:val="28"/>
                <w:szCs w:val="28"/>
              </w:rPr>
              <w:t>-</w:t>
            </w:r>
          </w:p>
        </w:tc>
        <w:tc>
          <w:tcPr>
            <w:tcW w:w="1191" w:type="dxa"/>
            <w:tcBorders>
              <w:top w:val="single" w:sz="4" w:space="0" w:color="auto"/>
              <w:left w:val="single" w:sz="4" w:space="0" w:color="auto"/>
              <w:bottom w:val="single" w:sz="4" w:space="0" w:color="auto"/>
              <w:right w:val="single" w:sz="4" w:space="0" w:color="auto"/>
            </w:tcBorders>
          </w:tcPr>
          <w:p w:rsidR="00561000" w:rsidRPr="00A751B1" w:rsidRDefault="00561000" w:rsidP="00A751B1">
            <w:pPr>
              <w:pStyle w:val="af2"/>
              <w:rPr>
                <w:rFonts w:ascii="Times New Roman" w:hAnsi="Times New Roman"/>
                <w:sz w:val="28"/>
                <w:szCs w:val="28"/>
              </w:rPr>
            </w:pPr>
            <w:r w:rsidRPr="00A751B1">
              <w:rPr>
                <w:rFonts w:ascii="Times New Roman" w:hAnsi="Times New Roman"/>
                <w:sz w:val="28"/>
                <w:szCs w:val="28"/>
              </w:rPr>
              <w:t>-</w:t>
            </w:r>
          </w:p>
        </w:tc>
      </w:tr>
      <w:tr w:rsidR="00561000" w:rsidRPr="004D1A3A" w:rsidTr="006575E9">
        <w:tc>
          <w:tcPr>
            <w:tcW w:w="794" w:type="dxa"/>
            <w:tcBorders>
              <w:top w:val="single" w:sz="4" w:space="0" w:color="auto"/>
              <w:left w:val="single" w:sz="4" w:space="0" w:color="auto"/>
              <w:bottom w:val="single" w:sz="4" w:space="0" w:color="auto"/>
              <w:right w:val="single" w:sz="4" w:space="0" w:color="auto"/>
            </w:tcBorders>
          </w:tcPr>
          <w:p w:rsidR="00561000" w:rsidRPr="00A751B1" w:rsidRDefault="00561000" w:rsidP="00A751B1">
            <w:pPr>
              <w:pStyle w:val="af2"/>
              <w:rPr>
                <w:rFonts w:ascii="Times New Roman" w:hAnsi="Times New Roman"/>
                <w:sz w:val="28"/>
                <w:szCs w:val="28"/>
              </w:rPr>
            </w:pPr>
            <w:r w:rsidRPr="00A751B1">
              <w:rPr>
                <w:rFonts w:ascii="Times New Roman" w:hAnsi="Times New Roman"/>
                <w:sz w:val="28"/>
                <w:szCs w:val="28"/>
              </w:rPr>
              <w:t>II.</w:t>
            </w:r>
          </w:p>
        </w:tc>
        <w:tc>
          <w:tcPr>
            <w:tcW w:w="5102" w:type="dxa"/>
            <w:tcBorders>
              <w:top w:val="single" w:sz="4" w:space="0" w:color="auto"/>
              <w:left w:val="single" w:sz="4" w:space="0" w:color="auto"/>
              <w:bottom w:val="single" w:sz="4" w:space="0" w:color="auto"/>
              <w:right w:val="single" w:sz="4" w:space="0" w:color="auto"/>
            </w:tcBorders>
          </w:tcPr>
          <w:p w:rsidR="00561000" w:rsidRPr="00A751B1" w:rsidRDefault="00561000" w:rsidP="00A751B1">
            <w:pPr>
              <w:pStyle w:val="af2"/>
              <w:rPr>
                <w:rFonts w:ascii="Times New Roman" w:hAnsi="Times New Roman"/>
                <w:sz w:val="28"/>
                <w:szCs w:val="28"/>
              </w:rPr>
            </w:pPr>
            <w:r w:rsidRPr="00A751B1">
              <w:rPr>
                <w:rFonts w:ascii="Times New Roman" w:hAnsi="Times New Roman"/>
                <w:sz w:val="28"/>
                <w:szCs w:val="28"/>
              </w:rPr>
              <w:t>Итого</w:t>
            </w:r>
          </w:p>
        </w:tc>
        <w:tc>
          <w:tcPr>
            <w:tcW w:w="1304" w:type="dxa"/>
            <w:tcBorders>
              <w:top w:val="single" w:sz="4" w:space="0" w:color="auto"/>
              <w:left w:val="single" w:sz="4" w:space="0" w:color="auto"/>
              <w:bottom w:val="single" w:sz="4" w:space="0" w:color="auto"/>
              <w:right w:val="single" w:sz="4" w:space="0" w:color="auto"/>
            </w:tcBorders>
          </w:tcPr>
          <w:p w:rsidR="00561000" w:rsidRPr="00A751B1" w:rsidRDefault="00561000" w:rsidP="00A751B1">
            <w:pPr>
              <w:pStyle w:val="af2"/>
              <w:jc w:val="center"/>
              <w:rPr>
                <w:rFonts w:ascii="Times New Roman" w:hAnsi="Times New Roman"/>
                <w:sz w:val="28"/>
                <w:szCs w:val="28"/>
              </w:rPr>
            </w:pPr>
          </w:p>
        </w:tc>
        <w:tc>
          <w:tcPr>
            <w:tcW w:w="1247" w:type="dxa"/>
            <w:tcBorders>
              <w:top w:val="single" w:sz="4" w:space="0" w:color="auto"/>
              <w:left w:val="single" w:sz="4" w:space="0" w:color="auto"/>
              <w:bottom w:val="single" w:sz="4" w:space="0" w:color="auto"/>
              <w:right w:val="single" w:sz="4" w:space="0" w:color="auto"/>
            </w:tcBorders>
          </w:tcPr>
          <w:p w:rsidR="00561000" w:rsidRPr="00A751B1" w:rsidRDefault="00561000" w:rsidP="00A751B1">
            <w:pPr>
              <w:pStyle w:val="af2"/>
              <w:jc w:val="center"/>
              <w:rPr>
                <w:rFonts w:ascii="Times New Roman" w:hAnsi="Times New Roman"/>
                <w:sz w:val="28"/>
                <w:szCs w:val="28"/>
              </w:rPr>
            </w:pPr>
            <w:r w:rsidRPr="00A751B1">
              <w:rPr>
                <w:rFonts w:ascii="Times New Roman" w:hAnsi="Times New Roman"/>
                <w:sz w:val="28"/>
                <w:szCs w:val="28"/>
              </w:rPr>
              <w:t>-</w:t>
            </w:r>
          </w:p>
        </w:tc>
        <w:tc>
          <w:tcPr>
            <w:tcW w:w="1191" w:type="dxa"/>
            <w:tcBorders>
              <w:top w:val="single" w:sz="4" w:space="0" w:color="auto"/>
              <w:left w:val="single" w:sz="4" w:space="0" w:color="auto"/>
              <w:bottom w:val="single" w:sz="4" w:space="0" w:color="auto"/>
              <w:right w:val="single" w:sz="4" w:space="0" w:color="auto"/>
            </w:tcBorders>
          </w:tcPr>
          <w:p w:rsidR="00561000" w:rsidRPr="00A751B1" w:rsidRDefault="00561000" w:rsidP="00A751B1">
            <w:pPr>
              <w:pStyle w:val="af2"/>
              <w:rPr>
                <w:rFonts w:ascii="Times New Roman" w:hAnsi="Times New Roman"/>
                <w:sz w:val="28"/>
                <w:szCs w:val="28"/>
              </w:rPr>
            </w:pPr>
          </w:p>
        </w:tc>
      </w:tr>
      <w:tr w:rsidR="00561000" w:rsidRPr="004D1A3A" w:rsidTr="006575E9">
        <w:tc>
          <w:tcPr>
            <w:tcW w:w="794" w:type="dxa"/>
            <w:tcBorders>
              <w:top w:val="single" w:sz="4" w:space="0" w:color="auto"/>
              <w:left w:val="single" w:sz="4" w:space="0" w:color="auto"/>
              <w:bottom w:val="single" w:sz="4" w:space="0" w:color="auto"/>
              <w:right w:val="single" w:sz="4" w:space="0" w:color="auto"/>
            </w:tcBorders>
          </w:tcPr>
          <w:p w:rsidR="00561000" w:rsidRPr="00A751B1" w:rsidRDefault="00561000" w:rsidP="00A751B1">
            <w:pPr>
              <w:pStyle w:val="af2"/>
              <w:rPr>
                <w:rFonts w:ascii="Times New Roman" w:hAnsi="Times New Roman"/>
                <w:sz w:val="28"/>
                <w:szCs w:val="28"/>
              </w:rPr>
            </w:pPr>
            <w:r w:rsidRPr="00A751B1">
              <w:rPr>
                <w:rFonts w:ascii="Times New Roman" w:hAnsi="Times New Roman"/>
                <w:sz w:val="28"/>
                <w:szCs w:val="28"/>
              </w:rPr>
              <w:t>III.</w:t>
            </w:r>
          </w:p>
        </w:tc>
        <w:tc>
          <w:tcPr>
            <w:tcW w:w="5102" w:type="dxa"/>
            <w:tcBorders>
              <w:top w:val="single" w:sz="4" w:space="0" w:color="auto"/>
              <w:left w:val="single" w:sz="4" w:space="0" w:color="auto"/>
              <w:bottom w:val="single" w:sz="4" w:space="0" w:color="auto"/>
              <w:right w:val="single" w:sz="4" w:space="0" w:color="auto"/>
            </w:tcBorders>
          </w:tcPr>
          <w:p w:rsidR="00561000" w:rsidRPr="00A751B1" w:rsidRDefault="00561000" w:rsidP="00A751B1">
            <w:pPr>
              <w:pStyle w:val="af2"/>
              <w:rPr>
                <w:rFonts w:ascii="Times New Roman" w:hAnsi="Times New Roman"/>
                <w:sz w:val="28"/>
                <w:szCs w:val="28"/>
              </w:rPr>
            </w:pPr>
            <w:r w:rsidRPr="00A751B1">
              <w:rPr>
                <w:rFonts w:ascii="Times New Roman" w:hAnsi="Times New Roman"/>
                <w:sz w:val="28"/>
                <w:szCs w:val="28"/>
              </w:rPr>
              <w:t>Среднемесячный заработок, исчисленный для назначения пенсии за выслугу лет</w:t>
            </w:r>
          </w:p>
        </w:tc>
        <w:tc>
          <w:tcPr>
            <w:tcW w:w="1304" w:type="dxa"/>
            <w:tcBorders>
              <w:top w:val="single" w:sz="4" w:space="0" w:color="auto"/>
              <w:left w:val="single" w:sz="4" w:space="0" w:color="auto"/>
              <w:bottom w:val="single" w:sz="4" w:space="0" w:color="auto"/>
              <w:right w:val="single" w:sz="4" w:space="0" w:color="auto"/>
            </w:tcBorders>
          </w:tcPr>
          <w:p w:rsidR="00561000" w:rsidRPr="00A751B1" w:rsidRDefault="00561000" w:rsidP="00A751B1">
            <w:pPr>
              <w:pStyle w:val="af2"/>
              <w:jc w:val="center"/>
              <w:rPr>
                <w:rFonts w:ascii="Times New Roman" w:hAnsi="Times New Roman"/>
                <w:sz w:val="28"/>
                <w:szCs w:val="28"/>
              </w:rPr>
            </w:pPr>
          </w:p>
        </w:tc>
        <w:tc>
          <w:tcPr>
            <w:tcW w:w="1247" w:type="dxa"/>
            <w:tcBorders>
              <w:top w:val="single" w:sz="4" w:space="0" w:color="auto"/>
              <w:left w:val="single" w:sz="4" w:space="0" w:color="auto"/>
              <w:bottom w:val="single" w:sz="4" w:space="0" w:color="auto"/>
              <w:right w:val="single" w:sz="4" w:space="0" w:color="auto"/>
            </w:tcBorders>
          </w:tcPr>
          <w:p w:rsidR="00561000" w:rsidRPr="00A751B1" w:rsidRDefault="00561000" w:rsidP="00A751B1">
            <w:pPr>
              <w:pStyle w:val="af2"/>
              <w:jc w:val="center"/>
              <w:rPr>
                <w:rFonts w:ascii="Times New Roman" w:hAnsi="Times New Roman"/>
                <w:sz w:val="28"/>
                <w:szCs w:val="28"/>
              </w:rPr>
            </w:pPr>
            <w:r w:rsidRPr="00A751B1">
              <w:rPr>
                <w:rFonts w:ascii="Times New Roman" w:hAnsi="Times New Roman"/>
                <w:sz w:val="28"/>
                <w:szCs w:val="28"/>
              </w:rPr>
              <w:t>-</w:t>
            </w:r>
          </w:p>
        </w:tc>
        <w:tc>
          <w:tcPr>
            <w:tcW w:w="1191" w:type="dxa"/>
            <w:tcBorders>
              <w:top w:val="single" w:sz="4" w:space="0" w:color="auto"/>
              <w:left w:val="single" w:sz="4" w:space="0" w:color="auto"/>
              <w:bottom w:val="single" w:sz="4" w:space="0" w:color="auto"/>
              <w:right w:val="single" w:sz="4" w:space="0" w:color="auto"/>
            </w:tcBorders>
          </w:tcPr>
          <w:p w:rsidR="00561000" w:rsidRPr="00A751B1" w:rsidRDefault="00561000" w:rsidP="00A751B1">
            <w:pPr>
              <w:pStyle w:val="af2"/>
              <w:rPr>
                <w:rFonts w:ascii="Times New Roman" w:hAnsi="Times New Roman"/>
                <w:sz w:val="28"/>
                <w:szCs w:val="28"/>
              </w:rPr>
            </w:pPr>
            <w:r w:rsidRPr="00A751B1">
              <w:rPr>
                <w:rFonts w:ascii="Times New Roman" w:hAnsi="Times New Roman"/>
                <w:sz w:val="28"/>
                <w:szCs w:val="28"/>
              </w:rPr>
              <w:t>-</w:t>
            </w:r>
          </w:p>
        </w:tc>
      </w:tr>
      <w:tr w:rsidR="00561000" w:rsidRPr="004D1A3A" w:rsidTr="006575E9">
        <w:tc>
          <w:tcPr>
            <w:tcW w:w="794" w:type="dxa"/>
            <w:tcBorders>
              <w:top w:val="single" w:sz="4" w:space="0" w:color="auto"/>
              <w:left w:val="single" w:sz="4" w:space="0" w:color="auto"/>
              <w:bottom w:val="single" w:sz="4" w:space="0" w:color="auto"/>
              <w:right w:val="single" w:sz="4" w:space="0" w:color="auto"/>
            </w:tcBorders>
          </w:tcPr>
          <w:p w:rsidR="00561000" w:rsidRPr="00A751B1" w:rsidRDefault="00561000" w:rsidP="00A751B1">
            <w:pPr>
              <w:pStyle w:val="af2"/>
              <w:rPr>
                <w:rFonts w:ascii="Times New Roman" w:hAnsi="Times New Roman"/>
                <w:sz w:val="28"/>
                <w:szCs w:val="28"/>
              </w:rPr>
            </w:pPr>
            <w:r w:rsidRPr="00A751B1">
              <w:rPr>
                <w:rFonts w:ascii="Times New Roman" w:hAnsi="Times New Roman"/>
                <w:sz w:val="28"/>
                <w:szCs w:val="28"/>
              </w:rPr>
              <w:t>IV.</w:t>
            </w:r>
          </w:p>
        </w:tc>
        <w:tc>
          <w:tcPr>
            <w:tcW w:w="5102" w:type="dxa"/>
            <w:tcBorders>
              <w:top w:val="single" w:sz="4" w:space="0" w:color="auto"/>
              <w:left w:val="single" w:sz="4" w:space="0" w:color="auto"/>
              <w:bottom w:val="single" w:sz="4" w:space="0" w:color="auto"/>
              <w:right w:val="single" w:sz="4" w:space="0" w:color="auto"/>
            </w:tcBorders>
          </w:tcPr>
          <w:p w:rsidR="00561000" w:rsidRPr="00A751B1" w:rsidRDefault="00561000" w:rsidP="00A751B1">
            <w:pPr>
              <w:pStyle w:val="af2"/>
              <w:rPr>
                <w:rFonts w:ascii="Times New Roman" w:hAnsi="Times New Roman"/>
                <w:sz w:val="28"/>
                <w:szCs w:val="28"/>
              </w:rPr>
            </w:pPr>
            <w:r w:rsidRPr="00A751B1">
              <w:rPr>
                <w:rFonts w:ascii="Times New Roman" w:hAnsi="Times New Roman"/>
                <w:sz w:val="28"/>
                <w:szCs w:val="28"/>
              </w:rPr>
              <w:t>Предельный среднемесячный заработок (0,8 денежного содержания)</w:t>
            </w:r>
          </w:p>
        </w:tc>
        <w:tc>
          <w:tcPr>
            <w:tcW w:w="1304" w:type="dxa"/>
            <w:tcBorders>
              <w:top w:val="single" w:sz="4" w:space="0" w:color="auto"/>
              <w:left w:val="single" w:sz="4" w:space="0" w:color="auto"/>
              <w:bottom w:val="single" w:sz="4" w:space="0" w:color="auto"/>
              <w:right w:val="single" w:sz="4" w:space="0" w:color="auto"/>
            </w:tcBorders>
          </w:tcPr>
          <w:p w:rsidR="00561000" w:rsidRPr="00A751B1" w:rsidRDefault="00561000" w:rsidP="00A751B1">
            <w:pPr>
              <w:pStyle w:val="af2"/>
              <w:jc w:val="center"/>
              <w:rPr>
                <w:rFonts w:ascii="Times New Roman" w:hAnsi="Times New Roman"/>
                <w:sz w:val="28"/>
                <w:szCs w:val="28"/>
              </w:rPr>
            </w:pPr>
            <w:r w:rsidRPr="00A751B1">
              <w:rPr>
                <w:rFonts w:ascii="Times New Roman" w:hAnsi="Times New Roman"/>
                <w:sz w:val="28"/>
                <w:szCs w:val="28"/>
              </w:rPr>
              <w:t>-</w:t>
            </w:r>
          </w:p>
        </w:tc>
        <w:tc>
          <w:tcPr>
            <w:tcW w:w="1247" w:type="dxa"/>
            <w:tcBorders>
              <w:top w:val="single" w:sz="4" w:space="0" w:color="auto"/>
              <w:left w:val="single" w:sz="4" w:space="0" w:color="auto"/>
              <w:bottom w:val="single" w:sz="4" w:space="0" w:color="auto"/>
              <w:right w:val="single" w:sz="4" w:space="0" w:color="auto"/>
            </w:tcBorders>
          </w:tcPr>
          <w:p w:rsidR="00561000" w:rsidRPr="00A751B1" w:rsidRDefault="00561000" w:rsidP="00A751B1">
            <w:pPr>
              <w:pStyle w:val="af2"/>
              <w:jc w:val="center"/>
              <w:rPr>
                <w:rFonts w:ascii="Times New Roman" w:hAnsi="Times New Roman"/>
                <w:sz w:val="28"/>
                <w:szCs w:val="28"/>
              </w:rPr>
            </w:pPr>
            <w:r w:rsidRPr="00A751B1">
              <w:rPr>
                <w:rFonts w:ascii="Times New Roman" w:hAnsi="Times New Roman"/>
                <w:sz w:val="28"/>
                <w:szCs w:val="28"/>
              </w:rPr>
              <w:t>-</w:t>
            </w:r>
          </w:p>
        </w:tc>
        <w:tc>
          <w:tcPr>
            <w:tcW w:w="1191" w:type="dxa"/>
            <w:tcBorders>
              <w:top w:val="single" w:sz="4" w:space="0" w:color="auto"/>
              <w:left w:val="single" w:sz="4" w:space="0" w:color="auto"/>
              <w:bottom w:val="single" w:sz="4" w:space="0" w:color="auto"/>
              <w:right w:val="single" w:sz="4" w:space="0" w:color="auto"/>
            </w:tcBorders>
          </w:tcPr>
          <w:p w:rsidR="00561000" w:rsidRPr="00A751B1" w:rsidRDefault="00561000" w:rsidP="00A751B1">
            <w:pPr>
              <w:pStyle w:val="af2"/>
              <w:rPr>
                <w:rFonts w:ascii="Times New Roman" w:hAnsi="Times New Roman"/>
                <w:sz w:val="28"/>
                <w:szCs w:val="28"/>
              </w:rPr>
            </w:pPr>
          </w:p>
        </w:tc>
      </w:tr>
    </w:tbl>
    <w:p w:rsidR="00561000" w:rsidRPr="004D1A3A" w:rsidRDefault="00561000" w:rsidP="00561000">
      <w:pPr>
        <w:rPr>
          <w:sz w:val="28"/>
          <w:szCs w:val="28"/>
        </w:rPr>
      </w:pPr>
      <w:r w:rsidRPr="004D1A3A">
        <w:rPr>
          <w:sz w:val="28"/>
          <w:szCs w:val="28"/>
        </w:rPr>
        <w:t>--------------------------------</w:t>
      </w:r>
    </w:p>
    <w:p w:rsidR="00561000" w:rsidRPr="004D1A3A" w:rsidRDefault="00561000" w:rsidP="00561000">
      <w:pPr>
        <w:jc w:val="both"/>
        <w:rPr>
          <w:sz w:val="28"/>
          <w:szCs w:val="28"/>
        </w:rPr>
      </w:pPr>
      <w:bookmarkStart w:id="1" w:name="Par104"/>
      <w:bookmarkEnd w:id="1"/>
      <w:r w:rsidRPr="004D1A3A">
        <w:rPr>
          <w:sz w:val="28"/>
          <w:szCs w:val="28"/>
        </w:rPr>
        <w:t>&lt;*&gt; Среднемесячный заработок исчисляется в соответствии с трудовым законодательством Российской Федерации;</w:t>
      </w:r>
    </w:p>
    <w:p w:rsidR="00561000" w:rsidRPr="004D1A3A" w:rsidRDefault="00561000" w:rsidP="00561000">
      <w:pPr>
        <w:rPr>
          <w:sz w:val="28"/>
          <w:szCs w:val="28"/>
        </w:rPr>
      </w:pPr>
      <w:bookmarkStart w:id="2" w:name="Par105"/>
      <w:bookmarkEnd w:id="2"/>
      <w:r w:rsidRPr="004D1A3A">
        <w:rPr>
          <w:sz w:val="28"/>
          <w:szCs w:val="28"/>
        </w:rPr>
        <w:t xml:space="preserve">&lt;**&gt; Месячное денежное содержание на дату </w:t>
      </w:r>
      <w:r>
        <w:rPr>
          <w:sz w:val="28"/>
          <w:szCs w:val="28"/>
        </w:rPr>
        <w:t>прекращения полномочий</w:t>
      </w:r>
      <w:r w:rsidRPr="004D1A3A">
        <w:rPr>
          <w:sz w:val="28"/>
          <w:szCs w:val="28"/>
        </w:rPr>
        <w:t>.</w:t>
      </w:r>
    </w:p>
    <w:p w:rsidR="00561000" w:rsidRPr="004D1A3A" w:rsidRDefault="00561000" w:rsidP="00561000">
      <w:pPr>
        <w:rPr>
          <w:sz w:val="28"/>
          <w:szCs w:val="28"/>
        </w:rPr>
      </w:pPr>
    </w:p>
    <w:p w:rsidR="00561000" w:rsidRPr="004D1A3A" w:rsidRDefault="00561000" w:rsidP="00561000">
      <w:pPr>
        <w:rPr>
          <w:rFonts w:eastAsiaTheme="minorHAnsi"/>
          <w:sz w:val="28"/>
          <w:szCs w:val="28"/>
        </w:rPr>
      </w:pPr>
      <w:r w:rsidRPr="004D1A3A">
        <w:rPr>
          <w:rFonts w:eastAsiaTheme="minorHAnsi"/>
          <w:sz w:val="28"/>
          <w:szCs w:val="28"/>
        </w:rPr>
        <w:t>Руководитель                            _____________________________</w:t>
      </w:r>
    </w:p>
    <w:p w:rsidR="00561000" w:rsidRPr="008E3F1B" w:rsidRDefault="00561000" w:rsidP="00561000">
      <w:pPr>
        <w:rPr>
          <w:rFonts w:eastAsiaTheme="minorHAnsi"/>
          <w:sz w:val="20"/>
          <w:szCs w:val="20"/>
        </w:rPr>
      </w:pPr>
      <w:r w:rsidRPr="008E3F1B">
        <w:rPr>
          <w:rFonts w:eastAsiaTheme="minorHAnsi"/>
          <w:sz w:val="20"/>
          <w:szCs w:val="20"/>
        </w:rPr>
        <w:t xml:space="preserve">                                         </w:t>
      </w:r>
      <w:r>
        <w:rPr>
          <w:rFonts w:eastAsiaTheme="minorHAnsi"/>
          <w:sz w:val="20"/>
          <w:szCs w:val="20"/>
        </w:rPr>
        <w:t xml:space="preserve">                                  </w:t>
      </w:r>
      <w:r w:rsidRPr="008E3F1B">
        <w:rPr>
          <w:rFonts w:eastAsiaTheme="minorHAnsi"/>
          <w:sz w:val="20"/>
          <w:szCs w:val="20"/>
        </w:rPr>
        <w:t xml:space="preserve">      (подпись, фамилия, инициалы)</w:t>
      </w:r>
    </w:p>
    <w:p w:rsidR="00561000" w:rsidRPr="004D1A3A" w:rsidRDefault="00561000" w:rsidP="00561000">
      <w:pPr>
        <w:rPr>
          <w:rFonts w:eastAsiaTheme="minorHAnsi"/>
          <w:sz w:val="28"/>
          <w:szCs w:val="28"/>
        </w:rPr>
      </w:pPr>
    </w:p>
    <w:p w:rsidR="00561000" w:rsidRPr="004D1A3A" w:rsidRDefault="00561000" w:rsidP="00561000">
      <w:pPr>
        <w:rPr>
          <w:rFonts w:eastAsiaTheme="minorHAnsi"/>
          <w:sz w:val="28"/>
          <w:szCs w:val="28"/>
        </w:rPr>
      </w:pPr>
      <w:r w:rsidRPr="004D1A3A">
        <w:rPr>
          <w:rFonts w:eastAsiaTheme="minorHAnsi"/>
          <w:sz w:val="28"/>
          <w:szCs w:val="28"/>
        </w:rPr>
        <w:t>Главный бухгалтер                   _____________________________</w:t>
      </w:r>
    </w:p>
    <w:p w:rsidR="00561000" w:rsidRPr="008E3F1B" w:rsidRDefault="00561000" w:rsidP="00561000">
      <w:pPr>
        <w:rPr>
          <w:rFonts w:eastAsiaTheme="minorHAnsi"/>
          <w:sz w:val="20"/>
          <w:szCs w:val="20"/>
        </w:rPr>
      </w:pPr>
      <w:r w:rsidRPr="008E3F1B">
        <w:rPr>
          <w:rFonts w:eastAsiaTheme="minorHAnsi"/>
          <w:sz w:val="20"/>
          <w:szCs w:val="20"/>
        </w:rPr>
        <w:t xml:space="preserve">                                       </w:t>
      </w:r>
      <w:r>
        <w:rPr>
          <w:rFonts w:eastAsiaTheme="minorHAnsi"/>
          <w:sz w:val="20"/>
          <w:szCs w:val="20"/>
        </w:rPr>
        <w:t xml:space="preserve">                            </w:t>
      </w:r>
      <w:r w:rsidRPr="008E3F1B">
        <w:rPr>
          <w:rFonts w:eastAsiaTheme="minorHAnsi"/>
          <w:sz w:val="20"/>
          <w:szCs w:val="20"/>
        </w:rPr>
        <w:t xml:space="preserve">        (подпись, фамилия, инициалы)</w:t>
      </w:r>
    </w:p>
    <w:p w:rsidR="00561000" w:rsidRPr="004D1A3A" w:rsidRDefault="00561000" w:rsidP="00561000">
      <w:pPr>
        <w:rPr>
          <w:rFonts w:eastAsiaTheme="minorHAnsi"/>
          <w:sz w:val="28"/>
          <w:szCs w:val="28"/>
        </w:rPr>
      </w:pPr>
    </w:p>
    <w:p w:rsidR="00561000" w:rsidRPr="004D1A3A" w:rsidRDefault="00561000" w:rsidP="00561000">
      <w:pPr>
        <w:rPr>
          <w:rFonts w:eastAsiaTheme="minorHAnsi"/>
          <w:sz w:val="28"/>
          <w:szCs w:val="28"/>
        </w:rPr>
      </w:pPr>
      <w:r w:rsidRPr="004D1A3A">
        <w:rPr>
          <w:rFonts w:eastAsiaTheme="minorHAnsi"/>
          <w:sz w:val="28"/>
          <w:szCs w:val="28"/>
        </w:rPr>
        <w:t>Место для печати           Дата выдачи ____________________________________</w:t>
      </w:r>
    </w:p>
    <w:p w:rsidR="00561000" w:rsidRPr="00A413D8" w:rsidRDefault="00561000" w:rsidP="00561000">
      <w:pPr>
        <w:rPr>
          <w:rFonts w:eastAsiaTheme="minorHAnsi"/>
          <w:sz w:val="28"/>
          <w:szCs w:val="28"/>
        </w:rPr>
      </w:pPr>
      <w:r w:rsidRPr="008E3F1B">
        <w:rPr>
          <w:rFonts w:eastAsiaTheme="minorHAnsi"/>
          <w:sz w:val="20"/>
          <w:szCs w:val="20"/>
        </w:rPr>
        <w:t xml:space="preserve">                                               (число, месяц, год)</w:t>
      </w:r>
      <w:r>
        <w:rPr>
          <w:rFonts w:eastAsiaTheme="minorHAnsi"/>
          <w:sz w:val="28"/>
          <w:szCs w:val="28"/>
        </w:rPr>
        <w:t>».</w:t>
      </w:r>
    </w:p>
    <w:p w:rsidR="001A4DFB" w:rsidRDefault="001A4DFB" w:rsidP="001A4DFB">
      <w:pPr>
        <w:ind w:firstLine="709"/>
        <w:jc w:val="both"/>
        <w:rPr>
          <w:sz w:val="28"/>
          <w:szCs w:val="28"/>
        </w:rPr>
      </w:pPr>
      <w:r>
        <w:rPr>
          <w:sz w:val="28"/>
          <w:szCs w:val="28"/>
        </w:rPr>
        <w:t>4) В приложении 2 к решению:</w:t>
      </w:r>
    </w:p>
    <w:p w:rsidR="001A4DFB" w:rsidRDefault="001A4DFB" w:rsidP="001A4DFB">
      <w:pPr>
        <w:ind w:firstLine="709"/>
        <w:jc w:val="both"/>
        <w:rPr>
          <w:sz w:val="28"/>
          <w:szCs w:val="28"/>
        </w:rPr>
      </w:pPr>
      <w:r>
        <w:rPr>
          <w:sz w:val="28"/>
          <w:szCs w:val="28"/>
        </w:rPr>
        <w:t>а) Пункт 3.4. раздела 3 изложить в следующей редакции:</w:t>
      </w:r>
    </w:p>
    <w:p w:rsidR="001A4DFB" w:rsidRDefault="001A4DFB" w:rsidP="001A4DFB">
      <w:pPr>
        <w:ind w:firstLine="709"/>
        <w:jc w:val="both"/>
        <w:rPr>
          <w:sz w:val="28"/>
          <w:szCs w:val="28"/>
        </w:rPr>
      </w:pPr>
      <w:r w:rsidRPr="00016102">
        <w:rPr>
          <w:sz w:val="28"/>
          <w:szCs w:val="28"/>
        </w:rPr>
        <w:t xml:space="preserve">«3.4. Расчет размера пенсии за выслугу лет с момента регистрации заявления кадровой службой осуществляется </w:t>
      </w:r>
      <w:r>
        <w:rPr>
          <w:sz w:val="28"/>
          <w:szCs w:val="28"/>
        </w:rPr>
        <w:t>муниципальным казенным учреждением «Центр бухгалтерского учета Кондинского района»</w:t>
      </w:r>
      <w:r w:rsidRPr="00016102">
        <w:rPr>
          <w:sz w:val="28"/>
          <w:szCs w:val="28"/>
        </w:rPr>
        <w:t xml:space="preserve"> в течение четырнадцати календарных дней и пре</w:t>
      </w:r>
      <w:r>
        <w:rPr>
          <w:sz w:val="28"/>
          <w:szCs w:val="28"/>
        </w:rPr>
        <w:t>доставляется в кадровую службу</w:t>
      </w:r>
      <w:proofErr w:type="gramStart"/>
      <w:r>
        <w:rPr>
          <w:sz w:val="28"/>
          <w:szCs w:val="28"/>
        </w:rPr>
        <w:t>.».</w:t>
      </w:r>
      <w:proofErr w:type="gramEnd"/>
    </w:p>
    <w:p w:rsidR="001A4DFB" w:rsidRDefault="001A4DFB" w:rsidP="001A4DFB">
      <w:pPr>
        <w:ind w:firstLine="709"/>
        <w:jc w:val="both"/>
        <w:rPr>
          <w:sz w:val="28"/>
          <w:szCs w:val="28"/>
        </w:rPr>
      </w:pPr>
      <w:r>
        <w:rPr>
          <w:sz w:val="28"/>
          <w:szCs w:val="28"/>
        </w:rPr>
        <w:t>б) Подпункт  5 пункта 3.8. раздела 3 изложить в следующей редакции:</w:t>
      </w:r>
    </w:p>
    <w:p w:rsidR="001A4DFB" w:rsidRPr="00D35ACA" w:rsidRDefault="001A4DFB" w:rsidP="001A4DFB">
      <w:pPr>
        <w:pStyle w:val="af2"/>
        <w:ind w:firstLine="708"/>
        <w:jc w:val="both"/>
        <w:rPr>
          <w:rFonts w:ascii="Times New Roman" w:hAnsi="Times New Roman"/>
          <w:sz w:val="28"/>
          <w:szCs w:val="28"/>
        </w:rPr>
      </w:pPr>
      <w:r w:rsidRPr="00D35ACA">
        <w:rPr>
          <w:rFonts w:ascii="Times New Roman" w:eastAsiaTheme="minorHAnsi" w:hAnsi="Times New Roman"/>
          <w:sz w:val="28"/>
          <w:szCs w:val="28"/>
        </w:rPr>
        <w:t xml:space="preserve">«5) </w:t>
      </w:r>
      <w:r w:rsidRPr="00D35ACA">
        <w:rPr>
          <w:rFonts w:ascii="Times New Roman" w:hAnsi="Times New Roman"/>
          <w:sz w:val="28"/>
          <w:szCs w:val="28"/>
        </w:rPr>
        <w:t>справка  Ханты-Мансийского  негосударственного пенсионного фонда по месту жительства о неполучении дополнительной пенсии</w:t>
      </w:r>
      <w:proofErr w:type="gramStart"/>
      <w:r w:rsidRPr="00D35ACA">
        <w:rPr>
          <w:rFonts w:ascii="Times New Roman" w:hAnsi="Times New Roman"/>
          <w:sz w:val="28"/>
          <w:szCs w:val="28"/>
        </w:rPr>
        <w:t>;</w:t>
      </w:r>
      <w:r>
        <w:rPr>
          <w:rFonts w:ascii="Times New Roman" w:hAnsi="Times New Roman"/>
          <w:sz w:val="28"/>
          <w:szCs w:val="28"/>
        </w:rPr>
        <w:t>»</w:t>
      </w:r>
      <w:proofErr w:type="gramEnd"/>
      <w:r>
        <w:rPr>
          <w:rFonts w:ascii="Times New Roman" w:hAnsi="Times New Roman"/>
          <w:sz w:val="28"/>
          <w:szCs w:val="28"/>
        </w:rPr>
        <w:t xml:space="preserve">. </w:t>
      </w:r>
      <w:r w:rsidRPr="00D35ACA">
        <w:rPr>
          <w:rFonts w:ascii="Times New Roman" w:hAnsi="Times New Roman"/>
          <w:sz w:val="28"/>
          <w:szCs w:val="28"/>
        </w:rPr>
        <w:t xml:space="preserve"> </w:t>
      </w:r>
    </w:p>
    <w:p w:rsidR="008C2D96" w:rsidRDefault="001A4DFB" w:rsidP="001A4DFB">
      <w:pPr>
        <w:ind w:firstLine="709"/>
        <w:jc w:val="both"/>
        <w:rPr>
          <w:sz w:val="28"/>
          <w:szCs w:val="28"/>
        </w:rPr>
      </w:pPr>
      <w:r>
        <w:rPr>
          <w:sz w:val="28"/>
          <w:szCs w:val="28"/>
        </w:rPr>
        <w:t xml:space="preserve">в) </w:t>
      </w:r>
      <w:r w:rsidR="008C2D96">
        <w:rPr>
          <w:sz w:val="28"/>
          <w:szCs w:val="28"/>
        </w:rPr>
        <w:t xml:space="preserve">Пункт 3.8. раздела 3 дополнить подпунктом 8 следующего содержания: </w:t>
      </w:r>
    </w:p>
    <w:p w:rsidR="008C2D96" w:rsidRDefault="008C2D96" w:rsidP="001A4DFB">
      <w:pPr>
        <w:ind w:firstLine="709"/>
        <w:jc w:val="both"/>
        <w:rPr>
          <w:sz w:val="28"/>
          <w:szCs w:val="28"/>
        </w:rPr>
      </w:pPr>
      <w:r>
        <w:rPr>
          <w:sz w:val="28"/>
          <w:szCs w:val="28"/>
        </w:rPr>
        <w:t xml:space="preserve">«8) </w:t>
      </w:r>
      <w:r w:rsidRPr="00423899">
        <w:rPr>
          <w:sz w:val="28"/>
          <w:szCs w:val="28"/>
        </w:rPr>
        <w:t>другие документы, подтверждающие периоды, включаемые в стаж муниципальной службы для назначения пенсии за выслугу лет</w:t>
      </w:r>
      <w:proofErr w:type="gramStart"/>
      <w:r>
        <w:rPr>
          <w:sz w:val="28"/>
          <w:szCs w:val="28"/>
        </w:rPr>
        <w:t>.».</w:t>
      </w:r>
      <w:proofErr w:type="gramEnd"/>
    </w:p>
    <w:p w:rsidR="001A4DFB" w:rsidRDefault="001A4DFB" w:rsidP="001A4DFB">
      <w:pPr>
        <w:ind w:firstLine="709"/>
        <w:jc w:val="both"/>
        <w:rPr>
          <w:sz w:val="28"/>
          <w:szCs w:val="28"/>
        </w:rPr>
      </w:pPr>
      <w:r>
        <w:rPr>
          <w:sz w:val="28"/>
          <w:szCs w:val="28"/>
        </w:rPr>
        <w:lastRenderedPageBreak/>
        <w:t>Пункт 3.11. раздела 3  дополнить подпунктом 8 следующего содержания:</w:t>
      </w:r>
    </w:p>
    <w:p w:rsidR="001A4DFB" w:rsidRDefault="001A4DFB" w:rsidP="001A4DFB">
      <w:pPr>
        <w:ind w:firstLine="567"/>
        <w:jc w:val="both"/>
        <w:rPr>
          <w:sz w:val="28"/>
          <w:szCs w:val="28"/>
        </w:rPr>
      </w:pPr>
      <w:r>
        <w:rPr>
          <w:sz w:val="28"/>
          <w:szCs w:val="28"/>
        </w:rPr>
        <w:t xml:space="preserve">«8) </w:t>
      </w:r>
      <w:r w:rsidRPr="00F475F9">
        <w:rPr>
          <w:sz w:val="28"/>
          <w:szCs w:val="28"/>
        </w:rPr>
        <w:t xml:space="preserve">запрашивает из бухгалтерии соответствующего органа местного самоуправления Кондинского района, справку о размере среднемесячного заработка </w:t>
      </w:r>
      <w:proofErr w:type="gramStart"/>
      <w:r w:rsidRPr="00F475F9">
        <w:rPr>
          <w:sz w:val="28"/>
          <w:szCs w:val="28"/>
        </w:rPr>
        <w:t>за</w:t>
      </w:r>
      <w:proofErr w:type="gramEnd"/>
      <w:r w:rsidRPr="00F475F9">
        <w:rPr>
          <w:sz w:val="28"/>
          <w:szCs w:val="28"/>
        </w:rPr>
        <w:t xml:space="preserve"> последние 12 полных месяцев  по форме согласно Пр</w:t>
      </w:r>
      <w:r>
        <w:rPr>
          <w:sz w:val="28"/>
          <w:szCs w:val="28"/>
        </w:rPr>
        <w:t>иложению 2 к настоящему Порядку.».</w:t>
      </w:r>
    </w:p>
    <w:p w:rsidR="000C4086" w:rsidRDefault="000C4086" w:rsidP="000C4086">
      <w:pPr>
        <w:ind w:firstLine="709"/>
        <w:jc w:val="both"/>
        <w:rPr>
          <w:sz w:val="28"/>
          <w:szCs w:val="28"/>
        </w:rPr>
      </w:pPr>
      <w:r>
        <w:rPr>
          <w:sz w:val="28"/>
          <w:szCs w:val="28"/>
        </w:rPr>
        <w:t xml:space="preserve">г) Приложение 1 </w:t>
      </w:r>
      <w:r w:rsidR="00F6555A">
        <w:rPr>
          <w:sz w:val="28"/>
          <w:szCs w:val="28"/>
        </w:rPr>
        <w:t xml:space="preserve">к Порядку </w:t>
      </w:r>
      <w:r>
        <w:rPr>
          <w:sz w:val="28"/>
          <w:szCs w:val="28"/>
        </w:rPr>
        <w:t>изложить в следующей редакции:</w:t>
      </w:r>
    </w:p>
    <w:p w:rsidR="000C4086" w:rsidRPr="00A54C44" w:rsidRDefault="000C4086" w:rsidP="000C4086">
      <w:pPr>
        <w:ind w:left="3544"/>
        <w:rPr>
          <w:sz w:val="28"/>
          <w:szCs w:val="28"/>
        </w:rPr>
      </w:pPr>
      <w:r w:rsidRPr="00A54C44">
        <w:rPr>
          <w:sz w:val="28"/>
          <w:szCs w:val="28"/>
        </w:rPr>
        <w:t>«</w:t>
      </w:r>
      <w:r w:rsidRPr="00A54C44">
        <w:rPr>
          <w:rFonts w:cs="Arial"/>
          <w:sz w:val="28"/>
          <w:szCs w:val="28"/>
        </w:rPr>
        <w:t>Председателю комиссии по назначению пенсии за выслугу лет лицам, замещавшим муниципальные должности на постоянной основе и лицам, замещавшим должности муниципальной службы в органах местного самоуправления Кондинского района</w:t>
      </w:r>
    </w:p>
    <w:p w:rsidR="000C4086" w:rsidRPr="00D1740D" w:rsidRDefault="000C4086" w:rsidP="000C4086">
      <w:pPr>
        <w:ind w:left="3544"/>
        <w:jc w:val="both"/>
        <w:rPr>
          <w:sz w:val="28"/>
          <w:szCs w:val="28"/>
        </w:rPr>
      </w:pPr>
      <w:r w:rsidRPr="00D1740D">
        <w:rPr>
          <w:sz w:val="28"/>
          <w:szCs w:val="28"/>
        </w:rPr>
        <w:t>______________________________________</w:t>
      </w:r>
    </w:p>
    <w:p w:rsidR="000C4086" w:rsidRPr="00D1740D" w:rsidRDefault="000C4086" w:rsidP="000C4086">
      <w:pPr>
        <w:ind w:left="3544"/>
        <w:jc w:val="both"/>
        <w:rPr>
          <w:sz w:val="28"/>
          <w:szCs w:val="28"/>
        </w:rPr>
      </w:pPr>
    </w:p>
    <w:p w:rsidR="000C4086" w:rsidRPr="00D1740D" w:rsidRDefault="000C4086" w:rsidP="000C4086">
      <w:pPr>
        <w:ind w:left="3544"/>
        <w:jc w:val="both"/>
        <w:rPr>
          <w:sz w:val="28"/>
          <w:szCs w:val="28"/>
        </w:rPr>
      </w:pPr>
      <w:r w:rsidRPr="00D1740D">
        <w:rPr>
          <w:sz w:val="28"/>
          <w:szCs w:val="28"/>
        </w:rPr>
        <w:t>от ______________________________________</w:t>
      </w:r>
    </w:p>
    <w:p w:rsidR="000C4086" w:rsidRPr="00D1740D" w:rsidRDefault="000C4086" w:rsidP="000C4086">
      <w:pPr>
        <w:ind w:left="3544"/>
        <w:jc w:val="both"/>
        <w:rPr>
          <w:sz w:val="20"/>
          <w:szCs w:val="20"/>
        </w:rPr>
      </w:pPr>
      <w:r>
        <w:rPr>
          <w:sz w:val="20"/>
          <w:szCs w:val="20"/>
        </w:rPr>
        <w:t xml:space="preserve">                                    </w:t>
      </w:r>
      <w:r w:rsidRPr="00D1740D">
        <w:rPr>
          <w:sz w:val="20"/>
          <w:szCs w:val="20"/>
        </w:rPr>
        <w:t>(фамилия, имя, отчество)</w:t>
      </w:r>
    </w:p>
    <w:p w:rsidR="000C4086" w:rsidRPr="00D1740D" w:rsidRDefault="000C4086" w:rsidP="000C4086">
      <w:pPr>
        <w:ind w:left="3544"/>
        <w:jc w:val="both"/>
        <w:rPr>
          <w:sz w:val="28"/>
          <w:szCs w:val="28"/>
        </w:rPr>
      </w:pPr>
      <w:r w:rsidRPr="00D1740D">
        <w:rPr>
          <w:sz w:val="28"/>
          <w:szCs w:val="28"/>
        </w:rPr>
        <w:t>________________________________________</w:t>
      </w:r>
    </w:p>
    <w:p w:rsidR="000C4086" w:rsidRPr="00D1740D" w:rsidRDefault="000C4086" w:rsidP="000C4086">
      <w:pPr>
        <w:ind w:left="3544"/>
        <w:jc w:val="both"/>
        <w:rPr>
          <w:sz w:val="20"/>
          <w:szCs w:val="20"/>
        </w:rPr>
      </w:pPr>
      <w:r>
        <w:rPr>
          <w:sz w:val="20"/>
          <w:szCs w:val="20"/>
        </w:rPr>
        <w:t xml:space="preserve">                                     </w:t>
      </w:r>
      <w:r w:rsidRPr="00D1740D">
        <w:rPr>
          <w:sz w:val="20"/>
          <w:szCs w:val="20"/>
        </w:rPr>
        <w:t>(должность заявителя)</w:t>
      </w:r>
    </w:p>
    <w:p w:rsidR="000C4086" w:rsidRPr="00D1740D" w:rsidRDefault="000C4086" w:rsidP="000C4086">
      <w:pPr>
        <w:ind w:left="3544"/>
        <w:jc w:val="both"/>
        <w:rPr>
          <w:sz w:val="28"/>
          <w:szCs w:val="28"/>
        </w:rPr>
      </w:pPr>
      <w:r w:rsidRPr="00D1740D">
        <w:rPr>
          <w:sz w:val="28"/>
          <w:szCs w:val="28"/>
        </w:rPr>
        <w:t>________________________________________</w:t>
      </w:r>
    </w:p>
    <w:p w:rsidR="000C4086" w:rsidRPr="00D1740D" w:rsidRDefault="000C4086" w:rsidP="000C4086">
      <w:pPr>
        <w:ind w:left="3544"/>
        <w:jc w:val="center"/>
        <w:rPr>
          <w:sz w:val="20"/>
          <w:szCs w:val="20"/>
        </w:rPr>
      </w:pPr>
      <w:r w:rsidRPr="00D1740D">
        <w:rPr>
          <w:sz w:val="20"/>
          <w:szCs w:val="20"/>
        </w:rPr>
        <w:t>(наименование органа местного самоуправления по последнему месту работы)</w:t>
      </w:r>
    </w:p>
    <w:p w:rsidR="000C4086" w:rsidRDefault="000C4086" w:rsidP="000C4086">
      <w:pPr>
        <w:ind w:left="3544"/>
        <w:jc w:val="both"/>
        <w:rPr>
          <w:sz w:val="28"/>
          <w:szCs w:val="28"/>
        </w:rPr>
      </w:pPr>
      <w:r w:rsidRPr="00D1740D">
        <w:rPr>
          <w:sz w:val="28"/>
          <w:szCs w:val="28"/>
        </w:rPr>
        <w:t>__________</w:t>
      </w:r>
      <w:r>
        <w:rPr>
          <w:sz w:val="28"/>
          <w:szCs w:val="28"/>
        </w:rPr>
        <w:t>_______________________________</w:t>
      </w:r>
    </w:p>
    <w:p w:rsidR="000C4086" w:rsidRPr="00D1740D" w:rsidRDefault="000C4086" w:rsidP="000C4086">
      <w:pPr>
        <w:ind w:left="3544"/>
        <w:jc w:val="both"/>
        <w:rPr>
          <w:sz w:val="28"/>
          <w:szCs w:val="28"/>
        </w:rPr>
      </w:pPr>
      <w:r>
        <w:rPr>
          <w:sz w:val="20"/>
          <w:szCs w:val="20"/>
        </w:rPr>
        <w:t xml:space="preserve">                         </w:t>
      </w:r>
      <w:r w:rsidRPr="00D1740D">
        <w:rPr>
          <w:sz w:val="20"/>
          <w:szCs w:val="20"/>
        </w:rPr>
        <w:t>(</w:t>
      </w:r>
      <w:r>
        <w:rPr>
          <w:sz w:val="20"/>
          <w:szCs w:val="20"/>
        </w:rPr>
        <w:t xml:space="preserve"> </w:t>
      </w:r>
      <w:r w:rsidRPr="00D1740D">
        <w:rPr>
          <w:sz w:val="20"/>
          <w:szCs w:val="20"/>
        </w:rPr>
        <w:t>место жительства)</w:t>
      </w:r>
    </w:p>
    <w:p w:rsidR="000C4086" w:rsidRPr="00D1740D" w:rsidRDefault="000C4086" w:rsidP="000C4086">
      <w:pPr>
        <w:ind w:left="3544"/>
        <w:jc w:val="both"/>
        <w:rPr>
          <w:sz w:val="28"/>
          <w:szCs w:val="28"/>
        </w:rPr>
      </w:pPr>
      <w:r w:rsidRPr="00D1740D">
        <w:rPr>
          <w:sz w:val="28"/>
          <w:szCs w:val="28"/>
        </w:rPr>
        <w:t>________________________________________</w:t>
      </w:r>
    </w:p>
    <w:p w:rsidR="000C4086" w:rsidRPr="00D1740D" w:rsidRDefault="000C4086" w:rsidP="000C4086">
      <w:pPr>
        <w:ind w:left="3544"/>
        <w:jc w:val="both"/>
        <w:rPr>
          <w:sz w:val="20"/>
          <w:szCs w:val="20"/>
        </w:rPr>
      </w:pPr>
      <w:r>
        <w:rPr>
          <w:sz w:val="20"/>
          <w:szCs w:val="20"/>
        </w:rPr>
        <w:t xml:space="preserve">                                                      </w:t>
      </w:r>
      <w:r w:rsidRPr="00D1740D">
        <w:rPr>
          <w:sz w:val="20"/>
          <w:szCs w:val="20"/>
        </w:rPr>
        <w:t>(телефон)</w:t>
      </w:r>
    </w:p>
    <w:p w:rsidR="000C4086" w:rsidRPr="00D1740D" w:rsidRDefault="000C4086" w:rsidP="000C4086">
      <w:pPr>
        <w:jc w:val="both"/>
        <w:rPr>
          <w:sz w:val="28"/>
          <w:szCs w:val="28"/>
        </w:rPr>
      </w:pPr>
    </w:p>
    <w:p w:rsidR="000C4086" w:rsidRPr="00D35ACA" w:rsidRDefault="000C4086" w:rsidP="000C4086">
      <w:pPr>
        <w:jc w:val="center"/>
        <w:rPr>
          <w:bCs/>
          <w:caps/>
          <w:sz w:val="28"/>
          <w:szCs w:val="28"/>
        </w:rPr>
      </w:pPr>
      <w:r w:rsidRPr="00D35ACA">
        <w:rPr>
          <w:bCs/>
          <w:caps/>
          <w:sz w:val="28"/>
          <w:szCs w:val="28"/>
        </w:rPr>
        <w:t>заявление</w:t>
      </w:r>
    </w:p>
    <w:p w:rsidR="000C4086" w:rsidRPr="00F475F9" w:rsidRDefault="000C4086" w:rsidP="001A4DFB">
      <w:pPr>
        <w:ind w:firstLine="567"/>
        <w:jc w:val="both"/>
        <w:rPr>
          <w:sz w:val="28"/>
          <w:szCs w:val="28"/>
        </w:rPr>
      </w:pPr>
    </w:p>
    <w:p w:rsidR="00423899" w:rsidRPr="00423899" w:rsidRDefault="00423899" w:rsidP="00423899">
      <w:pPr>
        <w:ind w:firstLine="709"/>
        <w:jc w:val="both"/>
        <w:rPr>
          <w:sz w:val="28"/>
          <w:szCs w:val="28"/>
        </w:rPr>
      </w:pPr>
      <w:proofErr w:type="gramStart"/>
      <w:r w:rsidRPr="00423899">
        <w:rPr>
          <w:sz w:val="28"/>
          <w:szCs w:val="28"/>
        </w:rPr>
        <w:t>В соответствии с решением Думы Кондинского района от ____________ № ___ «О Порядке назначения, перерасчета и выплаты пенсии за выслугу лет лицам, замещавшим муниципальные должности на постоянной основе в органах местного самоуправления Кондинского района и Порядке назначения, перерасчета и выплаты пенсии за выслугу лет лицам, замещавшим должности муниципальной службы в органах местного самоуправления Кондинского района» прошу назначить мне пенсию за выслугу лет к</w:t>
      </w:r>
      <w:proofErr w:type="gramEnd"/>
      <w:r w:rsidRPr="00423899">
        <w:rPr>
          <w:sz w:val="28"/>
          <w:szCs w:val="28"/>
        </w:rPr>
        <w:t xml:space="preserve"> страховой пенсии _____________________, назначенной в соответствии с Законом Российской Федерации «О страховых пенсиях», которую получаю </w:t>
      </w:r>
      <w:proofErr w:type="gramStart"/>
      <w:r w:rsidRPr="00423899">
        <w:rPr>
          <w:sz w:val="28"/>
          <w:szCs w:val="28"/>
        </w:rPr>
        <w:t>в</w:t>
      </w:r>
      <w:proofErr w:type="gramEnd"/>
      <w:r w:rsidRPr="00423899">
        <w:rPr>
          <w:sz w:val="28"/>
          <w:szCs w:val="28"/>
        </w:rPr>
        <w:t xml:space="preserve"> ________________________________________________.</w:t>
      </w:r>
    </w:p>
    <w:p w:rsidR="00423899" w:rsidRDefault="00423899" w:rsidP="00423899">
      <w:pPr>
        <w:ind w:firstLine="709"/>
        <w:jc w:val="both"/>
        <w:rPr>
          <w:sz w:val="28"/>
          <w:szCs w:val="28"/>
        </w:rPr>
      </w:pPr>
      <w:proofErr w:type="gramStart"/>
      <w:r w:rsidRPr="00423899">
        <w:rPr>
          <w:sz w:val="28"/>
          <w:szCs w:val="28"/>
        </w:rPr>
        <w:t xml:space="preserve">При замещении государственной службы Российской Федерации, государственной гражданской службы субъекта Российской Федерации, муниципальной службы,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при приеме на работу в учреждение, организацию, финансируемые за счет средств бюджета Российской Федерации, Ханты-Мансийского автономного </w:t>
      </w:r>
      <w:r w:rsidRPr="00423899">
        <w:rPr>
          <w:sz w:val="28"/>
          <w:szCs w:val="28"/>
        </w:rPr>
        <w:lastRenderedPageBreak/>
        <w:t>округа - Югры, муниципального образования Кондинский район, а также в федеральное государственное унитарное предприятие</w:t>
      </w:r>
      <w:proofErr w:type="gramEnd"/>
      <w:r w:rsidRPr="00423899">
        <w:rPr>
          <w:sz w:val="28"/>
          <w:szCs w:val="28"/>
        </w:rPr>
        <w:t xml:space="preserve">, государственное унитарное предприятие и муниципальное унитарное предприятие или при назначении мне ежемесячного пожизненного содержания, дополнительной пенсии обязуюсь в 5-дневный срок сообщить об этом в администрацию Кондинского района. </w:t>
      </w:r>
    </w:p>
    <w:p w:rsidR="00423899" w:rsidRDefault="00423899" w:rsidP="00423899">
      <w:pPr>
        <w:ind w:firstLine="708"/>
        <w:jc w:val="both"/>
        <w:rPr>
          <w:rFonts w:eastAsiaTheme="minorHAnsi"/>
          <w:sz w:val="28"/>
          <w:szCs w:val="28"/>
        </w:rPr>
      </w:pPr>
      <w:r w:rsidRPr="007D03C6">
        <w:rPr>
          <w:rFonts w:eastAsiaTheme="minorHAnsi"/>
          <w:sz w:val="28"/>
          <w:szCs w:val="28"/>
        </w:rPr>
        <w:t xml:space="preserve">Я, __________________________________________, представляю </w:t>
      </w:r>
    </w:p>
    <w:p w:rsidR="00423899" w:rsidRPr="00462D59" w:rsidRDefault="00423899" w:rsidP="00423899">
      <w:pPr>
        <w:jc w:val="both"/>
        <w:rPr>
          <w:rFonts w:eastAsiaTheme="minorHAnsi"/>
          <w:sz w:val="20"/>
          <w:szCs w:val="20"/>
        </w:rPr>
      </w:pPr>
      <w:r w:rsidRPr="00462D59">
        <w:rPr>
          <w:rFonts w:eastAsiaTheme="minorHAnsi"/>
          <w:sz w:val="20"/>
          <w:szCs w:val="20"/>
        </w:rPr>
        <w:t xml:space="preserve">              </w:t>
      </w:r>
      <w:r>
        <w:rPr>
          <w:rFonts w:eastAsiaTheme="minorHAnsi"/>
          <w:sz w:val="20"/>
          <w:szCs w:val="20"/>
        </w:rPr>
        <w:t xml:space="preserve">                     </w:t>
      </w:r>
      <w:r w:rsidRPr="00462D59">
        <w:rPr>
          <w:rFonts w:eastAsiaTheme="minorHAnsi"/>
          <w:sz w:val="20"/>
          <w:szCs w:val="20"/>
        </w:rPr>
        <w:t xml:space="preserve">         (Ф.И.О.)</w:t>
      </w:r>
    </w:p>
    <w:p w:rsidR="00423899" w:rsidRPr="007D03C6" w:rsidRDefault="00423899" w:rsidP="00423899">
      <w:pPr>
        <w:jc w:val="both"/>
        <w:rPr>
          <w:rFonts w:eastAsiaTheme="minorHAnsi"/>
          <w:sz w:val="28"/>
          <w:szCs w:val="28"/>
        </w:rPr>
      </w:pPr>
      <w:r>
        <w:rPr>
          <w:rFonts w:eastAsiaTheme="minorHAnsi"/>
          <w:sz w:val="28"/>
          <w:szCs w:val="28"/>
        </w:rPr>
        <w:t>______________________________________________________________</w:t>
      </w:r>
    </w:p>
    <w:p w:rsidR="00423899" w:rsidRPr="007D03C6" w:rsidRDefault="00423899" w:rsidP="00423899">
      <w:pPr>
        <w:jc w:val="both"/>
        <w:rPr>
          <w:rFonts w:eastAsiaTheme="minorHAnsi"/>
          <w:sz w:val="28"/>
          <w:szCs w:val="28"/>
        </w:rPr>
      </w:pPr>
      <w:r w:rsidRPr="007D03C6">
        <w:rPr>
          <w:rFonts w:eastAsiaTheme="minorHAnsi"/>
          <w:sz w:val="28"/>
          <w:szCs w:val="28"/>
        </w:rPr>
        <w:t>согласие  на  обработку  и использование моих персональных данных (фамилия,</w:t>
      </w:r>
      <w:r>
        <w:rPr>
          <w:rFonts w:eastAsiaTheme="minorHAnsi"/>
          <w:sz w:val="28"/>
          <w:szCs w:val="28"/>
        </w:rPr>
        <w:t xml:space="preserve"> </w:t>
      </w:r>
      <w:r w:rsidRPr="007D03C6">
        <w:rPr>
          <w:rFonts w:eastAsiaTheme="minorHAnsi"/>
          <w:sz w:val="28"/>
          <w:szCs w:val="28"/>
        </w:rPr>
        <w:t>имя,  отчество;  сведения  о  документе,  удостоверяющем  личность;  другая</w:t>
      </w:r>
      <w:r>
        <w:rPr>
          <w:rFonts w:eastAsiaTheme="minorHAnsi"/>
          <w:sz w:val="28"/>
          <w:szCs w:val="28"/>
        </w:rPr>
        <w:t xml:space="preserve"> </w:t>
      </w:r>
      <w:r w:rsidRPr="007D03C6">
        <w:rPr>
          <w:rFonts w:eastAsiaTheme="minorHAnsi"/>
          <w:sz w:val="28"/>
          <w:szCs w:val="28"/>
        </w:rPr>
        <w:t>информация,  содержащаяся в заявлении) при рассмотрении вопроса назначения,</w:t>
      </w:r>
      <w:r>
        <w:rPr>
          <w:rFonts w:eastAsiaTheme="minorHAnsi"/>
          <w:sz w:val="28"/>
          <w:szCs w:val="28"/>
        </w:rPr>
        <w:t xml:space="preserve"> </w:t>
      </w:r>
      <w:r w:rsidRPr="007D03C6">
        <w:rPr>
          <w:rFonts w:eastAsiaTheme="minorHAnsi"/>
          <w:sz w:val="28"/>
          <w:szCs w:val="28"/>
        </w:rPr>
        <w:t>выплаты,  перерасчета,  индексации  пенсии  за выслугу лет в соответствии с</w:t>
      </w:r>
      <w:r>
        <w:rPr>
          <w:rFonts w:eastAsiaTheme="minorHAnsi"/>
          <w:sz w:val="28"/>
          <w:szCs w:val="28"/>
        </w:rPr>
        <w:t xml:space="preserve"> </w:t>
      </w:r>
      <w:r w:rsidRPr="007D03C6">
        <w:rPr>
          <w:rFonts w:eastAsiaTheme="minorHAnsi"/>
          <w:sz w:val="28"/>
          <w:szCs w:val="28"/>
        </w:rPr>
        <w:t xml:space="preserve">Федеральным </w:t>
      </w:r>
      <w:hyperlink r:id="rId26" w:history="1">
        <w:r w:rsidRPr="00462D59">
          <w:rPr>
            <w:rFonts w:eastAsiaTheme="minorHAnsi"/>
            <w:sz w:val="28"/>
            <w:szCs w:val="28"/>
          </w:rPr>
          <w:t>законом</w:t>
        </w:r>
      </w:hyperlink>
      <w:r w:rsidRPr="00462D59">
        <w:rPr>
          <w:rFonts w:eastAsiaTheme="minorHAnsi"/>
          <w:sz w:val="28"/>
          <w:szCs w:val="28"/>
        </w:rPr>
        <w:t xml:space="preserve"> </w:t>
      </w:r>
      <w:r>
        <w:rPr>
          <w:rFonts w:eastAsiaTheme="minorHAnsi"/>
          <w:sz w:val="28"/>
          <w:szCs w:val="28"/>
        </w:rPr>
        <w:t>«</w:t>
      </w:r>
      <w:r w:rsidRPr="007D03C6">
        <w:rPr>
          <w:rFonts w:eastAsiaTheme="minorHAnsi"/>
          <w:sz w:val="28"/>
          <w:szCs w:val="28"/>
        </w:rPr>
        <w:t>О персональных данных</w:t>
      </w:r>
      <w:r>
        <w:rPr>
          <w:rFonts w:eastAsiaTheme="minorHAnsi"/>
          <w:sz w:val="28"/>
          <w:szCs w:val="28"/>
        </w:rPr>
        <w:t>»</w:t>
      </w:r>
      <w:r w:rsidRPr="007D03C6">
        <w:rPr>
          <w:rFonts w:eastAsiaTheme="minorHAnsi"/>
          <w:sz w:val="28"/>
          <w:szCs w:val="28"/>
        </w:rPr>
        <w:t>.</w:t>
      </w:r>
    </w:p>
    <w:p w:rsidR="00423899" w:rsidRPr="007D03C6" w:rsidRDefault="00423899" w:rsidP="00423899">
      <w:pPr>
        <w:jc w:val="both"/>
        <w:rPr>
          <w:sz w:val="28"/>
          <w:szCs w:val="28"/>
        </w:rPr>
      </w:pPr>
    </w:p>
    <w:p w:rsidR="00423899" w:rsidRPr="00D1740D" w:rsidRDefault="00423899" w:rsidP="00423899">
      <w:pPr>
        <w:ind w:firstLine="709"/>
        <w:jc w:val="both"/>
        <w:rPr>
          <w:sz w:val="28"/>
          <w:szCs w:val="28"/>
        </w:rPr>
      </w:pPr>
      <w:r w:rsidRPr="00D1740D">
        <w:rPr>
          <w:sz w:val="28"/>
          <w:szCs w:val="28"/>
        </w:rPr>
        <w:t>К заявлению прилагаю:</w:t>
      </w:r>
    </w:p>
    <w:p w:rsidR="00423899" w:rsidRDefault="00423899" w:rsidP="00423899">
      <w:pPr>
        <w:ind w:firstLine="709"/>
        <w:jc w:val="both"/>
        <w:rPr>
          <w:sz w:val="28"/>
          <w:szCs w:val="28"/>
        </w:rPr>
      </w:pPr>
      <w:r w:rsidRPr="00D1740D">
        <w:rPr>
          <w:sz w:val="28"/>
          <w:szCs w:val="28"/>
        </w:rPr>
        <w:t>1) справка из органов Пенсионного фонда Российской Федерации о размере получаемой страховой пенсии по старости (инвалидности);</w:t>
      </w:r>
    </w:p>
    <w:p w:rsidR="00423899" w:rsidRPr="001A149D" w:rsidRDefault="00423899" w:rsidP="00423899">
      <w:pPr>
        <w:pStyle w:val="af2"/>
        <w:ind w:firstLine="708"/>
        <w:jc w:val="both"/>
        <w:rPr>
          <w:rFonts w:ascii="Times New Roman" w:hAnsi="Times New Roman"/>
          <w:sz w:val="28"/>
          <w:szCs w:val="28"/>
        </w:rPr>
      </w:pPr>
      <w:r>
        <w:rPr>
          <w:rFonts w:ascii="Times New Roman" w:hAnsi="Times New Roman"/>
          <w:sz w:val="28"/>
          <w:szCs w:val="28"/>
        </w:rPr>
        <w:t xml:space="preserve">2) </w:t>
      </w:r>
      <w:r w:rsidRPr="001A149D">
        <w:rPr>
          <w:rFonts w:ascii="Times New Roman" w:hAnsi="Times New Roman"/>
          <w:sz w:val="28"/>
          <w:szCs w:val="28"/>
        </w:rPr>
        <w:t>справк</w:t>
      </w:r>
      <w:r>
        <w:rPr>
          <w:rFonts w:ascii="Times New Roman" w:hAnsi="Times New Roman"/>
          <w:sz w:val="28"/>
          <w:szCs w:val="28"/>
        </w:rPr>
        <w:t>а</w:t>
      </w:r>
      <w:r w:rsidRPr="001A149D">
        <w:rPr>
          <w:rFonts w:ascii="Times New Roman" w:hAnsi="Times New Roman"/>
          <w:sz w:val="28"/>
          <w:szCs w:val="28"/>
        </w:rPr>
        <w:t xml:space="preserve">  Ханты-Мансийского  негосударственного пенсионного фонда по</w:t>
      </w:r>
      <w:r>
        <w:rPr>
          <w:rFonts w:ascii="Times New Roman" w:hAnsi="Times New Roman"/>
          <w:sz w:val="28"/>
          <w:szCs w:val="28"/>
        </w:rPr>
        <w:t xml:space="preserve"> </w:t>
      </w:r>
      <w:r w:rsidRPr="001A149D">
        <w:rPr>
          <w:rFonts w:ascii="Times New Roman" w:hAnsi="Times New Roman"/>
          <w:sz w:val="28"/>
          <w:szCs w:val="28"/>
        </w:rPr>
        <w:t>месту жительства о неполучении дополнительной пенсии;</w:t>
      </w:r>
    </w:p>
    <w:p w:rsidR="00423899" w:rsidRPr="00D1740D" w:rsidRDefault="00423899" w:rsidP="00423899">
      <w:pPr>
        <w:ind w:firstLine="709"/>
        <w:jc w:val="both"/>
        <w:rPr>
          <w:sz w:val="28"/>
          <w:szCs w:val="28"/>
        </w:rPr>
      </w:pPr>
      <w:r>
        <w:rPr>
          <w:sz w:val="28"/>
          <w:szCs w:val="28"/>
        </w:rPr>
        <w:t>3</w:t>
      </w:r>
      <w:r w:rsidRPr="00D1740D">
        <w:rPr>
          <w:sz w:val="28"/>
          <w:szCs w:val="28"/>
        </w:rPr>
        <w:t>) заявление о перечислении назначенной страховой пенсии за выслугу лет, с указанием реквизитов кредитного учреждения;</w:t>
      </w:r>
    </w:p>
    <w:p w:rsidR="00423899" w:rsidRPr="00D1740D" w:rsidRDefault="00423899" w:rsidP="00423899">
      <w:pPr>
        <w:ind w:firstLine="709"/>
        <w:jc w:val="both"/>
        <w:rPr>
          <w:sz w:val="28"/>
          <w:szCs w:val="28"/>
        </w:rPr>
      </w:pPr>
      <w:r>
        <w:rPr>
          <w:sz w:val="28"/>
          <w:szCs w:val="28"/>
        </w:rPr>
        <w:t>4</w:t>
      </w:r>
      <w:r w:rsidRPr="00D1740D">
        <w:rPr>
          <w:sz w:val="28"/>
          <w:szCs w:val="28"/>
        </w:rPr>
        <w:t>) копия трудовой книжки, заверенная надлежащим образом;</w:t>
      </w:r>
    </w:p>
    <w:p w:rsidR="00423899" w:rsidRPr="00D1740D" w:rsidRDefault="00423899" w:rsidP="00423899">
      <w:pPr>
        <w:ind w:firstLine="709"/>
        <w:jc w:val="both"/>
        <w:rPr>
          <w:sz w:val="28"/>
          <w:szCs w:val="28"/>
        </w:rPr>
      </w:pPr>
      <w:r>
        <w:rPr>
          <w:sz w:val="28"/>
          <w:szCs w:val="28"/>
        </w:rPr>
        <w:t>5</w:t>
      </w:r>
      <w:r w:rsidRPr="00D1740D">
        <w:rPr>
          <w:sz w:val="28"/>
          <w:szCs w:val="28"/>
        </w:rPr>
        <w:t>) копия документа, удостоверяющего личность;</w:t>
      </w:r>
    </w:p>
    <w:p w:rsidR="00423899" w:rsidRPr="00D1740D" w:rsidRDefault="00423899" w:rsidP="00423899">
      <w:pPr>
        <w:ind w:firstLine="709"/>
        <w:jc w:val="both"/>
        <w:rPr>
          <w:sz w:val="28"/>
          <w:szCs w:val="28"/>
        </w:rPr>
      </w:pPr>
      <w:r>
        <w:rPr>
          <w:sz w:val="28"/>
          <w:szCs w:val="28"/>
        </w:rPr>
        <w:t>6</w:t>
      </w:r>
      <w:r w:rsidRPr="00D1740D">
        <w:rPr>
          <w:sz w:val="28"/>
          <w:szCs w:val="28"/>
        </w:rPr>
        <w:t>) копия военного билета;</w:t>
      </w:r>
    </w:p>
    <w:p w:rsidR="00423899" w:rsidRPr="00D1740D" w:rsidRDefault="00423899" w:rsidP="00423899">
      <w:pPr>
        <w:ind w:firstLine="709"/>
        <w:jc w:val="both"/>
        <w:rPr>
          <w:sz w:val="28"/>
          <w:szCs w:val="28"/>
        </w:rPr>
      </w:pPr>
      <w:r>
        <w:rPr>
          <w:sz w:val="28"/>
          <w:szCs w:val="28"/>
        </w:rPr>
        <w:t>7</w:t>
      </w:r>
      <w:r w:rsidRPr="00D1740D">
        <w:rPr>
          <w:sz w:val="28"/>
          <w:szCs w:val="28"/>
        </w:rPr>
        <w:t>) другие до</w:t>
      </w:r>
      <w:r w:rsidR="00C732B7">
        <w:rPr>
          <w:sz w:val="28"/>
          <w:szCs w:val="28"/>
        </w:rPr>
        <w:t>кументы, подтверждающие периоды, включаемые в стаж муниципальной службы для назначения пенсии за выслугу лет</w:t>
      </w:r>
    </w:p>
    <w:p w:rsidR="00423899" w:rsidRPr="00D1740D" w:rsidRDefault="00423899" w:rsidP="00423899">
      <w:pPr>
        <w:jc w:val="both"/>
        <w:rPr>
          <w:sz w:val="28"/>
          <w:szCs w:val="28"/>
        </w:rPr>
      </w:pPr>
    </w:p>
    <w:p w:rsidR="00423899" w:rsidRPr="00D1740D" w:rsidRDefault="00423899" w:rsidP="00423899">
      <w:pPr>
        <w:jc w:val="both"/>
        <w:rPr>
          <w:sz w:val="28"/>
          <w:szCs w:val="28"/>
        </w:rPr>
      </w:pPr>
      <w:r w:rsidRPr="00D1740D">
        <w:rPr>
          <w:sz w:val="28"/>
          <w:szCs w:val="28"/>
        </w:rPr>
        <w:t>«____» ___________20 _____г. _________________</w:t>
      </w:r>
      <w:r>
        <w:rPr>
          <w:sz w:val="28"/>
          <w:szCs w:val="28"/>
        </w:rPr>
        <w:t xml:space="preserve"> ___________________</w:t>
      </w:r>
    </w:p>
    <w:p w:rsidR="00423899" w:rsidRPr="001A149D" w:rsidRDefault="00423899" w:rsidP="00423899">
      <w:pPr>
        <w:jc w:val="both"/>
        <w:rPr>
          <w:sz w:val="20"/>
          <w:szCs w:val="20"/>
        </w:rPr>
      </w:pPr>
      <w:r>
        <w:rPr>
          <w:sz w:val="20"/>
          <w:szCs w:val="20"/>
        </w:rPr>
        <w:t xml:space="preserve">                                                                                         </w:t>
      </w:r>
      <w:r w:rsidRPr="001A149D">
        <w:rPr>
          <w:sz w:val="20"/>
          <w:szCs w:val="20"/>
        </w:rPr>
        <w:t xml:space="preserve"> (подпись заявителя)</w:t>
      </w:r>
      <w:r>
        <w:rPr>
          <w:sz w:val="20"/>
          <w:szCs w:val="20"/>
        </w:rPr>
        <w:t xml:space="preserve">                  (расшифровка подписи)</w:t>
      </w:r>
    </w:p>
    <w:p w:rsidR="00423899" w:rsidRPr="00D1740D" w:rsidRDefault="00423899" w:rsidP="00423899">
      <w:pPr>
        <w:jc w:val="both"/>
        <w:rPr>
          <w:sz w:val="28"/>
          <w:szCs w:val="28"/>
        </w:rPr>
      </w:pPr>
    </w:p>
    <w:p w:rsidR="00423899" w:rsidRPr="00D1740D" w:rsidRDefault="00423899" w:rsidP="00423899">
      <w:pPr>
        <w:jc w:val="both"/>
        <w:rPr>
          <w:sz w:val="28"/>
          <w:szCs w:val="28"/>
        </w:rPr>
      </w:pPr>
      <w:r w:rsidRPr="00D1740D">
        <w:rPr>
          <w:sz w:val="28"/>
          <w:szCs w:val="28"/>
        </w:rPr>
        <w:t>Документы приняты</w:t>
      </w:r>
    </w:p>
    <w:p w:rsidR="00423899" w:rsidRPr="00D1740D" w:rsidRDefault="00423899" w:rsidP="00423899">
      <w:pPr>
        <w:jc w:val="both"/>
        <w:rPr>
          <w:sz w:val="28"/>
          <w:szCs w:val="28"/>
        </w:rPr>
      </w:pPr>
      <w:r w:rsidRPr="00D1740D">
        <w:rPr>
          <w:sz w:val="28"/>
          <w:szCs w:val="28"/>
        </w:rPr>
        <w:t>«____» __________20 ________г. ______________________________________</w:t>
      </w:r>
    </w:p>
    <w:p w:rsidR="00423899" w:rsidRPr="001A149D" w:rsidRDefault="00423899" w:rsidP="00423899">
      <w:pPr>
        <w:jc w:val="both"/>
        <w:rPr>
          <w:sz w:val="20"/>
          <w:szCs w:val="20"/>
        </w:rPr>
      </w:pPr>
      <w:r>
        <w:rPr>
          <w:sz w:val="20"/>
          <w:szCs w:val="20"/>
        </w:rPr>
        <w:t xml:space="preserve">                   </w:t>
      </w:r>
      <w:r w:rsidRPr="001A149D">
        <w:rPr>
          <w:sz w:val="20"/>
          <w:szCs w:val="20"/>
        </w:rPr>
        <w:t>(подпись, фамилия</w:t>
      </w:r>
      <w:r w:rsidRPr="001A149D">
        <w:rPr>
          <w:b/>
          <w:bCs/>
          <w:sz w:val="20"/>
          <w:szCs w:val="20"/>
        </w:rPr>
        <w:t xml:space="preserve"> </w:t>
      </w:r>
      <w:r w:rsidRPr="001A149D">
        <w:rPr>
          <w:sz w:val="20"/>
          <w:szCs w:val="20"/>
        </w:rPr>
        <w:t>и должность муниципального служащего уполномоченного регистрировать)</w:t>
      </w:r>
    </w:p>
    <w:p w:rsidR="00423899" w:rsidRPr="00D1740D" w:rsidRDefault="00423899" w:rsidP="00423899">
      <w:pPr>
        <w:jc w:val="both"/>
        <w:rPr>
          <w:sz w:val="28"/>
          <w:szCs w:val="28"/>
        </w:rPr>
      </w:pPr>
      <w:r w:rsidRPr="00D1740D">
        <w:rPr>
          <w:sz w:val="28"/>
          <w:szCs w:val="28"/>
        </w:rPr>
        <w:t xml:space="preserve">Заявление зарегистрировано </w:t>
      </w:r>
    </w:p>
    <w:p w:rsidR="00423899" w:rsidRPr="00D1740D" w:rsidRDefault="00423899" w:rsidP="00423899">
      <w:pPr>
        <w:jc w:val="both"/>
        <w:rPr>
          <w:sz w:val="28"/>
          <w:szCs w:val="28"/>
        </w:rPr>
      </w:pPr>
      <w:r w:rsidRPr="00D1740D">
        <w:rPr>
          <w:sz w:val="28"/>
          <w:szCs w:val="28"/>
        </w:rPr>
        <w:t>«____» __________20 _______г. _______________________________________</w:t>
      </w:r>
    </w:p>
    <w:p w:rsidR="00423899" w:rsidRPr="001A149D" w:rsidRDefault="00423899" w:rsidP="00423899">
      <w:pPr>
        <w:pStyle w:val="af5"/>
        <w:spacing w:after="0"/>
        <w:ind w:left="0"/>
        <w:jc w:val="both"/>
        <w:rPr>
          <w:sz w:val="28"/>
          <w:szCs w:val="28"/>
        </w:rPr>
      </w:pPr>
      <w:r>
        <w:rPr>
          <w:sz w:val="20"/>
          <w:szCs w:val="20"/>
        </w:rPr>
        <w:t xml:space="preserve">                                                                        </w:t>
      </w:r>
      <w:r w:rsidRPr="001A149D">
        <w:rPr>
          <w:sz w:val="20"/>
          <w:szCs w:val="20"/>
        </w:rPr>
        <w:t>(подпись, фамилия и должность специалиста кадровой службы)</w:t>
      </w:r>
      <w:r>
        <w:rPr>
          <w:sz w:val="28"/>
          <w:szCs w:val="28"/>
        </w:rPr>
        <w:t>».</w:t>
      </w:r>
    </w:p>
    <w:p w:rsidR="00561000" w:rsidRDefault="00561000" w:rsidP="00561000">
      <w:pPr>
        <w:ind w:firstLine="709"/>
        <w:jc w:val="both"/>
        <w:rPr>
          <w:sz w:val="28"/>
          <w:szCs w:val="28"/>
        </w:rPr>
      </w:pPr>
      <w:r>
        <w:rPr>
          <w:sz w:val="28"/>
          <w:szCs w:val="28"/>
        </w:rPr>
        <w:t xml:space="preserve">д) Приложение 2 </w:t>
      </w:r>
      <w:r w:rsidR="00F6555A">
        <w:rPr>
          <w:sz w:val="28"/>
          <w:szCs w:val="28"/>
        </w:rPr>
        <w:t xml:space="preserve">к Порядку </w:t>
      </w:r>
      <w:r>
        <w:rPr>
          <w:sz w:val="28"/>
          <w:szCs w:val="28"/>
        </w:rPr>
        <w:t>изложить в следующей редакции:</w:t>
      </w:r>
    </w:p>
    <w:p w:rsidR="00561000" w:rsidRDefault="00561000" w:rsidP="00561000">
      <w:pPr>
        <w:jc w:val="center"/>
        <w:rPr>
          <w:rFonts w:eastAsiaTheme="minorHAnsi"/>
          <w:sz w:val="28"/>
          <w:szCs w:val="28"/>
        </w:rPr>
      </w:pPr>
      <w:r>
        <w:rPr>
          <w:rFonts w:eastAsiaTheme="minorHAnsi"/>
          <w:sz w:val="28"/>
          <w:szCs w:val="28"/>
        </w:rPr>
        <w:t>«</w:t>
      </w:r>
      <w:r w:rsidRPr="004D1A3A">
        <w:rPr>
          <w:rFonts w:eastAsiaTheme="minorHAnsi"/>
          <w:sz w:val="28"/>
          <w:szCs w:val="28"/>
        </w:rPr>
        <w:t xml:space="preserve">Справка </w:t>
      </w:r>
    </w:p>
    <w:p w:rsidR="00561000" w:rsidRPr="004D1A3A" w:rsidRDefault="00561000" w:rsidP="00561000">
      <w:pPr>
        <w:jc w:val="center"/>
        <w:rPr>
          <w:rFonts w:eastAsiaTheme="minorHAnsi"/>
          <w:sz w:val="28"/>
          <w:szCs w:val="28"/>
        </w:rPr>
      </w:pPr>
      <w:r w:rsidRPr="004D1A3A">
        <w:rPr>
          <w:rFonts w:eastAsiaTheme="minorHAnsi"/>
          <w:sz w:val="28"/>
          <w:szCs w:val="28"/>
        </w:rPr>
        <w:t>о размере среднемесячного заработка</w:t>
      </w:r>
      <w:r>
        <w:rPr>
          <w:rFonts w:eastAsiaTheme="minorHAnsi"/>
          <w:sz w:val="28"/>
          <w:szCs w:val="28"/>
        </w:rPr>
        <w:t xml:space="preserve"> лица, замещавшего должность муниципальной службы </w:t>
      </w:r>
    </w:p>
    <w:p w:rsidR="00561000" w:rsidRPr="004D1A3A" w:rsidRDefault="00561000" w:rsidP="00561000">
      <w:pPr>
        <w:rPr>
          <w:rFonts w:eastAsiaTheme="minorHAnsi"/>
          <w:sz w:val="28"/>
          <w:szCs w:val="28"/>
        </w:rPr>
      </w:pPr>
    </w:p>
    <w:p w:rsidR="00561000" w:rsidRPr="004D1A3A" w:rsidRDefault="00561000" w:rsidP="00561000">
      <w:pPr>
        <w:rPr>
          <w:rFonts w:eastAsiaTheme="minorHAnsi"/>
          <w:sz w:val="28"/>
          <w:szCs w:val="28"/>
        </w:rPr>
      </w:pPr>
      <w:r w:rsidRPr="004D1A3A">
        <w:rPr>
          <w:rFonts w:eastAsiaTheme="minorHAnsi"/>
          <w:sz w:val="28"/>
          <w:szCs w:val="28"/>
        </w:rPr>
        <w:t>Средн</w:t>
      </w:r>
      <w:r w:rsidR="00C732B7">
        <w:rPr>
          <w:rFonts w:eastAsiaTheme="minorHAnsi"/>
          <w:sz w:val="28"/>
          <w:szCs w:val="28"/>
        </w:rPr>
        <w:t>емесячный</w:t>
      </w:r>
      <w:r w:rsidRPr="004D1A3A">
        <w:rPr>
          <w:rFonts w:eastAsiaTheme="minorHAnsi"/>
          <w:sz w:val="28"/>
          <w:szCs w:val="28"/>
        </w:rPr>
        <w:t xml:space="preserve"> заработок __________________________________________,</w:t>
      </w:r>
    </w:p>
    <w:p w:rsidR="00561000" w:rsidRPr="004D1A3A" w:rsidRDefault="00561000" w:rsidP="00561000">
      <w:pPr>
        <w:rPr>
          <w:rFonts w:eastAsiaTheme="minorHAnsi"/>
          <w:sz w:val="20"/>
          <w:szCs w:val="20"/>
        </w:rPr>
      </w:pPr>
      <w:r w:rsidRPr="004D1A3A">
        <w:rPr>
          <w:rFonts w:eastAsiaTheme="minorHAnsi"/>
          <w:sz w:val="20"/>
          <w:szCs w:val="20"/>
        </w:rPr>
        <w:t xml:space="preserve">                          </w:t>
      </w:r>
      <w:r>
        <w:rPr>
          <w:rFonts w:eastAsiaTheme="minorHAnsi"/>
          <w:sz w:val="20"/>
          <w:szCs w:val="20"/>
        </w:rPr>
        <w:t xml:space="preserve">                                    </w:t>
      </w:r>
      <w:r w:rsidRPr="004D1A3A">
        <w:rPr>
          <w:rFonts w:eastAsiaTheme="minorHAnsi"/>
          <w:sz w:val="20"/>
          <w:szCs w:val="20"/>
        </w:rPr>
        <w:t xml:space="preserve">          (фамилия, имя, отчество)</w:t>
      </w:r>
    </w:p>
    <w:p w:rsidR="00561000" w:rsidRPr="004D1A3A" w:rsidRDefault="00561000" w:rsidP="00561000">
      <w:pPr>
        <w:rPr>
          <w:rFonts w:eastAsiaTheme="minorHAnsi"/>
          <w:sz w:val="28"/>
          <w:szCs w:val="28"/>
        </w:rPr>
      </w:pPr>
      <w:proofErr w:type="gramStart"/>
      <w:r w:rsidRPr="004D1A3A">
        <w:rPr>
          <w:rFonts w:eastAsiaTheme="minorHAnsi"/>
          <w:sz w:val="28"/>
          <w:szCs w:val="28"/>
        </w:rPr>
        <w:t>замещавшего</w:t>
      </w:r>
      <w:proofErr w:type="gramEnd"/>
      <w:r w:rsidRPr="004D1A3A">
        <w:rPr>
          <w:rFonts w:eastAsiaTheme="minorHAnsi"/>
          <w:sz w:val="28"/>
          <w:szCs w:val="28"/>
        </w:rPr>
        <w:t xml:space="preserve"> </w:t>
      </w:r>
      <w:r>
        <w:rPr>
          <w:rFonts w:eastAsiaTheme="minorHAnsi"/>
          <w:sz w:val="28"/>
          <w:szCs w:val="28"/>
        </w:rPr>
        <w:t xml:space="preserve">муниципальную должность на постоянной основе </w:t>
      </w:r>
      <w:r w:rsidRPr="004D1A3A">
        <w:rPr>
          <w:rFonts w:eastAsiaTheme="minorHAnsi"/>
          <w:sz w:val="28"/>
          <w:szCs w:val="28"/>
        </w:rPr>
        <w:t>___</w:t>
      </w:r>
      <w:r>
        <w:rPr>
          <w:rFonts w:eastAsiaTheme="minorHAnsi"/>
          <w:sz w:val="28"/>
          <w:szCs w:val="28"/>
        </w:rPr>
        <w:t>_</w:t>
      </w:r>
      <w:r w:rsidRPr="004D1A3A">
        <w:rPr>
          <w:rFonts w:eastAsiaTheme="minorHAnsi"/>
          <w:sz w:val="28"/>
          <w:szCs w:val="28"/>
        </w:rPr>
        <w:t>_______</w:t>
      </w:r>
    </w:p>
    <w:p w:rsidR="00561000" w:rsidRPr="004D1A3A" w:rsidRDefault="00561000" w:rsidP="00561000">
      <w:pPr>
        <w:rPr>
          <w:rFonts w:eastAsiaTheme="minorHAnsi"/>
          <w:sz w:val="28"/>
          <w:szCs w:val="28"/>
        </w:rPr>
      </w:pPr>
      <w:r w:rsidRPr="004D1A3A">
        <w:rPr>
          <w:rFonts w:eastAsiaTheme="minorHAnsi"/>
          <w:sz w:val="28"/>
          <w:szCs w:val="28"/>
        </w:rPr>
        <w:lastRenderedPageBreak/>
        <w:t>________________________________________</w:t>
      </w:r>
      <w:r>
        <w:rPr>
          <w:rFonts w:eastAsiaTheme="minorHAnsi"/>
          <w:sz w:val="28"/>
          <w:szCs w:val="28"/>
        </w:rPr>
        <w:t>__________________________</w:t>
      </w:r>
    </w:p>
    <w:p w:rsidR="00561000" w:rsidRPr="004D1A3A" w:rsidRDefault="00561000" w:rsidP="00561000">
      <w:pPr>
        <w:jc w:val="center"/>
        <w:rPr>
          <w:rFonts w:eastAsiaTheme="minorHAnsi"/>
          <w:sz w:val="20"/>
          <w:szCs w:val="20"/>
        </w:rPr>
      </w:pPr>
      <w:r w:rsidRPr="004D1A3A">
        <w:rPr>
          <w:rFonts w:eastAsiaTheme="minorHAnsi"/>
          <w:sz w:val="20"/>
          <w:szCs w:val="20"/>
        </w:rPr>
        <w:t>(наименование должности)</w:t>
      </w:r>
    </w:p>
    <w:p w:rsidR="00561000" w:rsidRPr="004D1A3A" w:rsidRDefault="00561000" w:rsidP="00561000">
      <w:pPr>
        <w:rPr>
          <w:rFonts w:eastAsiaTheme="minorHAnsi"/>
          <w:sz w:val="28"/>
          <w:szCs w:val="28"/>
        </w:rPr>
      </w:pPr>
      <w:r w:rsidRPr="004D1A3A">
        <w:rPr>
          <w:rFonts w:eastAsiaTheme="minorHAnsi"/>
          <w:sz w:val="28"/>
          <w:szCs w:val="28"/>
        </w:rPr>
        <w:t xml:space="preserve">за период </w:t>
      </w:r>
      <w:proofErr w:type="gramStart"/>
      <w:r w:rsidRPr="004D1A3A">
        <w:rPr>
          <w:rFonts w:eastAsiaTheme="minorHAnsi"/>
          <w:sz w:val="28"/>
          <w:szCs w:val="28"/>
        </w:rPr>
        <w:t>с</w:t>
      </w:r>
      <w:proofErr w:type="gramEnd"/>
      <w:r w:rsidRPr="004D1A3A">
        <w:rPr>
          <w:rFonts w:eastAsiaTheme="minorHAnsi"/>
          <w:sz w:val="28"/>
          <w:szCs w:val="28"/>
        </w:rPr>
        <w:t xml:space="preserve"> _____________________ по ______________________, составлял:</w:t>
      </w:r>
    </w:p>
    <w:p w:rsidR="00561000" w:rsidRPr="004D1A3A" w:rsidRDefault="00561000" w:rsidP="00561000">
      <w:pPr>
        <w:rPr>
          <w:rFonts w:eastAsiaTheme="minorHAnsi"/>
          <w:sz w:val="20"/>
          <w:szCs w:val="20"/>
        </w:rPr>
      </w:pPr>
      <w:r w:rsidRPr="004D1A3A">
        <w:rPr>
          <w:rFonts w:eastAsiaTheme="minorHAnsi"/>
          <w:sz w:val="20"/>
          <w:szCs w:val="20"/>
        </w:rPr>
        <w:t xml:space="preserve">            </w:t>
      </w:r>
      <w:r>
        <w:rPr>
          <w:rFonts w:eastAsiaTheme="minorHAnsi"/>
          <w:sz w:val="20"/>
          <w:szCs w:val="20"/>
        </w:rPr>
        <w:t xml:space="preserve">                                      </w:t>
      </w:r>
      <w:r w:rsidRPr="004D1A3A">
        <w:rPr>
          <w:rFonts w:eastAsiaTheme="minorHAnsi"/>
          <w:sz w:val="20"/>
          <w:szCs w:val="20"/>
        </w:rPr>
        <w:t xml:space="preserve">  (день, месяц, год)        </w:t>
      </w:r>
      <w:r>
        <w:rPr>
          <w:rFonts w:eastAsiaTheme="minorHAnsi"/>
          <w:sz w:val="20"/>
          <w:szCs w:val="20"/>
        </w:rPr>
        <w:t xml:space="preserve">                         </w:t>
      </w:r>
      <w:r w:rsidRPr="004D1A3A">
        <w:rPr>
          <w:rFonts w:eastAsiaTheme="minorHAnsi"/>
          <w:sz w:val="20"/>
          <w:szCs w:val="20"/>
        </w:rPr>
        <w:t>(день, месяц, год)</w:t>
      </w:r>
    </w:p>
    <w:tbl>
      <w:tblPr>
        <w:tblW w:w="9638" w:type="dxa"/>
        <w:tblLayout w:type="fixed"/>
        <w:tblCellMar>
          <w:top w:w="102" w:type="dxa"/>
          <w:left w:w="62" w:type="dxa"/>
          <w:bottom w:w="102" w:type="dxa"/>
          <w:right w:w="62" w:type="dxa"/>
        </w:tblCellMar>
        <w:tblLook w:val="0000" w:firstRow="0" w:lastRow="0" w:firstColumn="0" w:lastColumn="0" w:noHBand="0" w:noVBand="0"/>
      </w:tblPr>
      <w:tblGrid>
        <w:gridCol w:w="794"/>
        <w:gridCol w:w="5102"/>
        <w:gridCol w:w="1304"/>
        <w:gridCol w:w="1247"/>
        <w:gridCol w:w="1191"/>
      </w:tblGrid>
      <w:tr w:rsidR="00561000" w:rsidRPr="004D1A3A" w:rsidTr="006575E9">
        <w:tc>
          <w:tcPr>
            <w:tcW w:w="794" w:type="dxa"/>
            <w:vMerge w:val="restart"/>
            <w:tcBorders>
              <w:top w:val="single" w:sz="4" w:space="0" w:color="auto"/>
              <w:left w:val="single" w:sz="4" w:space="0" w:color="auto"/>
              <w:bottom w:val="single" w:sz="4" w:space="0" w:color="auto"/>
              <w:right w:val="single" w:sz="4" w:space="0" w:color="auto"/>
            </w:tcBorders>
          </w:tcPr>
          <w:p w:rsidR="00561000" w:rsidRPr="008E3F1B" w:rsidRDefault="00561000" w:rsidP="006575E9">
            <w:pPr>
              <w:jc w:val="center"/>
              <w:rPr>
                <w:sz w:val="28"/>
                <w:szCs w:val="28"/>
              </w:rPr>
            </w:pPr>
            <w:r>
              <w:rPr>
                <w:sz w:val="28"/>
                <w:szCs w:val="28"/>
              </w:rPr>
              <w:t xml:space="preserve"> </w:t>
            </w:r>
            <w:r w:rsidRPr="008E3F1B">
              <w:rPr>
                <w:sz w:val="28"/>
                <w:szCs w:val="28"/>
              </w:rPr>
              <w:t>№ строки</w:t>
            </w:r>
          </w:p>
        </w:tc>
        <w:tc>
          <w:tcPr>
            <w:tcW w:w="5102" w:type="dxa"/>
            <w:vMerge w:val="restart"/>
            <w:tcBorders>
              <w:top w:val="single" w:sz="4" w:space="0" w:color="auto"/>
              <w:left w:val="single" w:sz="4" w:space="0" w:color="auto"/>
              <w:bottom w:val="single" w:sz="4" w:space="0" w:color="auto"/>
              <w:right w:val="single" w:sz="4" w:space="0" w:color="auto"/>
            </w:tcBorders>
          </w:tcPr>
          <w:p w:rsidR="00561000" w:rsidRPr="008E3F1B" w:rsidRDefault="00561000" w:rsidP="006575E9">
            <w:pPr>
              <w:jc w:val="center"/>
              <w:rPr>
                <w:sz w:val="28"/>
                <w:szCs w:val="28"/>
              </w:rPr>
            </w:pPr>
          </w:p>
        </w:tc>
        <w:tc>
          <w:tcPr>
            <w:tcW w:w="1304" w:type="dxa"/>
            <w:vMerge w:val="restart"/>
            <w:tcBorders>
              <w:top w:val="single" w:sz="4" w:space="0" w:color="auto"/>
              <w:left w:val="single" w:sz="4" w:space="0" w:color="auto"/>
              <w:bottom w:val="single" w:sz="4" w:space="0" w:color="auto"/>
              <w:right w:val="single" w:sz="4" w:space="0" w:color="auto"/>
            </w:tcBorders>
          </w:tcPr>
          <w:p w:rsidR="00561000" w:rsidRPr="008E3F1B" w:rsidRDefault="00561000" w:rsidP="006575E9">
            <w:pPr>
              <w:jc w:val="center"/>
              <w:rPr>
                <w:sz w:val="28"/>
                <w:szCs w:val="28"/>
              </w:rPr>
            </w:pPr>
            <w:r w:rsidRPr="008E3F1B">
              <w:rPr>
                <w:sz w:val="28"/>
                <w:szCs w:val="28"/>
              </w:rPr>
              <w:t>За 12 месяцев (рублей, копеек)</w:t>
            </w:r>
          </w:p>
        </w:tc>
        <w:tc>
          <w:tcPr>
            <w:tcW w:w="2438" w:type="dxa"/>
            <w:gridSpan w:val="2"/>
            <w:tcBorders>
              <w:top w:val="single" w:sz="4" w:space="0" w:color="auto"/>
              <w:left w:val="single" w:sz="4" w:space="0" w:color="auto"/>
              <w:bottom w:val="single" w:sz="4" w:space="0" w:color="auto"/>
              <w:right w:val="single" w:sz="4" w:space="0" w:color="auto"/>
            </w:tcBorders>
          </w:tcPr>
          <w:p w:rsidR="00561000" w:rsidRPr="008E3F1B" w:rsidRDefault="00561000" w:rsidP="006575E9">
            <w:pPr>
              <w:jc w:val="center"/>
              <w:rPr>
                <w:sz w:val="28"/>
                <w:szCs w:val="28"/>
              </w:rPr>
            </w:pPr>
            <w:r w:rsidRPr="008E3F1B">
              <w:rPr>
                <w:sz w:val="28"/>
                <w:szCs w:val="28"/>
              </w:rPr>
              <w:t xml:space="preserve">Месячное денежное содержание </w:t>
            </w:r>
            <w:hyperlink w:anchor="Par105" w:history="1">
              <w:r w:rsidRPr="008E3F1B">
                <w:rPr>
                  <w:color w:val="0000FF"/>
                  <w:sz w:val="28"/>
                  <w:szCs w:val="28"/>
                </w:rPr>
                <w:t>&lt;**&gt;</w:t>
              </w:r>
            </w:hyperlink>
          </w:p>
        </w:tc>
      </w:tr>
      <w:tr w:rsidR="00561000" w:rsidRPr="004D1A3A" w:rsidTr="006575E9">
        <w:tc>
          <w:tcPr>
            <w:tcW w:w="794" w:type="dxa"/>
            <w:vMerge/>
            <w:tcBorders>
              <w:top w:val="single" w:sz="4" w:space="0" w:color="auto"/>
              <w:left w:val="single" w:sz="4" w:space="0" w:color="auto"/>
              <w:bottom w:val="single" w:sz="4" w:space="0" w:color="auto"/>
              <w:right w:val="single" w:sz="4" w:space="0" w:color="auto"/>
            </w:tcBorders>
          </w:tcPr>
          <w:p w:rsidR="00561000" w:rsidRPr="008E3F1B" w:rsidRDefault="00561000" w:rsidP="006575E9">
            <w:pPr>
              <w:jc w:val="center"/>
              <w:rPr>
                <w:sz w:val="28"/>
                <w:szCs w:val="28"/>
              </w:rPr>
            </w:pPr>
          </w:p>
        </w:tc>
        <w:tc>
          <w:tcPr>
            <w:tcW w:w="5102" w:type="dxa"/>
            <w:vMerge/>
            <w:tcBorders>
              <w:top w:val="single" w:sz="4" w:space="0" w:color="auto"/>
              <w:left w:val="single" w:sz="4" w:space="0" w:color="auto"/>
              <w:bottom w:val="single" w:sz="4" w:space="0" w:color="auto"/>
              <w:right w:val="single" w:sz="4" w:space="0" w:color="auto"/>
            </w:tcBorders>
          </w:tcPr>
          <w:p w:rsidR="00561000" w:rsidRPr="008E3F1B" w:rsidRDefault="00561000" w:rsidP="006575E9">
            <w:pPr>
              <w:jc w:val="center"/>
              <w:rPr>
                <w:sz w:val="28"/>
                <w:szCs w:val="28"/>
              </w:rPr>
            </w:pPr>
          </w:p>
        </w:tc>
        <w:tc>
          <w:tcPr>
            <w:tcW w:w="1304" w:type="dxa"/>
            <w:vMerge/>
            <w:tcBorders>
              <w:top w:val="single" w:sz="4" w:space="0" w:color="auto"/>
              <w:left w:val="single" w:sz="4" w:space="0" w:color="auto"/>
              <w:bottom w:val="single" w:sz="4" w:space="0" w:color="auto"/>
              <w:right w:val="single" w:sz="4" w:space="0" w:color="auto"/>
            </w:tcBorders>
          </w:tcPr>
          <w:p w:rsidR="00561000" w:rsidRPr="008E3F1B" w:rsidRDefault="00561000" w:rsidP="006575E9">
            <w:pPr>
              <w:jc w:val="center"/>
              <w:rPr>
                <w:sz w:val="28"/>
                <w:szCs w:val="28"/>
              </w:rPr>
            </w:pPr>
          </w:p>
        </w:tc>
        <w:tc>
          <w:tcPr>
            <w:tcW w:w="1247" w:type="dxa"/>
            <w:tcBorders>
              <w:top w:val="single" w:sz="4" w:space="0" w:color="auto"/>
              <w:left w:val="single" w:sz="4" w:space="0" w:color="auto"/>
              <w:bottom w:val="single" w:sz="4" w:space="0" w:color="auto"/>
              <w:right w:val="single" w:sz="4" w:space="0" w:color="auto"/>
            </w:tcBorders>
          </w:tcPr>
          <w:p w:rsidR="00561000" w:rsidRPr="008E3F1B" w:rsidRDefault="00561000" w:rsidP="006575E9">
            <w:pPr>
              <w:jc w:val="center"/>
              <w:rPr>
                <w:sz w:val="28"/>
                <w:szCs w:val="28"/>
              </w:rPr>
            </w:pPr>
            <w:r w:rsidRPr="008E3F1B">
              <w:rPr>
                <w:sz w:val="28"/>
                <w:szCs w:val="28"/>
              </w:rPr>
              <w:t xml:space="preserve">Процентов </w:t>
            </w:r>
          </w:p>
        </w:tc>
        <w:tc>
          <w:tcPr>
            <w:tcW w:w="1191" w:type="dxa"/>
            <w:tcBorders>
              <w:top w:val="single" w:sz="4" w:space="0" w:color="auto"/>
              <w:left w:val="single" w:sz="4" w:space="0" w:color="auto"/>
              <w:bottom w:val="single" w:sz="4" w:space="0" w:color="auto"/>
              <w:right w:val="single" w:sz="4" w:space="0" w:color="auto"/>
            </w:tcBorders>
          </w:tcPr>
          <w:p w:rsidR="00561000" w:rsidRPr="008E3F1B" w:rsidRDefault="00561000" w:rsidP="006575E9">
            <w:pPr>
              <w:jc w:val="center"/>
              <w:rPr>
                <w:sz w:val="28"/>
                <w:szCs w:val="28"/>
              </w:rPr>
            </w:pPr>
            <w:r w:rsidRPr="008E3F1B">
              <w:rPr>
                <w:sz w:val="28"/>
                <w:szCs w:val="28"/>
              </w:rPr>
              <w:t>рублей, копеек</w:t>
            </w:r>
          </w:p>
        </w:tc>
      </w:tr>
      <w:tr w:rsidR="00561000" w:rsidRPr="004D1A3A" w:rsidTr="006575E9">
        <w:tc>
          <w:tcPr>
            <w:tcW w:w="794" w:type="dxa"/>
            <w:tcBorders>
              <w:top w:val="single" w:sz="4" w:space="0" w:color="auto"/>
              <w:left w:val="single" w:sz="4" w:space="0" w:color="auto"/>
              <w:bottom w:val="single" w:sz="4" w:space="0" w:color="auto"/>
              <w:right w:val="single" w:sz="4" w:space="0" w:color="auto"/>
            </w:tcBorders>
          </w:tcPr>
          <w:p w:rsidR="00561000" w:rsidRPr="008E3F1B" w:rsidRDefault="00561000" w:rsidP="006575E9">
            <w:pPr>
              <w:jc w:val="center"/>
              <w:rPr>
                <w:sz w:val="28"/>
                <w:szCs w:val="28"/>
              </w:rPr>
            </w:pPr>
            <w:r w:rsidRPr="008E3F1B">
              <w:rPr>
                <w:sz w:val="28"/>
                <w:szCs w:val="28"/>
              </w:rPr>
              <w:t>1</w:t>
            </w:r>
          </w:p>
        </w:tc>
        <w:tc>
          <w:tcPr>
            <w:tcW w:w="5102" w:type="dxa"/>
            <w:tcBorders>
              <w:top w:val="single" w:sz="4" w:space="0" w:color="auto"/>
              <w:left w:val="single" w:sz="4" w:space="0" w:color="auto"/>
              <w:bottom w:val="single" w:sz="4" w:space="0" w:color="auto"/>
              <w:right w:val="single" w:sz="4" w:space="0" w:color="auto"/>
            </w:tcBorders>
          </w:tcPr>
          <w:p w:rsidR="00561000" w:rsidRPr="008E3F1B" w:rsidRDefault="00561000" w:rsidP="006575E9">
            <w:pPr>
              <w:jc w:val="center"/>
              <w:rPr>
                <w:sz w:val="28"/>
                <w:szCs w:val="28"/>
              </w:rPr>
            </w:pPr>
            <w:r w:rsidRPr="008E3F1B">
              <w:rPr>
                <w:sz w:val="28"/>
                <w:szCs w:val="28"/>
              </w:rPr>
              <w:t>2</w:t>
            </w:r>
          </w:p>
        </w:tc>
        <w:tc>
          <w:tcPr>
            <w:tcW w:w="1304" w:type="dxa"/>
            <w:tcBorders>
              <w:top w:val="single" w:sz="4" w:space="0" w:color="auto"/>
              <w:left w:val="single" w:sz="4" w:space="0" w:color="auto"/>
              <w:bottom w:val="single" w:sz="4" w:space="0" w:color="auto"/>
              <w:right w:val="single" w:sz="4" w:space="0" w:color="auto"/>
            </w:tcBorders>
          </w:tcPr>
          <w:p w:rsidR="00561000" w:rsidRPr="008E3F1B" w:rsidRDefault="00561000" w:rsidP="006575E9">
            <w:pPr>
              <w:jc w:val="center"/>
              <w:rPr>
                <w:sz w:val="28"/>
                <w:szCs w:val="28"/>
              </w:rPr>
            </w:pPr>
            <w:r w:rsidRPr="008E3F1B">
              <w:rPr>
                <w:sz w:val="28"/>
                <w:szCs w:val="28"/>
              </w:rPr>
              <w:t>3</w:t>
            </w:r>
          </w:p>
        </w:tc>
        <w:tc>
          <w:tcPr>
            <w:tcW w:w="1247" w:type="dxa"/>
            <w:tcBorders>
              <w:top w:val="single" w:sz="4" w:space="0" w:color="auto"/>
              <w:left w:val="single" w:sz="4" w:space="0" w:color="auto"/>
              <w:bottom w:val="single" w:sz="4" w:space="0" w:color="auto"/>
              <w:right w:val="single" w:sz="4" w:space="0" w:color="auto"/>
            </w:tcBorders>
          </w:tcPr>
          <w:p w:rsidR="00561000" w:rsidRPr="008E3F1B" w:rsidRDefault="00561000" w:rsidP="006575E9">
            <w:pPr>
              <w:jc w:val="center"/>
              <w:rPr>
                <w:sz w:val="28"/>
                <w:szCs w:val="28"/>
              </w:rPr>
            </w:pPr>
            <w:r w:rsidRPr="008E3F1B">
              <w:rPr>
                <w:sz w:val="28"/>
                <w:szCs w:val="28"/>
              </w:rPr>
              <w:t>4</w:t>
            </w:r>
          </w:p>
        </w:tc>
        <w:tc>
          <w:tcPr>
            <w:tcW w:w="1191" w:type="dxa"/>
            <w:tcBorders>
              <w:top w:val="single" w:sz="4" w:space="0" w:color="auto"/>
              <w:left w:val="single" w:sz="4" w:space="0" w:color="auto"/>
              <w:bottom w:val="single" w:sz="4" w:space="0" w:color="auto"/>
              <w:right w:val="single" w:sz="4" w:space="0" w:color="auto"/>
            </w:tcBorders>
          </w:tcPr>
          <w:p w:rsidR="00561000" w:rsidRPr="008E3F1B" w:rsidRDefault="00561000" w:rsidP="006575E9">
            <w:pPr>
              <w:jc w:val="center"/>
              <w:rPr>
                <w:sz w:val="28"/>
                <w:szCs w:val="28"/>
              </w:rPr>
            </w:pPr>
            <w:r w:rsidRPr="008E3F1B">
              <w:rPr>
                <w:sz w:val="28"/>
                <w:szCs w:val="28"/>
              </w:rPr>
              <w:t>5</w:t>
            </w:r>
          </w:p>
        </w:tc>
      </w:tr>
      <w:tr w:rsidR="00561000" w:rsidRPr="004D1A3A" w:rsidTr="006575E9">
        <w:trPr>
          <w:trHeight w:val="283"/>
        </w:trPr>
        <w:tc>
          <w:tcPr>
            <w:tcW w:w="794" w:type="dxa"/>
            <w:tcBorders>
              <w:top w:val="single" w:sz="4" w:space="0" w:color="auto"/>
              <w:left w:val="single" w:sz="4" w:space="0" w:color="auto"/>
              <w:bottom w:val="single" w:sz="4" w:space="0" w:color="auto"/>
              <w:right w:val="single" w:sz="4" w:space="0" w:color="auto"/>
            </w:tcBorders>
          </w:tcPr>
          <w:p w:rsidR="00561000" w:rsidRDefault="00561000" w:rsidP="006575E9">
            <w:pPr>
              <w:autoSpaceDE w:val="0"/>
              <w:autoSpaceDN w:val="0"/>
              <w:adjustRightInd w:val="0"/>
              <w:rPr>
                <w:rFonts w:eastAsiaTheme="minorHAnsi"/>
                <w:sz w:val="28"/>
                <w:szCs w:val="28"/>
                <w:lang w:eastAsia="en-US"/>
              </w:rPr>
            </w:pPr>
            <w:r>
              <w:rPr>
                <w:rFonts w:eastAsiaTheme="minorHAnsi"/>
                <w:sz w:val="28"/>
                <w:szCs w:val="28"/>
                <w:lang w:eastAsia="en-US"/>
              </w:rPr>
              <w:t>I.</w:t>
            </w:r>
          </w:p>
        </w:tc>
        <w:tc>
          <w:tcPr>
            <w:tcW w:w="5102" w:type="dxa"/>
            <w:tcBorders>
              <w:top w:val="single" w:sz="4" w:space="0" w:color="auto"/>
              <w:left w:val="single" w:sz="4" w:space="0" w:color="auto"/>
              <w:bottom w:val="single" w:sz="4" w:space="0" w:color="auto"/>
              <w:right w:val="single" w:sz="4" w:space="0" w:color="auto"/>
            </w:tcBorders>
          </w:tcPr>
          <w:p w:rsidR="00561000" w:rsidRDefault="00561000" w:rsidP="006575E9">
            <w:pPr>
              <w:autoSpaceDE w:val="0"/>
              <w:autoSpaceDN w:val="0"/>
              <w:adjustRightInd w:val="0"/>
              <w:rPr>
                <w:rFonts w:eastAsiaTheme="minorHAnsi"/>
                <w:sz w:val="28"/>
                <w:szCs w:val="28"/>
                <w:lang w:eastAsia="en-US"/>
              </w:rPr>
            </w:pPr>
            <w:r>
              <w:rPr>
                <w:rFonts w:eastAsiaTheme="minorHAnsi"/>
                <w:sz w:val="28"/>
                <w:szCs w:val="28"/>
                <w:lang w:eastAsia="en-US"/>
              </w:rPr>
              <w:t xml:space="preserve">Средний заработок </w:t>
            </w:r>
            <w:hyperlink r:id="rId27" w:history="1">
              <w:r>
                <w:rPr>
                  <w:rFonts w:eastAsiaTheme="minorHAnsi"/>
                  <w:color w:val="0000FF"/>
                  <w:sz w:val="28"/>
                  <w:szCs w:val="28"/>
                  <w:lang w:eastAsia="en-US"/>
                </w:rPr>
                <w:t>&lt;*&gt;</w:t>
              </w:r>
            </w:hyperlink>
            <w:r>
              <w:rPr>
                <w:rFonts w:eastAsiaTheme="minorHAnsi"/>
                <w:sz w:val="28"/>
                <w:szCs w:val="28"/>
                <w:lang w:eastAsia="en-US"/>
              </w:rPr>
              <w:t>:</w:t>
            </w:r>
          </w:p>
        </w:tc>
        <w:tc>
          <w:tcPr>
            <w:tcW w:w="1304" w:type="dxa"/>
            <w:tcBorders>
              <w:top w:val="single" w:sz="4" w:space="0" w:color="auto"/>
              <w:left w:val="single" w:sz="4" w:space="0" w:color="auto"/>
              <w:bottom w:val="single" w:sz="4" w:space="0" w:color="auto"/>
              <w:right w:val="single" w:sz="4" w:space="0" w:color="auto"/>
            </w:tcBorders>
          </w:tcPr>
          <w:p w:rsidR="00561000" w:rsidRDefault="00561000" w:rsidP="006575E9">
            <w:pPr>
              <w:autoSpaceDE w:val="0"/>
              <w:autoSpaceDN w:val="0"/>
              <w:adjustRightInd w:val="0"/>
              <w:jc w:val="center"/>
              <w:outlineLvl w:val="0"/>
              <w:rPr>
                <w:rFonts w:eastAsiaTheme="minorHAnsi"/>
                <w:sz w:val="28"/>
                <w:szCs w:val="28"/>
                <w:lang w:eastAsia="en-US"/>
              </w:rPr>
            </w:pPr>
          </w:p>
        </w:tc>
        <w:tc>
          <w:tcPr>
            <w:tcW w:w="1247" w:type="dxa"/>
            <w:tcBorders>
              <w:top w:val="single" w:sz="4" w:space="0" w:color="auto"/>
              <w:left w:val="single" w:sz="4" w:space="0" w:color="auto"/>
              <w:bottom w:val="single" w:sz="4" w:space="0" w:color="auto"/>
              <w:right w:val="single" w:sz="4" w:space="0" w:color="auto"/>
            </w:tcBorders>
          </w:tcPr>
          <w:p w:rsidR="00561000" w:rsidRDefault="00561000" w:rsidP="006575E9">
            <w:pPr>
              <w:autoSpaceDE w:val="0"/>
              <w:autoSpaceDN w:val="0"/>
              <w:adjustRightInd w:val="0"/>
              <w:jc w:val="center"/>
              <w:rPr>
                <w:rFonts w:eastAsiaTheme="minorHAnsi"/>
                <w:sz w:val="28"/>
                <w:szCs w:val="28"/>
                <w:lang w:eastAsia="en-US"/>
              </w:rPr>
            </w:pPr>
          </w:p>
        </w:tc>
        <w:tc>
          <w:tcPr>
            <w:tcW w:w="1191" w:type="dxa"/>
            <w:tcBorders>
              <w:top w:val="single" w:sz="4" w:space="0" w:color="auto"/>
              <w:left w:val="single" w:sz="4" w:space="0" w:color="auto"/>
              <w:bottom w:val="single" w:sz="4" w:space="0" w:color="auto"/>
              <w:right w:val="single" w:sz="4" w:space="0" w:color="auto"/>
            </w:tcBorders>
          </w:tcPr>
          <w:p w:rsidR="00561000" w:rsidRDefault="00561000" w:rsidP="006575E9">
            <w:pPr>
              <w:autoSpaceDE w:val="0"/>
              <w:autoSpaceDN w:val="0"/>
              <w:adjustRightInd w:val="0"/>
              <w:jc w:val="center"/>
              <w:rPr>
                <w:rFonts w:eastAsiaTheme="minorHAnsi"/>
                <w:sz w:val="28"/>
                <w:szCs w:val="28"/>
                <w:lang w:eastAsia="en-US"/>
              </w:rPr>
            </w:pPr>
          </w:p>
        </w:tc>
      </w:tr>
      <w:tr w:rsidR="007436F5" w:rsidRPr="004D1A3A" w:rsidTr="006575E9">
        <w:tc>
          <w:tcPr>
            <w:tcW w:w="794" w:type="dxa"/>
            <w:tcBorders>
              <w:top w:val="single" w:sz="4" w:space="0" w:color="auto"/>
              <w:left w:val="single" w:sz="4" w:space="0" w:color="auto"/>
              <w:bottom w:val="single" w:sz="4" w:space="0" w:color="auto"/>
              <w:right w:val="single" w:sz="4" w:space="0" w:color="auto"/>
            </w:tcBorders>
          </w:tcPr>
          <w:p w:rsidR="007436F5" w:rsidRPr="007436F5" w:rsidRDefault="007436F5" w:rsidP="006575E9">
            <w:pPr>
              <w:rPr>
                <w:sz w:val="28"/>
                <w:szCs w:val="28"/>
              </w:rPr>
            </w:pPr>
            <w:r w:rsidRPr="007436F5">
              <w:rPr>
                <w:sz w:val="28"/>
                <w:szCs w:val="28"/>
              </w:rPr>
              <w:t>1)</w:t>
            </w:r>
          </w:p>
        </w:tc>
        <w:tc>
          <w:tcPr>
            <w:tcW w:w="5102" w:type="dxa"/>
            <w:tcBorders>
              <w:top w:val="single" w:sz="4" w:space="0" w:color="auto"/>
              <w:left w:val="single" w:sz="4" w:space="0" w:color="auto"/>
              <w:bottom w:val="single" w:sz="4" w:space="0" w:color="auto"/>
              <w:right w:val="single" w:sz="4" w:space="0" w:color="auto"/>
            </w:tcBorders>
          </w:tcPr>
          <w:p w:rsidR="007436F5" w:rsidRPr="007436F5" w:rsidRDefault="007436F5" w:rsidP="006575E9">
            <w:pPr>
              <w:rPr>
                <w:sz w:val="28"/>
                <w:szCs w:val="28"/>
              </w:rPr>
            </w:pPr>
            <w:r w:rsidRPr="007436F5">
              <w:rPr>
                <w:sz w:val="28"/>
                <w:szCs w:val="28"/>
              </w:rPr>
              <w:t>должностной оклад</w:t>
            </w:r>
          </w:p>
        </w:tc>
        <w:tc>
          <w:tcPr>
            <w:tcW w:w="1304" w:type="dxa"/>
            <w:tcBorders>
              <w:top w:val="single" w:sz="4" w:space="0" w:color="auto"/>
              <w:left w:val="single" w:sz="4" w:space="0" w:color="auto"/>
              <w:bottom w:val="single" w:sz="4" w:space="0" w:color="auto"/>
              <w:right w:val="single" w:sz="4" w:space="0" w:color="auto"/>
            </w:tcBorders>
          </w:tcPr>
          <w:p w:rsidR="007436F5" w:rsidRPr="007436F5" w:rsidRDefault="007436F5" w:rsidP="006575E9">
            <w:pPr>
              <w:rPr>
                <w:sz w:val="28"/>
                <w:szCs w:val="28"/>
              </w:rPr>
            </w:pPr>
          </w:p>
        </w:tc>
        <w:tc>
          <w:tcPr>
            <w:tcW w:w="1247" w:type="dxa"/>
            <w:tcBorders>
              <w:top w:val="single" w:sz="4" w:space="0" w:color="auto"/>
              <w:left w:val="single" w:sz="4" w:space="0" w:color="auto"/>
              <w:bottom w:val="single" w:sz="4" w:space="0" w:color="auto"/>
              <w:right w:val="single" w:sz="4" w:space="0" w:color="auto"/>
            </w:tcBorders>
          </w:tcPr>
          <w:p w:rsidR="007436F5" w:rsidRPr="007436F5" w:rsidRDefault="007436F5" w:rsidP="007436F5">
            <w:pPr>
              <w:jc w:val="center"/>
              <w:rPr>
                <w:sz w:val="28"/>
                <w:szCs w:val="28"/>
              </w:rPr>
            </w:pPr>
            <w:r w:rsidRPr="007436F5">
              <w:rPr>
                <w:sz w:val="28"/>
                <w:szCs w:val="28"/>
              </w:rPr>
              <w:t>-</w:t>
            </w:r>
          </w:p>
        </w:tc>
        <w:tc>
          <w:tcPr>
            <w:tcW w:w="1191" w:type="dxa"/>
            <w:tcBorders>
              <w:top w:val="single" w:sz="4" w:space="0" w:color="auto"/>
              <w:left w:val="single" w:sz="4" w:space="0" w:color="auto"/>
              <w:bottom w:val="single" w:sz="4" w:space="0" w:color="auto"/>
              <w:right w:val="single" w:sz="4" w:space="0" w:color="auto"/>
            </w:tcBorders>
          </w:tcPr>
          <w:p w:rsidR="007436F5" w:rsidRPr="007436F5" w:rsidRDefault="007436F5" w:rsidP="007436F5">
            <w:pPr>
              <w:jc w:val="center"/>
              <w:rPr>
                <w:sz w:val="28"/>
                <w:szCs w:val="28"/>
              </w:rPr>
            </w:pPr>
          </w:p>
        </w:tc>
      </w:tr>
      <w:tr w:rsidR="007436F5" w:rsidRPr="004D1A3A" w:rsidTr="006575E9">
        <w:tc>
          <w:tcPr>
            <w:tcW w:w="794" w:type="dxa"/>
            <w:tcBorders>
              <w:top w:val="single" w:sz="4" w:space="0" w:color="auto"/>
              <w:left w:val="single" w:sz="4" w:space="0" w:color="auto"/>
              <w:bottom w:val="single" w:sz="4" w:space="0" w:color="auto"/>
              <w:right w:val="single" w:sz="4" w:space="0" w:color="auto"/>
            </w:tcBorders>
          </w:tcPr>
          <w:p w:rsidR="007436F5" w:rsidRPr="007436F5" w:rsidRDefault="007436F5" w:rsidP="006575E9">
            <w:pPr>
              <w:rPr>
                <w:sz w:val="28"/>
                <w:szCs w:val="28"/>
              </w:rPr>
            </w:pPr>
            <w:r w:rsidRPr="007436F5">
              <w:rPr>
                <w:sz w:val="28"/>
                <w:szCs w:val="28"/>
              </w:rPr>
              <w:t>2)</w:t>
            </w:r>
          </w:p>
        </w:tc>
        <w:tc>
          <w:tcPr>
            <w:tcW w:w="5102" w:type="dxa"/>
            <w:tcBorders>
              <w:top w:val="single" w:sz="4" w:space="0" w:color="auto"/>
              <w:left w:val="single" w:sz="4" w:space="0" w:color="auto"/>
              <w:bottom w:val="single" w:sz="4" w:space="0" w:color="auto"/>
              <w:right w:val="single" w:sz="4" w:space="0" w:color="auto"/>
            </w:tcBorders>
          </w:tcPr>
          <w:p w:rsidR="007436F5" w:rsidRPr="007436F5" w:rsidRDefault="007436F5" w:rsidP="006575E9">
            <w:pPr>
              <w:rPr>
                <w:sz w:val="28"/>
                <w:szCs w:val="28"/>
              </w:rPr>
            </w:pPr>
            <w:r>
              <w:rPr>
                <w:sz w:val="28"/>
                <w:szCs w:val="28"/>
              </w:rPr>
              <w:t>надбавки к окладу:</w:t>
            </w:r>
          </w:p>
        </w:tc>
        <w:tc>
          <w:tcPr>
            <w:tcW w:w="1304" w:type="dxa"/>
            <w:tcBorders>
              <w:top w:val="single" w:sz="4" w:space="0" w:color="auto"/>
              <w:left w:val="single" w:sz="4" w:space="0" w:color="auto"/>
              <w:bottom w:val="single" w:sz="4" w:space="0" w:color="auto"/>
              <w:right w:val="single" w:sz="4" w:space="0" w:color="auto"/>
            </w:tcBorders>
          </w:tcPr>
          <w:p w:rsidR="007436F5" w:rsidRPr="007436F5" w:rsidRDefault="007436F5" w:rsidP="006575E9">
            <w:pPr>
              <w:rPr>
                <w:sz w:val="28"/>
                <w:szCs w:val="28"/>
              </w:rPr>
            </w:pPr>
          </w:p>
        </w:tc>
        <w:tc>
          <w:tcPr>
            <w:tcW w:w="1247" w:type="dxa"/>
            <w:tcBorders>
              <w:top w:val="single" w:sz="4" w:space="0" w:color="auto"/>
              <w:left w:val="single" w:sz="4" w:space="0" w:color="auto"/>
              <w:bottom w:val="single" w:sz="4" w:space="0" w:color="auto"/>
              <w:right w:val="single" w:sz="4" w:space="0" w:color="auto"/>
            </w:tcBorders>
          </w:tcPr>
          <w:p w:rsidR="007436F5" w:rsidRPr="007436F5" w:rsidRDefault="007436F5" w:rsidP="007436F5">
            <w:pPr>
              <w:jc w:val="center"/>
              <w:rPr>
                <w:sz w:val="28"/>
                <w:szCs w:val="28"/>
              </w:rPr>
            </w:pPr>
            <w:r>
              <w:rPr>
                <w:sz w:val="28"/>
                <w:szCs w:val="28"/>
              </w:rPr>
              <w:t>-</w:t>
            </w:r>
          </w:p>
        </w:tc>
        <w:tc>
          <w:tcPr>
            <w:tcW w:w="1191" w:type="dxa"/>
            <w:tcBorders>
              <w:top w:val="single" w:sz="4" w:space="0" w:color="auto"/>
              <w:left w:val="single" w:sz="4" w:space="0" w:color="auto"/>
              <w:bottom w:val="single" w:sz="4" w:space="0" w:color="auto"/>
              <w:right w:val="single" w:sz="4" w:space="0" w:color="auto"/>
            </w:tcBorders>
          </w:tcPr>
          <w:p w:rsidR="007436F5" w:rsidRPr="007436F5" w:rsidRDefault="007436F5" w:rsidP="007436F5">
            <w:pPr>
              <w:jc w:val="center"/>
              <w:rPr>
                <w:sz w:val="28"/>
                <w:szCs w:val="28"/>
              </w:rPr>
            </w:pPr>
          </w:p>
        </w:tc>
      </w:tr>
      <w:tr w:rsidR="007436F5" w:rsidRPr="004D1A3A" w:rsidTr="006575E9">
        <w:tc>
          <w:tcPr>
            <w:tcW w:w="794" w:type="dxa"/>
            <w:tcBorders>
              <w:top w:val="single" w:sz="4" w:space="0" w:color="auto"/>
              <w:left w:val="single" w:sz="4" w:space="0" w:color="auto"/>
              <w:bottom w:val="single" w:sz="4" w:space="0" w:color="auto"/>
              <w:right w:val="single" w:sz="4" w:space="0" w:color="auto"/>
            </w:tcBorders>
          </w:tcPr>
          <w:p w:rsidR="007436F5" w:rsidRPr="007436F5" w:rsidRDefault="007436F5" w:rsidP="006575E9">
            <w:pPr>
              <w:rPr>
                <w:sz w:val="28"/>
                <w:szCs w:val="28"/>
              </w:rPr>
            </w:pPr>
            <w:r>
              <w:rPr>
                <w:sz w:val="28"/>
                <w:szCs w:val="28"/>
              </w:rPr>
              <w:t>а</w:t>
            </w:r>
            <w:r w:rsidRPr="007436F5">
              <w:rPr>
                <w:sz w:val="28"/>
                <w:szCs w:val="28"/>
              </w:rPr>
              <w:t>)</w:t>
            </w:r>
          </w:p>
        </w:tc>
        <w:tc>
          <w:tcPr>
            <w:tcW w:w="5102" w:type="dxa"/>
            <w:tcBorders>
              <w:top w:val="single" w:sz="4" w:space="0" w:color="auto"/>
              <w:left w:val="single" w:sz="4" w:space="0" w:color="auto"/>
              <w:bottom w:val="single" w:sz="4" w:space="0" w:color="auto"/>
              <w:right w:val="single" w:sz="4" w:space="0" w:color="auto"/>
            </w:tcBorders>
          </w:tcPr>
          <w:p w:rsidR="007436F5" w:rsidRPr="007436F5" w:rsidRDefault="007436F5" w:rsidP="006575E9">
            <w:pPr>
              <w:rPr>
                <w:sz w:val="28"/>
                <w:szCs w:val="28"/>
              </w:rPr>
            </w:pPr>
            <w:r>
              <w:rPr>
                <w:sz w:val="28"/>
                <w:szCs w:val="28"/>
              </w:rPr>
              <w:t>за классный чин</w:t>
            </w:r>
          </w:p>
        </w:tc>
        <w:tc>
          <w:tcPr>
            <w:tcW w:w="1304" w:type="dxa"/>
            <w:tcBorders>
              <w:top w:val="single" w:sz="4" w:space="0" w:color="auto"/>
              <w:left w:val="single" w:sz="4" w:space="0" w:color="auto"/>
              <w:bottom w:val="single" w:sz="4" w:space="0" w:color="auto"/>
              <w:right w:val="single" w:sz="4" w:space="0" w:color="auto"/>
            </w:tcBorders>
          </w:tcPr>
          <w:p w:rsidR="007436F5" w:rsidRPr="007436F5" w:rsidRDefault="007436F5" w:rsidP="006575E9">
            <w:pPr>
              <w:rPr>
                <w:sz w:val="28"/>
                <w:szCs w:val="28"/>
              </w:rPr>
            </w:pPr>
          </w:p>
        </w:tc>
        <w:tc>
          <w:tcPr>
            <w:tcW w:w="1247" w:type="dxa"/>
            <w:tcBorders>
              <w:top w:val="single" w:sz="4" w:space="0" w:color="auto"/>
              <w:left w:val="single" w:sz="4" w:space="0" w:color="auto"/>
              <w:bottom w:val="single" w:sz="4" w:space="0" w:color="auto"/>
              <w:right w:val="single" w:sz="4" w:space="0" w:color="auto"/>
            </w:tcBorders>
          </w:tcPr>
          <w:p w:rsidR="007436F5" w:rsidRPr="007436F5" w:rsidRDefault="007436F5" w:rsidP="007436F5">
            <w:pPr>
              <w:jc w:val="center"/>
              <w:rPr>
                <w:sz w:val="28"/>
                <w:szCs w:val="28"/>
              </w:rPr>
            </w:pPr>
          </w:p>
        </w:tc>
        <w:tc>
          <w:tcPr>
            <w:tcW w:w="1191" w:type="dxa"/>
            <w:tcBorders>
              <w:top w:val="single" w:sz="4" w:space="0" w:color="auto"/>
              <w:left w:val="single" w:sz="4" w:space="0" w:color="auto"/>
              <w:bottom w:val="single" w:sz="4" w:space="0" w:color="auto"/>
              <w:right w:val="single" w:sz="4" w:space="0" w:color="auto"/>
            </w:tcBorders>
          </w:tcPr>
          <w:p w:rsidR="007436F5" w:rsidRPr="007436F5" w:rsidRDefault="007436F5" w:rsidP="007436F5">
            <w:pPr>
              <w:jc w:val="center"/>
              <w:rPr>
                <w:sz w:val="28"/>
                <w:szCs w:val="28"/>
              </w:rPr>
            </w:pPr>
          </w:p>
        </w:tc>
      </w:tr>
      <w:tr w:rsidR="007436F5" w:rsidRPr="004D1A3A" w:rsidTr="006575E9">
        <w:tc>
          <w:tcPr>
            <w:tcW w:w="794" w:type="dxa"/>
            <w:tcBorders>
              <w:top w:val="single" w:sz="4" w:space="0" w:color="auto"/>
              <w:left w:val="single" w:sz="4" w:space="0" w:color="auto"/>
              <w:bottom w:val="single" w:sz="4" w:space="0" w:color="auto"/>
              <w:right w:val="single" w:sz="4" w:space="0" w:color="auto"/>
            </w:tcBorders>
          </w:tcPr>
          <w:p w:rsidR="007436F5" w:rsidRPr="007436F5" w:rsidRDefault="007436F5" w:rsidP="006575E9">
            <w:pPr>
              <w:rPr>
                <w:sz w:val="28"/>
                <w:szCs w:val="28"/>
              </w:rPr>
            </w:pPr>
            <w:r>
              <w:rPr>
                <w:sz w:val="28"/>
                <w:szCs w:val="28"/>
              </w:rPr>
              <w:t>б</w:t>
            </w:r>
            <w:r w:rsidRPr="007436F5">
              <w:rPr>
                <w:sz w:val="28"/>
                <w:szCs w:val="28"/>
              </w:rPr>
              <w:t>)</w:t>
            </w:r>
          </w:p>
        </w:tc>
        <w:tc>
          <w:tcPr>
            <w:tcW w:w="5102" w:type="dxa"/>
            <w:tcBorders>
              <w:top w:val="single" w:sz="4" w:space="0" w:color="auto"/>
              <w:left w:val="single" w:sz="4" w:space="0" w:color="auto"/>
              <w:bottom w:val="single" w:sz="4" w:space="0" w:color="auto"/>
              <w:right w:val="single" w:sz="4" w:space="0" w:color="auto"/>
            </w:tcBorders>
          </w:tcPr>
          <w:p w:rsidR="007436F5" w:rsidRPr="007436F5" w:rsidRDefault="007436F5" w:rsidP="006575E9">
            <w:pPr>
              <w:rPr>
                <w:sz w:val="28"/>
                <w:szCs w:val="28"/>
              </w:rPr>
            </w:pPr>
            <w:r w:rsidRPr="007436F5">
              <w:rPr>
                <w:sz w:val="28"/>
                <w:szCs w:val="28"/>
              </w:rPr>
              <w:t>выслугу лет</w:t>
            </w:r>
          </w:p>
        </w:tc>
        <w:tc>
          <w:tcPr>
            <w:tcW w:w="1304" w:type="dxa"/>
            <w:tcBorders>
              <w:top w:val="single" w:sz="4" w:space="0" w:color="auto"/>
              <w:left w:val="single" w:sz="4" w:space="0" w:color="auto"/>
              <w:bottom w:val="single" w:sz="4" w:space="0" w:color="auto"/>
              <w:right w:val="single" w:sz="4" w:space="0" w:color="auto"/>
            </w:tcBorders>
          </w:tcPr>
          <w:p w:rsidR="007436F5" w:rsidRPr="007436F5" w:rsidRDefault="007436F5" w:rsidP="006575E9">
            <w:pPr>
              <w:rPr>
                <w:sz w:val="28"/>
                <w:szCs w:val="28"/>
              </w:rPr>
            </w:pPr>
          </w:p>
        </w:tc>
        <w:tc>
          <w:tcPr>
            <w:tcW w:w="1247" w:type="dxa"/>
            <w:tcBorders>
              <w:top w:val="single" w:sz="4" w:space="0" w:color="auto"/>
              <w:left w:val="single" w:sz="4" w:space="0" w:color="auto"/>
              <w:bottom w:val="single" w:sz="4" w:space="0" w:color="auto"/>
              <w:right w:val="single" w:sz="4" w:space="0" w:color="auto"/>
            </w:tcBorders>
          </w:tcPr>
          <w:p w:rsidR="007436F5" w:rsidRPr="007436F5" w:rsidRDefault="007436F5" w:rsidP="007436F5">
            <w:pPr>
              <w:jc w:val="center"/>
              <w:rPr>
                <w:sz w:val="28"/>
                <w:szCs w:val="28"/>
              </w:rPr>
            </w:pPr>
          </w:p>
        </w:tc>
        <w:tc>
          <w:tcPr>
            <w:tcW w:w="1191" w:type="dxa"/>
            <w:tcBorders>
              <w:top w:val="single" w:sz="4" w:space="0" w:color="auto"/>
              <w:left w:val="single" w:sz="4" w:space="0" w:color="auto"/>
              <w:bottom w:val="single" w:sz="4" w:space="0" w:color="auto"/>
              <w:right w:val="single" w:sz="4" w:space="0" w:color="auto"/>
            </w:tcBorders>
          </w:tcPr>
          <w:p w:rsidR="007436F5" w:rsidRPr="007436F5" w:rsidRDefault="007436F5" w:rsidP="007436F5">
            <w:pPr>
              <w:jc w:val="center"/>
              <w:rPr>
                <w:sz w:val="28"/>
                <w:szCs w:val="28"/>
              </w:rPr>
            </w:pPr>
          </w:p>
        </w:tc>
      </w:tr>
      <w:tr w:rsidR="007436F5" w:rsidRPr="004D1A3A" w:rsidTr="006C6528">
        <w:tc>
          <w:tcPr>
            <w:tcW w:w="794" w:type="dxa"/>
            <w:tcBorders>
              <w:top w:val="single" w:sz="4" w:space="0" w:color="auto"/>
              <w:left w:val="single" w:sz="4" w:space="0" w:color="auto"/>
              <w:bottom w:val="single" w:sz="4" w:space="0" w:color="auto"/>
              <w:right w:val="single" w:sz="4" w:space="0" w:color="auto"/>
            </w:tcBorders>
          </w:tcPr>
          <w:p w:rsidR="007436F5" w:rsidRPr="007436F5" w:rsidRDefault="007436F5" w:rsidP="006575E9">
            <w:pPr>
              <w:rPr>
                <w:sz w:val="28"/>
                <w:szCs w:val="28"/>
              </w:rPr>
            </w:pPr>
            <w:r>
              <w:rPr>
                <w:sz w:val="28"/>
                <w:szCs w:val="28"/>
              </w:rPr>
              <w:t>в</w:t>
            </w:r>
            <w:r w:rsidRPr="007436F5">
              <w:rPr>
                <w:sz w:val="28"/>
                <w:szCs w:val="28"/>
              </w:rPr>
              <w:t>)</w:t>
            </w:r>
          </w:p>
        </w:tc>
        <w:tc>
          <w:tcPr>
            <w:tcW w:w="5102" w:type="dxa"/>
            <w:tcBorders>
              <w:top w:val="single" w:sz="4" w:space="0" w:color="auto"/>
              <w:left w:val="single" w:sz="4" w:space="0" w:color="auto"/>
              <w:bottom w:val="single" w:sz="4" w:space="0" w:color="auto"/>
              <w:right w:val="single" w:sz="4" w:space="0" w:color="auto"/>
            </w:tcBorders>
          </w:tcPr>
          <w:p w:rsidR="007436F5" w:rsidRPr="007436F5" w:rsidRDefault="007436F5" w:rsidP="007436F5">
            <w:pPr>
              <w:rPr>
                <w:sz w:val="28"/>
                <w:szCs w:val="28"/>
              </w:rPr>
            </w:pPr>
            <w:r w:rsidRPr="007436F5">
              <w:rPr>
                <w:sz w:val="28"/>
                <w:szCs w:val="28"/>
              </w:rPr>
              <w:t xml:space="preserve">особые условия </w:t>
            </w:r>
            <w:r>
              <w:rPr>
                <w:sz w:val="28"/>
                <w:szCs w:val="28"/>
              </w:rPr>
              <w:t xml:space="preserve">муниципальной </w:t>
            </w:r>
            <w:r w:rsidRPr="007436F5">
              <w:rPr>
                <w:sz w:val="28"/>
                <w:szCs w:val="28"/>
              </w:rPr>
              <w:t>службы</w:t>
            </w:r>
          </w:p>
        </w:tc>
        <w:tc>
          <w:tcPr>
            <w:tcW w:w="1304" w:type="dxa"/>
            <w:tcBorders>
              <w:top w:val="single" w:sz="4" w:space="0" w:color="auto"/>
              <w:left w:val="single" w:sz="4" w:space="0" w:color="auto"/>
              <w:bottom w:val="single" w:sz="4" w:space="0" w:color="auto"/>
              <w:right w:val="single" w:sz="4" w:space="0" w:color="auto"/>
            </w:tcBorders>
          </w:tcPr>
          <w:p w:rsidR="007436F5" w:rsidRPr="007436F5" w:rsidRDefault="007436F5" w:rsidP="006575E9">
            <w:pPr>
              <w:rPr>
                <w:sz w:val="28"/>
                <w:szCs w:val="28"/>
              </w:rPr>
            </w:pPr>
          </w:p>
        </w:tc>
        <w:tc>
          <w:tcPr>
            <w:tcW w:w="1247" w:type="dxa"/>
            <w:tcBorders>
              <w:top w:val="single" w:sz="4" w:space="0" w:color="auto"/>
              <w:left w:val="single" w:sz="4" w:space="0" w:color="auto"/>
              <w:bottom w:val="single" w:sz="4" w:space="0" w:color="auto"/>
              <w:right w:val="single" w:sz="4" w:space="0" w:color="auto"/>
            </w:tcBorders>
          </w:tcPr>
          <w:p w:rsidR="007436F5" w:rsidRPr="007436F5" w:rsidRDefault="007436F5" w:rsidP="007436F5">
            <w:pPr>
              <w:jc w:val="center"/>
              <w:rPr>
                <w:sz w:val="28"/>
                <w:szCs w:val="28"/>
              </w:rPr>
            </w:pPr>
          </w:p>
        </w:tc>
        <w:tc>
          <w:tcPr>
            <w:tcW w:w="1191" w:type="dxa"/>
            <w:tcBorders>
              <w:top w:val="single" w:sz="4" w:space="0" w:color="auto"/>
              <w:left w:val="single" w:sz="4" w:space="0" w:color="auto"/>
              <w:bottom w:val="single" w:sz="4" w:space="0" w:color="auto"/>
              <w:right w:val="single" w:sz="4" w:space="0" w:color="auto"/>
            </w:tcBorders>
          </w:tcPr>
          <w:p w:rsidR="007436F5" w:rsidRPr="007436F5" w:rsidRDefault="007436F5" w:rsidP="007436F5">
            <w:pPr>
              <w:jc w:val="center"/>
              <w:rPr>
                <w:sz w:val="28"/>
                <w:szCs w:val="28"/>
              </w:rPr>
            </w:pPr>
          </w:p>
        </w:tc>
      </w:tr>
      <w:tr w:rsidR="007436F5" w:rsidRPr="004D1A3A" w:rsidTr="006575E9">
        <w:tc>
          <w:tcPr>
            <w:tcW w:w="794" w:type="dxa"/>
            <w:tcBorders>
              <w:top w:val="single" w:sz="4" w:space="0" w:color="auto"/>
              <w:left w:val="single" w:sz="4" w:space="0" w:color="auto"/>
              <w:bottom w:val="single" w:sz="4" w:space="0" w:color="auto"/>
              <w:right w:val="single" w:sz="4" w:space="0" w:color="auto"/>
            </w:tcBorders>
          </w:tcPr>
          <w:p w:rsidR="007436F5" w:rsidRPr="007436F5" w:rsidRDefault="007436F5" w:rsidP="006575E9">
            <w:pPr>
              <w:rPr>
                <w:sz w:val="28"/>
                <w:szCs w:val="28"/>
              </w:rPr>
            </w:pPr>
            <w:r w:rsidRPr="007436F5">
              <w:rPr>
                <w:sz w:val="28"/>
                <w:szCs w:val="28"/>
              </w:rPr>
              <w:t>г)</w:t>
            </w:r>
          </w:p>
        </w:tc>
        <w:tc>
          <w:tcPr>
            <w:tcW w:w="5102" w:type="dxa"/>
            <w:tcBorders>
              <w:top w:val="single" w:sz="4" w:space="0" w:color="auto"/>
              <w:left w:val="single" w:sz="4" w:space="0" w:color="auto"/>
              <w:bottom w:val="single" w:sz="4" w:space="0" w:color="auto"/>
              <w:right w:val="single" w:sz="4" w:space="0" w:color="auto"/>
            </w:tcBorders>
          </w:tcPr>
          <w:p w:rsidR="007436F5" w:rsidRPr="007436F5" w:rsidRDefault="007436F5" w:rsidP="006575E9">
            <w:pPr>
              <w:rPr>
                <w:sz w:val="28"/>
                <w:szCs w:val="28"/>
              </w:rPr>
            </w:pPr>
            <w:r w:rsidRPr="007436F5">
              <w:rPr>
                <w:sz w:val="28"/>
                <w:szCs w:val="28"/>
              </w:rPr>
              <w:t>работу со сведениями, составляющими государственную тайну</w:t>
            </w:r>
          </w:p>
        </w:tc>
        <w:tc>
          <w:tcPr>
            <w:tcW w:w="1304" w:type="dxa"/>
            <w:tcBorders>
              <w:top w:val="single" w:sz="4" w:space="0" w:color="auto"/>
              <w:left w:val="single" w:sz="4" w:space="0" w:color="auto"/>
              <w:bottom w:val="single" w:sz="4" w:space="0" w:color="auto"/>
              <w:right w:val="single" w:sz="4" w:space="0" w:color="auto"/>
            </w:tcBorders>
          </w:tcPr>
          <w:p w:rsidR="007436F5" w:rsidRPr="007436F5" w:rsidRDefault="007436F5" w:rsidP="006575E9">
            <w:pPr>
              <w:rPr>
                <w:sz w:val="28"/>
                <w:szCs w:val="28"/>
              </w:rPr>
            </w:pPr>
          </w:p>
        </w:tc>
        <w:tc>
          <w:tcPr>
            <w:tcW w:w="1247" w:type="dxa"/>
            <w:tcBorders>
              <w:top w:val="single" w:sz="4" w:space="0" w:color="auto"/>
              <w:left w:val="single" w:sz="4" w:space="0" w:color="auto"/>
              <w:bottom w:val="single" w:sz="4" w:space="0" w:color="auto"/>
              <w:right w:val="single" w:sz="4" w:space="0" w:color="auto"/>
            </w:tcBorders>
          </w:tcPr>
          <w:p w:rsidR="007436F5" w:rsidRPr="007436F5" w:rsidRDefault="007436F5" w:rsidP="007436F5">
            <w:pPr>
              <w:jc w:val="center"/>
              <w:rPr>
                <w:sz w:val="28"/>
                <w:szCs w:val="28"/>
              </w:rPr>
            </w:pPr>
          </w:p>
        </w:tc>
        <w:tc>
          <w:tcPr>
            <w:tcW w:w="1191" w:type="dxa"/>
            <w:tcBorders>
              <w:top w:val="single" w:sz="4" w:space="0" w:color="auto"/>
              <w:left w:val="single" w:sz="4" w:space="0" w:color="auto"/>
              <w:bottom w:val="single" w:sz="4" w:space="0" w:color="auto"/>
              <w:right w:val="single" w:sz="4" w:space="0" w:color="auto"/>
            </w:tcBorders>
          </w:tcPr>
          <w:p w:rsidR="007436F5" w:rsidRPr="007436F5" w:rsidRDefault="007436F5" w:rsidP="007436F5">
            <w:pPr>
              <w:jc w:val="center"/>
              <w:rPr>
                <w:sz w:val="28"/>
                <w:szCs w:val="28"/>
              </w:rPr>
            </w:pPr>
          </w:p>
        </w:tc>
      </w:tr>
      <w:tr w:rsidR="007436F5" w:rsidRPr="004D1A3A" w:rsidTr="006575E9">
        <w:tc>
          <w:tcPr>
            <w:tcW w:w="794" w:type="dxa"/>
            <w:tcBorders>
              <w:top w:val="single" w:sz="4" w:space="0" w:color="auto"/>
              <w:left w:val="single" w:sz="4" w:space="0" w:color="auto"/>
              <w:bottom w:val="single" w:sz="4" w:space="0" w:color="auto"/>
              <w:right w:val="single" w:sz="4" w:space="0" w:color="auto"/>
            </w:tcBorders>
          </w:tcPr>
          <w:p w:rsidR="007436F5" w:rsidRPr="007436F5" w:rsidRDefault="007436F5" w:rsidP="006575E9">
            <w:pPr>
              <w:rPr>
                <w:sz w:val="28"/>
                <w:szCs w:val="28"/>
              </w:rPr>
            </w:pPr>
            <w:r w:rsidRPr="007436F5">
              <w:rPr>
                <w:sz w:val="28"/>
                <w:szCs w:val="28"/>
              </w:rPr>
              <w:t>4)</w:t>
            </w:r>
          </w:p>
        </w:tc>
        <w:tc>
          <w:tcPr>
            <w:tcW w:w="5102" w:type="dxa"/>
            <w:tcBorders>
              <w:top w:val="single" w:sz="4" w:space="0" w:color="auto"/>
              <w:left w:val="single" w:sz="4" w:space="0" w:color="auto"/>
              <w:bottom w:val="single" w:sz="4" w:space="0" w:color="auto"/>
              <w:right w:val="single" w:sz="4" w:space="0" w:color="auto"/>
            </w:tcBorders>
          </w:tcPr>
          <w:p w:rsidR="007436F5" w:rsidRPr="007436F5" w:rsidRDefault="007436F5" w:rsidP="006575E9">
            <w:pPr>
              <w:rPr>
                <w:sz w:val="28"/>
                <w:szCs w:val="28"/>
              </w:rPr>
            </w:pPr>
            <w:r w:rsidRPr="007436F5">
              <w:rPr>
                <w:sz w:val="28"/>
                <w:szCs w:val="28"/>
              </w:rPr>
              <w:t>ежемесячное денежное поощрение</w:t>
            </w:r>
          </w:p>
        </w:tc>
        <w:tc>
          <w:tcPr>
            <w:tcW w:w="1304" w:type="dxa"/>
            <w:tcBorders>
              <w:top w:val="single" w:sz="4" w:space="0" w:color="auto"/>
              <w:left w:val="single" w:sz="4" w:space="0" w:color="auto"/>
              <w:bottom w:val="single" w:sz="4" w:space="0" w:color="auto"/>
              <w:right w:val="single" w:sz="4" w:space="0" w:color="auto"/>
            </w:tcBorders>
          </w:tcPr>
          <w:p w:rsidR="007436F5" w:rsidRPr="007436F5" w:rsidRDefault="007436F5" w:rsidP="006575E9">
            <w:pPr>
              <w:rPr>
                <w:sz w:val="28"/>
                <w:szCs w:val="28"/>
              </w:rPr>
            </w:pPr>
          </w:p>
        </w:tc>
        <w:tc>
          <w:tcPr>
            <w:tcW w:w="1247" w:type="dxa"/>
            <w:tcBorders>
              <w:top w:val="single" w:sz="4" w:space="0" w:color="auto"/>
              <w:left w:val="single" w:sz="4" w:space="0" w:color="auto"/>
              <w:bottom w:val="single" w:sz="4" w:space="0" w:color="auto"/>
              <w:right w:val="single" w:sz="4" w:space="0" w:color="auto"/>
            </w:tcBorders>
          </w:tcPr>
          <w:p w:rsidR="007436F5" w:rsidRPr="007436F5" w:rsidRDefault="007436F5" w:rsidP="007436F5">
            <w:pPr>
              <w:jc w:val="center"/>
              <w:rPr>
                <w:sz w:val="28"/>
                <w:szCs w:val="28"/>
              </w:rPr>
            </w:pPr>
            <w:r w:rsidRPr="007436F5">
              <w:rPr>
                <w:sz w:val="28"/>
                <w:szCs w:val="28"/>
              </w:rPr>
              <w:t>___ x 0,8</w:t>
            </w:r>
          </w:p>
        </w:tc>
        <w:tc>
          <w:tcPr>
            <w:tcW w:w="1191" w:type="dxa"/>
            <w:tcBorders>
              <w:top w:val="single" w:sz="4" w:space="0" w:color="auto"/>
              <w:left w:val="single" w:sz="4" w:space="0" w:color="auto"/>
              <w:bottom w:val="single" w:sz="4" w:space="0" w:color="auto"/>
              <w:right w:val="single" w:sz="4" w:space="0" w:color="auto"/>
            </w:tcBorders>
          </w:tcPr>
          <w:p w:rsidR="007436F5" w:rsidRPr="007436F5" w:rsidRDefault="007436F5" w:rsidP="007436F5">
            <w:pPr>
              <w:jc w:val="center"/>
              <w:rPr>
                <w:sz w:val="28"/>
                <w:szCs w:val="28"/>
              </w:rPr>
            </w:pPr>
          </w:p>
        </w:tc>
      </w:tr>
      <w:tr w:rsidR="007436F5" w:rsidRPr="004D1A3A" w:rsidTr="006575E9">
        <w:tc>
          <w:tcPr>
            <w:tcW w:w="794" w:type="dxa"/>
            <w:tcBorders>
              <w:top w:val="single" w:sz="4" w:space="0" w:color="auto"/>
              <w:left w:val="single" w:sz="4" w:space="0" w:color="auto"/>
              <w:bottom w:val="single" w:sz="4" w:space="0" w:color="auto"/>
              <w:right w:val="single" w:sz="4" w:space="0" w:color="auto"/>
            </w:tcBorders>
          </w:tcPr>
          <w:p w:rsidR="007436F5" w:rsidRPr="007436F5" w:rsidRDefault="007436F5" w:rsidP="006575E9">
            <w:pPr>
              <w:rPr>
                <w:sz w:val="28"/>
                <w:szCs w:val="28"/>
              </w:rPr>
            </w:pPr>
            <w:r>
              <w:rPr>
                <w:sz w:val="28"/>
                <w:szCs w:val="28"/>
              </w:rPr>
              <w:t>5)</w:t>
            </w:r>
          </w:p>
        </w:tc>
        <w:tc>
          <w:tcPr>
            <w:tcW w:w="5102" w:type="dxa"/>
            <w:tcBorders>
              <w:top w:val="single" w:sz="4" w:space="0" w:color="auto"/>
              <w:left w:val="single" w:sz="4" w:space="0" w:color="auto"/>
              <w:bottom w:val="single" w:sz="4" w:space="0" w:color="auto"/>
              <w:right w:val="single" w:sz="4" w:space="0" w:color="auto"/>
            </w:tcBorders>
          </w:tcPr>
          <w:p w:rsidR="007436F5" w:rsidRPr="007436F5" w:rsidRDefault="007436F5" w:rsidP="006575E9">
            <w:pPr>
              <w:rPr>
                <w:sz w:val="28"/>
                <w:szCs w:val="28"/>
              </w:rPr>
            </w:pPr>
            <w:r>
              <w:rPr>
                <w:rFonts w:eastAsiaTheme="minorHAnsi"/>
                <w:sz w:val="28"/>
                <w:szCs w:val="28"/>
                <w:lang w:eastAsia="en-US"/>
              </w:rPr>
              <w:t>ежемесячная (персональная) выплата за сложность, напряженность и высокие достижения в работе</w:t>
            </w:r>
          </w:p>
        </w:tc>
        <w:tc>
          <w:tcPr>
            <w:tcW w:w="1304" w:type="dxa"/>
            <w:tcBorders>
              <w:top w:val="single" w:sz="4" w:space="0" w:color="auto"/>
              <w:left w:val="single" w:sz="4" w:space="0" w:color="auto"/>
              <w:bottom w:val="single" w:sz="4" w:space="0" w:color="auto"/>
              <w:right w:val="single" w:sz="4" w:space="0" w:color="auto"/>
            </w:tcBorders>
          </w:tcPr>
          <w:p w:rsidR="007436F5" w:rsidRPr="007436F5" w:rsidRDefault="007436F5" w:rsidP="006575E9">
            <w:pPr>
              <w:rPr>
                <w:sz w:val="28"/>
                <w:szCs w:val="28"/>
              </w:rPr>
            </w:pPr>
          </w:p>
        </w:tc>
        <w:tc>
          <w:tcPr>
            <w:tcW w:w="1247" w:type="dxa"/>
            <w:tcBorders>
              <w:top w:val="single" w:sz="4" w:space="0" w:color="auto"/>
              <w:left w:val="single" w:sz="4" w:space="0" w:color="auto"/>
              <w:bottom w:val="single" w:sz="4" w:space="0" w:color="auto"/>
              <w:right w:val="single" w:sz="4" w:space="0" w:color="auto"/>
            </w:tcBorders>
          </w:tcPr>
          <w:p w:rsidR="007436F5" w:rsidRPr="007436F5" w:rsidRDefault="00E12C87" w:rsidP="007436F5">
            <w:pPr>
              <w:jc w:val="center"/>
              <w:rPr>
                <w:sz w:val="28"/>
                <w:szCs w:val="28"/>
              </w:rPr>
            </w:pPr>
            <w:r>
              <w:rPr>
                <w:sz w:val="28"/>
                <w:szCs w:val="28"/>
              </w:rPr>
              <w:t>-</w:t>
            </w:r>
          </w:p>
        </w:tc>
        <w:tc>
          <w:tcPr>
            <w:tcW w:w="1191" w:type="dxa"/>
            <w:tcBorders>
              <w:top w:val="single" w:sz="4" w:space="0" w:color="auto"/>
              <w:left w:val="single" w:sz="4" w:space="0" w:color="auto"/>
              <w:bottom w:val="single" w:sz="4" w:space="0" w:color="auto"/>
              <w:right w:val="single" w:sz="4" w:space="0" w:color="auto"/>
            </w:tcBorders>
          </w:tcPr>
          <w:p w:rsidR="007436F5" w:rsidRPr="007436F5" w:rsidRDefault="00E12C87" w:rsidP="007436F5">
            <w:pPr>
              <w:jc w:val="center"/>
              <w:rPr>
                <w:sz w:val="28"/>
                <w:szCs w:val="28"/>
              </w:rPr>
            </w:pPr>
            <w:r>
              <w:rPr>
                <w:sz w:val="28"/>
                <w:szCs w:val="28"/>
              </w:rPr>
              <w:t>-</w:t>
            </w:r>
          </w:p>
        </w:tc>
      </w:tr>
      <w:tr w:rsidR="007436F5" w:rsidRPr="004D1A3A" w:rsidTr="006C6528">
        <w:tc>
          <w:tcPr>
            <w:tcW w:w="794" w:type="dxa"/>
            <w:tcBorders>
              <w:top w:val="single" w:sz="4" w:space="0" w:color="auto"/>
              <w:left w:val="single" w:sz="4" w:space="0" w:color="auto"/>
              <w:bottom w:val="single" w:sz="4" w:space="0" w:color="auto"/>
              <w:right w:val="single" w:sz="4" w:space="0" w:color="auto"/>
            </w:tcBorders>
          </w:tcPr>
          <w:p w:rsidR="007436F5" w:rsidRPr="007436F5" w:rsidRDefault="007436F5" w:rsidP="006575E9">
            <w:pPr>
              <w:rPr>
                <w:sz w:val="28"/>
                <w:szCs w:val="28"/>
              </w:rPr>
            </w:pPr>
            <w:r>
              <w:rPr>
                <w:sz w:val="28"/>
                <w:szCs w:val="28"/>
              </w:rPr>
              <w:t>6</w:t>
            </w:r>
            <w:r w:rsidRPr="007436F5">
              <w:rPr>
                <w:sz w:val="28"/>
                <w:szCs w:val="28"/>
              </w:rPr>
              <w:t>)</w:t>
            </w:r>
          </w:p>
        </w:tc>
        <w:tc>
          <w:tcPr>
            <w:tcW w:w="5102" w:type="dxa"/>
            <w:tcBorders>
              <w:top w:val="single" w:sz="4" w:space="0" w:color="auto"/>
              <w:left w:val="single" w:sz="4" w:space="0" w:color="auto"/>
              <w:bottom w:val="single" w:sz="4" w:space="0" w:color="auto"/>
              <w:right w:val="single" w:sz="4" w:space="0" w:color="auto"/>
            </w:tcBorders>
          </w:tcPr>
          <w:p w:rsidR="007436F5" w:rsidRPr="007436F5" w:rsidRDefault="007436F5" w:rsidP="007436F5">
            <w:pPr>
              <w:rPr>
                <w:sz w:val="28"/>
                <w:szCs w:val="28"/>
              </w:rPr>
            </w:pPr>
            <w:r w:rsidRPr="007436F5">
              <w:rPr>
                <w:sz w:val="28"/>
                <w:szCs w:val="28"/>
              </w:rPr>
              <w:t>премии по результатам работы (за выполнение особо важных и сложных заданий, по результатам работы за</w:t>
            </w:r>
            <w:r>
              <w:rPr>
                <w:sz w:val="28"/>
                <w:szCs w:val="28"/>
              </w:rPr>
              <w:t xml:space="preserve"> квартал,</w:t>
            </w:r>
            <w:r w:rsidRPr="007436F5">
              <w:rPr>
                <w:sz w:val="28"/>
                <w:szCs w:val="28"/>
              </w:rPr>
              <w:t xml:space="preserve"> год)</w:t>
            </w:r>
          </w:p>
        </w:tc>
        <w:tc>
          <w:tcPr>
            <w:tcW w:w="1304" w:type="dxa"/>
            <w:tcBorders>
              <w:top w:val="single" w:sz="4" w:space="0" w:color="auto"/>
              <w:left w:val="single" w:sz="4" w:space="0" w:color="auto"/>
              <w:bottom w:val="single" w:sz="4" w:space="0" w:color="auto"/>
              <w:right w:val="single" w:sz="4" w:space="0" w:color="auto"/>
            </w:tcBorders>
          </w:tcPr>
          <w:p w:rsidR="007436F5" w:rsidRPr="007436F5" w:rsidRDefault="007436F5" w:rsidP="006575E9">
            <w:pPr>
              <w:rPr>
                <w:sz w:val="28"/>
                <w:szCs w:val="28"/>
              </w:rPr>
            </w:pPr>
          </w:p>
        </w:tc>
        <w:tc>
          <w:tcPr>
            <w:tcW w:w="1247" w:type="dxa"/>
            <w:tcBorders>
              <w:top w:val="single" w:sz="4" w:space="0" w:color="auto"/>
              <w:left w:val="single" w:sz="4" w:space="0" w:color="auto"/>
              <w:bottom w:val="single" w:sz="4" w:space="0" w:color="auto"/>
              <w:right w:val="single" w:sz="4" w:space="0" w:color="auto"/>
            </w:tcBorders>
            <w:vAlign w:val="center"/>
          </w:tcPr>
          <w:p w:rsidR="007436F5" w:rsidRPr="007436F5" w:rsidRDefault="007436F5" w:rsidP="007436F5">
            <w:pPr>
              <w:jc w:val="center"/>
              <w:rPr>
                <w:sz w:val="28"/>
                <w:szCs w:val="28"/>
              </w:rPr>
            </w:pPr>
            <w:r w:rsidRPr="007436F5">
              <w:rPr>
                <w:sz w:val="28"/>
                <w:szCs w:val="28"/>
              </w:rPr>
              <w:t>-</w:t>
            </w:r>
          </w:p>
        </w:tc>
        <w:tc>
          <w:tcPr>
            <w:tcW w:w="1191" w:type="dxa"/>
            <w:tcBorders>
              <w:top w:val="single" w:sz="4" w:space="0" w:color="auto"/>
              <w:left w:val="single" w:sz="4" w:space="0" w:color="auto"/>
              <w:bottom w:val="single" w:sz="4" w:space="0" w:color="auto"/>
              <w:right w:val="single" w:sz="4" w:space="0" w:color="auto"/>
            </w:tcBorders>
            <w:vAlign w:val="center"/>
          </w:tcPr>
          <w:p w:rsidR="007436F5" w:rsidRPr="007436F5" w:rsidRDefault="007436F5" w:rsidP="007436F5">
            <w:pPr>
              <w:jc w:val="center"/>
              <w:rPr>
                <w:sz w:val="28"/>
                <w:szCs w:val="28"/>
              </w:rPr>
            </w:pPr>
            <w:r w:rsidRPr="007436F5">
              <w:rPr>
                <w:sz w:val="28"/>
                <w:szCs w:val="28"/>
              </w:rPr>
              <w:t>-</w:t>
            </w:r>
          </w:p>
        </w:tc>
      </w:tr>
      <w:tr w:rsidR="007436F5" w:rsidRPr="004D1A3A" w:rsidTr="006575E9">
        <w:tc>
          <w:tcPr>
            <w:tcW w:w="794" w:type="dxa"/>
            <w:tcBorders>
              <w:top w:val="single" w:sz="4" w:space="0" w:color="auto"/>
              <w:left w:val="single" w:sz="4" w:space="0" w:color="auto"/>
              <w:bottom w:val="single" w:sz="4" w:space="0" w:color="auto"/>
              <w:right w:val="single" w:sz="4" w:space="0" w:color="auto"/>
            </w:tcBorders>
          </w:tcPr>
          <w:p w:rsidR="007436F5" w:rsidRPr="007436F5" w:rsidRDefault="007436F5" w:rsidP="006575E9">
            <w:pPr>
              <w:rPr>
                <w:sz w:val="28"/>
                <w:szCs w:val="28"/>
              </w:rPr>
            </w:pPr>
            <w:r>
              <w:rPr>
                <w:sz w:val="28"/>
                <w:szCs w:val="28"/>
              </w:rPr>
              <w:t>7</w:t>
            </w:r>
            <w:r w:rsidRPr="007436F5">
              <w:rPr>
                <w:sz w:val="28"/>
                <w:szCs w:val="28"/>
              </w:rPr>
              <w:t>)</w:t>
            </w:r>
          </w:p>
        </w:tc>
        <w:tc>
          <w:tcPr>
            <w:tcW w:w="5102" w:type="dxa"/>
            <w:tcBorders>
              <w:top w:val="single" w:sz="4" w:space="0" w:color="auto"/>
              <w:left w:val="single" w:sz="4" w:space="0" w:color="auto"/>
              <w:bottom w:val="single" w:sz="4" w:space="0" w:color="auto"/>
              <w:right w:val="single" w:sz="4" w:space="0" w:color="auto"/>
            </w:tcBorders>
          </w:tcPr>
          <w:p w:rsidR="007436F5" w:rsidRPr="007436F5" w:rsidRDefault="007436F5" w:rsidP="006575E9">
            <w:pPr>
              <w:rPr>
                <w:sz w:val="28"/>
                <w:szCs w:val="28"/>
              </w:rPr>
            </w:pPr>
            <w:r w:rsidRPr="007436F5">
              <w:rPr>
                <w:sz w:val="28"/>
                <w:szCs w:val="28"/>
              </w:rPr>
              <w:t>другие выплаты, производимые за счет средств фонда оплаты труда</w:t>
            </w:r>
          </w:p>
        </w:tc>
        <w:tc>
          <w:tcPr>
            <w:tcW w:w="1304" w:type="dxa"/>
            <w:tcBorders>
              <w:top w:val="single" w:sz="4" w:space="0" w:color="auto"/>
              <w:left w:val="single" w:sz="4" w:space="0" w:color="auto"/>
              <w:bottom w:val="single" w:sz="4" w:space="0" w:color="auto"/>
              <w:right w:val="single" w:sz="4" w:space="0" w:color="auto"/>
            </w:tcBorders>
          </w:tcPr>
          <w:p w:rsidR="007436F5" w:rsidRPr="007436F5" w:rsidRDefault="007436F5" w:rsidP="006575E9">
            <w:pPr>
              <w:rPr>
                <w:sz w:val="28"/>
                <w:szCs w:val="28"/>
              </w:rPr>
            </w:pPr>
          </w:p>
        </w:tc>
        <w:tc>
          <w:tcPr>
            <w:tcW w:w="1247" w:type="dxa"/>
            <w:tcBorders>
              <w:top w:val="single" w:sz="4" w:space="0" w:color="auto"/>
              <w:left w:val="single" w:sz="4" w:space="0" w:color="auto"/>
              <w:bottom w:val="single" w:sz="4" w:space="0" w:color="auto"/>
              <w:right w:val="single" w:sz="4" w:space="0" w:color="auto"/>
            </w:tcBorders>
          </w:tcPr>
          <w:p w:rsidR="007436F5" w:rsidRPr="007436F5" w:rsidRDefault="007436F5" w:rsidP="007436F5">
            <w:pPr>
              <w:jc w:val="center"/>
              <w:rPr>
                <w:sz w:val="28"/>
                <w:szCs w:val="28"/>
              </w:rPr>
            </w:pPr>
            <w:r w:rsidRPr="007436F5">
              <w:rPr>
                <w:sz w:val="28"/>
                <w:szCs w:val="28"/>
              </w:rPr>
              <w:t>-</w:t>
            </w:r>
          </w:p>
        </w:tc>
        <w:tc>
          <w:tcPr>
            <w:tcW w:w="1191" w:type="dxa"/>
            <w:tcBorders>
              <w:top w:val="single" w:sz="4" w:space="0" w:color="auto"/>
              <w:left w:val="single" w:sz="4" w:space="0" w:color="auto"/>
              <w:bottom w:val="single" w:sz="4" w:space="0" w:color="auto"/>
              <w:right w:val="single" w:sz="4" w:space="0" w:color="auto"/>
            </w:tcBorders>
          </w:tcPr>
          <w:p w:rsidR="007436F5" w:rsidRPr="007436F5" w:rsidRDefault="007436F5" w:rsidP="007436F5">
            <w:pPr>
              <w:jc w:val="center"/>
              <w:rPr>
                <w:sz w:val="28"/>
                <w:szCs w:val="28"/>
              </w:rPr>
            </w:pPr>
            <w:r w:rsidRPr="007436F5">
              <w:rPr>
                <w:sz w:val="28"/>
                <w:szCs w:val="28"/>
              </w:rPr>
              <w:t>-</w:t>
            </w:r>
          </w:p>
        </w:tc>
      </w:tr>
      <w:tr w:rsidR="007436F5" w:rsidRPr="004D1A3A" w:rsidTr="006575E9">
        <w:tc>
          <w:tcPr>
            <w:tcW w:w="794" w:type="dxa"/>
            <w:tcBorders>
              <w:top w:val="single" w:sz="4" w:space="0" w:color="auto"/>
              <w:left w:val="single" w:sz="4" w:space="0" w:color="auto"/>
              <w:bottom w:val="single" w:sz="4" w:space="0" w:color="auto"/>
              <w:right w:val="single" w:sz="4" w:space="0" w:color="auto"/>
            </w:tcBorders>
          </w:tcPr>
          <w:p w:rsidR="007436F5" w:rsidRPr="007436F5" w:rsidRDefault="007436F5" w:rsidP="006575E9">
            <w:pPr>
              <w:rPr>
                <w:sz w:val="28"/>
                <w:szCs w:val="28"/>
              </w:rPr>
            </w:pPr>
            <w:r>
              <w:rPr>
                <w:sz w:val="28"/>
                <w:szCs w:val="28"/>
              </w:rPr>
              <w:t>8</w:t>
            </w:r>
            <w:r w:rsidRPr="007436F5">
              <w:rPr>
                <w:sz w:val="28"/>
                <w:szCs w:val="28"/>
              </w:rPr>
              <w:t>)</w:t>
            </w:r>
          </w:p>
        </w:tc>
        <w:tc>
          <w:tcPr>
            <w:tcW w:w="5102" w:type="dxa"/>
            <w:tcBorders>
              <w:top w:val="single" w:sz="4" w:space="0" w:color="auto"/>
              <w:left w:val="single" w:sz="4" w:space="0" w:color="auto"/>
              <w:bottom w:val="single" w:sz="4" w:space="0" w:color="auto"/>
              <w:right w:val="single" w:sz="4" w:space="0" w:color="auto"/>
            </w:tcBorders>
          </w:tcPr>
          <w:p w:rsidR="007436F5" w:rsidRPr="007436F5" w:rsidRDefault="007436F5" w:rsidP="006575E9">
            <w:pPr>
              <w:rPr>
                <w:sz w:val="28"/>
                <w:szCs w:val="28"/>
              </w:rPr>
            </w:pPr>
            <w:r w:rsidRPr="007436F5">
              <w:rPr>
                <w:sz w:val="28"/>
                <w:szCs w:val="28"/>
              </w:rPr>
              <w:t>надбавка по районному коэффициенту</w:t>
            </w:r>
          </w:p>
        </w:tc>
        <w:tc>
          <w:tcPr>
            <w:tcW w:w="1304" w:type="dxa"/>
            <w:tcBorders>
              <w:top w:val="single" w:sz="4" w:space="0" w:color="auto"/>
              <w:left w:val="single" w:sz="4" w:space="0" w:color="auto"/>
              <w:bottom w:val="single" w:sz="4" w:space="0" w:color="auto"/>
              <w:right w:val="single" w:sz="4" w:space="0" w:color="auto"/>
            </w:tcBorders>
          </w:tcPr>
          <w:p w:rsidR="007436F5" w:rsidRPr="007436F5" w:rsidRDefault="007436F5" w:rsidP="006575E9">
            <w:pPr>
              <w:rPr>
                <w:sz w:val="28"/>
                <w:szCs w:val="28"/>
              </w:rPr>
            </w:pPr>
          </w:p>
        </w:tc>
        <w:tc>
          <w:tcPr>
            <w:tcW w:w="1247" w:type="dxa"/>
            <w:tcBorders>
              <w:top w:val="single" w:sz="4" w:space="0" w:color="auto"/>
              <w:left w:val="single" w:sz="4" w:space="0" w:color="auto"/>
              <w:bottom w:val="single" w:sz="4" w:space="0" w:color="auto"/>
              <w:right w:val="single" w:sz="4" w:space="0" w:color="auto"/>
            </w:tcBorders>
          </w:tcPr>
          <w:p w:rsidR="007436F5" w:rsidRPr="007436F5" w:rsidRDefault="007436F5" w:rsidP="007436F5">
            <w:pPr>
              <w:jc w:val="center"/>
              <w:rPr>
                <w:sz w:val="28"/>
                <w:szCs w:val="28"/>
              </w:rPr>
            </w:pPr>
          </w:p>
        </w:tc>
        <w:tc>
          <w:tcPr>
            <w:tcW w:w="1191" w:type="dxa"/>
            <w:tcBorders>
              <w:top w:val="single" w:sz="4" w:space="0" w:color="auto"/>
              <w:left w:val="single" w:sz="4" w:space="0" w:color="auto"/>
              <w:bottom w:val="single" w:sz="4" w:space="0" w:color="auto"/>
              <w:right w:val="single" w:sz="4" w:space="0" w:color="auto"/>
            </w:tcBorders>
          </w:tcPr>
          <w:p w:rsidR="007436F5" w:rsidRPr="007436F5" w:rsidRDefault="007436F5" w:rsidP="007436F5">
            <w:pPr>
              <w:jc w:val="center"/>
              <w:rPr>
                <w:sz w:val="28"/>
                <w:szCs w:val="28"/>
              </w:rPr>
            </w:pPr>
          </w:p>
        </w:tc>
      </w:tr>
      <w:tr w:rsidR="007436F5" w:rsidRPr="004D1A3A" w:rsidTr="006575E9">
        <w:tc>
          <w:tcPr>
            <w:tcW w:w="794" w:type="dxa"/>
            <w:tcBorders>
              <w:top w:val="single" w:sz="4" w:space="0" w:color="auto"/>
              <w:left w:val="single" w:sz="4" w:space="0" w:color="auto"/>
              <w:bottom w:val="single" w:sz="4" w:space="0" w:color="auto"/>
              <w:right w:val="single" w:sz="4" w:space="0" w:color="auto"/>
            </w:tcBorders>
          </w:tcPr>
          <w:p w:rsidR="007436F5" w:rsidRPr="007436F5" w:rsidRDefault="007436F5" w:rsidP="006575E9">
            <w:pPr>
              <w:rPr>
                <w:sz w:val="28"/>
                <w:szCs w:val="28"/>
              </w:rPr>
            </w:pPr>
            <w:r w:rsidRPr="007436F5">
              <w:rPr>
                <w:sz w:val="28"/>
                <w:szCs w:val="28"/>
              </w:rPr>
              <w:t>8)</w:t>
            </w:r>
          </w:p>
        </w:tc>
        <w:tc>
          <w:tcPr>
            <w:tcW w:w="5102" w:type="dxa"/>
            <w:tcBorders>
              <w:top w:val="single" w:sz="4" w:space="0" w:color="auto"/>
              <w:left w:val="single" w:sz="4" w:space="0" w:color="auto"/>
              <w:bottom w:val="single" w:sz="4" w:space="0" w:color="auto"/>
              <w:right w:val="single" w:sz="4" w:space="0" w:color="auto"/>
            </w:tcBorders>
          </w:tcPr>
          <w:p w:rsidR="007436F5" w:rsidRPr="007436F5" w:rsidRDefault="007436F5" w:rsidP="006575E9">
            <w:pPr>
              <w:rPr>
                <w:sz w:val="28"/>
                <w:szCs w:val="28"/>
              </w:rPr>
            </w:pPr>
            <w:r w:rsidRPr="007436F5">
              <w:rPr>
                <w:sz w:val="28"/>
                <w:szCs w:val="28"/>
              </w:rPr>
              <w:t>процентная надбавка за работу в районах Крайнего Севера и приравненных к ним местностях</w:t>
            </w:r>
          </w:p>
        </w:tc>
        <w:tc>
          <w:tcPr>
            <w:tcW w:w="1304" w:type="dxa"/>
            <w:tcBorders>
              <w:top w:val="single" w:sz="4" w:space="0" w:color="auto"/>
              <w:left w:val="single" w:sz="4" w:space="0" w:color="auto"/>
              <w:bottom w:val="single" w:sz="4" w:space="0" w:color="auto"/>
              <w:right w:val="single" w:sz="4" w:space="0" w:color="auto"/>
            </w:tcBorders>
          </w:tcPr>
          <w:p w:rsidR="007436F5" w:rsidRPr="007436F5" w:rsidRDefault="007436F5" w:rsidP="006575E9">
            <w:pPr>
              <w:rPr>
                <w:sz w:val="28"/>
                <w:szCs w:val="28"/>
              </w:rPr>
            </w:pPr>
          </w:p>
        </w:tc>
        <w:tc>
          <w:tcPr>
            <w:tcW w:w="1247" w:type="dxa"/>
            <w:tcBorders>
              <w:top w:val="single" w:sz="4" w:space="0" w:color="auto"/>
              <w:left w:val="single" w:sz="4" w:space="0" w:color="auto"/>
              <w:bottom w:val="single" w:sz="4" w:space="0" w:color="auto"/>
              <w:right w:val="single" w:sz="4" w:space="0" w:color="auto"/>
            </w:tcBorders>
          </w:tcPr>
          <w:p w:rsidR="007436F5" w:rsidRPr="007436F5" w:rsidRDefault="007436F5" w:rsidP="007436F5">
            <w:pPr>
              <w:jc w:val="center"/>
              <w:rPr>
                <w:sz w:val="28"/>
                <w:szCs w:val="28"/>
              </w:rPr>
            </w:pPr>
          </w:p>
        </w:tc>
        <w:tc>
          <w:tcPr>
            <w:tcW w:w="1191" w:type="dxa"/>
            <w:tcBorders>
              <w:top w:val="single" w:sz="4" w:space="0" w:color="auto"/>
              <w:left w:val="single" w:sz="4" w:space="0" w:color="auto"/>
              <w:bottom w:val="single" w:sz="4" w:space="0" w:color="auto"/>
              <w:right w:val="single" w:sz="4" w:space="0" w:color="auto"/>
            </w:tcBorders>
          </w:tcPr>
          <w:p w:rsidR="007436F5" w:rsidRPr="007436F5" w:rsidRDefault="007436F5" w:rsidP="007436F5">
            <w:pPr>
              <w:jc w:val="center"/>
              <w:rPr>
                <w:sz w:val="28"/>
                <w:szCs w:val="28"/>
              </w:rPr>
            </w:pPr>
          </w:p>
        </w:tc>
      </w:tr>
      <w:tr w:rsidR="007436F5" w:rsidRPr="004D1A3A" w:rsidTr="006575E9">
        <w:tc>
          <w:tcPr>
            <w:tcW w:w="794" w:type="dxa"/>
            <w:tcBorders>
              <w:top w:val="single" w:sz="4" w:space="0" w:color="auto"/>
              <w:left w:val="single" w:sz="4" w:space="0" w:color="auto"/>
              <w:bottom w:val="single" w:sz="4" w:space="0" w:color="auto"/>
              <w:right w:val="single" w:sz="4" w:space="0" w:color="auto"/>
            </w:tcBorders>
          </w:tcPr>
          <w:p w:rsidR="007436F5" w:rsidRPr="007436F5" w:rsidRDefault="007436F5" w:rsidP="006575E9">
            <w:pPr>
              <w:rPr>
                <w:sz w:val="28"/>
                <w:szCs w:val="28"/>
              </w:rPr>
            </w:pPr>
            <w:r w:rsidRPr="007436F5">
              <w:rPr>
                <w:sz w:val="28"/>
                <w:szCs w:val="28"/>
              </w:rPr>
              <w:t>9)</w:t>
            </w:r>
          </w:p>
        </w:tc>
        <w:tc>
          <w:tcPr>
            <w:tcW w:w="5102" w:type="dxa"/>
            <w:tcBorders>
              <w:top w:val="single" w:sz="4" w:space="0" w:color="auto"/>
              <w:left w:val="single" w:sz="4" w:space="0" w:color="auto"/>
              <w:bottom w:val="single" w:sz="4" w:space="0" w:color="auto"/>
              <w:right w:val="single" w:sz="4" w:space="0" w:color="auto"/>
            </w:tcBorders>
          </w:tcPr>
          <w:p w:rsidR="007436F5" w:rsidRPr="007436F5" w:rsidRDefault="007436F5" w:rsidP="006575E9">
            <w:pPr>
              <w:rPr>
                <w:sz w:val="28"/>
                <w:szCs w:val="28"/>
              </w:rPr>
            </w:pPr>
            <w:r w:rsidRPr="007436F5">
              <w:rPr>
                <w:sz w:val="28"/>
                <w:szCs w:val="28"/>
              </w:rPr>
              <w:t>отработано рабочих дней</w:t>
            </w:r>
          </w:p>
        </w:tc>
        <w:tc>
          <w:tcPr>
            <w:tcW w:w="1304" w:type="dxa"/>
            <w:tcBorders>
              <w:top w:val="single" w:sz="4" w:space="0" w:color="auto"/>
              <w:left w:val="single" w:sz="4" w:space="0" w:color="auto"/>
              <w:bottom w:val="single" w:sz="4" w:space="0" w:color="auto"/>
              <w:right w:val="single" w:sz="4" w:space="0" w:color="auto"/>
            </w:tcBorders>
          </w:tcPr>
          <w:p w:rsidR="007436F5" w:rsidRPr="007436F5" w:rsidRDefault="007436F5" w:rsidP="006575E9">
            <w:pPr>
              <w:rPr>
                <w:sz w:val="28"/>
                <w:szCs w:val="28"/>
              </w:rPr>
            </w:pPr>
          </w:p>
        </w:tc>
        <w:tc>
          <w:tcPr>
            <w:tcW w:w="1247" w:type="dxa"/>
            <w:tcBorders>
              <w:top w:val="single" w:sz="4" w:space="0" w:color="auto"/>
              <w:left w:val="single" w:sz="4" w:space="0" w:color="auto"/>
              <w:bottom w:val="single" w:sz="4" w:space="0" w:color="auto"/>
              <w:right w:val="single" w:sz="4" w:space="0" w:color="auto"/>
            </w:tcBorders>
          </w:tcPr>
          <w:p w:rsidR="007436F5" w:rsidRPr="007436F5" w:rsidRDefault="007436F5" w:rsidP="007436F5">
            <w:pPr>
              <w:jc w:val="center"/>
              <w:rPr>
                <w:sz w:val="28"/>
                <w:szCs w:val="28"/>
              </w:rPr>
            </w:pPr>
            <w:r w:rsidRPr="007436F5">
              <w:rPr>
                <w:sz w:val="28"/>
                <w:szCs w:val="28"/>
              </w:rPr>
              <w:t>-</w:t>
            </w:r>
          </w:p>
        </w:tc>
        <w:tc>
          <w:tcPr>
            <w:tcW w:w="1191" w:type="dxa"/>
            <w:tcBorders>
              <w:top w:val="single" w:sz="4" w:space="0" w:color="auto"/>
              <w:left w:val="single" w:sz="4" w:space="0" w:color="auto"/>
              <w:bottom w:val="single" w:sz="4" w:space="0" w:color="auto"/>
              <w:right w:val="single" w:sz="4" w:space="0" w:color="auto"/>
            </w:tcBorders>
          </w:tcPr>
          <w:p w:rsidR="007436F5" w:rsidRPr="007436F5" w:rsidRDefault="007436F5" w:rsidP="007436F5">
            <w:pPr>
              <w:jc w:val="center"/>
              <w:rPr>
                <w:sz w:val="28"/>
                <w:szCs w:val="28"/>
              </w:rPr>
            </w:pPr>
            <w:r w:rsidRPr="007436F5">
              <w:rPr>
                <w:sz w:val="28"/>
                <w:szCs w:val="28"/>
              </w:rPr>
              <w:t>-</w:t>
            </w:r>
          </w:p>
        </w:tc>
      </w:tr>
      <w:tr w:rsidR="007436F5" w:rsidRPr="004D1A3A" w:rsidTr="006575E9">
        <w:tc>
          <w:tcPr>
            <w:tcW w:w="794" w:type="dxa"/>
            <w:tcBorders>
              <w:top w:val="single" w:sz="4" w:space="0" w:color="auto"/>
              <w:left w:val="single" w:sz="4" w:space="0" w:color="auto"/>
              <w:bottom w:val="single" w:sz="4" w:space="0" w:color="auto"/>
              <w:right w:val="single" w:sz="4" w:space="0" w:color="auto"/>
            </w:tcBorders>
          </w:tcPr>
          <w:p w:rsidR="007436F5" w:rsidRPr="007436F5" w:rsidRDefault="007436F5" w:rsidP="00E12C87">
            <w:pPr>
              <w:rPr>
                <w:sz w:val="28"/>
                <w:szCs w:val="28"/>
              </w:rPr>
            </w:pPr>
            <w:r w:rsidRPr="007436F5">
              <w:rPr>
                <w:sz w:val="28"/>
                <w:szCs w:val="28"/>
              </w:rPr>
              <w:lastRenderedPageBreak/>
              <w:t>II.</w:t>
            </w:r>
          </w:p>
        </w:tc>
        <w:tc>
          <w:tcPr>
            <w:tcW w:w="5102" w:type="dxa"/>
            <w:tcBorders>
              <w:top w:val="single" w:sz="4" w:space="0" w:color="auto"/>
              <w:left w:val="single" w:sz="4" w:space="0" w:color="auto"/>
              <w:bottom w:val="single" w:sz="4" w:space="0" w:color="auto"/>
              <w:right w:val="single" w:sz="4" w:space="0" w:color="auto"/>
            </w:tcBorders>
          </w:tcPr>
          <w:p w:rsidR="007436F5" w:rsidRPr="007436F5" w:rsidRDefault="007436F5" w:rsidP="006575E9">
            <w:pPr>
              <w:rPr>
                <w:sz w:val="28"/>
                <w:szCs w:val="28"/>
              </w:rPr>
            </w:pPr>
            <w:r w:rsidRPr="007436F5">
              <w:rPr>
                <w:sz w:val="28"/>
                <w:szCs w:val="28"/>
              </w:rPr>
              <w:t>Итого</w:t>
            </w:r>
          </w:p>
        </w:tc>
        <w:tc>
          <w:tcPr>
            <w:tcW w:w="1304" w:type="dxa"/>
            <w:tcBorders>
              <w:top w:val="single" w:sz="4" w:space="0" w:color="auto"/>
              <w:left w:val="single" w:sz="4" w:space="0" w:color="auto"/>
              <w:bottom w:val="single" w:sz="4" w:space="0" w:color="auto"/>
              <w:right w:val="single" w:sz="4" w:space="0" w:color="auto"/>
            </w:tcBorders>
          </w:tcPr>
          <w:p w:rsidR="007436F5" w:rsidRPr="007436F5" w:rsidRDefault="007436F5" w:rsidP="006575E9">
            <w:pPr>
              <w:rPr>
                <w:sz w:val="28"/>
                <w:szCs w:val="28"/>
              </w:rPr>
            </w:pPr>
          </w:p>
        </w:tc>
        <w:tc>
          <w:tcPr>
            <w:tcW w:w="1247" w:type="dxa"/>
            <w:tcBorders>
              <w:top w:val="single" w:sz="4" w:space="0" w:color="auto"/>
              <w:left w:val="single" w:sz="4" w:space="0" w:color="auto"/>
              <w:bottom w:val="single" w:sz="4" w:space="0" w:color="auto"/>
              <w:right w:val="single" w:sz="4" w:space="0" w:color="auto"/>
            </w:tcBorders>
          </w:tcPr>
          <w:p w:rsidR="007436F5" w:rsidRPr="007436F5" w:rsidRDefault="007436F5" w:rsidP="00E12C87">
            <w:pPr>
              <w:jc w:val="center"/>
              <w:rPr>
                <w:sz w:val="28"/>
                <w:szCs w:val="28"/>
              </w:rPr>
            </w:pPr>
            <w:r w:rsidRPr="007436F5">
              <w:rPr>
                <w:sz w:val="28"/>
                <w:szCs w:val="28"/>
              </w:rPr>
              <w:t>-</w:t>
            </w:r>
          </w:p>
        </w:tc>
        <w:tc>
          <w:tcPr>
            <w:tcW w:w="1191" w:type="dxa"/>
            <w:tcBorders>
              <w:top w:val="single" w:sz="4" w:space="0" w:color="auto"/>
              <w:left w:val="single" w:sz="4" w:space="0" w:color="auto"/>
              <w:bottom w:val="single" w:sz="4" w:space="0" w:color="auto"/>
              <w:right w:val="single" w:sz="4" w:space="0" w:color="auto"/>
            </w:tcBorders>
          </w:tcPr>
          <w:p w:rsidR="007436F5" w:rsidRPr="007436F5" w:rsidRDefault="007436F5" w:rsidP="006575E9">
            <w:pPr>
              <w:rPr>
                <w:sz w:val="28"/>
                <w:szCs w:val="28"/>
              </w:rPr>
            </w:pPr>
          </w:p>
        </w:tc>
      </w:tr>
      <w:tr w:rsidR="00E12C87" w:rsidRPr="004D1A3A" w:rsidTr="00F92E44">
        <w:tc>
          <w:tcPr>
            <w:tcW w:w="794" w:type="dxa"/>
            <w:tcBorders>
              <w:top w:val="single" w:sz="4" w:space="0" w:color="auto"/>
              <w:left w:val="single" w:sz="4" w:space="0" w:color="auto"/>
              <w:bottom w:val="single" w:sz="4" w:space="0" w:color="auto"/>
              <w:right w:val="single" w:sz="4" w:space="0" w:color="auto"/>
            </w:tcBorders>
          </w:tcPr>
          <w:p w:rsidR="00E12C87" w:rsidRPr="00E12C87" w:rsidRDefault="00E12C87" w:rsidP="00E12C87">
            <w:pPr>
              <w:autoSpaceDE w:val="0"/>
              <w:autoSpaceDN w:val="0"/>
              <w:adjustRightInd w:val="0"/>
              <w:rPr>
                <w:rFonts w:eastAsiaTheme="minorHAnsi"/>
                <w:bCs/>
                <w:sz w:val="28"/>
                <w:szCs w:val="28"/>
                <w:lang w:eastAsia="en-US"/>
              </w:rPr>
            </w:pPr>
            <w:r w:rsidRPr="00E12C87">
              <w:rPr>
                <w:rFonts w:eastAsiaTheme="minorHAnsi"/>
                <w:bCs/>
                <w:sz w:val="28"/>
                <w:szCs w:val="28"/>
                <w:lang w:eastAsia="en-US"/>
              </w:rPr>
              <w:t>III.</w:t>
            </w:r>
          </w:p>
        </w:tc>
        <w:tc>
          <w:tcPr>
            <w:tcW w:w="5102" w:type="dxa"/>
            <w:tcBorders>
              <w:top w:val="single" w:sz="4" w:space="0" w:color="auto"/>
              <w:left w:val="single" w:sz="4" w:space="0" w:color="auto"/>
              <w:bottom w:val="single" w:sz="4" w:space="0" w:color="auto"/>
              <w:right w:val="single" w:sz="4" w:space="0" w:color="auto"/>
            </w:tcBorders>
          </w:tcPr>
          <w:p w:rsidR="00E12C87" w:rsidRPr="00E12C87" w:rsidRDefault="00E12C87">
            <w:pPr>
              <w:autoSpaceDE w:val="0"/>
              <w:autoSpaceDN w:val="0"/>
              <w:adjustRightInd w:val="0"/>
              <w:rPr>
                <w:rFonts w:eastAsiaTheme="minorHAnsi"/>
                <w:bCs/>
                <w:sz w:val="28"/>
                <w:szCs w:val="28"/>
                <w:lang w:eastAsia="en-US"/>
              </w:rPr>
            </w:pPr>
            <w:r w:rsidRPr="00E12C87">
              <w:rPr>
                <w:rFonts w:eastAsiaTheme="minorHAnsi"/>
                <w:bCs/>
                <w:sz w:val="28"/>
                <w:szCs w:val="28"/>
                <w:lang w:eastAsia="en-US"/>
              </w:rPr>
              <w:t>Среднемесячный заработок, исчисленный для начисления пенсии за выслугу лет</w:t>
            </w:r>
          </w:p>
        </w:tc>
        <w:tc>
          <w:tcPr>
            <w:tcW w:w="1304" w:type="dxa"/>
            <w:tcBorders>
              <w:top w:val="single" w:sz="4" w:space="0" w:color="auto"/>
              <w:left w:val="single" w:sz="4" w:space="0" w:color="auto"/>
              <w:bottom w:val="single" w:sz="4" w:space="0" w:color="auto"/>
              <w:right w:val="single" w:sz="4" w:space="0" w:color="auto"/>
            </w:tcBorders>
          </w:tcPr>
          <w:p w:rsidR="00E12C87" w:rsidRPr="00E12C87" w:rsidRDefault="00E12C87">
            <w:pPr>
              <w:autoSpaceDE w:val="0"/>
              <w:autoSpaceDN w:val="0"/>
              <w:adjustRightInd w:val="0"/>
              <w:jc w:val="center"/>
              <w:outlineLvl w:val="0"/>
              <w:rPr>
                <w:rFonts w:eastAsiaTheme="minorHAnsi"/>
                <w:bCs/>
                <w:sz w:val="28"/>
                <w:szCs w:val="28"/>
                <w:lang w:eastAsia="en-US"/>
              </w:rPr>
            </w:pPr>
          </w:p>
        </w:tc>
        <w:tc>
          <w:tcPr>
            <w:tcW w:w="1247" w:type="dxa"/>
            <w:tcBorders>
              <w:top w:val="single" w:sz="4" w:space="0" w:color="auto"/>
              <w:left w:val="single" w:sz="4" w:space="0" w:color="auto"/>
              <w:bottom w:val="single" w:sz="4" w:space="0" w:color="auto"/>
              <w:right w:val="single" w:sz="4" w:space="0" w:color="auto"/>
            </w:tcBorders>
            <w:vAlign w:val="center"/>
          </w:tcPr>
          <w:p w:rsidR="00E12C87" w:rsidRPr="00E12C87" w:rsidRDefault="00E12C87">
            <w:pPr>
              <w:autoSpaceDE w:val="0"/>
              <w:autoSpaceDN w:val="0"/>
              <w:adjustRightInd w:val="0"/>
              <w:jc w:val="center"/>
              <w:rPr>
                <w:rFonts w:eastAsiaTheme="minorHAnsi"/>
                <w:bCs/>
                <w:sz w:val="28"/>
                <w:szCs w:val="28"/>
                <w:lang w:eastAsia="en-US"/>
              </w:rPr>
            </w:pPr>
            <w:r w:rsidRPr="00E12C87">
              <w:rPr>
                <w:rFonts w:eastAsiaTheme="minorHAnsi"/>
                <w:bCs/>
                <w:sz w:val="28"/>
                <w:szCs w:val="28"/>
                <w:lang w:eastAsia="en-US"/>
              </w:rPr>
              <w:t>-</w:t>
            </w:r>
          </w:p>
        </w:tc>
        <w:tc>
          <w:tcPr>
            <w:tcW w:w="1191" w:type="dxa"/>
            <w:tcBorders>
              <w:top w:val="single" w:sz="4" w:space="0" w:color="auto"/>
              <w:left w:val="single" w:sz="4" w:space="0" w:color="auto"/>
              <w:bottom w:val="single" w:sz="4" w:space="0" w:color="auto"/>
              <w:right w:val="single" w:sz="4" w:space="0" w:color="auto"/>
            </w:tcBorders>
            <w:vAlign w:val="center"/>
          </w:tcPr>
          <w:p w:rsidR="00E12C87" w:rsidRPr="00E12C87" w:rsidRDefault="00E12C87">
            <w:pPr>
              <w:autoSpaceDE w:val="0"/>
              <w:autoSpaceDN w:val="0"/>
              <w:adjustRightInd w:val="0"/>
              <w:jc w:val="center"/>
              <w:rPr>
                <w:rFonts w:eastAsiaTheme="minorHAnsi"/>
                <w:bCs/>
                <w:sz w:val="28"/>
                <w:szCs w:val="28"/>
                <w:lang w:eastAsia="en-US"/>
              </w:rPr>
            </w:pPr>
            <w:r w:rsidRPr="00E12C87">
              <w:rPr>
                <w:rFonts w:eastAsiaTheme="minorHAnsi"/>
                <w:bCs/>
                <w:sz w:val="28"/>
                <w:szCs w:val="28"/>
                <w:lang w:eastAsia="en-US"/>
              </w:rPr>
              <w:t>-</w:t>
            </w:r>
          </w:p>
        </w:tc>
      </w:tr>
      <w:tr w:rsidR="00E12C87" w:rsidRPr="004D1A3A" w:rsidTr="006575E9">
        <w:tc>
          <w:tcPr>
            <w:tcW w:w="794" w:type="dxa"/>
            <w:tcBorders>
              <w:top w:val="single" w:sz="4" w:space="0" w:color="auto"/>
              <w:left w:val="single" w:sz="4" w:space="0" w:color="auto"/>
              <w:bottom w:val="single" w:sz="4" w:space="0" w:color="auto"/>
              <w:right w:val="single" w:sz="4" w:space="0" w:color="auto"/>
            </w:tcBorders>
          </w:tcPr>
          <w:p w:rsidR="00E12C87" w:rsidRPr="00E12C87" w:rsidRDefault="00E12C87" w:rsidP="00E12C87">
            <w:pPr>
              <w:autoSpaceDE w:val="0"/>
              <w:autoSpaceDN w:val="0"/>
              <w:adjustRightInd w:val="0"/>
              <w:rPr>
                <w:rFonts w:eastAsiaTheme="minorHAnsi"/>
                <w:bCs/>
                <w:sz w:val="28"/>
                <w:szCs w:val="28"/>
                <w:lang w:eastAsia="en-US"/>
              </w:rPr>
            </w:pPr>
            <w:r w:rsidRPr="00E12C87">
              <w:rPr>
                <w:rFonts w:eastAsiaTheme="minorHAnsi"/>
                <w:bCs/>
                <w:sz w:val="28"/>
                <w:szCs w:val="28"/>
                <w:lang w:eastAsia="en-US"/>
              </w:rPr>
              <w:t>IV.</w:t>
            </w:r>
          </w:p>
        </w:tc>
        <w:tc>
          <w:tcPr>
            <w:tcW w:w="5102" w:type="dxa"/>
            <w:tcBorders>
              <w:top w:val="single" w:sz="4" w:space="0" w:color="auto"/>
              <w:left w:val="single" w:sz="4" w:space="0" w:color="auto"/>
              <w:bottom w:val="single" w:sz="4" w:space="0" w:color="auto"/>
              <w:right w:val="single" w:sz="4" w:space="0" w:color="auto"/>
            </w:tcBorders>
          </w:tcPr>
          <w:p w:rsidR="00E12C87" w:rsidRPr="00E12C87" w:rsidRDefault="00E12C87">
            <w:pPr>
              <w:autoSpaceDE w:val="0"/>
              <w:autoSpaceDN w:val="0"/>
              <w:adjustRightInd w:val="0"/>
              <w:rPr>
                <w:rFonts w:eastAsiaTheme="minorHAnsi"/>
                <w:bCs/>
                <w:sz w:val="28"/>
                <w:szCs w:val="28"/>
                <w:lang w:eastAsia="en-US"/>
              </w:rPr>
            </w:pPr>
            <w:r w:rsidRPr="00E12C87">
              <w:rPr>
                <w:rFonts w:eastAsiaTheme="minorHAnsi"/>
                <w:bCs/>
                <w:sz w:val="28"/>
                <w:szCs w:val="28"/>
                <w:lang w:eastAsia="en-US"/>
              </w:rPr>
              <w:t>Предельный среднемесячный заработок (0,8 месячного денежного содержания)</w:t>
            </w:r>
          </w:p>
        </w:tc>
        <w:tc>
          <w:tcPr>
            <w:tcW w:w="1304" w:type="dxa"/>
            <w:tcBorders>
              <w:top w:val="single" w:sz="4" w:space="0" w:color="auto"/>
              <w:left w:val="single" w:sz="4" w:space="0" w:color="auto"/>
              <w:bottom w:val="single" w:sz="4" w:space="0" w:color="auto"/>
              <w:right w:val="single" w:sz="4" w:space="0" w:color="auto"/>
            </w:tcBorders>
          </w:tcPr>
          <w:p w:rsidR="00E12C87" w:rsidRPr="00E12C87" w:rsidRDefault="00E12C87">
            <w:pPr>
              <w:autoSpaceDE w:val="0"/>
              <w:autoSpaceDN w:val="0"/>
              <w:adjustRightInd w:val="0"/>
              <w:jc w:val="center"/>
              <w:rPr>
                <w:rFonts w:eastAsiaTheme="minorHAnsi"/>
                <w:bCs/>
                <w:sz w:val="28"/>
                <w:szCs w:val="28"/>
                <w:lang w:eastAsia="en-US"/>
              </w:rPr>
            </w:pPr>
            <w:r w:rsidRPr="00E12C87">
              <w:rPr>
                <w:rFonts w:eastAsiaTheme="minorHAnsi"/>
                <w:bCs/>
                <w:sz w:val="28"/>
                <w:szCs w:val="28"/>
                <w:lang w:eastAsia="en-US"/>
              </w:rPr>
              <w:t>-</w:t>
            </w:r>
          </w:p>
        </w:tc>
        <w:tc>
          <w:tcPr>
            <w:tcW w:w="1247" w:type="dxa"/>
            <w:tcBorders>
              <w:top w:val="single" w:sz="4" w:space="0" w:color="auto"/>
              <w:left w:val="single" w:sz="4" w:space="0" w:color="auto"/>
              <w:bottom w:val="single" w:sz="4" w:space="0" w:color="auto"/>
              <w:right w:val="single" w:sz="4" w:space="0" w:color="auto"/>
            </w:tcBorders>
          </w:tcPr>
          <w:p w:rsidR="00E12C87" w:rsidRPr="00E12C87" w:rsidRDefault="00E12C87">
            <w:pPr>
              <w:autoSpaceDE w:val="0"/>
              <w:autoSpaceDN w:val="0"/>
              <w:adjustRightInd w:val="0"/>
              <w:jc w:val="center"/>
              <w:rPr>
                <w:rFonts w:eastAsiaTheme="minorHAnsi"/>
                <w:bCs/>
                <w:sz w:val="28"/>
                <w:szCs w:val="28"/>
                <w:lang w:eastAsia="en-US"/>
              </w:rPr>
            </w:pPr>
            <w:r w:rsidRPr="00E12C87">
              <w:rPr>
                <w:rFonts w:eastAsiaTheme="minorHAnsi"/>
                <w:bCs/>
                <w:sz w:val="28"/>
                <w:szCs w:val="28"/>
                <w:lang w:eastAsia="en-US"/>
              </w:rPr>
              <w:t>-</w:t>
            </w:r>
          </w:p>
        </w:tc>
        <w:tc>
          <w:tcPr>
            <w:tcW w:w="1191" w:type="dxa"/>
            <w:tcBorders>
              <w:top w:val="single" w:sz="4" w:space="0" w:color="auto"/>
              <w:left w:val="single" w:sz="4" w:space="0" w:color="auto"/>
              <w:bottom w:val="single" w:sz="4" w:space="0" w:color="auto"/>
              <w:right w:val="single" w:sz="4" w:space="0" w:color="auto"/>
            </w:tcBorders>
          </w:tcPr>
          <w:p w:rsidR="00E12C87" w:rsidRPr="00E12C87" w:rsidRDefault="00E12C87">
            <w:pPr>
              <w:autoSpaceDE w:val="0"/>
              <w:autoSpaceDN w:val="0"/>
              <w:adjustRightInd w:val="0"/>
              <w:jc w:val="center"/>
              <w:rPr>
                <w:rFonts w:eastAsiaTheme="minorHAnsi"/>
                <w:bCs/>
                <w:sz w:val="28"/>
                <w:szCs w:val="28"/>
                <w:lang w:eastAsia="en-US"/>
              </w:rPr>
            </w:pPr>
          </w:p>
        </w:tc>
      </w:tr>
    </w:tbl>
    <w:p w:rsidR="00561000" w:rsidRPr="004D1A3A" w:rsidRDefault="00561000" w:rsidP="00561000">
      <w:pPr>
        <w:rPr>
          <w:sz w:val="28"/>
          <w:szCs w:val="28"/>
        </w:rPr>
      </w:pPr>
      <w:r w:rsidRPr="004D1A3A">
        <w:rPr>
          <w:sz w:val="28"/>
          <w:szCs w:val="28"/>
        </w:rPr>
        <w:t>--------------------------------</w:t>
      </w:r>
    </w:p>
    <w:p w:rsidR="00561000" w:rsidRPr="004D1A3A" w:rsidRDefault="00561000" w:rsidP="00561000">
      <w:pPr>
        <w:jc w:val="both"/>
        <w:rPr>
          <w:sz w:val="28"/>
          <w:szCs w:val="28"/>
        </w:rPr>
      </w:pPr>
      <w:r w:rsidRPr="004D1A3A">
        <w:rPr>
          <w:sz w:val="28"/>
          <w:szCs w:val="28"/>
        </w:rPr>
        <w:t>&lt;*&gt; Среднемесячный заработок исчисляется в соответствии с трудовым законодательством Российской Федерации;</w:t>
      </w:r>
    </w:p>
    <w:p w:rsidR="00561000" w:rsidRPr="004D1A3A" w:rsidRDefault="00561000" w:rsidP="00561000">
      <w:pPr>
        <w:rPr>
          <w:sz w:val="28"/>
          <w:szCs w:val="28"/>
        </w:rPr>
      </w:pPr>
      <w:r w:rsidRPr="004D1A3A">
        <w:rPr>
          <w:sz w:val="28"/>
          <w:szCs w:val="28"/>
        </w:rPr>
        <w:t xml:space="preserve">&lt;**&gt; Месячное денежное содержание на дату </w:t>
      </w:r>
      <w:r>
        <w:rPr>
          <w:sz w:val="28"/>
          <w:szCs w:val="28"/>
        </w:rPr>
        <w:t>увольнения</w:t>
      </w:r>
      <w:r w:rsidRPr="004D1A3A">
        <w:rPr>
          <w:sz w:val="28"/>
          <w:szCs w:val="28"/>
        </w:rPr>
        <w:t>.</w:t>
      </w:r>
    </w:p>
    <w:p w:rsidR="00561000" w:rsidRPr="004D1A3A" w:rsidRDefault="00561000" w:rsidP="00561000">
      <w:pPr>
        <w:rPr>
          <w:sz w:val="28"/>
          <w:szCs w:val="28"/>
        </w:rPr>
      </w:pPr>
    </w:p>
    <w:p w:rsidR="00561000" w:rsidRPr="004D1A3A" w:rsidRDefault="00561000" w:rsidP="00561000">
      <w:pPr>
        <w:rPr>
          <w:rFonts w:eastAsiaTheme="minorHAnsi"/>
          <w:sz w:val="28"/>
          <w:szCs w:val="28"/>
        </w:rPr>
      </w:pPr>
      <w:r w:rsidRPr="004D1A3A">
        <w:rPr>
          <w:rFonts w:eastAsiaTheme="minorHAnsi"/>
          <w:sz w:val="28"/>
          <w:szCs w:val="28"/>
        </w:rPr>
        <w:t>Руководитель                            _____________________________</w:t>
      </w:r>
    </w:p>
    <w:p w:rsidR="00561000" w:rsidRPr="008E3F1B" w:rsidRDefault="00561000" w:rsidP="00561000">
      <w:pPr>
        <w:rPr>
          <w:rFonts w:eastAsiaTheme="minorHAnsi"/>
          <w:sz w:val="20"/>
          <w:szCs w:val="20"/>
        </w:rPr>
      </w:pPr>
      <w:r w:rsidRPr="008E3F1B">
        <w:rPr>
          <w:rFonts w:eastAsiaTheme="minorHAnsi"/>
          <w:sz w:val="20"/>
          <w:szCs w:val="20"/>
        </w:rPr>
        <w:t xml:space="preserve">                                         </w:t>
      </w:r>
      <w:r>
        <w:rPr>
          <w:rFonts w:eastAsiaTheme="minorHAnsi"/>
          <w:sz w:val="20"/>
          <w:szCs w:val="20"/>
        </w:rPr>
        <w:t xml:space="preserve">                                  </w:t>
      </w:r>
      <w:r w:rsidRPr="008E3F1B">
        <w:rPr>
          <w:rFonts w:eastAsiaTheme="minorHAnsi"/>
          <w:sz w:val="20"/>
          <w:szCs w:val="20"/>
        </w:rPr>
        <w:t xml:space="preserve">      (подпись, фамилия, инициалы)</w:t>
      </w:r>
    </w:p>
    <w:p w:rsidR="00561000" w:rsidRPr="004D1A3A" w:rsidRDefault="00561000" w:rsidP="00561000">
      <w:pPr>
        <w:rPr>
          <w:rFonts w:eastAsiaTheme="minorHAnsi"/>
          <w:sz w:val="28"/>
          <w:szCs w:val="28"/>
        </w:rPr>
      </w:pPr>
    </w:p>
    <w:p w:rsidR="00561000" w:rsidRPr="004D1A3A" w:rsidRDefault="00561000" w:rsidP="00561000">
      <w:pPr>
        <w:rPr>
          <w:rFonts w:eastAsiaTheme="minorHAnsi"/>
          <w:sz w:val="28"/>
          <w:szCs w:val="28"/>
        </w:rPr>
      </w:pPr>
      <w:r w:rsidRPr="004D1A3A">
        <w:rPr>
          <w:rFonts w:eastAsiaTheme="minorHAnsi"/>
          <w:sz w:val="28"/>
          <w:szCs w:val="28"/>
        </w:rPr>
        <w:t>Главный бухгалтер                   _____________________________</w:t>
      </w:r>
    </w:p>
    <w:p w:rsidR="00561000" w:rsidRPr="008E3F1B" w:rsidRDefault="00561000" w:rsidP="00561000">
      <w:pPr>
        <w:rPr>
          <w:rFonts w:eastAsiaTheme="minorHAnsi"/>
          <w:sz w:val="20"/>
          <w:szCs w:val="20"/>
        </w:rPr>
      </w:pPr>
      <w:r w:rsidRPr="008E3F1B">
        <w:rPr>
          <w:rFonts w:eastAsiaTheme="minorHAnsi"/>
          <w:sz w:val="20"/>
          <w:szCs w:val="20"/>
        </w:rPr>
        <w:t xml:space="preserve">                                       </w:t>
      </w:r>
      <w:r>
        <w:rPr>
          <w:rFonts w:eastAsiaTheme="minorHAnsi"/>
          <w:sz w:val="20"/>
          <w:szCs w:val="20"/>
        </w:rPr>
        <w:t xml:space="preserve">                            </w:t>
      </w:r>
      <w:r w:rsidRPr="008E3F1B">
        <w:rPr>
          <w:rFonts w:eastAsiaTheme="minorHAnsi"/>
          <w:sz w:val="20"/>
          <w:szCs w:val="20"/>
        </w:rPr>
        <w:t xml:space="preserve">        (подпись, фамилия, инициалы)</w:t>
      </w:r>
    </w:p>
    <w:p w:rsidR="00561000" w:rsidRPr="004D1A3A" w:rsidRDefault="00561000" w:rsidP="00561000">
      <w:pPr>
        <w:rPr>
          <w:rFonts w:eastAsiaTheme="minorHAnsi"/>
          <w:sz w:val="28"/>
          <w:szCs w:val="28"/>
        </w:rPr>
      </w:pPr>
    </w:p>
    <w:p w:rsidR="00561000" w:rsidRPr="004D1A3A" w:rsidRDefault="00561000" w:rsidP="00561000">
      <w:pPr>
        <w:rPr>
          <w:rFonts w:eastAsiaTheme="minorHAnsi"/>
          <w:sz w:val="28"/>
          <w:szCs w:val="28"/>
        </w:rPr>
      </w:pPr>
      <w:r w:rsidRPr="004D1A3A">
        <w:rPr>
          <w:rFonts w:eastAsiaTheme="minorHAnsi"/>
          <w:sz w:val="28"/>
          <w:szCs w:val="28"/>
        </w:rPr>
        <w:t>Место для печати           Дата выдачи ____________________________________</w:t>
      </w:r>
    </w:p>
    <w:p w:rsidR="00561000" w:rsidRPr="00A413D8" w:rsidRDefault="00561000" w:rsidP="00561000">
      <w:pPr>
        <w:rPr>
          <w:rFonts w:eastAsiaTheme="minorHAnsi"/>
          <w:sz w:val="28"/>
          <w:szCs w:val="28"/>
        </w:rPr>
      </w:pPr>
      <w:r w:rsidRPr="008E3F1B">
        <w:rPr>
          <w:rFonts w:eastAsiaTheme="minorHAnsi"/>
          <w:sz w:val="20"/>
          <w:szCs w:val="20"/>
        </w:rPr>
        <w:t xml:space="preserve">                                               (число, месяц, год)</w:t>
      </w:r>
      <w:r>
        <w:rPr>
          <w:rFonts w:eastAsiaTheme="minorHAnsi"/>
          <w:sz w:val="28"/>
          <w:szCs w:val="28"/>
        </w:rPr>
        <w:t>».</w:t>
      </w:r>
    </w:p>
    <w:p w:rsidR="0092437D" w:rsidRDefault="00CA58B7" w:rsidP="00D527B7">
      <w:pPr>
        <w:ind w:firstLine="709"/>
        <w:jc w:val="both"/>
        <w:rPr>
          <w:color w:val="000000" w:themeColor="text1"/>
          <w:sz w:val="28"/>
          <w:szCs w:val="28"/>
        </w:rPr>
      </w:pPr>
      <w:r>
        <w:rPr>
          <w:sz w:val="28"/>
          <w:szCs w:val="28"/>
        </w:rPr>
        <w:t>2</w:t>
      </w:r>
      <w:r w:rsidR="00C604A6">
        <w:rPr>
          <w:sz w:val="28"/>
          <w:szCs w:val="28"/>
        </w:rPr>
        <w:t xml:space="preserve">. </w:t>
      </w:r>
      <w:r w:rsidR="0092437D" w:rsidRPr="007050C7">
        <w:rPr>
          <w:sz w:val="28"/>
          <w:szCs w:val="28"/>
        </w:rPr>
        <w:t xml:space="preserve">Настоящее решение </w:t>
      </w:r>
      <w:r w:rsidR="0092437D" w:rsidRPr="00F82DE7">
        <w:rPr>
          <w:rFonts w:cs="Arial"/>
          <w:sz w:val="28"/>
          <w:szCs w:val="28"/>
        </w:rPr>
        <w:t>о</w:t>
      </w:r>
      <w:r w:rsidR="0092437D" w:rsidRPr="00F82DE7">
        <w:rPr>
          <w:color w:val="000000"/>
          <w:sz w:val="28"/>
          <w:szCs w:val="28"/>
        </w:rPr>
        <w:t xml:space="preserve">бнародовать в соответствии с решением Думы Кондинского района от 27 февраля 2017 года № 215 «Об утверждении Порядка опубликования (обнародования) муниципальных правовых актов и другой информации органов местного самоуправления муниципального образования Кондинский район» и разместить на официальном сайте органов местного самоуправления </w:t>
      </w:r>
      <w:r w:rsidR="0092437D">
        <w:rPr>
          <w:color w:val="000000"/>
          <w:sz w:val="28"/>
          <w:szCs w:val="28"/>
        </w:rPr>
        <w:t xml:space="preserve">муниципального образования </w:t>
      </w:r>
      <w:r w:rsidR="0092437D" w:rsidRPr="00F82DE7">
        <w:rPr>
          <w:color w:val="000000"/>
          <w:sz w:val="28"/>
          <w:szCs w:val="28"/>
        </w:rPr>
        <w:t>Кондинск</w:t>
      </w:r>
      <w:r w:rsidR="0092437D">
        <w:rPr>
          <w:color w:val="000000"/>
          <w:sz w:val="28"/>
          <w:szCs w:val="28"/>
        </w:rPr>
        <w:t>ий</w:t>
      </w:r>
      <w:r w:rsidR="0092437D" w:rsidRPr="00F82DE7">
        <w:rPr>
          <w:color w:val="000000"/>
          <w:sz w:val="28"/>
          <w:szCs w:val="28"/>
        </w:rPr>
        <w:t xml:space="preserve"> район</w:t>
      </w:r>
      <w:r w:rsidR="0092437D" w:rsidRPr="00F82DE7">
        <w:rPr>
          <w:color w:val="000000" w:themeColor="text1"/>
          <w:sz w:val="28"/>
          <w:szCs w:val="28"/>
        </w:rPr>
        <w:t>.</w:t>
      </w:r>
    </w:p>
    <w:p w:rsidR="0092437D" w:rsidRDefault="00CA58B7" w:rsidP="0092437D">
      <w:pPr>
        <w:shd w:val="clear" w:color="auto" w:fill="FFFFFF"/>
        <w:autoSpaceDE w:val="0"/>
        <w:autoSpaceDN w:val="0"/>
        <w:adjustRightInd w:val="0"/>
        <w:spacing w:line="0" w:lineRule="atLeast"/>
        <w:ind w:firstLine="709"/>
        <w:jc w:val="both"/>
        <w:rPr>
          <w:color w:val="000000" w:themeColor="text1"/>
          <w:sz w:val="28"/>
          <w:szCs w:val="28"/>
        </w:rPr>
      </w:pPr>
      <w:r>
        <w:rPr>
          <w:sz w:val="28"/>
          <w:szCs w:val="28"/>
        </w:rPr>
        <w:t>3</w:t>
      </w:r>
      <w:r w:rsidR="0092437D" w:rsidRPr="007050C7">
        <w:rPr>
          <w:sz w:val="28"/>
          <w:szCs w:val="28"/>
        </w:rPr>
        <w:t xml:space="preserve">. </w:t>
      </w:r>
      <w:r w:rsidR="0092437D" w:rsidRPr="00F82DE7">
        <w:rPr>
          <w:sz w:val="28"/>
          <w:szCs w:val="28"/>
        </w:rPr>
        <w:t xml:space="preserve">Настоящее решение </w:t>
      </w:r>
      <w:r w:rsidR="0092437D" w:rsidRPr="00F82DE7">
        <w:rPr>
          <w:color w:val="000000" w:themeColor="text1"/>
          <w:sz w:val="28"/>
          <w:szCs w:val="28"/>
        </w:rPr>
        <w:t>вступает в силу после его обнародования</w:t>
      </w:r>
      <w:r w:rsidR="009E04EE">
        <w:rPr>
          <w:color w:val="000000" w:themeColor="text1"/>
          <w:sz w:val="28"/>
          <w:szCs w:val="28"/>
        </w:rPr>
        <w:t>.</w:t>
      </w:r>
    </w:p>
    <w:p w:rsidR="00027FF6" w:rsidRPr="0092437D" w:rsidRDefault="00CA58B7" w:rsidP="00027FF6">
      <w:pPr>
        <w:pStyle w:val="af2"/>
        <w:spacing w:line="0" w:lineRule="atLeast"/>
        <w:ind w:firstLine="708"/>
        <w:jc w:val="both"/>
        <w:rPr>
          <w:rFonts w:ascii="Times New Roman" w:hAnsi="Times New Roman"/>
          <w:sz w:val="28"/>
          <w:szCs w:val="28"/>
        </w:rPr>
      </w:pPr>
      <w:r>
        <w:rPr>
          <w:rFonts w:ascii="Times New Roman" w:hAnsi="Times New Roman"/>
          <w:sz w:val="28"/>
          <w:szCs w:val="28"/>
        </w:rPr>
        <w:t>4</w:t>
      </w:r>
      <w:r w:rsidR="00027FF6" w:rsidRPr="0092437D">
        <w:rPr>
          <w:rFonts w:ascii="Times New Roman" w:hAnsi="Times New Roman"/>
          <w:sz w:val="28"/>
          <w:szCs w:val="28"/>
        </w:rPr>
        <w:t xml:space="preserve">. </w:t>
      </w:r>
      <w:proofErr w:type="gramStart"/>
      <w:r w:rsidR="00027FF6" w:rsidRPr="0092437D">
        <w:rPr>
          <w:rFonts w:ascii="Times New Roman" w:hAnsi="Times New Roman"/>
          <w:sz w:val="28"/>
          <w:szCs w:val="28"/>
        </w:rPr>
        <w:t>Контроль за</w:t>
      </w:r>
      <w:proofErr w:type="gramEnd"/>
      <w:r w:rsidR="00027FF6" w:rsidRPr="0092437D">
        <w:rPr>
          <w:rFonts w:ascii="Times New Roman" w:hAnsi="Times New Roman"/>
          <w:sz w:val="28"/>
          <w:szCs w:val="28"/>
        </w:rPr>
        <w:t xml:space="preserve"> выполнением настоящего решения возложить                   на председателя Думы Кондинского района </w:t>
      </w:r>
      <w:r w:rsidR="00C175AA">
        <w:rPr>
          <w:rFonts w:ascii="Times New Roman" w:hAnsi="Times New Roman"/>
          <w:sz w:val="28"/>
          <w:szCs w:val="28"/>
        </w:rPr>
        <w:t xml:space="preserve">Р.В. </w:t>
      </w:r>
      <w:proofErr w:type="spellStart"/>
      <w:r w:rsidR="00C175AA">
        <w:rPr>
          <w:rFonts w:ascii="Times New Roman" w:hAnsi="Times New Roman"/>
          <w:sz w:val="28"/>
          <w:szCs w:val="28"/>
        </w:rPr>
        <w:t>Бринстера</w:t>
      </w:r>
      <w:proofErr w:type="spellEnd"/>
      <w:r w:rsidR="00027FF6" w:rsidRPr="0092437D">
        <w:rPr>
          <w:rFonts w:ascii="Times New Roman" w:hAnsi="Times New Roman"/>
          <w:sz w:val="28"/>
          <w:szCs w:val="28"/>
        </w:rPr>
        <w:t xml:space="preserve"> и главу Кондинского района А.В. Дубовика в соответствии с их компетенцией.</w:t>
      </w:r>
    </w:p>
    <w:p w:rsidR="00C604A6" w:rsidRDefault="00C604A6" w:rsidP="00C604A6">
      <w:pPr>
        <w:spacing w:line="0" w:lineRule="atLeast"/>
        <w:jc w:val="both"/>
      </w:pPr>
    </w:p>
    <w:p w:rsidR="00027FF6" w:rsidRPr="0092437D" w:rsidRDefault="00C604A6" w:rsidP="00C604A6">
      <w:pPr>
        <w:spacing w:line="0" w:lineRule="atLeast"/>
        <w:jc w:val="both"/>
        <w:rPr>
          <w:sz w:val="28"/>
          <w:szCs w:val="28"/>
        </w:rPr>
      </w:pPr>
      <w:r w:rsidRPr="00A1053F">
        <w:tab/>
      </w:r>
    </w:p>
    <w:p w:rsidR="00027FF6" w:rsidRPr="0092437D" w:rsidRDefault="00027FF6" w:rsidP="0092437D">
      <w:pPr>
        <w:pStyle w:val="af2"/>
        <w:rPr>
          <w:rFonts w:ascii="Times New Roman" w:hAnsi="Times New Roman"/>
          <w:sz w:val="28"/>
          <w:szCs w:val="28"/>
        </w:rPr>
      </w:pPr>
    </w:p>
    <w:p w:rsidR="00027FF6" w:rsidRPr="0092437D" w:rsidRDefault="00027FF6" w:rsidP="0092437D">
      <w:pPr>
        <w:pStyle w:val="af2"/>
        <w:rPr>
          <w:rFonts w:ascii="Times New Roman" w:hAnsi="Times New Roman"/>
          <w:sz w:val="28"/>
          <w:szCs w:val="28"/>
        </w:rPr>
      </w:pPr>
      <w:r w:rsidRPr="0092437D">
        <w:rPr>
          <w:rFonts w:ascii="Times New Roman" w:hAnsi="Times New Roman"/>
          <w:sz w:val="28"/>
          <w:szCs w:val="28"/>
        </w:rPr>
        <w:t xml:space="preserve">Председатель Думы Кондинского района </w:t>
      </w:r>
      <w:r w:rsidRPr="0092437D">
        <w:rPr>
          <w:rFonts w:ascii="Times New Roman" w:hAnsi="Times New Roman"/>
          <w:sz w:val="28"/>
          <w:szCs w:val="28"/>
        </w:rPr>
        <w:tab/>
        <w:t xml:space="preserve">                     </w:t>
      </w:r>
      <w:r w:rsidR="00C175AA">
        <w:rPr>
          <w:rFonts w:ascii="Times New Roman" w:hAnsi="Times New Roman"/>
          <w:sz w:val="28"/>
          <w:szCs w:val="28"/>
        </w:rPr>
        <w:t xml:space="preserve">  </w:t>
      </w:r>
      <w:r w:rsidRPr="0092437D">
        <w:rPr>
          <w:rFonts w:ascii="Times New Roman" w:hAnsi="Times New Roman"/>
          <w:sz w:val="28"/>
          <w:szCs w:val="28"/>
        </w:rPr>
        <w:t xml:space="preserve">   </w:t>
      </w:r>
      <w:r w:rsidR="00C175AA">
        <w:rPr>
          <w:rFonts w:ascii="Times New Roman" w:hAnsi="Times New Roman"/>
          <w:sz w:val="28"/>
          <w:szCs w:val="28"/>
        </w:rPr>
        <w:t xml:space="preserve">Р.В. </w:t>
      </w:r>
      <w:proofErr w:type="spellStart"/>
      <w:r w:rsidR="00C175AA">
        <w:rPr>
          <w:rFonts w:ascii="Times New Roman" w:hAnsi="Times New Roman"/>
          <w:sz w:val="28"/>
          <w:szCs w:val="28"/>
        </w:rPr>
        <w:t>Бринстер</w:t>
      </w:r>
      <w:proofErr w:type="spellEnd"/>
    </w:p>
    <w:p w:rsidR="00027FF6" w:rsidRPr="0092437D" w:rsidRDefault="00027FF6" w:rsidP="0092437D">
      <w:pPr>
        <w:pStyle w:val="af2"/>
        <w:rPr>
          <w:rFonts w:ascii="Times New Roman" w:hAnsi="Times New Roman"/>
          <w:sz w:val="28"/>
          <w:szCs w:val="28"/>
        </w:rPr>
      </w:pPr>
    </w:p>
    <w:p w:rsidR="00027FF6" w:rsidRPr="0092437D" w:rsidRDefault="00027FF6" w:rsidP="0092437D">
      <w:pPr>
        <w:pStyle w:val="af2"/>
        <w:rPr>
          <w:rFonts w:ascii="Times New Roman" w:hAnsi="Times New Roman"/>
          <w:sz w:val="28"/>
          <w:szCs w:val="28"/>
        </w:rPr>
      </w:pPr>
    </w:p>
    <w:p w:rsidR="00027FF6" w:rsidRPr="0092437D" w:rsidRDefault="00027FF6" w:rsidP="0092437D">
      <w:pPr>
        <w:pStyle w:val="af2"/>
        <w:rPr>
          <w:rFonts w:ascii="Times New Roman" w:hAnsi="Times New Roman"/>
          <w:sz w:val="28"/>
          <w:szCs w:val="28"/>
        </w:rPr>
      </w:pPr>
    </w:p>
    <w:p w:rsidR="00027FF6" w:rsidRPr="0092437D" w:rsidRDefault="00027FF6" w:rsidP="0092437D">
      <w:pPr>
        <w:pStyle w:val="af2"/>
        <w:rPr>
          <w:rFonts w:ascii="Times New Roman" w:hAnsi="Times New Roman"/>
          <w:sz w:val="28"/>
          <w:szCs w:val="28"/>
        </w:rPr>
      </w:pPr>
      <w:r w:rsidRPr="0092437D">
        <w:rPr>
          <w:rFonts w:ascii="Times New Roman" w:hAnsi="Times New Roman"/>
          <w:sz w:val="28"/>
          <w:szCs w:val="28"/>
        </w:rPr>
        <w:t>Глава Кондинского района                                                              А.В. Дубовик</w:t>
      </w:r>
    </w:p>
    <w:p w:rsidR="00027FF6" w:rsidRPr="00C604A6" w:rsidRDefault="00027FF6" w:rsidP="0092437D">
      <w:pPr>
        <w:pStyle w:val="af2"/>
        <w:rPr>
          <w:rFonts w:ascii="Times New Roman" w:hAnsi="Times New Roman"/>
          <w:sz w:val="10"/>
          <w:szCs w:val="10"/>
        </w:rPr>
      </w:pPr>
    </w:p>
    <w:p w:rsidR="00027FF6" w:rsidRPr="0092437D" w:rsidRDefault="00027FF6" w:rsidP="0092437D">
      <w:pPr>
        <w:pStyle w:val="af2"/>
        <w:rPr>
          <w:rFonts w:ascii="Times New Roman" w:hAnsi="Times New Roman"/>
          <w:sz w:val="28"/>
          <w:szCs w:val="28"/>
        </w:rPr>
      </w:pPr>
      <w:proofErr w:type="spellStart"/>
      <w:r w:rsidRPr="0092437D">
        <w:rPr>
          <w:rFonts w:ascii="Times New Roman" w:hAnsi="Times New Roman"/>
          <w:sz w:val="28"/>
          <w:szCs w:val="28"/>
        </w:rPr>
        <w:t>пгт</w:t>
      </w:r>
      <w:proofErr w:type="gramStart"/>
      <w:r w:rsidRPr="0092437D">
        <w:rPr>
          <w:rFonts w:ascii="Times New Roman" w:hAnsi="Times New Roman"/>
          <w:sz w:val="28"/>
          <w:szCs w:val="28"/>
        </w:rPr>
        <w:t>.М</w:t>
      </w:r>
      <w:proofErr w:type="gramEnd"/>
      <w:r w:rsidRPr="0092437D">
        <w:rPr>
          <w:rFonts w:ascii="Times New Roman" w:hAnsi="Times New Roman"/>
          <w:sz w:val="28"/>
          <w:szCs w:val="28"/>
        </w:rPr>
        <w:t>еждуреченский</w:t>
      </w:r>
      <w:proofErr w:type="spellEnd"/>
    </w:p>
    <w:p w:rsidR="00027FF6" w:rsidRPr="0092437D" w:rsidRDefault="00A27C2B" w:rsidP="0092437D">
      <w:pPr>
        <w:pStyle w:val="af2"/>
        <w:rPr>
          <w:rFonts w:ascii="Times New Roman" w:hAnsi="Times New Roman"/>
          <w:sz w:val="28"/>
          <w:szCs w:val="28"/>
        </w:rPr>
      </w:pPr>
      <w:r>
        <w:rPr>
          <w:rFonts w:ascii="Times New Roman" w:hAnsi="Times New Roman"/>
          <w:sz w:val="28"/>
          <w:szCs w:val="28"/>
        </w:rPr>
        <w:t>«__»</w:t>
      </w:r>
      <w:r w:rsidR="00027FF6" w:rsidRPr="0092437D">
        <w:rPr>
          <w:rFonts w:ascii="Times New Roman" w:hAnsi="Times New Roman"/>
          <w:sz w:val="28"/>
          <w:szCs w:val="28"/>
        </w:rPr>
        <w:t xml:space="preserve"> </w:t>
      </w:r>
      <w:r w:rsidR="0092437D">
        <w:rPr>
          <w:rFonts w:ascii="Times New Roman" w:hAnsi="Times New Roman"/>
          <w:sz w:val="28"/>
          <w:szCs w:val="28"/>
        </w:rPr>
        <w:t xml:space="preserve"> </w:t>
      </w:r>
      <w:r w:rsidR="00CA58B7">
        <w:rPr>
          <w:rFonts w:ascii="Times New Roman" w:hAnsi="Times New Roman"/>
          <w:sz w:val="28"/>
          <w:szCs w:val="28"/>
        </w:rPr>
        <w:t>________</w:t>
      </w:r>
      <w:r w:rsidR="00D527B7">
        <w:rPr>
          <w:rFonts w:ascii="Times New Roman" w:hAnsi="Times New Roman"/>
          <w:sz w:val="28"/>
          <w:szCs w:val="28"/>
        </w:rPr>
        <w:t xml:space="preserve"> </w:t>
      </w:r>
      <w:r w:rsidR="0092437D">
        <w:rPr>
          <w:rFonts w:ascii="Times New Roman" w:hAnsi="Times New Roman"/>
          <w:sz w:val="28"/>
          <w:szCs w:val="28"/>
        </w:rPr>
        <w:t>201</w:t>
      </w:r>
      <w:r w:rsidR="00D527B7">
        <w:rPr>
          <w:rFonts w:ascii="Times New Roman" w:hAnsi="Times New Roman"/>
          <w:sz w:val="28"/>
          <w:szCs w:val="28"/>
        </w:rPr>
        <w:t>9</w:t>
      </w:r>
      <w:r w:rsidR="0092437D">
        <w:rPr>
          <w:rFonts w:ascii="Times New Roman" w:hAnsi="Times New Roman"/>
          <w:sz w:val="28"/>
          <w:szCs w:val="28"/>
        </w:rPr>
        <w:t xml:space="preserve"> </w:t>
      </w:r>
      <w:r w:rsidR="00027FF6" w:rsidRPr="0092437D">
        <w:rPr>
          <w:rFonts w:ascii="Times New Roman" w:hAnsi="Times New Roman"/>
          <w:sz w:val="28"/>
          <w:szCs w:val="28"/>
        </w:rPr>
        <w:t>года</w:t>
      </w:r>
    </w:p>
    <w:p w:rsidR="007807D5" w:rsidRDefault="00027FF6" w:rsidP="0069066B">
      <w:pPr>
        <w:pStyle w:val="af2"/>
        <w:rPr>
          <w:sz w:val="28"/>
          <w:szCs w:val="28"/>
        </w:rPr>
      </w:pPr>
      <w:r w:rsidRPr="0092437D">
        <w:rPr>
          <w:rFonts w:ascii="Times New Roman" w:hAnsi="Times New Roman"/>
          <w:sz w:val="28"/>
          <w:szCs w:val="28"/>
        </w:rPr>
        <w:t xml:space="preserve">№ </w:t>
      </w:r>
      <w:r w:rsidR="0092437D">
        <w:rPr>
          <w:rFonts w:ascii="Times New Roman" w:hAnsi="Times New Roman"/>
          <w:sz w:val="28"/>
          <w:szCs w:val="28"/>
        </w:rPr>
        <w:t>____</w:t>
      </w:r>
    </w:p>
    <w:sectPr w:rsidR="007807D5" w:rsidSect="004F2165">
      <w:headerReference w:type="default" r:id="rId2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70F7" w:rsidRDefault="00B970F7" w:rsidP="004F2165">
      <w:r>
        <w:separator/>
      </w:r>
    </w:p>
  </w:endnote>
  <w:endnote w:type="continuationSeparator" w:id="0">
    <w:p w:rsidR="00B970F7" w:rsidRDefault="00B970F7" w:rsidP="004F21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70F7" w:rsidRDefault="00B970F7" w:rsidP="004F2165">
      <w:r>
        <w:separator/>
      </w:r>
    </w:p>
  </w:footnote>
  <w:footnote w:type="continuationSeparator" w:id="0">
    <w:p w:rsidR="00B970F7" w:rsidRDefault="00B970F7" w:rsidP="004F21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2819533"/>
      <w:docPartObj>
        <w:docPartGallery w:val="Page Numbers (Top of Page)"/>
        <w:docPartUnique/>
      </w:docPartObj>
    </w:sdtPr>
    <w:sdtEndPr/>
    <w:sdtContent>
      <w:p w:rsidR="001A4DFB" w:rsidRDefault="001A4DFB">
        <w:pPr>
          <w:pStyle w:val="ac"/>
          <w:jc w:val="center"/>
        </w:pPr>
        <w:r>
          <w:fldChar w:fldCharType="begin"/>
        </w:r>
        <w:r>
          <w:instrText xml:space="preserve"> PAGE   \* MERGEFORMAT </w:instrText>
        </w:r>
        <w:r>
          <w:fldChar w:fldCharType="separate"/>
        </w:r>
        <w:r w:rsidR="00C12006">
          <w:rPr>
            <w:noProof/>
          </w:rPr>
          <w:t>2</w:t>
        </w:r>
        <w:r>
          <w:rPr>
            <w:noProof/>
          </w:rPr>
          <w:fldChar w:fldCharType="end"/>
        </w:r>
      </w:p>
    </w:sdtContent>
  </w:sdt>
  <w:p w:rsidR="001A4DFB" w:rsidRDefault="001A4DFB">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4D76D5"/>
    <w:multiLevelType w:val="multilevel"/>
    <w:tmpl w:val="3C62D234"/>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
    <w:nsid w:val="3C11278D"/>
    <w:multiLevelType w:val="multilevel"/>
    <w:tmpl w:val="061A7244"/>
    <w:lvl w:ilvl="0">
      <w:start w:val="3"/>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nsid w:val="48BD2D2E"/>
    <w:multiLevelType w:val="hybridMultilevel"/>
    <w:tmpl w:val="E12E4550"/>
    <w:lvl w:ilvl="0" w:tplc="96C217B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656947D9"/>
    <w:multiLevelType w:val="hybridMultilevel"/>
    <w:tmpl w:val="442A730A"/>
    <w:lvl w:ilvl="0" w:tplc="E5322AB0">
      <w:start w:val="1"/>
      <w:numFmt w:val="decimal"/>
      <w:lvlText w:val="%1."/>
      <w:lvlJc w:val="left"/>
      <w:pPr>
        <w:tabs>
          <w:tab w:val="num" w:pos="720"/>
        </w:tabs>
        <w:ind w:left="720" w:hanging="360"/>
      </w:pPr>
      <w:rPr>
        <w:rFonts w:cs="Times New Roman"/>
        <w:b w:val="0"/>
        <w:bCs w:val="0"/>
      </w:rPr>
    </w:lvl>
    <w:lvl w:ilvl="1" w:tplc="527CEE04">
      <w:start w:val="1"/>
      <w:numFmt w:val="decimal"/>
      <w:lvlText w:val="2.%2."/>
      <w:lvlJc w:val="left"/>
      <w:pPr>
        <w:tabs>
          <w:tab w:val="num" w:pos="4500"/>
        </w:tabs>
        <w:ind w:left="1590" w:hanging="510"/>
      </w:pPr>
      <w:rPr>
        <w:rFonts w:ascii="Times New Roman" w:hAnsi="Times New Roman" w:cs="Times New Roman" w:hint="default"/>
        <w:b w:val="0"/>
        <w:bCs w:val="0"/>
        <w:sz w:val="24"/>
        <w:szCs w:val="24"/>
      </w:rPr>
    </w:lvl>
    <w:lvl w:ilvl="2" w:tplc="17B61360">
      <w:start w:val="1"/>
      <w:numFmt w:val="decimal"/>
      <w:lvlText w:val="%3."/>
      <w:lvlJc w:val="left"/>
      <w:pPr>
        <w:tabs>
          <w:tab w:val="num" w:pos="2340"/>
        </w:tabs>
        <w:ind w:left="2340" w:hanging="360"/>
      </w:pPr>
      <w:rPr>
        <w:rFonts w:cs="Times New Roman" w:hint="default"/>
        <w:b/>
        <w:bCs/>
        <w:i w:val="0"/>
        <w:iCs w:val="0"/>
        <w:sz w:val="24"/>
        <w:szCs w:val="24"/>
      </w:rPr>
    </w:lvl>
    <w:lvl w:ilvl="3" w:tplc="4538C97E">
      <w:start w:val="1"/>
      <w:numFmt w:val="decimal"/>
      <w:lvlText w:val="%4)"/>
      <w:lvlJc w:val="left"/>
      <w:pPr>
        <w:tabs>
          <w:tab w:val="num" w:pos="2880"/>
        </w:tabs>
        <w:ind w:left="2880" w:hanging="360"/>
      </w:pPr>
      <w:rPr>
        <w:rFonts w:cs="Times New Roman" w:hint="default"/>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nsid w:val="6ABA2F0E"/>
    <w:multiLevelType w:val="multilevel"/>
    <w:tmpl w:val="3C62D234"/>
    <w:lvl w:ilvl="0">
      <w:start w:val="1"/>
      <w:numFmt w:val="decimal"/>
      <w:lvlText w:val="%1."/>
      <w:lvlJc w:val="left"/>
      <w:pPr>
        <w:ind w:left="720" w:hanging="360"/>
      </w:pPr>
      <w:rPr>
        <w:rFonts w:hint="default"/>
      </w:rPr>
    </w:lvl>
    <w:lvl w:ilvl="1">
      <w:start w:val="1"/>
      <w:numFmt w:val="decimal"/>
      <w:isLgl/>
      <w:lvlText w:val="%1.%2."/>
      <w:lvlJc w:val="left"/>
      <w:pPr>
        <w:ind w:left="1855"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5">
    <w:nsid w:val="7B327EFB"/>
    <w:multiLevelType w:val="hybridMultilevel"/>
    <w:tmpl w:val="B87AB22E"/>
    <w:lvl w:ilvl="0" w:tplc="3C448802">
      <w:start w:val="3"/>
      <w:numFmt w:val="decimal"/>
      <w:lvlText w:val="%1."/>
      <w:lvlJc w:val="left"/>
      <w:pPr>
        <w:tabs>
          <w:tab w:val="num" w:pos="720"/>
        </w:tabs>
        <w:ind w:left="720" w:hanging="360"/>
      </w:pPr>
      <w:rPr>
        <w:rFonts w:cs="Times New Roman" w:hint="default"/>
      </w:rPr>
    </w:lvl>
    <w:lvl w:ilvl="1" w:tplc="2C40D7A2">
      <w:numFmt w:val="none"/>
      <w:lvlText w:val=""/>
      <w:lvlJc w:val="left"/>
      <w:pPr>
        <w:tabs>
          <w:tab w:val="num" w:pos="360"/>
        </w:tabs>
      </w:pPr>
      <w:rPr>
        <w:rFonts w:cs="Times New Roman"/>
      </w:rPr>
    </w:lvl>
    <w:lvl w:ilvl="2" w:tplc="F29CC9F4">
      <w:numFmt w:val="none"/>
      <w:lvlText w:val=""/>
      <w:lvlJc w:val="left"/>
      <w:pPr>
        <w:tabs>
          <w:tab w:val="num" w:pos="360"/>
        </w:tabs>
      </w:pPr>
      <w:rPr>
        <w:rFonts w:cs="Times New Roman"/>
      </w:rPr>
    </w:lvl>
    <w:lvl w:ilvl="3" w:tplc="49C09E08">
      <w:numFmt w:val="none"/>
      <w:lvlText w:val=""/>
      <w:lvlJc w:val="left"/>
      <w:pPr>
        <w:tabs>
          <w:tab w:val="num" w:pos="360"/>
        </w:tabs>
      </w:pPr>
      <w:rPr>
        <w:rFonts w:cs="Times New Roman"/>
      </w:rPr>
    </w:lvl>
    <w:lvl w:ilvl="4" w:tplc="125CB9DE">
      <w:numFmt w:val="none"/>
      <w:lvlText w:val=""/>
      <w:lvlJc w:val="left"/>
      <w:pPr>
        <w:tabs>
          <w:tab w:val="num" w:pos="360"/>
        </w:tabs>
      </w:pPr>
      <w:rPr>
        <w:rFonts w:cs="Times New Roman"/>
      </w:rPr>
    </w:lvl>
    <w:lvl w:ilvl="5" w:tplc="FA228870">
      <w:numFmt w:val="none"/>
      <w:lvlText w:val=""/>
      <w:lvlJc w:val="left"/>
      <w:pPr>
        <w:tabs>
          <w:tab w:val="num" w:pos="360"/>
        </w:tabs>
      </w:pPr>
      <w:rPr>
        <w:rFonts w:cs="Times New Roman"/>
      </w:rPr>
    </w:lvl>
    <w:lvl w:ilvl="6" w:tplc="B90A5568">
      <w:numFmt w:val="none"/>
      <w:lvlText w:val=""/>
      <w:lvlJc w:val="left"/>
      <w:pPr>
        <w:tabs>
          <w:tab w:val="num" w:pos="360"/>
        </w:tabs>
      </w:pPr>
      <w:rPr>
        <w:rFonts w:cs="Times New Roman"/>
      </w:rPr>
    </w:lvl>
    <w:lvl w:ilvl="7" w:tplc="CE368376">
      <w:numFmt w:val="none"/>
      <w:lvlText w:val=""/>
      <w:lvlJc w:val="left"/>
      <w:pPr>
        <w:tabs>
          <w:tab w:val="num" w:pos="360"/>
        </w:tabs>
      </w:pPr>
      <w:rPr>
        <w:rFonts w:cs="Times New Roman"/>
      </w:rPr>
    </w:lvl>
    <w:lvl w:ilvl="8" w:tplc="AAFE7082">
      <w:numFmt w:val="none"/>
      <w:lvlText w:val=""/>
      <w:lvlJc w:val="left"/>
      <w:pPr>
        <w:tabs>
          <w:tab w:val="num" w:pos="360"/>
        </w:tabs>
      </w:pPr>
      <w:rPr>
        <w:rFonts w:cs="Times New Roman"/>
      </w:rPr>
    </w:lvl>
  </w:abstractNum>
  <w:num w:numId="1">
    <w:abstractNumId w:val="2"/>
  </w:num>
  <w:num w:numId="2">
    <w:abstractNumId w:val="4"/>
  </w:num>
  <w:num w:numId="3">
    <w:abstractNumId w:val="0"/>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A4A04"/>
    <w:rsid w:val="000008F1"/>
    <w:rsid w:val="00016102"/>
    <w:rsid w:val="00023DEE"/>
    <w:rsid w:val="00027FF6"/>
    <w:rsid w:val="00053B27"/>
    <w:rsid w:val="00094939"/>
    <w:rsid w:val="000B1485"/>
    <w:rsid w:val="000C0996"/>
    <w:rsid w:val="000C4086"/>
    <w:rsid w:val="000D658A"/>
    <w:rsid w:val="000E0227"/>
    <w:rsid w:val="000F4348"/>
    <w:rsid w:val="00105AF8"/>
    <w:rsid w:val="00126DD7"/>
    <w:rsid w:val="00141FB4"/>
    <w:rsid w:val="001719A9"/>
    <w:rsid w:val="00181C73"/>
    <w:rsid w:val="001A149D"/>
    <w:rsid w:val="001A4A04"/>
    <w:rsid w:val="001A4DFB"/>
    <w:rsid w:val="001B2703"/>
    <w:rsid w:val="001B4523"/>
    <w:rsid w:val="001D3A1A"/>
    <w:rsid w:val="001E6DC8"/>
    <w:rsid w:val="002050C3"/>
    <w:rsid w:val="00253F91"/>
    <w:rsid w:val="00265EC3"/>
    <w:rsid w:val="0028039B"/>
    <w:rsid w:val="002A1F24"/>
    <w:rsid w:val="002B5825"/>
    <w:rsid w:val="002D32F8"/>
    <w:rsid w:val="002E7831"/>
    <w:rsid w:val="00341833"/>
    <w:rsid w:val="0036716D"/>
    <w:rsid w:val="00390FFA"/>
    <w:rsid w:val="00402819"/>
    <w:rsid w:val="00423899"/>
    <w:rsid w:val="004305B8"/>
    <w:rsid w:val="0043706B"/>
    <w:rsid w:val="00450E2D"/>
    <w:rsid w:val="00452C38"/>
    <w:rsid w:val="00462D59"/>
    <w:rsid w:val="00473E34"/>
    <w:rsid w:val="00474231"/>
    <w:rsid w:val="004A6F3E"/>
    <w:rsid w:val="004C03A0"/>
    <w:rsid w:val="004D1A3A"/>
    <w:rsid w:val="004F2165"/>
    <w:rsid w:val="004F456C"/>
    <w:rsid w:val="005210A7"/>
    <w:rsid w:val="0052764B"/>
    <w:rsid w:val="00534D4C"/>
    <w:rsid w:val="005536E4"/>
    <w:rsid w:val="00561000"/>
    <w:rsid w:val="005A039C"/>
    <w:rsid w:val="005D154C"/>
    <w:rsid w:val="005D2EE8"/>
    <w:rsid w:val="00600195"/>
    <w:rsid w:val="0060263D"/>
    <w:rsid w:val="006048BF"/>
    <w:rsid w:val="00684692"/>
    <w:rsid w:val="0069066B"/>
    <w:rsid w:val="006A43F2"/>
    <w:rsid w:val="006A5EDB"/>
    <w:rsid w:val="006E6886"/>
    <w:rsid w:val="006F74AF"/>
    <w:rsid w:val="00711674"/>
    <w:rsid w:val="00712F42"/>
    <w:rsid w:val="007436F5"/>
    <w:rsid w:val="007618D2"/>
    <w:rsid w:val="007635E9"/>
    <w:rsid w:val="007807D5"/>
    <w:rsid w:val="007A3FFA"/>
    <w:rsid w:val="007D03C6"/>
    <w:rsid w:val="007D4FD0"/>
    <w:rsid w:val="007F2280"/>
    <w:rsid w:val="007F62B6"/>
    <w:rsid w:val="00804A18"/>
    <w:rsid w:val="00821CC0"/>
    <w:rsid w:val="0083613F"/>
    <w:rsid w:val="0084421E"/>
    <w:rsid w:val="00851C13"/>
    <w:rsid w:val="0088285C"/>
    <w:rsid w:val="008C02BB"/>
    <w:rsid w:val="008C2D96"/>
    <w:rsid w:val="008C49C8"/>
    <w:rsid w:val="008E3F1B"/>
    <w:rsid w:val="008F68BA"/>
    <w:rsid w:val="00921D9D"/>
    <w:rsid w:val="0092437D"/>
    <w:rsid w:val="009273A3"/>
    <w:rsid w:val="0094313B"/>
    <w:rsid w:val="009519B4"/>
    <w:rsid w:val="00964802"/>
    <w:rsid w:val="009725CB"/>
    <w:rsid w:val="0098342F"/>
    <w:rsid w:val="009E04EE"/>
    <w:rsid w:val="009E161F"/>
    <w:rsid w:val="009F0DAC"/>
    <w:rsid w:val="00A27C2B"/>
    <w:rsid w:val="00A413D8"/>
    <w:rsid w:val="00A46727"/>
    <w:rsid w:val="00A54C44"/>
    <w:rsid w:val="00A751B1"/>
    <w:rsid w:val="00A828FE"/>
    <w:rsid w:val="00A849C8"/>
    <w:rsid w:val="00A85EA4"/>
    <w:rsid w:val="00A95548"/>
    <w:rsid w:val="00AA33F9"/>
    <w:rsid w:val="00AB449D"/>
    <w:rsid w:val="00AB7DD6"/>
    <w:rsid w:val="00AC4343"/>
    <w:rsid w:val="00AC5203"/>
    <w:rsid w:val="00AD5E7A"/>
    <w:rsid w:val="00AE4F11"/>
    <w:rsid w:val="00AF1B2B"/>
    <w:rsid w:val="00B24887"/>
    <w:rsid w:val="00B418D5"/>
    <w:rsid w:val="00B778DE"/>
    <w:rsid w:val="00B85CAE"/>
    <w:rsid w:val="00B970F7"/>
    <w:rsid w:val="00BA4529"/>
    <w:rsid w:val="00BB4B55"/>
    <w:rsid w:val="00BE0A54"/>
    <w:rsid w:val="00C12006"/>
    <w:rsid w:val="00C175AA"/>
    <w:rsid w:val="00C52A8E"/>
    <w:rsid w:val="00C5603C"/>
    <w:rsid w:val="00C604A6"/>
    <w:rsid w:val="00C732B7"/>
    <w:rsid w:val="00C861C3"/>
    <w:rsid w:val="00CA0CD8"/>
    <w:rsid w:val="00CA58B7"/>
    <w:rsid w:val="00CB345F"/>
    <w:rsid w:val="00CB48BC"/>
    <w:rsid w:val="00CC6BE6"/>
    <w:rsid w:val="00CD000B"/>
    <w:rsid w:val="00CD507E"/>
    <w:rsid w:val="00CD56E0"/>
    <w:rsid w:val="00CE0B83"/>
    <w:rsid w:val="00CE206B"/>
    <w:rsid w:val="00CF651F"/>
    <w:rsid w:val="00D1740D"/>
    <w:rsid w:val="00D30AE5"/>
    <w:rsid w:val="00D3432B"/>
    <w:rsid w:val="00D354FE"/>
    <w:rsid w:val="00D35ACA"/>
    <w:rsid w:val="00D527B7"/>
    <w:rsid w:val="00D728BC"/>
    <w:rsid w:val="00D80C9A"/>
    <w:rsid w:val="00D86202"/>
    <w:rsid w:val="00D90D20"/>
    <w:rsid w:val="00D91C7C"/>
    <w:rsid w:val="00DA0411"/>
    <w:rsid w:val="00DC78DE"/>
    <w:rsid w:val="00DD234C"/>
    <w:rsid w:val="00DF0399"/>
    <w:rsid w:val="00E01B68"/>
    <w:rsid w:val="00E0556E"/>
    <w:rsid w:val="00E107EB"/>
    <w:rsid w:val="00E12C87"/>
    <w:rsid w:val="00E300EA"/>
    <w:rsid w:val="00E32EA4"/>
    <w:rsid w:val="00E362F1"/>
    <w:rsid w:val="00E817A1"/>
    <w:rsid w:val="00ED1D51"/>
    <w:rsid w:val="00F25012"/>
    <w:rsid w:val="00F26347"/>
    <w:rsid w:val="00F475F9"/>
    <w:rsid w:val="00F6555A"/>
    <w:rsid w:val="00F66265"/>
    <w:rsid w:val="00F67BE4"/>
    <w:rsid w:val="00F73648"/>
    <w:rsid w:val="00F82DE7"/>
    <w:rsid w:val="00FC51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4A04"/>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7F2280"/>
    <w:pPr>
      <w:autoSpaceDE w:val="0"/>
      <w:autoSpaceDN w:val="0"/>
      <w:adjustRightInd w:val="0"/>
      <w:spacing w:before="108" w:after="108"/>
      <w:jc w:val="center"/>
      <w:outlineLvl w:val="0"/>
    </w:pPr>
    <w:rPr>
      <w:rFonts w:ascii="Arial" w:eastAsiaTheme="minorHAnsi" w:hAnsi="Arial" w:cs="Arial"/>
      <w:b/>
      <w:bCs/>
      <w:color w:val="26282F"/>
      <w:lang w:eastAsia="en-US"/>
    </w:rPr>
  </w:style>
  <w:style w:type="paragraph" w:styleId="2">
    <w:name w:val="heading 2"/>
    <w:basedOn w:val="a"/>
    <w:next w:val="a"/>
    <w:link w:val="20"/>
    <w:uiPriority w:val="9"/>
    <w:semiHidden/>
    <w:unhideWhenUsed/>
    <w:qFormat/>
    <w:rsid w:val="00D91C7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8">
    <w:name w:val="heading 8"/>
    <w:basedOn w:val="a"/>
    <w:next w:val="a"/>
    <w:link w:val="80"/>
    <w:uiPriority w:val="9"/>
    <w:unhideWhenUsed/>
    <w:qFormat/>
    <w:rsid w:val="00D91C7C"/>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1A4A04"/>
    <w:rPr>
      <w:color w:val="106BBE"/>
    </w:rPr>
  </w:style>
  <w:style w:type="paragraph" w:customStyle="1" w:styleId="a4">
    <w:name w:val="Комментарий"/>
    <w:basedOn w:val="a"/>
    <w:next w:val="a"/>
    <w:uiPriority w:val="99"/>
    <w:rsid w:val="001A4A04"/>
    <w:pPr>
      <w:autoSpaceDE w:val="0"/>
      <w:autoSpaceDN w:val="0"/>
      <w:adjustRightInd w:val="0"/>
      <w:spacing w:before="75"/>
      <w:ind w:left="170"/>
      <w:jc w:val="both"/>
    </w:pPr>
    <w:rPr>
      <w:rFonts w:ascii="Arial" w:eastAsiaTheme="minorHAnsi" w:hAnsi="Arial" w:cs="Arial"/>
      <w:color w:val="353842"/>
      <w:shd w:val="clear" w:color="auto" w:fill="F0F0F0"/>
      <w:lang w:eastAsia="en-US"/>
    </w:rPr>
  </w:style>
  <w:style w:type="character" w:customStyle="1" w:styleId="10">
    <w:name w:val="Заголовок 1 Знак"/>
    <w:basedOn w:val="a0"/>
    <w:link w:val="1"/>
    <w:uiPriority w:val="99"/>
    <w:rsid w:val="007F2280"/>
    <w:rPr>
      <w:rFonts w:ascii="Arial" w:hAnsi="Arial" w:cs="Arial"/>
      <w:b/>
      <w:bCs/>
      <w:color w:val="26282F"/>
      <w:sz w:val="24"/>
      <w:szCs w:val="24"/>
    </w:rPr>
  </w:style>
  <w:style w:type="paragraph" w:customStyle="1" w:styleId="a5">
    <w:name w:val="Прижатый влево"/>
    <w:basedOn w:val="a"/>
    <w:next w:val="a"/>
    <w:uiPriority w:val="99"/>
    <w:rsid w:val="0094313B"/>
    <w:pPr>
      <w:autoSpaceDE w:val="0"/>
      <w:autoSpaceDN w:val="0"/>
      <w:adjustRightInd w:val="0"/>
    </w:pPr>
    <w:rPr>
      <w:rFonts w:ascii="Arial" w:eastAsiaTheme="minorHAnsi" w:hAnsi="Arial" w:cs="Arial"/>
      <w:lang w:eastAsia="en-US"/>
    </w:rPr>
  </w:style>
  <w:style w:type="paragraph" w:styleId="a6">
    <w:name w:val="List Paragraph"/>
    <w:basedOn w:val="a"/>
    <w:uiPriority w:val="34"/>
    <w:qFormat/>
    <w:rsid w:val="001719A9"/>
    <w:pPr>
      <w:ind w:left="720"/>
      <w:contextualSpacing/>
    </w:pPr>
  </w:style>
  <w:style w:type="character" w:styleId="a7">
    <w:name w:val="Hyperlink"/>
    <w:uiPriority w:val="99"/>
    <w:semiHidden/>
    <w:unhideWhenUsed/>
    <w:rsid w:val="00AC4343"/>
    <w:rPr>
      <w:color w:val="0000FF"/>
      <w:u w:val="single"/>
    </w:rPr>
  </w:style>
  <w:style w:type="paragraph" w:styleId="a8">
    <w:name w:val="Normal (Web)"/>
    <w:basedOn w:val="a"/>
    <w:semiHidden/>
    <w:unhideWhenUsed/>
    <w:rsid w:val="00AC4343"/>
    <w:pPr>
      <w:spacing w:before="100" w:beforeAutospacing="1" w:after="100" w:afterAutospacing="1"/>
    </w:pPr>
  </w:style>
  <w:style w:type="character" w:customStyle="1" w:styleId="apple-style-span">
    <w:name w:val="apple-style-span"/>
    <w:basedOn w:val="a0"/>
    <w:rsid w:val="00AC4343"/>
  </w:style>
  <w:style w:type="paragraph" w:styleId="a9">
    <w:name w:val="Balloon Text"/>
    <w:basedOn w:val="a"/>
    <w:link w:val="aa"/>
    <w:uiPriority w:val="99"/>
    <w:semiHidden/>
    <w:unhideWhenUsed/>
    <w:rsid w:val="00AC4343"/>
    <w:rPr>
      <w:rFonts w:ascii="Tahoma" w:hAnsi="Tahoma" w:cs="Tahoma"/>
      <w:sz w:val="16"/>
      <w:szCs w:val="16"/>
    </w:rPr>
  </w:style>
  <w:style w:type="character" w:customStyle="1" w:styleId="aa">
    <w:name w:val="Текст выноски Знак"/>
    <w:basedOn w:val="a0"/>
    <w:link w:val="a9"/>
    <w:uiPriority w:val="99"/>
    <w:semiHidden/>
    <w:rsid w:val="00AC4343"/>
    <w:rPr>
      <w:rFonts w:ascii="Tahoma" w:eastAsia="Times New Roman" w:hAnsi="Tahoma" w:cs="Tahoma"/>
      <w:sz w:val="16"/>
      <w:szCs w:val="16"/>
      <w:lang w:eastAsia="ru-RU"/>
    </w:rPr>
  </w:style>
  <w:style w:type="table" w:styleId="ab">
    <w:name w:val="Table Grid"/>
    <w:basedOn w:val="a1"/>
    <w:uiPriority w:val="59"/>
    <w:rsid w:val="001B270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rmal">
    <w:name w:val="ConsNormal"/>
    <w:rsid w:val="00E0556E"/>
    <w:pPr>
      <w:widowControl w:val="0"/>
      <w:spacing w:after="0" w:line="240" w:lineRule="auto"/>
      <w:ind w:firstLine="720"/>
    </w:pPr>
    <w:rPr>
      <w:rFonts w:ascii="Arial" w:eastAsia="Times New Roman" w:hAnsi="Arial" w:cs="Arial"/>
      <w:sz w:val="20"/>
      <w:szCs w:val="20"/>
      <w:lang w:eastAsia="ru-RU"/>
    </w:rPr>
  </w:style>
  <w:style w:type="paragraph" w:styleId="ac">
    <w:name w:val="header"/>
    <w:basedOn w:val="a"/>
    <w:link w:val="ad"/>
    <w:uiPriority w:val="99"/>
    <w:unhideWhenUsed/>
    <w:rsid w:val="004F2165"/>
    <w:pPr>
      <w:tabs>
        <w:tab w:val="center" w:pos="4677"/>
        <w:tab w:val="right" w:pos="9355"/>
      </w:tabs>
    </w:pPr>
  </w:style>
  <w:style w:type="character" w:customStyle="1" w:styleId="ad">
    <w:name w:val="Верхний колонтитул Знак"/>
    <w:basedOn w:val="a0"/>
    <w:link w:val="ac"/>
    <w:uiPriority w:val="99"/>
    <w:rsid w:val="004F2165"/>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4F2165"/>
    <w:pPr>
      <w:tabs>
        <w:tab w:val="center" w:pos="4677"/>
        <w:tab w:val="right" w:pos="9355"/>
      </w:tabs>
    </w:pPr>
  </w:style>
  <w:style w:type="character" w:customStyle="1" w:styleId="af">
    <w:name w:val="Нижний колонтитул Знак"/>
    <w:basedOn w:val="a0"/>
    <w:link w:val="ae"/>
    <w:uiPriority w:val="99"/>
    <w:rsid w:val="004F2165"/>
    <w:rPr>
      <w:rFonts w:ascii="Times New Roman" w:eastAsia="Times New Roman" w:hAnsi="Times New Roman" w:cs="Times New Roman"/>
      <w:sz w:val="24"/>
      <w:szCs w:val="24"/>
      <w:lang w:eastAsia="ru-RU"/>
    </w:rPr>
  </w:style>
  <w:style w:type="paragraph" w:styleId="af0">
    <w:name w:val="Title"/>
    <w:basedOn w:val="a"/>
    <w:link w:val="af1"/>
    <w:qFormat/>
    <w:rsid w:val="006A5EDB"/>
    <w:pPr>
      <w:suppressAutoHyphens/>
      <w:jc w:val="center"/>
    </w:pPr>
    <w:rPr>
      <w:rFonts w:ascii="TimesET" w:hAnsi="TimesET"/>
      <w:sz w:val="32"/>
    </w:rPr>
  </w:style>
  <w:style w:type="character" w:customStyle="1" w:styleId="af1">
    <w:name w:val="Название Знак"/>
    <w:basedOn w:val="a0"/>
    <w:link w:val="af0"/>
    <w:rsid w:val="006A5EDB"/>
    <w:rPr>
      <w:rFonts w:ascii="TimesET" w:eastAsia="Times New Roman" w:hAnsi="TimesET" w:cs="Times New Roman"/>
      <w:sz w:val="32"/>
      <w:szCs w:val="24"/>
    </w:rPr>
  </w:style>
  <w:style w:type="paragraph" w:styleId="af2">
    <w:name w:val="No Spacing"/>
    <w:uiPriority w:val="1"/>
    <w:qFormat/>
    <w:rsid w:val="006A5EDB"/>
    <w:pPr>
      <w:spacing w:after="0" w:line="240" w:lineRule="auto"/>
    </w:pPr>
    <w:rPr>
      <w:rFonts w:ascii="Calibri" w:eastAsia="Calibri" w:hAnsi="Calibri" w:cs="Times New Roman"/>
    </w:rPr>
  </w:style>
  <w:style w:type="character" w:customStyle="1" w:styleId="af3">
    <w:name w:val="Цветовое выделение"/>
    <w:uiPriority w:val="99"/>
    <w:rsid w:val="007807D5"/>
    <w:rPr>
      <w:b/>
      <w:color w:val="26282F"/>
    </w:rPr>
  </w:style>
  <w:style w:type="paragraph" w:customStyle="1" w:styleId="af4">
    <w:name w:val="Подзаголовок для информации об изменениях"/>
    <w:basedOn w:val="a"/>
    <w:next w:val="a"/>
    <w:uiPriority w:val="99"/>
    <w:rsid w:val="00F82DE7"/>
    <w:pPr>
      <w:autoSpaceDE w:val="0"/>
      <w:autoSpaceDN w:val="0"/>
      <w:adjustRightInd w:val="0"/>
      <w:ind w:firstLine="720"/>
      <w:jc w:val="both"/>
    </w:pPr>
    <w:rPr>
      <w:rFonts w:ascii="Arial" w:eastAsia="Calibri" w:hAnsi="Arial" w:cs="Arial"/>
      <w:b/>
      <w:bCs/>
      <w:color w:val="353842"/>
      <w:sz w:val="18"/>
      <w:szCs w:val="18"/>
      <w:lang w:eastAsia="en-US"/>
    </w:rPr>
  </w:style>
  <w:style w:type="paragraph" w:styleId="3">
    <w:name w:val="Body Text 3"/>
    <w:basedOn w:val="a"/>
    <w:link w:val="30"/>
    <w:uiPriority w:val="99"/>
    <w:rsid w:val="00F82DE7"/>
    <w:pPr>
      <w:spacing w:after="120"/>
    </w:pPr>
    <w:rPr>
      <w:rFonts w:ascii="Arial" w:hAnsi="Arial" w:cs="Arial"/>
      <w:sz w:val="16"/>
      <w:szCs w:val="16"/>
    </w:rPr>
  </w:style>
  <w:style w:type="character" w:customStyle="1" w:styleId="30">
    <w:name w:val="Основной текст 3 Знак"/>
    <w:basedOn w:val="a0"/>
    <w:link w:val="3"/>
    <w:uiPriority w:val="99"/>
    <w:rsid w:val="00F82DE7"/>
    <w:rPr>
      <w:rFonts w:ascii="Arial" w:eastAsia="Times New Roman" w:hAnsi="Arial" w:cs="Arial"/>
      <w:sz w:val="16"/>
      <w:szCs w:val="16"/>
      <w:lang w:eastAsia="ru-RU"/>
    </w:rPr>
  </w:style>
  <w:style w:type="character" w:customStyle="1" w:styleId="20">
    <w:name w:val="Заголовок 2 Знак"/>
    <w:basedOn w:val="a0"/>
    <w:link w:val="2"/>
    <w:uiPriority w:val="9"/>
    <w:semiHidden/>
    <w:rsid w:val="00D91C7C"/>
    <w:rPr>
      <w:rFonts w:asciiTheme="majorHAnsi" w:eastAsiaTheme="majorEastAsia" w:hAnsiTheme="majorHAnsi" w:cstheme="majorBidi"/>
      <w:b/>
      <w:bCs/>
      <w:color w:val="4F81BD" w:themeColor="accent1"/>
      <w:sz w:val="26"/>
      <w:szCs w:val="26"/>
      <w:lang w:eastAsia="ru-RU"/>
    </w:rPr>
  </w:style>
  <w:style w:type="character" w:customStyle="1" w:styleId="80">
    <w:name w:val="Заголовок 8 Знак"/>
    <w:basedOn w:val="a0"/>
    <w:link w:val="8"/>
    <w:uiPriority w:val="9"/>
    <w:rsid w:val="00D91C7C"/>
    <w:rPr>
      <w:rFonts w:asciiTheme="majorHAnsi" w:eastAsiaTheme="majorEastAsia" w:hAnsiTheme="majorHAnsi" w:cstheme="majorBidi"/>
      <w:color w:val="404040" w:themeColor="text1" w:themeTint="BF"/>
      <w:sz w:val="20"/>
      <w:szCs w:val="20"/>
      <w:lang w:eastAsia="ru-RU"/>
    </w:rPr>
  </w:style>
  <w:style w:type="paragraph" w:styleId="af5">
    <w:name w:val="Body Text Indent"/>
    <w:basedOn w:val="a"/>
    <w:link w:val="af6"/>
    <w:uiPriority w:val="99"/>
    <w:unhideWhenUsed/>
    <w:rsid w:val="00D91C7C"/>
    <w:pPr>
      <w:spacing w:after="120"/>
      <w:ind w:left="283"/>
    </w:pPr>
  </w:style>
  <w:style w:type="character" w:customStyle="1" w:styleId="af6">
    <w:name w:val="Основной текст с отступом Знак"/>
    <w:basedOn w:val="a0"/>
    <w:link w:val="af5"/>
    <w:uiPriority w:val="99"/>
    <w:rsid w:val="00D91C7C"/>
    <w:rPr>
      <w:rFonts w:ascii="Times New Roman" w:eastAsia="Times New Roman" w:hAnsi="Times New Roman" w:cs="Times New Roman"/>
      <w:sz w:val="24"/>
      <w:szCs w:val="24"/>
      <w:lang w:eastAsia="ru-RU"/>
    </w:rPr>
  </w:style>
  <w:style w:type="character" w:styleId="af7">
    <w:name w:val="Strong"/>
    <w:uiPriority w:val="22"/>
    <w:qFormat/>
    <w:rsid w:val="00C52A8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479987">
      <w:bodyDiv w:val="1"/>
      <w:marLeft w:val="0"/>
      <w:marRight w:val="0"/>
      <w:marTop w:val="0"/>
      <w:marBottom w:val="0"/>
      <w:divBdr>
        <w:top w:val="none" w:sz="0" w:space="0" w:color="auto"/>
        <w:left w:val="none" w:sz="0" w:space="0" w:color="auto"/>
        <w:bottom w:val="none" w:sz="0" w:space="0" w:color="auto"/>
        <w:right w:val="none" w:sz="0" w:space="0" w:color="auto"/>
      </w:divBdr>
    </w:div>
    <w:div w:id="138112770">
      <w:bodyDiv w:val="1"/>
      <w:marLeft w:val="0"/>
      <w:marRight w:val="0"/>
      <w:marTop w:val="0"/>
      <w:marBottom w:val="0"/>
      <w:divBdr>
        <w:top w:val="none" w:sz="0" w:space="0" w:color="auto"/>
        <w:left w:val="none" w:sz="0" w:space="0" w:color="auto"/>
        <w:bottom w:val="none" w:sz="0" w:space="0" w:color="auto"/>
        <w:right w:val="none" w:sz="0" w:space="0" w:color="auto"/>
      </w:divBdr>
    </w:div>
    <w:div w:id="1402867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29027745.0" TargetMode="External"/><Relationship Id="rId18" Type="http://schemas.openxmlformats.org/officeDocument/2006/relationships/hyperlink" Target="garantf1://18822399.17/" TargetMode="External"/><Relationship Id="rId26" Type="http://schemas.openxmlformats.org/officeDocument/2006/relationships/hyperlink" Target="consultantplus://offline/ref=D4694A6263A94A4AD850755C8AF5F697AC90C71D4F08E0D0E426712BCC41126C039ACB789AF84C680B9D5E942CwFT8E" TargetMode="External"/><Relationship Id="rId3" Type="http://schemas.openxmlformats.org/officeDocument/2006/relationships/styles" Target="styles.xml"/><Relationship Id="rId21" Type="http://schemas.openxmlformats.org/officeDocument/2006/relationships/hyperlink" Target="garantf1://18815843.0/" TargetMode="External"/><Relationship Id="rId7" Type="http://schemas.openxmlformats.org/officeDocument/2006/relationships/footnotes" Target="footnotes.xml"/><Relationship Id="rId12" Type="http://schemas.openxmlformats.org/officeDocument/2006/relationships/hyperlink" Target="garantF1://29025523.0" TargetMode="External"/><Relationship Id="rId17" Type="http://schemas.openxmlformats.org/officeDocument/2006/relationships/hyperlink" Target="http://zakon.scli.ru/ru/legal_texts/all/extended/index.php?do4=document&amp;id4=bbf89570-6239-4cfb-bdba-5b454c14e321" TargetMode="External"/><Relationship Id="rId25" Type="http://schemas.openxmlformats.org/officeDocument/2006/relationships/hyperlink" Target="consultantplus://offline/ref=C0426C55B7E4972A9171F8BD684C33CA3B9F7402E6E4767CA303625E2105CAE89336CBE7019D33BB2CECB042EE1663E98755B56C30BF6129C2AEBDA42165L" TargetMode="External"/><Relationship Id="rId2" Type="http://schemas.openxmlformats.org/officeDocument/2006/relationships/numbering" Target="numbering.xml"/><Relationship Id="rId16" Type="http://schemas.openxmlformats.org/officeDocument/2006/relationships/hyperlink" Target="file:///C:\content\act\96e20c02-1b12-465a-b64c-24aa92270007.html" TargetMode="External"/><Relationship Id="rId20" Type="http://schemas.openxmlformats.org/officeDocument/2006/relationships/hyperlink" Target="file:///C:\content\act\b66878ed-9034-4833-a920-ecd57601ad8e.htm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29003163.0" TargetMode="External"/><Relationship Id="rId24" Type="http://schemas.openxmlformats.org/officeDocument/2006/relationships/hyperlink" Target="consultantplus://offline/ref=D4694A6263A94A4AD850755C8AF5F697AC90C71D4F08E0D0E426712BCC41126C039ACB789AF84C680B9D5E942CwFT8E" TargetMode="External"/><Relationship Id="rId5" Type="http://schemas.openxmlformats.org/officeDocument/2006/relationships/settings" Target="settings.xml"/><Relationship Id="rId15" Type="http://schemas.openxmlformats.org/officeDocument/2006/relationships/hyperlink" Target="garantf1://86367.0/" TargetMode="External"/><Relationship Id="rId23" Type="http://schemas.openxmlformats.org/officeDocument/2006/relationships/hyperlink" Target="file:///C:\content\act\2310f8c4-3ae7-468e-8c84-d3c4ddb76aaf.doc" TargetMode="External"/><Relationship Id="rId28" Type="http://schemas.openxmlformats.org/officeDocument/2006/relationships/header" Target="header1.xml"/><Relationship Id="rId10" Type="http://schemas.openxmlformats.org/officeDocument/2006/relationships/hyperlink" Target="http://zakon.scli.ru/ru/legal_texts/all/extended/index.php?do4=document&amp;id4=dfde1a52-c0be-4f1c-8314-31bead6ed7ce" TargetMode="External"/><Relationship Id="rId19" Type="http://schemas.openxmlformats.org/officeDocument/2006/relationships/hyperlink" Target="file:///C:\content\act\ed05bcac-dad3-4fb1-a650-193cad016cf0.html" TargetMode="External"/><Relationship Id="rId4" Type="http://schemas.microsoft.com/office/2007/relationships/stylesWithEffects" Target="stylesWithEffects.xml"/><Relationship Id="rId9" Type="http://schemas.openxmlformats.org/officeDocument/2006/relationships/hyperlink" Target="garantf1://18815843.0/" TargetMode="External"/><Relationship Id="rId14" Type="http://schemas.openxmlformats.org/officeDocument/2006/relationships/hyperlink" Target="garantF1://29030883.0" TargetMode="External"/><Relationship Id="rId22" Type="http://schemas.openxmlformats.org/officeDocument/2006/relationships/hyperlink" Target="http://zakon.scli.ru/ru/legal_texts/all/extended/index.php?do4=document&amp;id4=dfde1a52-c0be-4f1c-8314-31bead6ed7ce" TargetMode="External"/><Relationship Id="rId27" Type="http://schemas.openxmlformats.org/officeDocument/2006/relationships/hyperlink" Target="consultantplus://offline/ref=C0426C55B7E4972A9171F8BD684C33CA3B9F7402E6E4767CA303625E2105CAE89336CBE7019D33BB2CECB042EE1663E98755B56C30BF6129C2AEBDA42165L"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826682-0A8A-43B1-B78E-BE1B595D3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1576</TotalTime>
  <Pages>10</Pages>
  <Words>3488</Words>
  <Characters>19884</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23326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Бондаренко Ксения иколаевна</dc:creator>
  <cp:lastModifiedBy>Фомина Людмила Александровна</cp:lastModifiedBy>
  <cp:revision>62</cp:revision>
  <cp:lastPrinted>2019-08-26T09:17:00Z</cp:lastPrinted>
  <dcterms:created xsi:type="dcterms:W3CDTF">2016-01-28T15:17:00Z</dcterms:created>
  <dcterms:modified xsi:type="dcterms:W3CDTF">2019-09-05T06:30:00Z</dcterms:modified>
</cp:coreProperties>
</file>