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EC" w:rsidRPr="00D951AB" w:rsidRDefault="009B0FEC" w:rsidP="009B0FEC">
      <w:pPr>
        <w:pStyle w:val="a6"/>
        <w:jc w:val="right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noProof/>
          <w:color w:val="000000"/>
          <w:sz w:val="26"/>
          <w:szCs w:val="26"/>
        </w:rPr>
        <w:t>ПРОЕКТ</w:t>
      </w:r>
    </w:p>
    <w:p w:rsidR="009B0FEC" w:rsidRPr="00C22549" w:rsidRDefault="009B0FEC" w:rsidP="009B0FE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9B0FEC" w:rsidRPr="009E1AEA" w:rsidRDefault="009B0FEC" w:rsidP="009B0FE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9B0FEC" w:rsidRDefault="009B0FEC" w:rsidP="009B0FEC"/>
    <w:p w:rsidR="009B0FEC" w:rsidRPr="00302B79" w:rsidRDefault="009B0FEC" w:rsidP="009B0FEC"/>
    <w:p w:rsidR="009B0FEC" w:rsidRPr="007C276D" w:rsidRDefault="009B0FEC" w:rsidP="009B0FEC">
      <w:pPr>
        <w:pStyle w:val="1"/>
        <w:rPr>
          <w:rFonts w:ascii="Times New Roman" w:hAnsi="Times New Roman"/>
          <w:b w:val="0"/>
          <w:bCs w:val="0"/>
          <w:color w:val="000000"/>
          <w:szCs w:val="32"/>
        </w:rPr>
      </w:pPr>
      <w:r w:rsidRPr="007C276D">
        <w:rPr>
          <w:rFonts w:ascii="Times New Roman" w:hAnsi="Times New Roman"/>
          <w:b w:val="0"/>
          <w:bCs w:val="0"/>
          <w:color w:val="000000"/>
          <w:szCs w:val="32"/>
        </w:rPr>
        <w:t>АДМИНИСТРАЦИЯ КОНДИНСКОГО РАЙОНА</w:t>
      </w:r>
    </w:p>
    <w:p w:rsidR="009B0FEC" w:rsidRPr="007C276D" w:rsidRDefault="009B0FEC" w:rsidP="009B0FEC">
      <w:pPr>
        <w:rPr>
          <w:color w:val="000000"/>
          <w:sz w:val="28"/>
        </w:rPr>
      </w:pPr>
    </w:p>
    <w:p w:rsidR="009B0FEC" w:rsidRPr="007C276D" w:rsidRDefault="009B0FEC" w:rsidP="009B0FEC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 w:rsidRPr="007C276D">
        <w:rPr>
          <w:rFonts w:ascii="Times New Roman" w:hAnsi="Times New Roman"/>
          <w:b w:val="0"/>
          <w:color w:val="000000"/>
          <w:sz w:val="32"/>
        </w:rPr>
        <w:t>ПОСТАНОВЛЕНИЕ</w:t>
      </w:r>
    </w:p>
    <w:p w:rsidR="009B0FEC" w:rsidRPr="00B04F8E" w:rsidRDefault="009B0FEC" w:rsidP="009B0FEC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 w:rsidR="009B0FEC" w:rsidRPr="00540789" w:rsidTr="00905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B0FEC" w:rsidRPr="00540789" w:rsidRDefault="009B0FEC" w:rsidP="009059E1">
            <w:pPr>
              <w:ind w:firstLine="0"/>
              <w:rPr>
                <w:color w:val="000000"/>
                <w:sz w:val="28"/>
                <w:szCs w:val="28"/>
              </w:rPr>
            </w:pPr>
            <w:r w:rsidRPr="00540789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     марта 2020</w:t>
            </w:r>
            <w:r w:rsidRPr="00540789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9B0FEC" w:rsidRPr="00540789" w:rsidRDefault="009B0FEC" w:rsidP="009059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B0FEC" w:rsidRPr="00540789" w:rsidRDefault="009B0FEC" w:rsidP="009059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0FEC" w:rsidRPr="00540789" w:rsidRDefault="009B0FEC" w:rsidP="009059E1">
            <w:pPr>
              <w:jc w:val="right"/>
              <w:rPr>
                <w:color w:val="000000"/>
                <w:sz w:val="28"/>
                <w:szCs w:val="28"/>
              </w:rPr>
            </w:pPr>
            <w:r w:rsidRPr="00540789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 xml:space="preserve">           </w:t>
            </w:r>
          </w:p>
        </w:tc>
      </w:tr>
      <w:tr w:rsidR="009B0FEC" w:rsidRPr="00540789" w:rsidTr="00905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B0FEC" w:rsidRPr="00540789" w:rsidRDefault="009B0FEC" w:rsidP="009059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9B0FEC" w:rsidRPr="00540789" w:rsidRDefault="009B0FEC" w:rsidP="009059E1">
            <w:pPr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540789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540789">
              <w:rPr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0FEC" w:rsidRPr="00540789" w:rsidRDefault="009B0FEC" w:rsidP="009059E1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9B0FEC" w:rsidRPr="00540789" w:rsidRDefault="009B0FEC" w:rsidP="009B0FEC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9B0FEC" w:rsidRPr="008D4CF3" w:rsidTr="009059E1">
        <w:tc>
          <w:tcPr>
            <w:tcW w:w="6487" w:type="dxa"/>
          </w:tcPr>
          <w:p w:rsidR="009B0FEC" w:rsidRPr="008D4CF3" w:rsidRDefault="009B0FEC" w:rsidP="009B0FEC">
            <w:pPr>
              <w:ind w:firstLine="0"/>
              <w:rPr>
                <w:sz w:val="28"/>
                <w:szCs w:val="28"/>
              </w:rPr>
            </w:pPr>
            <w:bookmarkStart w:id="0" w:name="_GoBack"/>
            <w:r w:rsidRPr="008D4CF3">
              <w:rPr>
                <w:sz w:val="28"/>
                <w:szCs w:val="28"/>
              </w:rPr>
              <w:t>О внесении изменений в постановление адми</w:t>
            </w:r>
            <w:r>
              <w:rPr>
                <w:sz w:val="28"/>
                <w:szCs w:val="28"/>
              </w:rPr>
              <w:t xml:space="preserve">нистрации </w:t>
            </w:r>
            <w:r w:rsidRPr="009B0FEC">
              <w:rPr>
                <w:sz w:val="28"/>
                <w:szCs w:val="28"/>
              </w:rPr>
              <w:t>Кондинского района от 12 ноября 2014 года № 2381 «Об утверждении Порядка по организации подвоза обучающихся муниципальных образовательных организаций Кондинского района к месту обучения и обратно, проживающих в отдаленных территориях, за которыми закреплены образовательные организации»</w:t>
            </w:r>
            <w:bookmarkEnd w:id="0"/>
          </w:p>
        </w:tc>
      </w:tr>
    </w:tbl>
    <w:p w:rsidR="009B0FEC" w:rsidRDefault="009B0FEC" w:rsidP="009B0FEC">
      <w:pPr>
        <w:ind w:firstLine="709"/>
        <w:rPr>
          <w:sz w:val="28"/>
          <w:szCs w:val="28"/>
        </w:rPr>
      </w:pPr>
    </w:p>
    <w:p w:rsidR="009B0FEC" w:rsidRPr="001C750B" w:rsidRDefault="009B0FEC" w:rsidP="009B0FE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858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Ф</w:t>
      </w:r>
      <w:r w:rsidRPr="005858E3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едеральным законом от 29 декабря 2012 года № 273-ФЗ</w:t>
      </w:r>
      <w:r w:rsidRPr="005858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5858E3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«Об образовании в Российской Федерации», в связи с отменой отдельных актов, содержащих обязательные требования, соблюдение которых оценивается при осуществлении федерального государственного санитарно-эпидемиологического надзора</w:t>
      </w:r>
      <w:r w:rsidR="001E7BF8" w:rsidRPr="005858E3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B2585E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 целях приведения</w:t>
      </w:r>
      <w:r w:rsidR="001E7BF8" w:rsidRPr="005858E3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муниципальных правовых</w:t>
      </w:r>
      <w:r w:rsidR="001E7BF8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актов </w:t>
      </w:r>
      <w:r w:rsidR="00B2585E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 соответствии с д</w:t>
      </w:r>
      <w:r w:rsidR="001E7BF8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ействующ</w:t>
      </w:r>
      <w:r w:rsidR="00B2585E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им</w:t>
      </w:r>
      <w:r w:rsidR="001E7BF8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законодательств</w:t>
      </w:r>
      <w:r w:rsidR="00B2585E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ом</w:t>
      </w:r>
      <w:r w:rsidRPr="001C750B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1C75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администрация Кондинского района </w:t>
      </w:r>
      <w:r w:rsidRPr="001C750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  <w:r w:rsidRPr="001C75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9B0FEC" w:rsidRPr="001C750B" w:rsidRDefault="009B0FEC" w:rsidP="009B0FE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постановление администрации Кондинского </w:t>
      </w:r>
      <w:r w:rsidRPr="009B0FEC">
        <w:rPr>
          <w:sz w:val="28"/>
          <w:szCs w:val="28"/>
        </w:rPr>
        <w:t xml:space="preserve">от 12 ноября 2014 года № 2381 «Об утверждении Порядка по организации подвоза </w:t>
      </w:r>
      <w:proofErr w:type="gramStart"/>
      <w:r w:rsidRPr="009B0FEC">
        <w:rPr>
          <w:sz w:val="28"/>
          <w:szCs w:val="28"/>
        </w:rPr>
        <w:t>обучающихся</w:t>
      </w:r>
      <w:proofErr w:type="gramEnd"/>
      <w:r w:rsidRPr="009B0FEC">
        <w:rPr>
          <w:sz w:val="28"/>
          <w:szCs w:val="28"/>
        </w:rPr>
        <w:t xml:space="preserve"> муниципальных образовательных организаций Кондинского района к месту обучения и обратно, проживающих в отдаленных территориях, за которыми закреплены образовательные организации»</w:t>
      </w:r>
      <w:r w:rsidR="00634133">
        <w:rPr>
          <w:sz w:val="28"/>
          <w:szCs w:val="28"/>
        </w:rPr>
        <w:t xml:space="preserve"> </w:t>
      </w:r>
      <w:r w:rsidRPr="001C750B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151A93" w:rsidRPr="00F868B7" w:rsidRDefault="00151A93" w:rsidP="00151A9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9B0FEC" w:rsidRPr="001C7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9B0FEC" w:rsidRPr="001C7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приложения 1 изложить в новой </w:t>
      </w:r>
      <w:r w:rsidR="009B0FEC" w:rsidRPr="00151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редакции: </w:t>
      </w:r>
      <w:r w:rsidRPr="00151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«1.1. </w:t>
      </w:r>
      <w:proofErr w:type="gramStart"/>
      <w:r w:rsidR="00634133" w:rsidRPr="00151A93">
        <w:rPr>
          <w:rFonts w:ascii="Times New Roman" w:hAnsi="Times New Roman" w:cs="Times New Roman"/>
          <w:sz w:val="28"/>
          <w:szCs w:val="28"/>
        </w:rPr>
        <w:t xml:space="preserve">Порядок по организации подвоза обучающихся муниципальных образовательных организаций Кондинского района к месту обучения и обратно, проживающих в отдаленных территориях, за которыми закреплены образовательные организации (далее - </w:t>
      </w:r>
      <w:r w:rsidR="00634133" w:rsidRPr="0002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Порядок) разработан в соответствии с федеральными законами </w:t>
      </w:r>
      <w:hyperlink r:id="rId6" w:tooltip="ФЕДЕРАЛЬНЫЙ ЗАКОН от 10.12.1995 № 196-ФЗ&#10;ГОСУДАРСТВЕННАЯ ДУМА ФЕДЕРАЛЬНОГО СОБРАНИЯ РФ&#10;&#10;О БЕЗОПАСНОСТИ ДОРОЖНОГО ДВИЖЕНИЯ" w:history="1">
        <w:r w:rsidR="00634133" w:rsidRPr="000263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от 10 декабря 1995 года № 196-ФЗ</w:t>
        </w:r>
      </w:hyperlink>
      <w:r w:rsidR="00634133" w:rsidRPr="0002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безопасности дорожного движения», от 06 октября 2003 № 131-ФЗ «Об общих </w:t>
      </w:r>
      <w:r w:rsidR="00634133" w:rsidRPr="00F86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принципах организации местного самоуправления в Российской Федерации», </w:t>
      </w:r>
      <w:hyperlink r:id="rId7" w:tooltip="ФЕДЕРАЛЬНЫЙ ЗАКОН от 24.06.1999 № 120-ФЗ&#10;ГОСУДАРСТВЕННАЯ ДУМА ФЕДЕРАЛЬНОГО СОБРАНИЯ РФ&#10;&#10;ОБ ОСНОВАХ СИСТЕМЫ ПРОФИЛАКТИКИ БЕЗНАДЗОРНОСТИ И ПРАВОНАРУШЕНИЙ НЕСОВЕРШЕННОЛЕТНИХ" w:history="1">
        <w:r w:rsidR="00634133" w:rsidRPr="00F868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от 29 декабря 2012</w:t>
        </w:r>
        <w:proofErr w:type="gramEnd"/>
        <w:r w:rsidR="00634133" w:rsidRPr="00F868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года № 273-ФЗ</w:t>
        </w:r>
      </w:hyperlink>
      <w:r w:rsidR="00634133" w:rsidRPr="00F86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образовании в Российской Федерации», постановлением Правительства Российской Федерации от 17 декабря 2013 года № 1177 «Об утверждении Правил организованной перевозки группы детей </w:t>
      </w:r>
      <w:r w:rsidR="00634133" w:rsidRPr="00F868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автобусами», </w:t>
      </w:r>
      <w:r w:rsidR="00375B83" w:rsidRPr="00F86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Межгосударственны</w:t>
      </w:r>
      <w:r w:rsidR="00E43709" w:rsidRPr="00F86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375B83" w:rsidRPr="00F86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стандарт</w:t>
      </w:r>
      <w:r w:rsidR="00E43709" w:rsidRPr="00F86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</w:t>
      </w:r>
      <w:r w:rsidR="00375B83" w:rsidRPr="00F86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ГОСТ 33552-2015</w:t>
      </w:r>
      <w:r w:rsidR="00375B83" w:rsidRPr="00F868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75B83" w:rsidRPr="00F86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«Автобусы для перевозки детей. Технические требования и методы испытаний»</w:t>
      </w:r>
      <w:r w:rsidRPr="00F868B7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</w:p>
    <w:p w:rsidR="007072FE" w:rsidRPr="00F868B7" w:rsidRDefault="007072FE" w:rsidP="00151A9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Пункт 1.4. приложения 1 изложить в новой редакции: «1.4. Школьные автобусы, используемые для осуществления организованного подвоза обучающихся, должны соответствовать </w:t>
      </w:r>
      <w:r w:rsidR="000E30B4" w:rsidRPr="00F86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Межгосударственному стандарту ГОСТ 33552-2015</w:t>
      </w:r>
      <w:r w:rsidR="000E30B4" w:rsidRPr="00F868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30B4" w:rsidRPr="00F86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«Автобусы для перевозки детей. Технические требования и методы испытаний</w:t>
      </w:r>
      <w:proofErr w:type="gramStart"/>
      <w:r w:rsidR="000E30B4" w:rsidRPr="00F86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.».</w:t>
      </w:r>
      <w:proofErr w:type="gramEnd"/>
    </w:p>
    <w:p w:rsidR="009B0FEC" w:rsidRPr="007A10A3" w:rsidRDefault="009B0FEC" w:rsidP="009B0FEC">
      <w:pPr>
        <w:shd w:val="clear" w:color="auto" w:fill="FFFFFF"/>
        <w:ind w:firstLine="709"/>
        <w:rPr>
          <w:sz w:val="28"/>
          <w:szCs w:val="28"/>
        </w:rPr>
      </w:pPr>
      <w:r w:rsidRPr="007A10A3">
        <w:rPr>
          <w:sz w:val="28"/>
          <w:szCs w:val="28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</w:t>
      </w:r>
      <w:r>
        <w:rPr>
          <w:sz w:val="28"/>
          <w:szCs w:val="28"/>
        </w:rPr>
        <w:t xml:space="preserve"> Кондинского района Ханты-Мансийского автономного округа - Югры</w:t>
      </w:r>
      <w:r w:rsidRPr="007A10A3">
        <w:rPr>
          <w:sz w:val="28"/>
          <w:szCs w:val="28"/>
        </w:rPr>
        <w:t>.</w:t>
      </w:r>
    </w:p>
    <w:p w:rsidR="009B0FEC" w:rsidRPr="007A10A3" w:rsidRDefault="009B0FEC" w:rsidP="009B0FEC">
      <w:pPr>
        <w:ind w:firstLine="709"/>
        <w:contextualSpacing/>
        <w:rPr>
          <w:sz w:val="28"/>
          <w:szCs w:val="28"/>
        </w:rPr>
      </w:pPr>
      <w:r w:rsidRPr="007A10A3">
        <w:rPr>
          <w:sz w:val="28"/>
          <w:szCs w:val="28"/>
        </w:rPr>
        <w:t>3. Постановление вступает в силу после его обнародования</w:t>
      </w:r>
      <w:r>
        <w:rPr>
          <w:sz w:val="28"/>
          <w:szCs w:val="28"/>
        </w:rPr>
        <w:t xml:space="preserve"> </w:t>
      </w:r>
      <w:r w:rsidRPr="007A10A3">
        <w:rPr>
          <w:sz w:val="28"/>
          <w:szCs w:val="28"/>
        </w:rPr>
        <w:t>и распространяется на правоотношения, возник</w:t>
      </w:r>
      <w:r>
        <w:rPr>
          <w:sz w:val="28"/>
          <w:szCs w:val="28"/>
        </w:rPr>
        <w:t xml:space="preserve">ающие </w:t>
      </w:r>
      <w:r w:rsidRPr="007A10A3">
        <w:rPr>
          <w:sz w:val="28"/>
          <w:szCs w:val="28"/>
        </w:rPr>
        <w:t>с 01 января 20</w:t>
      </w:r>
      <w:r>
        <w:rPr>
          <w:sz w:val="28"/>
          <w:szCs w:val="28"/>
        </w:rPr>
        <w:t>21</w:t>
      </w:r>
      <w:r w:rsidRPr="007A10A3">
        <w:rPr>
          <w:sz w:val="28"/>
          <w:szCs w:val="28"/>
        </w:rPr>
        <w:t xml:space="preserve"> года. </w:t>
      </w:r>
    </w:p>
    <w:p w:rsidR="009B0FEC" w:rsidRDefault="009B0FEC" w:rsidP="009B0FEC">
      <w:pPr>
        <w:rPr>
          <w:color w:val="000000"/>
          <w:sz w:val="28"/>
          <w:szCs w:val="28"/>
        </w:rPr>
      </w:pPr>
    </w:p>
    <w:p w:rsidR="009B0FEC" w:rsidRPr="007A10A3" w:rsidRDefault="009B0FEC" w:rsidP="009B0FEC">
      <w:pPr>
        <w:rPr>
          <w:color w:val="000000"/>
          <w:sz w:val="28"/>
          <w:szCs w:val="28"/>
        </w:rPr>
      </w:pPr>
    </w:p>
    <w:p w:rsidR="009B0FEC" w:rsidRPr="007A10A3" w:rsidRDefault="009B0FEC" w:rsidP="009B0FEC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1920"/>
        <w:gridCol w:w="3363"/>
      </w:tblGrid>
      <w:tr w:rsidR="009B0FEC" w:rsidRPr="007A10A3" w:rsidTr="009059E1">
        <w:tc>
          <w:tcPr>
            <w:tcW w:w="4785" w:type="dxa"/>
          </w:tcPr>
          <w:p w:rsidR="009B0FEC" w:rsidRPr="007A10A3" w:rsidRDefault="009B0FEC" w:rsidP="009059E1">
            <w:pPr>
              <w:rPr>
                <w:color w:val="000000"/>
                <w:sz w:val="28"/>
                <w:szCs w:val="28"/>
              </w:rPr>
            </w:pPr>
            <w:r w:rsidRPr="007A10A3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9B0FEC" w:rsidRPr="007A10A3" w:rsidRDefault="009B0FEC" w:rsidP="009059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9B0FEC" w:rsidRPr="007A10A3" w:rsidRDefault="009B0FEC" w:rsidP="009059E1">
            <w:pPr>
              <w:jc w:val="right"/>
              <w:rPr>
                <w:sz w:val="28"/>
                <w:szCs w:val="28"/>
              </w:rPr>
            </w:pPr>
            <w:proofErr w:type="spellStart"/>
            <w:r w:rsidRPr="007A10A3">
              <w:rPr>
                <w:sz w:val="28"/>
                <w:szCs w:val="28"/>
              </w:rPr>
              <w:t>А.В.Дубовик</w:t>
            </w:r>
            <w:proofErr w:type="spellEnd"/>
          </w:p>
        </w:tc>
      </w:tr>
    </w:tbl>
    <w:p w:rsidR="009B0FEC" w:rsidRDefault="009B0FEC" w:rsidP="009B0FEC">
      <w:pPr>
        <w:rPr>
          <w:color w:val="000000"/>
          <w:sz w:val="16"/>
          <w:szCs w:val="16"/>
        </w:rPr>
      </w:pPr>
    </w:p>
    <w:p w:rsidR="009B0FEC" w:rsidRDefault="009B0FEC" w:rsidP="009B0FEC">
      <w:pPr>
        <w:rPr>
          <w:color w:val="000000"/>
          <w:sz w:val="16"/>
          <w:szCs w:val="16"/>
        </w:rPr>
      </w:pPr>
    </w:p>
    <w:p w:rsidR="009B0FEC" w:rsidRDefault="009B0FEC" w:rsidP="009B0FEC">
      <w:pPr>
        <w:rPr>
          <w:color w:val="000000"/>
          <w:sz w:val="16"/>
        </w:rPr>
      </w:pPr>
    </w:p>
    <w:p w:rsidR="009B0FEC" w:rsidRPr="00350294" w:rsidRDefault="009B0FEC" w:rsidP="009B0FEC">
      <w:pPr>
        <w:rPr>
          <w:rFonts w:ascii="Times New Roman" w:hAnsi="Times New Roman" w:cs="Times New Roman"/>
          <w:sz w:val="28"/>
          <w:szCs w:val="28"/>
        </w:rPr>
      </w:pPr>
    </w:p>
    <w:p w:rsidR="00F907C4" w:rsidRDefault="00F907C4"/>
    <w:sectPr w:rsidR="00F907C4" w:rsidSect="005858E3">
      <w:pgSz w:w="12240" w:h="15840" w:code="1"/>
      <w:pgMar w:top="567" w:right="567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5A9"/>
    <w:multiLevelType w:val="multilevel"/>
    <w:tmpl w:val="CA50D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14"/>
    <w:rsid w:val="0001571A"/>
    <w:rsid w:val="000263BE"/>
    <w:rsid w:val="000E30B4"/>
    <w:rsid w:val="00151A93"/>
    <w:rsid w:val="001E7BF8"/>
    <w:rsid w:val="00375B83"/>
    <w:rsid w:val="005858E3"/>
    <w:rsid w:val="00634133"/>
    <w:rsid w:val="007072FE"/>
    <w:rsid w:val="008D022E"/>
    <w:rsid w:val="009B0FEC"/>
    <w:rsid w:val="009E00D9"/>
    <w:rsid w:val="00B2585E"/>
    <w:rsid w:val="00B63014"/>
    <w:rsid w:val="00D774C5"/>
    <w:rsid w:val="00DC566E"/>
    <w:rsid w:val="00E43709"/>
    <w:rsid w:val="00F868B7"/>
    <w:rsid w:val="00F9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0F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0F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0F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B0F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rsid w:val="009B0FEC"/>
    <w:rPr>
      <w:color w:val="0000FF"/>
      <w:u w:val="none"/>
    </w:rPr>
  </w:style>
  <w:style w:type="paragraph" w:styleId="a4">
    <w:name w:val="Body Text"/>
    <w:basedOn w:val="a"/>
    <w:link w:val="a5"/>
    <w:rsid w:val="009B0FEC"/>
    <w:pPr>
      <w:widowControl/>
      <w:autoSpaceDE/>
      <w:autoSpaceDN/>
      <w:adjustRightInd/>
      <w:spacing w:after="120"/>
      <w:ind w:firstLine="567"/>
    </w:pPr>
    <w:rPr>
      <w:rFonts w:ascii="Arial" w:eastAsia="Times New Roman" w:hAnsi="Arial" w:cs="Times New Roman"/>
    </w:rPr>
  </w:style>
  <w:style w:type="character" w:customStyle="1" w:styleId="a5">
    <w:name w:val="Основной текст Знак"/>
    <w:basedOn w:val="a0"/>
    <w:link w:val="a4"/>
    <w:rsid w:val="009B0FEC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9B0FEC"/>
    <w:pPr>
      <w:widowControl/>
      <w:suppressAutoHyphens/>
      <w:autoSpaceDE/>
      <w:autoSpaceDN/>
      <w:adjustRightInd/>
      <w:ind w:firstLine="0"/>
      <w:jc w:val="center"/>
    </w:pPr>
    <w:rPr>
      <w:rFonts w:ascii="TimesET" w:eastAsia="Times New Roman" w:hAnsi="TimesET" w:cs="Times New Roman"/>
      <w:sz w:val="32"/>
    </w:rPr>
  </w:style>
  <w:style w:type="character" w:customStyle="1" w:styleId="a7">
    <w:name w:val="Название Знак"/>
    <w:basedOn w:val="a0"/>
    <w:link w:val="a6"/>
    <w:rsid w:val="009B0FEC"/>
    <w:rPr>
      <w:rFonts w:ascii="TimesET" w:eastAsia="Times New Roman" w:hAnsi="TimesET" w:cs="Times New Roman"/>
      <w:sz w:val="32"/>
      <w:szCs w:val="24"/>
      <w:lang w:eastAsia="ru-RU"/>
    </w:rPr>
  </w:style>
  <w:style w:type="paragraph" w:styleId="a8">
    <w:name w:val="List Paragraph"/>
    <w:basedOn w:val="a"/>
    <w:uiPriority w:val="34"/>
    <w:qFormat/>
    <w:rsid w:val="009B0FEC"/>
    <w:pPr>
      <w:ind w:left="720"/>
      <w:contextualSpacing/>
    </w:pPr>
  </w:style>
  <w:style w:type="character" w:styleId="a9">
    <w:name w:val="page number"/>
    <w:basedOn w:val="a0"/>
    <w:uiPriority w:val="99"/>
    <w:rsid w:val="00634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0F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0F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0F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B0F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rsid w:val="009B0FEC"/>
    <w:rPr>
      <w:color w:val="0000FF"/>
      <w:u w:val="none"/>
    </w:rPr>
  </w:style>
  <w:style w:type="paragraph" w:styleId="a4">
    <w:name w:val="Body Text"/>
    <w:basedOn w:val="a"/>
    <w:link w:val="a5"/>
    <w:rsid w:val="009B0FEC"/>
    <w:pPr>
      <w:widowControl/>
      <w:autoSpaceDE/>
      <w:autoSpaceDN/>
      <w:adjustRightInd/>
      <w:spacing w:after="120"/>
      <w:ind w:firstLine="567"/>
    </w:pPr>
    <w:rPr>
      <w:rFonts w:ascii="Arial" w:eastAsia="Times New Roman" w:hAnsi="Arial" w:cs="Times New Roman"/>
    </w:rPr>
  </w:style>
  <w:style w:type="character" w:customStyle="1" w:styleId="a5">
    <w:name w:val="Основной текст Знак"/>
    <w:basedOn w:val="a0"/>
    <w:link w:val="a4"/>
    <w:rsid w:val="009B0FEC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9B0FEC"/>
    <w:pPr>
      <w:widowControl/>
      <w:suppressAutoHyphens/>
      <w:autoSpaceDE/>
      <w:autoSpaceDN/>
      <w:adjustRightInd/>
      <w:ind w:firstLine="0"/>
      <w:jc w:val="center"/>
    </w:pPr>
    <w:rPr>
      <w:rFonts w:ascii="TimesET" w:eastAsia="Times New Roman" w:hAnsi="TimesET" w:cs="Times New Roman"/>
      <w:sz w:val="32"/>
    </w:rPr>
  </w:style>
  <w:style w:type="character" w:customStyle="1" w:styleId="a7">
    <w:name w:val="Название Знак"/>
    <w:basedOn w:val="a0"/>
    <w:link w:val="a6"/>
    <w:rsid w:val="009B0FEC"/>
    <w:rPr>
      <w:rFonts w:ascii="TimesET" w:eastAsia="Times New Roman" w:hAnsi="TimesET" w:cs="Times New Roman"/>
      <w:sz w:val="32"/>
      <w:szCs w:val="24"/>
      <w:lang w:eastAsia="ru-RU"/>
    </w:rPr>
  </w:style>
  <w:style w:type="paragraph" w:styleId="a8">
    <w:name w:val="List Paragraph"/>
    <w:basedOn w:val="a"/>
    <w:uiPriority w:val="34"/>
    <w:qFormat/>
    <w:rsid w:val="009B0FEC"/>
    <w:pPr>
      <w:ind w:left="720"/>
      <w:contextualSpacing/>
    </w:pPr>
  </w:style>
  <w:style w:type="character" w:styleId="a9">
    <w:name w:val="page number"/>
    <w:basedOn w:val="a0"/>
    <w:uiPriority w:val="99"/>
    <w:rsid w:val="00634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/content/act/037c7c37-ef1f-4547-967e-3a56364f3f0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content/act/6b55a4fb-8b83-4efe-a5f5-644a6959bd7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Татьяна Александро</dc:creator>
  <cp:keywords/>
  <dc:description/>
  <cp:lastModifiedBy>Перепелица Татьяна Александро</cp:lastModifiedBy>
  <cp:revision>16</cp:revision>
  <cp:lastPrinted>2020-12-17T11:56:00Z</cp:lastPrinted>
  <dcterms:created xsi:type="dcterms:W3CDTF">2020-12-16T11:29:00Z</dcterms:created>
  <dcterms:modified xsi:type="dcterms:W3CDTF">2020-12-17T12:08:00Z</dcterms:modified>
</cp:coreProperties>
</file>