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D" w:rsidRPr="002F3E82" w:rsidRDefault="0043584D" w:rsidP="002F3E82">
      <w:pPr>
        <w:suppressAutoHyphens/>
        <w:jc w:val="center"/>
        <w:rPr>
          <w:rFonts w:ascii="Times New Roman" w:hAnsi="Times New Roman"/>
          <w:bCs/>
          <w:color w:val="000000"/>
        </w:rPr>
      </w:pPr>
      <w:r w:rsidRPr="002F3E82">
        <w:rPr>
          <w:rFonts w:ascii="Times New Roman" w:hAnsi="Times New Roman"/>
          <w:bCs/>
          <w:color w:val="000000"/>
        </w:rPr>
        <w:t>Проект</w:t>
      </w:r>
    </w:p>
    <w:p w:rsidR="004C3507" w:rsidRPr="002F3E82" w:rsidRDefault="004C3507" w:rsidP="002F3E8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</w:p>
    <w:p w:rsidR="001A685C" w:rsidRPr="002F3E82" w:rsidRDefault="001A685C" w:rsidP="002F3E8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  <w:r w:rsidRPr="002F3E82">
        <w:rPr>
          <w:rFonts w:ascii="Times New Roman" w:hAnsi="Times New Roman"/>
          <w:b/>
          <w:bCs/>
          <w:color w:val="000000"/>
        </w:rPr>
        <w:t>Муниципальное образование Кондинский район</w:t>
      </w:r>
    </w:p>
    <w:p w:rsidR="00127037" w:rsidRPr="002F3E82" w:rsidRDefault="001A685C" w:rsidP="002F3E82">
      <w:pPr>
        <w:jc w:val="center"/>
        <w:rPr>
          <w:rFonts w:ascii="Times New Roman" w:hAnsi="Times New Roman"/>
          <w:b/>
        </w:rPr>
      </w:pPr>
      <w:r w:rsidRPr="002F3E82">
        <w:rPr>
          <w:rFonts w:ascii="Times New Roman" w:hAnsi="Times New Roman"/>
          <w:b/>
        </w:rPr>
        <w:t>Ханты-Мансийского автономного округа – Югры</w:t>
      </w:r>
    </w:p>
    <w:p w:rsidR="00127037" w:rsidRPr="002F3E82" w:rsidRDefault="00127037" w:rsidP="002F3E82">
      <w:pPr>
        <w:jc w:val="center"/>
        <w:rPr>
          <w:rFonts w:ascii="Times New Roman" w:hAnsi="Times New Roman"/>
          <w:b/>
        </w:rPr>
      </w:pPr>
    </w:p>
    <w:p w:rsidR="001A685C" w:rsidRPr="002F3E82" w:rsidRDefault="001A685C" w:rsidP="002F3E82">
      <w:pPr>
        <w:pStyle w:val="1"/>
        <w:rPr>
          <w:rFonts w:ascii="Times New Roman" w:hAnsi="Times New Roman"/>
          <w:bCs w:val="0"/>
          <w:color w:val="000000"/>
          <w:sz w:val="24"/>
          <w:szCs w:val="24"/>
        </w:rPr>
      </w:pPr>
      <w:r w:rsidRPr="002F3E82">
        <w:rPr>
          <w:rFonts w:ascii="Times New Roman" w:hAnsi="Times New Roman"/>
          <w:bCs w:val="0"/>
          <w:color w:val="000000"/>
          <w:sz w:val="24"/>
          <w:szCs w:val="24"/>
        </w:rPr>
        <w:t>АДМИНИСТРАЦИЯ КОНДИНСКОГО РАЙОНА</w:t>
      </w:r>
    </w:p>
    <w:p w:rsidR="001A685C" w:rsidRPr="002F3E82" w:rsidRDefault="001A685C" w:rsidP="002F3E82">
      <w:pPr>
        <w:jc w:val="center"/>
        <w:rPr>
          <w:rFonts w:ascii="Times New Roman" w:hAnsi="Times New Roman"/>
          <w:b/>
          <w:color w:val="000000"/>
        </w:rPr>
      </w:pPr>
    </w:p>
    <w:p w:rsidR="001A685C" w:rsidRPr="002F3E82" w:rsidRDefault="001A685C" w:rsidP="002F3E82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E8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2A397D" w:rsidRPr="002F3E82" w:rsidRDefault="002A397D" w:rsidP="002F3E8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3155D" w:rsidRPr="002F3E82" w:rsidRDefault="00D3155D" w:rsidP="002F3E82">
      <w:pPr>
        <w:ind w:firstLine="0"/>
        <w:jc w:val="left"/>
        <w:rPr>
          <w:rFonts w:ascii="Times New Roman" w:hAnsi="Times New Roman"/>
          <w:color w:val="000000"/>
        </w:rPr>
      </w:pPr>
    </w:p>
    <w:p w:rsidR="004C3507" w:rsidRPr="002F3E82" w:rsidRDefault="004C3507" w:rsidP="002F3E82">
      <w:pPr>
        <w:ind w:firstLine="0"/>
        <w:jc w:val="left"/>
        <w:rPr>
          <w:rFonts w:ascii="Times New Roman" w:hAnsi="Times New Roman"/>
          <w:color w:val="000000"/>
        </w:rPr>
      </w:pPr>
    </w:p>
    <w:p w:rsidR="008F7600" w:rsidRDefault="00D82376" w:rsidP="00774C9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внесении изменений в постановление </w:t>
      </w:r>
    </w:p>
    <w:p w:rsidR="008F7600" w:rsidRDefault="008F7600" w:rsidP="00774C9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</w:t>
      </w:r>
      <w:r w:rsidR="00D82376">
        <w:rPr>
          <w:rFonts w:ascii="Times New Roman" w:hAnsi="Times New Roman"/>
          <w:color w:val="000000"/>
        </w:rPr>
        <w:t>дминистрации</w:t>
      </w:r>
      <w:r>
        <w:rPr>
          <w:rFonts w:ascii="Times New Roman" w:hAnsi="Times New Roman"/>
          <w:color w:val="000000"/>
        </w:rPr>
        <w:t xml:space="preserve"> </w:t>
      </w:r>
      <w:r w:rsidR="00D82376">
        <w:rPr>
          <w:rFonts w:ascii="Times New Roman" w:hAnsi="Times New Roman"/>
          <w:color w:val="000000"/>
        </w:rPr>
        <w:t xml:space="preserve">Кондинского района </w:t>
      </w:r>
    </w:p>
    <w:p w:rsidR="008F7600" w:rsidRDefault="00D82376" w:rsidP="00774C9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774C95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1 марта 2021 года № 357 «</w:t>
      </w:r>
      <w:r w:rsidR="00D3155D" w:rsidRPr="002F3E82">
        <w:rPr>
          <w:rFonts w:ascii="Times New Roman" w:hAnsi="Times New Roman"/>
          <w:color w:val="000000"/>
        </w:rPr>
        <w:t xml:space="preserve">Об </w:t>
      </w:r>
    </w:p>
    <w:p w:rsidR="001D1999" w:rsidRDefault="00D3155D" w:rsidP="00774C95">
      <w:pPr>
        <w:ind w:firstLine="0"/>
        <w:rPr>
          <w:rFonts w:ascii="Times New Roman" w:hAnsi="Times New Roman"/>
          <w:color w:val="000000"/>
        </w:rPr>
      </w:pPr>
      <w:r w:rsidRPr="002F3E82">
        <w:rPr>
          <w:rFonts w:ascii="Times New Roman" w:hAnsi="Times New Roman"/>
          <w:color w:val="000000"/>
        </w:rPr>
        <w:t>утверждении п</w:t>
      </w:r>
      <w:r w:rsidR="003D5343" w:rsidRPr="002F3E82">
        <w:rPr>
          <w:rFonts w:ascii="Times New Roman" w:hAnsi="Times New Roman"/>
          <w:color w:val="000000"/>
        </w:rPr>
        <w:t>орядк</w:t>
      </w:r>
      <w:r w:rsidR="00F751CF" w:rsidRPr="002F3E82">
        <w:rPr>
          <w:rFonts w:ascii="Times New Roman" w:hAnsi="Times New Roman"/>
          <w:color w:val="000000"/>
        </w:rPr>
        <w:t>ов расчета и</w:t>
      </w:r>
      <w:r w:rsidR="003D5343" w:rsidRPr="002F3E82">
        <w:rPr>
          <w:rFonts w:ascii="Times New Roman" w:hAnsi="Times New Roman"/>
          <w:color w:val="000000"/>
        </w:rPr>
        <w:t xml:space="preserve"> </w:t>
      </w:r>
    </w:p>
    <w:p w:rsidR="004C3507" w:rsidRPr="002F3E82" w:rsidRDefault="003D5343" w:rsidP="00774C95">
      <w:pPr>
        <w:ind w:firstLine="0"/>
        <w:rPr>
          <w:rFonts w:ascii="Times New Roman" w:hAnsi="Times New Roman"/>
          <w:color w:val="000000"/>
        </w:rPr>
      </w:pPr>
      <w:r w:rsidRPr="002F3E82">
        <w:rPr>
          <w:rFonts w:ascii="Times New Roman" w:hAnsi="Times New Roman"/>
          <w:color w:val="000000"/>
        </w:rPr>
        <w:t>предоставления субсиди</w:t>
      </w:r>
      <w:r w:rsidR="00D3155D" w:rsidRPr="002F3E82">
        <w:rPr>
          <w:rFonts w:ascii="Times New Roman" w:hAnsi="Times New Roman"/>
          <w:color w:val="000000"/>
        </w:rPr>
        <w:t>й</w:t>
      </w:r>
      <w:r w:rsidRPr="002F3E82">
        <w:rPr>
          <w:rFonts w:ascii="Times New Roman" w:hAnsi="Times New Roman"/>
          <w:color w:val="000000"/>
        </w:rPr>
        <w:t xml:space="preserve"> </w:t>
      </w:r>
      <w:r w:rsidR="00D3155D" w:rsidRPr="002F3E82">
        <w:rPr>
          <w:rFonts w:ascii="Times New Roman" w:hAnsi="Times New Roman"/>
          <w:color w:val="000000"/>
        </w:rPr>
        <w:t xml:space="preserve">на </w:t>
      </w:r>
    </w:p>
    <w:p w:rsidR="004C3507" w:rsidRPr="002F3E82" w:rsidRDefault="00F751CF" w:rsidP="00774C95">
      <w:pPr>
        <w:ind w:firstLine="0"/>
        <w:rPr>
          <w:rFonts w:ascii="Times New Roman" w:hAnsi="Times New Roman"/>
        </w:rPr>
      </w:pPr>
      <w:r w:rsidRPr="002F3E82">
        <w:rPr>
          <w:rFonts w:ascii="Times New Roman" w:hAnsi="Times New Roman"/>
        </w:rPr>
        <w:t>поддержк</w:t>
      </w:r>
      <w:r w:rsidR="00D3155D" w:rsidRPr="002F3E82">
        <w:rPr>
          <w:rFonts w:ascii="Times New Roman" w:hAnsi="Times New Roman"/>
        </w:rPr>
        <w:t>у</w:t>
      </w:r>
      <w:r w:rsidRPr="002F3E82">
        <w:rPr>
          <w:rFonts w:ascii="Times New Roman" w:hAnsi="Times New Roman"/>
        </w:rPr>
        <w:t xml:space="preserve"> сельскохозяйственного </w:t>
      </w:r>
    </w:p>
    <w:p w:rsidR="004C3507" w:rsidRPr="002F3E82" w:rsidRDefault="00F751CF" w:rsidP="00774C95">
      <w:pPr>
        <w:ind w:firstLine="0"/>
        <w:rPr>
          <w:rFonts w:ascii="Times New Roman" w:hAnsi="Times New Roman"/>
        </w:rPr>
      </w:pPr>
      <w:r w:rsidRPr="002F3E82">
        <w:rPr>
          <w:rFonts w:ascii="Times New Roman" w:hAnsi="Times New Roman"/>
        </w:rPr>
        <w:t xml:space="preserve">производства и деятельности по </w:t>
      </w:r>
    </w:p>
    <w:p w:rsidR="00F751CF" w:rsidRPr="002F3E82" w:rsidRDefault="00F751CF" w:rsidP="00774C95">
      <w:pPr>
        <w:ind w:firstLine="0"/>
        <w:rPr>
          <w:rFonts w:ascii="Times New Roman" w:hAnsi="Times New Roman"/>
          <w:color w:val="000000"/>
        </w:rPr>
      </w:pPr>
      <w:r w:rsidRPr="002F3E82">
        <w:rPr>
          <w:rFonts w:ascii="Times New Roman" w:hAnsi="Times New Roman"/>
        </w:rPr>
        <w:t>заготовке и переработке дикоросов</w:t>
      </w:r>
      <w:r w:rsidR="00D82376">
        <w:rPr>
          <w:rFonts w:ascii="Times New Roman" w:hAnsi="Times New Roman"/>
        </w:rPr>
        <w:t>»</w:t>
      </w:r>
    </w:p>
    <w:p w:rsidR="003D5343" w:rsidRPr="002F3E82" w:rsidRDefault="003D5343" w:rsidP="002F3E82">
      <w:pPr>
        <w:ind w:firstLine="0"/>
        <w:jc w:val="left"/>
        <w:rPr>
          <w:rFonts w:ascii="Times New Roman" w:hAnsi="Times New Roman"/>
          <w:color w:val="000000"/>
        </w:rPr>
      </w:pPr>
    </w:p>
    <w:p w:rsidR="00D3155D" w:rsidRPr="002F3E82" w:rsidRDefault="00D3155D" w:rsidP="002F3E82">
      <w:pPr>
        <w:pStyle w:val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1C759C" w:rsidRDefault="00F751CF" w:rsidP="00D8237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1C759C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C759C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1C759C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1C759C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1C759C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05 октября 2018 года № 344-п «О государственной программе Ханты-Мансийского автономного округа - Югры «Развитие агропромышленного комплекса»</w:t>
      </w:r>
      <w:r w:rsidR="005A3277" w:rsidRPr="001C759C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1C759C">
        <w:rPr>
          <w:rFonts w:ascii="Times New Roman" w:hAnsi="Times New Roman"/>
          <w:color w:val="000000" w:themeColor="text1"/>
        </w:rPr>
        <w:t>постановляет:</w:t>
      </w:r>
    </w:p>
    <w:p w:rsidR="00D82376" w:rsidRPr="00774C95" w:rsidRDefault="00D82376" w:rsidP="008F7600">
      <w:pPr>
        <w:pStyle w:val="af6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</w:rPr>
      </w:pPr>
      <w:r w:rsidRPr="00774C95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>
        <w:rPr>
          <w:rFonts w:ascii="Times New Roman" w:hAnsi="Times New Roman"/>
          <w:color w:val="000000" w:themeColor="text1"/>
        </w:rPr>
        <w:t>0</w:t>
      </w:r>
      <w:r w:rsidRPr="00774C95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>
        <w:rPr>
          <w:rFonts w:ascii="Times New Roman" w:hAnsi="Times New Roman"/>
          <w:color w:val="000000" w:themeColor="text1"/>
        </w:rPr>
        <w:t xml:space="preserve"> следующие изменения</w:t>
      </w:r>
      <w:r w:rsidRPr="00774C95">
        <w:rPr>
          <w:rFonts w:ascii="Times New Roman" w:hAnsi="Times New Roman"/>
          <w:color w:val="000000" w:themeColor="text1"/>
        </w:rPr>
        <w:t>:</w:t>
      </w:r>
    </w:p>
    <w:p w:rsidR="00B90BC5" w:rsidRPr="00774C95" w:rsidRDefault="007D4EB7" w:rsidP="00FD7940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774C95">
        <w:rPr>
          <w:rFonts w:ascii="Times New Roman" w:eastAsia="Calibri" w:hAnsi="Times New Roman"/>
          <w:color w:val="000000" w:themeColor="text1"/>
          <w:lang w:eastAsia="en-US"/>
        </w:rPr>
        <w:t xml:space="preserve">1.1. </w:t>
      </w:r>
      <w:r w:rsidR="00B90BC5" w:rsidRPr="00774C95">
        <w:rPr>
          <w:rFonts w:ascii="Times New Roman" w:eastAsia="Calibri" w:hAnsi="Times New Roman"/>
          <w:color w:val="000000" w:themeColor="text1"/>
          <w:lang w:eastAsia="en-US"/>
        </w:rPr>
        <w:t xml:space="preserve">В подпункте </w:t>
      </w:r>
      <w:r w:rsidR="00B90BC5" w:rsidRPr="00774C95">
        <w:rPr>
          <w:rFonts w:ascii="Times New Roman" w:hAnsi="Times New Roman"/>
          <w:color w:val="000000" w:themeColor="text1"/>
        </w:rPr>
        <w:t xml:space="preserve">2.5.4. пункта 2.5. раздела </w:t>
      </w:r>
      <w:r w:rsidR="00B90BC5" w:rsidRPr="00774C95">
        <w:rPr>
          <w:rFonts w:ascii="Times New Roman" w:hAnsi="Times New Roman"/>
          <w:color w:val="000000" w:themeColor="text1"/>
          <w:lang w:val="en-US"/>
        </w:rPr>
        <w:t>II</w:t>
      </w:r>
      <w:r w:rsidR="00B90BC5" w:rsidRPr="00774C95">
        <w:rPr>
          <w:rFonts w:ascii="Times New Roman" w:hAnsi="Times New Roman"/>
          <w:color w:val="000000" w:themeColor="text1"/>
        </w:rPr>
        <w:t xml:space="preserve"> </w:t>
      </w:r>
      <w:r w:rsidRPr="00774C95">
        <w:rPr>
          <w:rFonts w:ascii="Times New Roman" w:hAnsi="Times New Roman"/>
          <w:color w:val="000000" w:themeColor="text1"/>
        </w:rPr>
        <w:t xml:space="preserve">приложения 1 к постановлению </w:t>
      </w:r>
      <w:r w:rsidR="00B90BC5" w:rsidRPr="00774C95">
        <w:rPr>
          <w:rFonts w:ascii="Times New Roman" w:hAnsi="Times New Roman"/>
          <w:color w:val="000000" w:themeColor="text1"/>
        </w:rPr>
        <w:t xml:space="preserve">слова «30 апреля» </w:t>
      </w:r>
      <w:r w:rsidR="00961A17" w:rsidRPr="00774C95">
        <w:rPr>
          <w:rFonts w:ascii="Times New Roman" w:hAnsi="Times New Roman"/>
          <w:color w:val="000000" w:themeColor="text1"/>
        </w:rPr>
        <w:t xml:space="preserve">изложить </w:t>
      </w:r>
      <w:r w:rsidR="00774C95" w:rsidRPr="00774C95">
        <w:rPr>
          <w:rFonts w:ascii="Times New Roman" w:hAnsi="Times New Roman"/>
          <w:color w:val="000000" w:themeColor="text1"/>
        </w:rPr>
        <w:t>«</w:t>
      </w:r>
      <w:r w:rsidR="00B02D45">
        <w:rPr>
          <w:rFonts w:ascii="Times New Roman" w:hAnsi="Times New Roman"/>
          <w:color w:val="000000" w:themeColor="text1"/>
        </w:rPr>
        <w:t>30</w:t>
      </w:r>
      <w:bookmarkStart w:id="0" w:name="_GoBack"/>
      <w:bookmarkEnd w:id="0"/>
      <w:r w:rsidR="00774C95" w:rsidRPr="00774C95">
        <w:rPr>
          <w:rFonts w:ascii="Times New Roman" w:hAnsi="Times New Roman"/>
          <w:color w:val="000000" w:themeColor="text1"/>
        </w:rPr>
        <w:t xml:space="preserve"> июня»;</w:t>
      </w:r>
    </w:p>
    <w:p w:rsidR="000B7CB5" w:rsidRPr="001C759C" w:rsidRDefault="007D4EB7" w:rsidP="00FD7940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1.2. </w:t>
      </w:r>
      <w:r w:rsidR="008F7600" w:rsidRPr="001C759C">
        <w:rPr>
          <w:rFonts w:ascii="Times New Roman" w:eastAsia="Calibri" w:hAnsi="Times New Roman"/>
          <w:color w:val="000000" w:themeColor="text1"/>
          <w:lang w:eastAsia="en-US"/>
        </w:rPr>
        <w:t>П</w:t>
      </w:r>
      <w:r w:rsidR="000B7CB5"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ункт 2.6. </w:t>
      </w:r>
      <w:r w:rsidR="000B7CB5" w:rsidRPr="001C759C">
        <w:rPr>
          <w:rFonts w:ascii="Times New Roman" w:hAnsi="Times New Roman"/>
          <w:color w:val="000000" w:themeColor="text1"/>
        </w:rPr>
        <w:t xml:space="preserve">раздела </w:t>
      </w:r>
      <w:r w:rsidR="000B7CB5" w:rsidRPr="001C759C">
        <w:rPr>
          <w:rFonts w:ascii="Times New Roman" w:hAnsi="Times New Roman"/>
          <w:color w:val="000000" w:themeColor="text1"/>
          <w:lang w:val="en-US"/>
        </w:rPr>
        <w:t>II</w:t>
      </w:r>
      <w:r w:rsidR="000B7CB5" w:rsidRPr="001C759C">
        <w:rPr>
          <w:rFonts w:ascii="Times New Roman" w:hAnsi="Times New Roman"/>
          <w:color w:val="000000" w:themeColor="text1"/>
        </w:rPr>
        <w:t xml:space="preserve"> </w:t>
      </w:r>
      <w:r w:rsidRPr="001C759C">
        <w:rPr>
          <w:rFonts w:ascii="Times New Roman" w:hAnsi="Times New Roman"/>
          <w:color w:val="000000" w:themeColor="text1"/>
        </w:rPr>
        <w:t>приложения 1 к постановлению изложить</w:t>
      </w:r>
      <w:r w:rsidR="000B7CB5" w:rsidRPr="001C759C">
        <w:rPr>
          <w:rFonts w:ascii="Times New Roman" w:hAnsi="Times New Roman"/>
          <w:color w:val="000000" w:themeColor="text1"/>
        </w:rPr>
        <w:t xml:space="preserve"> в следующей редакции:</w:t>
      </w:r>
    </w:p>
    <w:p w:rsidR="000B7CB5" w:rsidRPr="001C759C" w:rsidRDefault="000B7CB5" w:rsidP="00FD7940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«2.6.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 w:rsidRPr="001C759C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D4EB7"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раздела </w:t>
      </w:r>
      <w:r w:rsidR="007D4EB7" w:rsidRPr="001C759C">
        <w:rPr>
          <w:rFonts w:ascii="Times New Roman" w:hAnsi="Times New Roman"/>
          <w:color w:val="000000" w:themeColor="text1"/>
          <w:lang w:val="en-US"/>
        </w:rPr>
        <w:t>II</w:t>
      </w:r>
      <w:r w:rsidR="007D4EB7"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 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>Порядка (далее - документы).</w:t>
      </w:r>
    </w:p>
    <w:p w:rsidR="000B7CB5" w:rsidRPr="001C759C" w:rsidRDefault="000B7CB5" w:rsidP="00FD7940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214CDD" w:rsidRPr="004E6E36" w:rsidRDefault="00214CDD" w:rsidP="00214CD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Должностное лицо Уполномоченного органа, ответственное за прием документов, в течение 1 рабочего дня с даты поступления документов (представленных непосредственно, почтовой связью или в электронной форме посредством автоматизированной информационно-аналитической системы агропромышленного комплекса Ханты-</w:t>
      </w:r>
      <w:r w:rsidRPr="001C759C">
        <w:rPr>
          <w:rFonts w:ascii="Times New Roman" w:eastAsia="Calibri" w:hAnsi="Times New Roman"/>
          <w:color w:val="000000" w:themeColor="text1"/>
        </w:rPr>
        <w:lastRenderedPageBreak/>
        <w:t xml:space="preserve">Мансийского автономного округа-Югры (далее – АИС АПК) регистрирует их и передает должностному лицу Уполномоченного органа, ответственному за их рассмотрение, в течение 1 </w:t>
      </w:r>
      <w:r w:rsidRPr="004E6E36">
        <w:rPr>
          <w:rFonts w:ascii="Times New Roman" w:eastAsia="Calibri" w:hAnsi="Times New Roman"/>
          <w:color w:val="000000" w:themeColor="text1"/>
        </w:rPr>
        <w:t>рабочего дня с даты их регистрации.</w:t>
      </w:r>
    </w:p>
    <w:p w:rsidR="00FD7940" w:rsidRPr="004E6E36" w:rsidRDefault="00FD7940" w:rsidP="00FD7940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4E6E36">
        <w:rPr>
          <w:rFonts w:ascii="Times New Roman" w:eastAsia="Calibri" w:hAnsi="Times New Roman"/>
          <w:color w:val="000000" w:themeColor="text1"/>
        </w:rPr>
        <w:t xml:space="preserve">Документы, направленные Получателем в Уполномоченный орган посредством АИС АПК, </w:t>
      </w:r>
      <w:r w:rsidRPr="004E6E36">
        <w:rPr>
          <w:rFonts w:ascii="Times New Roman" w:hAnsi="Times New Roman"/>
          <w:color w:val="000000" w:themeColor="text1"/>
        </w:rPr>
        <w:t>могут быть предоставлены Получателем</w:t>
      </w:r>
      <w:r w:rsidRPr="004E6E36">
        <w:rPr>
          <w:rFonts w:ascii="Times New Roman" w:eastAsia="Calibri" w:hAnsi="Times New Roman"/>
          <w:color w:val="000000" w:themeColor="text1"/>
        </w:rPr>
        <w:t xml:space="preserve"> на бумажном носителе.</w:t>
      </w:r>
    </w:p>
    <w:p w:rsidR="00FD7940" w:rsidRPr="004E6E36" w:rsidRDefault="00FD7940" w:rsidP="00FD7940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4E6E36">
        <w:rPr>
          <w:rFonts w:ascii="Times New Roman" w:eastAsia="Calibri" w:hAnsi="Times New Roman"/>
          <w:color w:val="000000" w:themeColor="text1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FD7940" w:rsidRPr="004E6E36" w:rsidRDefault="00FD7940" w:rsidP="00FD7940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4E6E36">
        <w:rPr>
          <w:rFonts w:ascii="Times New Roman" w:eastAsia="Calibri" w:hAnsi="Times New Roman"/>
          <w:color w:val="000000" w:themeColor="text1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  <w:r w:rsidRPr="004E6E36">
        <w:rPr>
          <w:rFonts w:ascii="Times New Roman" w:eastAsia="Calibri" w:hAnsi="Times New Roman"/>
          <w:color w:val="000000" w:themeColor="text1"/>
          <w:lang w:eastAsia="en-US"/>
        </w:rPr>
        <w:t>»;</w:t>
      </w:r>
    </w:p>
    <w:p w:rsidR="00CC383F" w:rsidRPr="004E6E36" w:rsidRDefault="00FD7940" w:rsidP="00FD7940">
      <w:pPr>
        <w:pStyle w:val="af6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CC383F"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В подпункте 2 пункта 2.8. </w:t>
      </w:r>
      <w:r w:rsidR="00CC383F" w:rsidRPr="004E6E36">
        <w:rPr>
          <w:rFonts w:ascii="Times New Roman" w:hAnsi="Times New Roman"/>
          <w:color w:val="000000" w:themeColor="text1"/>
        </w:rPr>
        <w:t xml:space="preserve">раздела </w:t>
      </w:r>
      <w:r w:rsidR="00CC383F" w:rsidRPr="004E6E36">
        <w:rPr>
          <w:rFonts w:ascii="Times New Roman" w:hAnsi="Times New Roman"/>
          <w:color w:val="000000" w:themeColor="text1"/>
          <w:lang w:val="en-US"/>
        </w:rPr>
        <w:t>II</w:t>
      </w:r>
      <w:r w:rsidR="00CC383F" w:rsidRPr="004E6E36">
        <w:rPr>
          <w:rFonts w:ascii="Times New Roman" w:hAnsi="Times New Roman"/>
          <w:color w:val="000000" w:themeColor="text1"/>
        </w:rPr>
        <w:t xml:space="preserve"> </w:t>
      </w:r>
      <w:r w:rsidRPr="004E6E36">
        <w:rPr>
          <w:rFonts w:ascii="Times New Roman" w:hAnsi="Times New Roman"/>
          <w:color w:val="000000" w:themeColor="text1"/>
        </w:rPr>
        <w:t xml:space="preserve">приложения 1 к постановлению </w:t>
      </w:r>
      <w:r w:rsidR="00CC383F" w:rsidRPr="004E6E36">
        <w:rPr>
          <w:rFonts w:ascii="Times New Roman" w:hAnsi="Times New Roman"/>
          <w:color w:val="000000" w:themeColor="text1"/>
        </w:rPr>
        <w:t xml:space="preserve">слово «Портала» </w:t>
      </w:r>
      <w:r w:rsidR="00774C95" w:rsidRPr="004E6E36">
        <w:rPr>
          <w:rFonts w:ascii="Times New Roman" w:hAnsi="Times New Roman"/>
          <w:color w:val="000000" w:themeColor="text1"/>
        </w:rPr>
        <w:t>заменить словами</w:t>
      </w:r>
      <w:r w:rsidR="00C047C8" w:rsidRPr="004E6E36">
        <w:rPr>
          <w:rFonts w:ascii="Times New Roman" w:hAnsi="Times New Roman"/>
          <w:color w:val="000000" w:themeColor="text1"/>
        </w:rPr>
        <w:t xml:space="preserve"> «АИС АПК»;</w:t>
      </w:r>
    </w:p>
    <w:p w:rsidR="00C047C8" w:rsidRPr="004E6E36" w:rsidRDefault="00C047C8" w:rsidP="00C047C8">
      <w:pPr>
        <w:pStyle w:val="af6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 Абзац первый подпункта 2.11. </w:t>
      </w:r>
      <w:r w:rsidRPr="004E6E36">
        <w:rPr>
          <w:rFonts w:ascii="Times New Roman" w:hAnsi="Times New Roman"/>
          <w:color w:val="000000" w:themeColor="text1"/>
        </w:rPr>
        <w:t xml:space="preserve">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hAnsi="Times New Roman"/>
          <w:color w:val="000000" w:themeColor="text1"/>
        </w:rPr>
        <w:t xml:space="preserve"> приложения 1 к постановлению изложить в следующей редакции:</w:t>
      </w:r>
    </w:p>
    <w:p w:rsidR="004E6E36" w:rsidRPr="004E6E36" w:rsidRDefault="00C047C8" w:rsidP="004E6E36">
      <w:pPr>
        <w:pStyle w:val="ConsPlusNormal"/>
        <w:tabs>
          <w:tab w:val="left" w:pos="480"/>
        </w:tabs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«2.11. </w:t>
      </w:r>
      <w:r w:rsidR="004E6E36"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Перечисление субсидии осуществляется на основании правового акта Администрации</w:t>
      </w:r>
      <w:r w:rsidR="0061169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и</w:t>
      </w:r>
      <w:r w:rsidR="004E6E36"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в рамках заключенного между Уполномоченным органом и Получателем соглашения о предоставлении субсидии, по форме, установленной комитетом по финансам и налоговой политике администрации Кондинского района (далее - Соглашение).</w:t>
      </w:r>
      <w:r w:rsid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»;</w:t>
      </w:r>
    </w:p>
    <w:p w:rsidR="001C759C" w:rsidRPr="004E6E36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lang w:eastAsia="en-US"/>
        </w:rPr>
        <w:t>1.</w:t>
      </w:r>
      <w:r w:rsidR="004E6E36">
        <w:rPr>
          <w:rFonts w:ascii="Times New Roman" w:eastAsia="Calibri" w:hAnsi="Times New Roman"/>
          <w:color w:val="000000" w:themeColor="text1"/>
          <w:lang w:eastAsia="en-US"/>
        </w:rPr>
        <w:t>5</w:t>
      </w: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. Пункт 2.6. </w:t>
      </w:r>
      <w:r w:rsidRPr="004E6E36">
        <w:rPr>
          <w:rFonts w:ascii="Times New Roman" w:hAnsi="Times New Roman"/>
          <w:color w:val="000000" w:themeColor="text1"/>
        </w:rPr>
        <w:t xml:space="preserve">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hAnsi="Times New Roman"/>
          <w:color w:val="000000" w:themeColor="text1"/>
        </w:rPr>
        <w:t xml:space="preserve"> приложения 2 к постановлению изложить в следующей редакции: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«2.6.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 w:rsidRPr="004E6E36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 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 Порядка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(далее - документы).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1C759C" w:rsidRPr="001C759C" w:rsidRDefault="001C759C" w:rsidP="001C759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Должностное лицо Уполномоченного органа, ответственное за прием документов, в течение 1 рабочего дня с даты поступления документов (представленных непосредственно, почтовой связью или в электронной форме посредством автоматизированной информационно-аналитической системы агропромышленного комплекса Ханты-Мансийского автономного округа-Югры (далее – АИС АПК)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 xml:space="preserve">Документы, направленные Получателем в Уполномоченный орган посредством АИС АПК, </w:t>
      </w:r>
      <w:r w:rsidRPr="001C759C">
        <w:rPr>
          <w:rFonts w:ascii="Times New Roman" w:hAnsi="Times New Roman"/>
          <w:color w:val="000000" w:themeColor="text1"/>
        </w:rPr>
        <w:t>могут быть предоставлены Получателем</w:t>
      </w:r>
      <w:r w:rsidRPr="001C759C">
        <w:rPr>
          <w:rFonts w:ascii="Times New Roman" w:eastAsia="Calibri" w:hAnsi="Times New Roman"/>
          <w:color w:val="000000" w:themeColor="text1"/>
        </w:rPr>
        <w:t xml:space="preserve"> на бумажном носителе.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>»;</w:t>
      </w:r>
    </w:p>
    <w:p w:rsidR="001C759C" w:rsidRPr="004E6E36" w:rsidRDefault="004E6E36" w:rsidP="004E6E36">
      <w:pPr>
        <w:pStyle w:val="af6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1C759C"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В подпункте 2 пункта 2.8. </w:t>
      </w:r>
      <w:r w:rsidR="001C759C" w:rsidRPr="004E6E36">
        <w:rPr>
          <w:rFonts w:ascii="Times New Roman" w:hAnsi="Times New Roman"/>
          <w:color w:val="000000" w:themeColor="text1"/>
        </w:rPr>
        <w:t xml:space="preserve">раздела </w:t>
      </w:r>
      <w:r w:rsidR="001C759C" w:rsidRPr="004E6E36">
        <w:rPr>
          <w:rFonts w:ascii="Times New Roman" w:hAnsi="Times New Roman"/>
          <w:color w:val="000000" w:themeColor="text1"/>
          <w:lang w:val="en-US"/>
        </w:rPr>
        <w:t>II</w:t>
      </w:r>
      <w:r w:rsidR="001C759C" w:rsidRPr="004E6E36">
        <w:rPr>
          <w:rFonts w:ascii="Times New Roman" w:hAnsi="Times New Roman"/>
          <w:color w:val="000000" w:themeColor="text1"/>
        </w:rPr>
        <w:t xml:space="preserve"> приложения 2 к постановлению слово «Портала» </w:t>
      </w:r>
      <w:r w:rsidR="00774C95" w:rsidRPr="004E6E36">
        <w:rPr>
          <w:rFonts w:ascii="Times New Roman" w:hAnsi="Times New Roman"/>
          <w:color w:val="000000" w:themeColor="text1"/>
        </w:rPr>
        <w:t>заменить словами «АИС АПК»;</w:t>
      </w:r>
    </w:p>
    <w:p w:rsidR="004E6E36" w:rsidRPr="004E6E36" w:rsidRDefault="004E6E36" w:rsidP="004E6E36">
      <w:pPr>
        <w:pStyle w:val="af6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Абзац первый подпункта 2.11. </w:t>
      </w:r>
      <w:r w:rsidRPr="004E6E36">
        <w:rPr>
          <w:rFonts w:ascii="Times New Roman" w:hAnsi="Times New Roman"/>
          <w:color w:val="000000" w:themeColor="text1"/>
        </w:rPr>
        <w:t xml:space="preserve">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hAnsi="Times New Roman"/>
          <w:color w:val="000000" w:themeColor="text1"/>
        </w:rPr>
        <w:t xml:space="preserve"> приложения </w:t>
      </w:r>
      <w:r>
        <w:rPr>
          <w:rFonts w:ascii="Times New Roman" w:hAnsi="Times New Roman"/>
          <w:color w:val="000000" w:themeColor="text1"/>
        </w:rPr>
        <w:t>2</w:t>
      </w:r>
      <w:r w:rsidRPr="004E6E36">
        <w:rPr>
          <w:rFonts w:ascii="Times New Roman" w:hAnsi="Times New Roman"/>
          <w:color w:val="000000" w:themeColor="text1"/>
        </w:rPr>
        <w:t xml:space="preserve"> к постановлению изложить в следующей редакции:</w:t>
      </w:r>
    </w:p>
    <w:p w:rsidR="004E6E36" w:rsidRPr="004E6E36" w:rsidRDefault="004E6E36" w:rsidP="004E6E36">
      <w:pPr>
        <w:pStyle w:val="ConsPlusNormal"/>
        <w:tabs>
          <w:tab w:val="left" w:pos="480"/>
        </w:tabs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«2.11. Перечисление субсидии осуществляется на основании правового акта Администрации</w:t>
      </w:r>
      <w:r w:rsidR="0061169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и</w:t>
      </w:r>
      <w:r w:rsidR="0061169F"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в</w:t>
      </w: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рамках заключенного между Уполномоченным органом и Получателем соглашения о предоставлении субсидии, по форме, установленной комитетом по финансам и налоговой политике администрации Кондинского района (далее - Соглашение).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»;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lastRenderedPageBreak/>
        <w:t>1.</w:t>
      </w:r>
      <w:r w:rsidR="004E6E36">
        <w:rPr>
          <w:rFonts w:ascii="Times New Roman" w:eastAsia="Calibri" w:hAnsi="Times New Roman"/>
          <w:color w:val="000000" w:themeColor="text1"/>
          <w:lang w:eastAsia="en-US"/>
        </w:rPr>
        <w:t>8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. Пункт 2.6. </w:t>
      </w:r>
      <w:r w:rsidRPr="001C759C">
        <w:rPr>
          <w:rFonts w:ascii="Times New Roman" w:hAnsi="Times New Roman"/>
          <w:color w:val="000000" w:themeColor="text1"/>
        </w:rPr>
        <w:t xml:space="preserve">раздела </w:t>
      </w:r>
      <w:r w:rsidRPr="001C759C">
        <w:rPr>
          <w:rFonts w:ascii="Times New Roman" w:hAnsi="Times New Roman"/>
          <w:color w:val="000000" w:themeColor="text1"/>
          <w:lang w:val="en-US"/>
        </w:rPr>
        <w:t>II</w:t>
      </w:r>
      <w:r w:rsidRPr="001C759C">
        <w:rPr>
          <w:rFonts w:ascii="Times New Roman" w:hAnsi="Times New Roman"/>
          <w:color w:val="000000" w:themeColor="text1"/>
        </w:rPr>
        <w:t xml:space="preserve"> приложения 3 к постановлению изложить в следующей редакции: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«2.6.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 w:rsidRPr="001C759C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раздела </w:t>
      </w:r>
      <w:r w:rsidRPr="001C759C">
        <w:rPr>
          <w:rFonts w:ascii="Times New Roman" w:hAnsi="Times New Roman"/>
          <w:color w:val="000000" w:themeColor="text1"/>
          <w:lang w:val="en-US"/>
        </w:rPr>
        <w:t>II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 Порядка (далее - документы).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1C759C" w:rsidRPr="001C759C" w:rsidRDefault="001C759C" w:rsidP="001C759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Должностное лицо Уполномоченного органа, ответственное за прием документов, в течение 1 рабочего дня с даты поступления документов (представленных непосредственно, почтовой связью или в электронной форме посредством автоматизированной информационно-аналитической системы агропромышленного комплекса Ханты-Мансийского автономного округа-Югры (далее – АИС АПК)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 xml:space="preserve">Документы, направленные Получателем в Уполномоченный орган посредством АИС АПК, </w:t>
      </w:r>
      <w:r w:rsidRPr="001C759C">
        <w:rPr>
          <w:rFonts w:ascii="Times New Roman" w:hAnsi="Times New Roman"/>
          <w:color w:val="000000" w:themeColor="text1"/>
        </w:rPr>
        <w:t>могут быть предоставлены Получателем</w:t>
      </w:r>
      <w:r w:rsidRPr="001C759C">
        <w:rPr>
          <w:rFonts w:ascii="Times New Roman" w:eastAsia="Calibri" w:hAnsi="Times New Roman"/>
          <w:color w:val="000000" w:themeColor="text1"/>
        </w:rPr>
        <w:t xml:space="preserve"> на бумажном носителе.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>»;</w:t>
      </w:r>
    </w:p>
    <w:p w:rsidR="001C759C" w:rsidRPr="004E6E36" w:rsidRDefault="004E6E36" w:rsidP="004E6E36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 xml:space="preserve">1.9. </w:t>
      </w:r>
      <w:r w:rsidR="001C759C"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В подпункте 2 пункта 2.8. </w:t>
      </w:r>
      <w:r w:rsidR="001C759C" w:rsidRPr="004E6E36">
        <w:rPr>
          <w:rFonts w:ascii="Times New Roman" w:hAnsi="Times New Roman"/>
          <w:color w:val="000000" w:themeColor="text1"/>
        </w:rPr>
        <w:t xml:space="preserve">раздела </w:t>
      </w:r>
      <w:r w:rsidR="001C759C" w:rsidRPr="004E6E36">
        <w:rPr>
          <w:rFonts w:ascii="Times New Roman" w:hAnsi="Times New Roman"/>
          <w:color w:val="000000" w:themeColor="text1"/>
          <w:lang w:val="en-US"/>
        </w:rPr>
        <w:t>II</w:t>
      </w:r>
      <w:r w:rsidR="001C759C" w:rsidRPr="004E6E36">
        <w:rPr>
          <w:rFonts w:ascii="Times New Roman" w:hAnsi="Times New Roman"/>
          <w:color w:val="000000" w:themeColor="text1"/>
        </w:rPr>
        <w:t xml:space="preserve"> приложения 3 к постановлению слово «Портала» </w:t>
      </w:r>
      <w:r w:rsidR="00774C95" w:rsidRPr="004E6E36">
        <w:rPr>
          <w:rFonts w:ascii="Times New Roman" w:hAnsi="Times New Roman"/>
          <w:color w:val="000000" w:themeColor="text1"/>
        </w:rPr>
        <w:t>заменить словами «АИС АПК»;</w:t>
      </w:r>
    </w:p>
    <w:p w:rsidR="004E6E36" w:rsidRPr="004E6E36" w:rsidRDefault="004E6E36" w:rsidP="004E6E36">
      <w:pPr>
        <w:pStyle w:val="af6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Абзац первый подпункта 2.11. </w:t>
      </w:r>
      <w:r w:rsidRPr="004E6E36">
        <w:rPr>
          <w:rFonts w:ascii="Times New Roman" w:hAnsi="Times New Roman"/>
          <w:color w:val="000000" w:themeColor="text1"/>
        </w:rPr>
        <w:t xml:space="preserve">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hAnsi="Times New Roman"/>
          <w:color w:val="000000" w:themeColor="text1"/>
        </w:rPr>
        <w:t xml:space="preserve"> приложения 3 к постановлению изложить в следующей редакции:</w:t>
      </w:r>
    </w:p>
    <w:p w:rsidR="004E6E36" w:rsidRPr="004E6E36" w:rsidRDefault="004E6E36" w:rsidP="004E6E36">
      <w:pPr>
        <w:pStyle w:val="ConsPlusNormal"/>
        <w:tabs>
          <w:tab w:val="left" w:pos="480"/>
        </w:tabs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«2.11. Перечисление субсидии осуществляется на основании правового акта Администрации</w:t>
      </w:r>
      <w:r w:rsidR="0061169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и</w:t>
      </w:r>
      <w:r w:rsidR="0061169F"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в</w:t>
      </w: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рамках заключенного между Уполномоченным органом и Получателем соглашения о предоставлении субсидии, по форме, установленной комитетом по финансам и налоговой политике администрации Кондинского района (далее - Соглашение).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»;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>1.</w:t>
      </w:r>
      <w:r w:rsidR="004E6E36">
        <w:rPr>
          <w:rFonts w:ascii="Times New Roman" w:eastAsia="Calibri" w:hAnsi="Times New Roman"/>
          <w:color w:val="000000" w:themeColor="text1"/>
          <w:lang w:eastAsia="en-US"/>
        </w:rPr>
        <w:t>11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. Пункт 2.6. </w:t>
      </w:r>
      <w:r w:rsidRPr="001C759C">
        <w:rPr>
          <w:rFonts w:ascii="Times New Roman" w:hAnsi="Times New Roman"/>
          <w:color w:val="000000" w:themeColor="text1"/>
        </w:rPr>
        <w:t xml:space="preserve">раздела </w:t>
      </w:r>
      <w:r w:rsidRPr="001C759C">
        <w:rPr>
          <w:rFonts w:ascii="Times New Roman" w:hAnsi="Times New Roman"/>
          <w:color w:val="000000" w:themeColor="text1"/>
          <w:lang w:val="en-US"/>
        </w:rPr>
        <w:t>II</w:t>
      </w:r>
      <w:r w:rsidRPr="001C759C">
        <w:rPr>
          <w:rFonts w:ascii="Times New Roman" w:hAnsi="Times New Roman"/>
          <w:color w:val="000000" w:themeColor="text1"/>
        </w:rPr>
        <w:t xml:space="preserve"> приложения 4 к постановлению изложить в следующей редакции: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«2.6.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 w:rsidRPr="001C759C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раздела </w:t>
      </w:r>
      <w:r w:rsidRPr="001C759C">
        <w:rPr>
          <w:rFonts w:ascii="Times New Roman" w:hAnsi="Times New Roman"/>
          <w:color w:val="000000" w:themeColor="text1"/>
          <w:lang w:val="en-US"/>
        </w:rPr>
        <w:t>II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 xml:space="preserve">  Порядка (далее - документы).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1C759C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1C759C" w:rsidRPr="001C759C" w:rsidRDefault="001C759C" w:rsidP="001C759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Должностное лицо Уполномоченного органа, ответственное за прием документов, в течение 1 рабочего дня с даты поступления документов (представленных непосредственно, почтовой связью или в электронной форме посредством автоматизированной информационно-аналитической системы агропромышленного комплекса Ханты-Мансийского автономного округа-Югры (далее – АИС АПК)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1C759C" w:rsidRPr="001C759C" w:rsidRDefault="001C759C" w:rsidP="001C759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 xml:space="preserve">Документы, направленные Получателем в Уполномоченный орган посредством АИС АПК, </w:t>
      </w:r>
      <w:r w:rsidRPr="001C759C">
        <w:rPr>
          <w:rFonts w:ascii="Times New Roman" w:hAnsi="Times New Roman"/>
          <w:color w:val="000000" w:themeColor="text1"/>
        </w:rPr>
        <w:t>могут быть предоставлены Получателем</w:t>
      </w:r>
      <w:r w:rsidRPr="001C759C">
        <w:rPr>
          <w:rFonts w:ascii="Times New Roman" w:eastAsia="Calibri" w:hAnsi="Times New Roman"/>
          <w:color w:val="000000" w:themeColor="text1"/>
        </w:rPr>
        <w:t xml:space="preserve"> на бумажном носителе.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lastRenderedPageBreak/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1C759C" w:rsidRPr="001C759C" w:rsidRDefault="001C759C" w:rsidP="001C759C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</w:rPr>
      </w:pPr>
      <w:r w:rsidRPr="001C759C">
        <w:rPr>
          <w:rFonts w:ascii="Times New Roman" w:eastAsia="Calibri" w:hAnsi="Times New Roman"/>
          <w:color w:val="000000" w:themeColor="text1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  <w:r w:rsidRPr="001C759C">
        <w:rPr>
          <w:rFonts w:ascii="Times New Roman" w:eastAsia="Calibri" w:hAnsi="Times New Roman"/>
          <w:color w:val="000000" w:themeColor="text1"/>
          <w:lang w:eastAsia="en-US"/>
        </w:rPr>
        <w:t>»;</w:t>
      </w:r>
    </w:p>
    <w:p w:rsidR="001C759C" w:rsidRPr="004E6E36" w:rsidRDefault="004E6E36" w:rsidP="004E6E36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 xml:space="preserve">1.12. </w:t>
      </w:r>
      <w:r w:rsidR="001C759C"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В подпункте 2 пункта 2.8. </w:t>
      </w:r>
      <w:r w:rsidR="001C759C" w:rsidRPr="004E6E36">
        <w:rPr>
          <w:rFonts w:ascii="Times New Roman" w:hAnsi="Times New Roman"/>
          <w:color w:val="000000" w:themeColor="text1"/>
        </w:rPr>
        <w:t xml:space="preserve">раздела </w:t>
      </w:r>
      <w:r w:rsidR="001C759C" w:rsidRPr="004E6E36">
        <w:rPr>
          <w:rFonts w:ascii="Times New Roman" w:hAnsi="Times New Roman"/>
          <w:color w:val="000000" w:themeColor="text1"/>
          <w:lang w:val="en-US"/>
        </w:rPr>
        <w:t>II</w:t>
      </w:r>
      <w:r w:rsidR="001C759C" w:rsidRPr="004E6E36">
        <w:rPr>
          <w:rFonts w:ascii="Times New Roman" w:hAnsi="Times New Roman"/>
          <w:color w:val="000000" w:themeColor="text1"/>
        </w:rPr>
        <w:t xml:space="preserve"> приложения 4 к постановлению слово «Портала» </w:t>
      </w:r>
      <w:r w:rsidR="00774C95" w:rsidRPr="004E6E36">
        <w:rPr>
          <w:rFonts w:ascii="Times New Roman" w:hAnsi="Times New Roman"/>
          <w:color w:val="000000" w:themeColor="text1"/>
        </w:rPr>
        <w:t>заменить словами</w:t>
      </w:r>
      <w:r w:rsidRPr="004E6E36">
        <w:rPr>
          <w:rFonts w:ascii="Times New Roman" w:hAnsi="Times New Roman"/>
          <w:color w:val="000000" w:themeColor="text1"/>
        </w:rPr>
        <w:t xml:space="preserve"> «АИС АПК»;</w:t>
      </w:r>
    </w:p>
    <w:p w:rsidR="004E6E36" w:rsidRPr="004E6E36" w:rsidRDefault="004E6E36" w:rsidP="004E6E36">
      <w:pPr>
        <w:pStyle w:val="af6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4E6E36">
        <w:rPr>
          <w:rFonts w:ascii="Times New Roman" w:eastAsia="Calibri" w:hAnsi="Times New Roman"/>
          <w:color w:val="000000" w:themeColor="text1"/>
          <w:lang w:eastAsia="en-US"/>
        </w:rPr>
        <w:t xml:space="preserve">Абзац первый подпункта 2.11. </w:t>
      </w:r>
      <w:r w:rsidRPr="004E6E36">
        <w:rPr>
          <w:rFonts w:ascii="Times New Roman" w:hAnsi="Times New Roman"/>
          <w:color w:val="000000" w:themeColor="text1"/>
        </w:rPr>
        <w:t xml:space="preserve">раздела </w:t>
      </w:r>
      <w:r w:rsidRPr="004E6E36">
        <w:rPr>
          <w:rFonts w:ascii="Times New Roman" w:hAnsi="Times New Roman"/>
          <w:color w:val="000000" w:themeColor="text1"/>
          <w:lang w:val="en-US"/>
        </w:rPr>
        <w:t>II</w:t>
      </w:r>
      <w:r w:rsidRPr="004E6E36">
        <w:rPr>
          <w:rFonts w:ascii="Times New Roman" w:hAnsi="Times New Roman"/>
          <w:color w:val="000000" w:themeColor="text1"/>
        </w:rPr>
        <w:t xml:space="preserve"> приложения 4 к постановлению изложить в следующей редакции:</w:t>
      </w:r>
    </w:p>
    <w:p w:rsidR="004E6E36" w:rsidRPr="004E6E36" w:rsidRDefault="004E6E36" w:rsidP="004E6E36">
      <w:pPr>
        <w:pStyle w:val="ConsPlusNormal"/>
        <w:tabs>
          <w:tab w:val="left" w:pos="480"/>
        </w:tabs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«2.11. Перечисление субсидии осуществляется на основании правового акта Администрации</w:t>
      </w:r>
      <w:r w:rsidR="0061169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и</w:t>
      </w:r>
      <w:r w:rsidR="0061169F"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в</w:t>
      </w:r>
      <w:r w:rsidRPr="004E6E3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рамках заключенного между Уполномоченным органом и Получателем соглашения о предоставлении субсидии, по форме, установленной комитетом по финансам и налоговой политике администрации Кондинского района (далее - Соглашение).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».</w:t>
      </w:r>
    </w:p>
    <w:p w:rsidR="00774C95" w:rsidRDefault="00500A34" w:rsidP="00CC383F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1C759C">
        <w:rPr>
          <w:rFonts w:ascii="Times New Roman" w:hAnsi="Times New Roman"/>
          <w:color w:val="000000" w:themeColor="text1"/>
        </w:rPr>
        <w:t>2</w:t>
      </w:r>
      <w:r w:rsidR="00523E00" w:rsidRPr="001C759C">
        <w:rPr>
          <w:rFonts w:ascii="Times New Roman" w:hAnsi="Times New Roman"/>
          <w:color w:val="000000" w:themeColor="text1"/>
        </w:rPr>
        <w:t xml:space="preserve">. </w:t>
      </w:r>
      <w:r w:rsidR="00774C95" w:rsidRPr="00774C95">
        <w:rPr>
          <w:rFonts w:ascii="Times New Roman" w:hAnsi="Times New Roman"/>
          <w:color w:val="000000" w:themeColor="text1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2F3E82" w:rsidRDefault="00774C95" w:rsidP="00CC383F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="00523E00" w:rsidRPr="001C759C">
        <w:rPr>
          <w:rFonts w:ascii="Times New Roman" w:hAnsi="Times New Roman"/>
          <w:color w:val="000000" w:themeColor="text1"/>
        </w:rPr>
        <w:t xml:space="preserve">Постановление вступает в силу </w:t>
      </w:r>
      <w:r w:rsidR="001D1999" w:rsidRPr="001C759C">
        <w:rPr>
          <w:rFonts w:ascii="Times New Roman" w:hAnsi="Times New Roman"/>
          <w:color w:val="000000" w:themeColor="text1"/>
        </w:rPr>
        <w:t xml:space="preserve">после </w:t>
      </w:r>
      <w:r w:rsidR="001D1999">
        <w:rPr>
          <w:rFonts w:ascii="Times New Roman" w:hAnsi="Times New Roman"/>
        </w:rPr>
        <w:t>его обнародования</w:t>
      </w:r>
      <w:r w:rsidR="00523E00" w:rsidRPr="002F3E82">
        <w:rPr>
          <w:rFonts w:ascii="Times New Roman" w:hAnsi="Times New Roman"/>
        </w:rPr>
        <w:t>.</w:t>
      </w:r>
    </w:p>
    <w:p w:rsidR="00993F42" w:rsidRDefault="00993F42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</w:rPr>
      </w:pPr>
    </w:p>
    <w:p w:rsidR="00961A17" w:rsidRPr="002F3E82" w:rsidRDefault="00961A17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</w:rPr>
      </w:pPr>
    </w:p>
    <w:p w:rsidR="00500A34" w:rsidRPr="002F3E82" w:rsidRDefault="00500A34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</w:rPr>
      </w:pPr>
    </w:p>
    <w:p w:rsidR="001D1999" w:rsidRDefault="001B7FD0" w:rsidP="002F3E82">
      <w:pPr>
        <w:tabs>
          <w:tab w:val="center" w:pos="8505"/>
        </w:tabs>
        <w:ind w:firstLine="0"/>
        <w:rPr>
          <w:rFonts w:ascii="Times New Roman" w:hAnsi="Times New Roman"/>
        </w:rPr>
      </w:pPr>
      <w:r w:rsidRPr="002F3E82">
        <w:rPr>
          <w:rFonts w:ascii="Times New Roman" w:hAnsi="Times New Roman"/>
        </w:rPr>
        <w:t>Глава</w:t>
      </w:r>
      <w:r w:rsidR="00127037" w:rsidRPr="002F3E82">
        <w:rPr>
          <w:rFonts w:ascii="Times New Roman" w:hAnsi="Times New Roman"/>
        </w:rPr>
        <w:t xml:space="preserve"> района</w:t>
      </w:r>
      <w:r w:rsidR="00127037" w:rsidRPr="002F3E82">
        <w:rPr>
          <w:rFonts w:ascii="Times New Roman" w:hAnsi="Times New Roman"/>
          <w:color w:val="000000"/>
        </w:rPr>
        <w:t xml:space="preserve"> </w:t>
      </w:r>
      <w:r w:rsidR="00127037" w:rsidRPr="002F3E82">
        <w:rPr>
          <w:rFonts w:ascii="Times New Roman" w:hAnsi="Times New Roman"/>
          <w:color w:val="000000"/>
        </w:rPr>
        <w:tab/>
      </w:r>
      <w:r w:rsidR="00961A17">
        <w:rPr>
          <w:rFonts w:ascii="Times New Roman" w:hAnsi="Times New Roman"/>
          <w:color w:val="000000"/>
        </w:rPr>
        <w:t xml:space="preserve">           </w:t>
      </w:r>
      <w:r w:rsidRPr="002F3E82">
        <w:rPr>
          <w:rFonts w:ascii="Times New Roman" w:hAnsi="Times New Roman"/>
        </w:rPr>
        <w:t xml:space="preserve">А.В. Дубовик </w:t>
      </w:r>
    </w:p>
    <w:sectPr w:rsidR="001D1999" w:rsidSect="004E3A9C">
      <w:headerReference w:type="even" r:id="rId9"/>
      <w:headerReference w:type="default" r:id="rId10"/>
      <w:pgSz w:w="11906" w:h="16838" w:code="9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76" w:rsidRDefault="00D82376">
      <w:r>
        <w:separator/>
      </w:r>
    </w:p>
  </w:endnote>
  <w:endnote w:type="continuationSeparator" w:id="0">
    <w:p w:rsidR="00D82376" w:rsidRDefault="00D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76" w:rsidRDefault="00D82376">
      <w:r>
        <w:separator/>
      </w:r>
    </w:p>
  </w:footnote>
  <w:footnote w:type="continuationSeparator" w:id="0">
    <w:p w:rsidR="00D82376" w:rsidRDefault="00D8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70E27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67997"/>
    <w:multiLevelType w:val="multilevel"/>
    <w:tmpl w:val="C44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F10261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8" w15:restartNumberingAfterBreak="0">
    <w:nsid w:val="1D002F7C"/>
    <w:multiLevelType w:val="hybridMultilevel"/>
    <w:tmpl w:val="02860F42"/>
    <w:lvl w:ilvl="0" w:tplc="57362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F442E7A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F404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14F2C"/>
    <w:multiLevelType w:val="multilevel"/>
    <w:tmpl w:val="41A8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60209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120DE5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4B4BAE"/>
    <w:multiLevelType w:val="multilevel"/>
    <w:tmpl w:val="1AE8AA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574C99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0" w15:restartNumberingAfterBreak="0">
    <w:nsid w:val="410775F5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1" w15:restartNumberingAfterBreak="0">
    <w:nsid w:val="41D8348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2" w15:restartNumberingAfterBreak="0">
    <w:nsid w:val="44A076D4"/>
    <w:multiLevelType w:val="multilevel"/>
    <w:tmpl w:val="AE86BE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03582"/>
    <w:multiLevelType w:val="multilevel"/>
    <w:tmpl w:val="E2A4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6" w15:restartNumberingAfterBreak="0">
    <w:nsid w:val="4FFB062E"/>
    <w:multiLevelType w:val="multilevel"/>
    <w:tmpl w:val="896EB3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1C0FB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8" w15:restartNumberingAfterBreak="0">
    <w:nsid w:val="5FF87AB9"/>
    <w:multiLevelType w:val="multilevel"/>
    <w:tmpl w:val="D47E7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619E2840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257C4"/>
    <w:multiLevelType w:val="multilevel"/>
    <w:tmpl w:val="6AEA0E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65514F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D81284"/>
    <w:multiLevelType w:val="multilevel"/>
    <w:tmpl w:val="1FF6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34"/>
  </w:num>
  <w:num w:numId="5">
    <w:abstractNumId w:val="30"/>
  </w:num>
  <w:num w:numId="6">
    <w:abstractNumId w:val="2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0"/>
  </w:num>
  <w:num w:numId="13">
    <w:abstractNumId w:val="13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35"/>
  </w:num>
  <w:num w:numId="19">
    <w:abstractNumId w:val="8"/>
  </w:num>
  <w:num w:numId="20">
    <w:abstractNumId w:val="18"/>
  </w:num>
  <w:num w:numId="21">
    <w:abstractNumId w:val="23"/>
  </w:num>
  <w:num w:numId="22">
    <w:abstractNumId w:val="9"/>
  </w:num>
  <w:num w:numId="23">
    <w:abstractNumId w:val="7"/>
  </w:num>
  <w:num w:numId="24">
    <w:abstractNumId w:val="21"/>
  </w:num>
  <w:num w:numId="25">
    <w:abstractNumId w:val="27"/>
  </w:num>
  <w:num w:numId="26">
    <w:abstractNumId w:val="19"/>
  </w:num>
  <w:num w:numId="27">
    <w:abstractNumId w:val="20"/>
  </w:num>
  <w:num w:numId="28">
    <w:abstractNumId w:val="3"/>
  </w:num>
  <w:num w:numId="29">
    <w:abstractNumId w:val="16"/>
  </w:num>
  <w:num w:numId="30">
    <w:abstractNumId w:val="11"/>
  </w:num>
  <w:num w:numId="31">
    <w:abstractNumId w:val="29"/>
  </w:num>
  <w:num w:numId="32">
    <w:abstractNumId w:val="17"/>
  </w:num>
  <w:num w:numId="33">
    <w:abstractNumId w:val="33"/>
  </w:num>
  <w:num w:numId="34">
    <w:abstractNumId w:val="4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5F7"/>
    <w:rsid w:val="000B7768"/>
    <w:rsid w:val="000B7915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D6D"/>
    <w:rsid w:val="00161EB3"/>
    <w:rsid w:val="00163400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71B7"/>
    <w:rsid w:val="00223201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66E8"/>
    <w:rsid w:val="00376A15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FBE"/>
    <w:rsid w:val="003C7125"/>
    <w:rsid w:val="003D115D"/>
    <w:rsid w:val="003D39BA"/>
    <w:rsid w:val="003D3B62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E6E36"/>
    <w:rsid w:val="004F019B"/>
    <w:rsid w:val="004F0DC0"/>
    <w:rsid w:val="004F1A28"/>
    <w:rsid w:val="004F3018"/>
    <w:rsid w:val="004F3748"/>
    <w:rsid w:val="004F3D88"/>
    <w:rsid w:val="004F40D6"/>
    <w:rsid w:val="004F5051"/>
    <w:rsid w:val="004F6BF4"/>
    <w:rsid w:val="004F6C15"/>
    <w:rsid w:val="004F719D"/>
    <w:rsid w:val="0050047E"/>
    <w:rsid w:val="00500A34"/>
    <w:rsid w:val="005025DB"/>
    <w:rsid w:val="00504430"/>
    <w:rsid w:val="00504640"/>
    <w:rsid w:val="00504AA7"/>
    <w:rsid w:val="00510FF9"/>
    <w:rsid w:val="00511FBA"/>
    <w:rsid w:val="00513FA5"/>
    <w:rsid w:val="0051550D"/>
    <w:rsid w:val="00515B81"/>
    <w:rsid w:val="0052088E"/>
    <w:rsid w:val="00522764"/>
    <w:rsid w:val="005227FD"/>
    <w:rsid w:val="005229A3"/>
    <w:rsid w:val="00523E00"/>
    <w:rsid w:val="00525305"/>
    <w:rsid w:val="00526424"/>
    <w:rsid w:val="00526988"/>
    <w:rsid w:val="00527302"/>
    <w:rsid w:val="00527945"/>
    <w:rsid w:val="00531C9F"/>
    <w:rsid w:val="005338AB"/>
    <w:rsid w:val="005350AA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943"/>
    <w:rsid w:val="006100EB"/>
    <w:rsid w:val="00610262"/>
    <w:rsid w:val="00610C13"/>
    <w:rsid w:val="0061169F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6884"/>
    <w:rsid w:val="0069718B"/>
    <w:rsid w:val="006A128B"/>
    <w:rsid w:val="006A1C02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B2E56"/>
    <w:rsid w:val="007B3273"/>
    <w:rsid w:val="007B47BD"/>
    <w:rsid w:val="007B624E"/>
    <w:rsid w:val="007B782A"/>
    <w:rsid w:val="007C0278"/>
    <w:rsid w:val="007C13C0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67C7"/>
    <w:rsid w:val="007F6B9F"/>
    <w:rsid w:val="007F7343"/>
    <w:rsid w:val="00800A50"/>
    <w:rsid w:val="008013F9"/>
    <w:rsid w:val="008017B8"/>
    <w:rsid w:val="00801FF5"/>
    <w:rsid w:val="008024B9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502B"/>
    <w:rsid w:val="00845559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6CE6"/>
    <w:rsid w:val="008B6D64"/>
    <w:rsid w:val="008B7944"/>
    <w:rsid w:val="008C0501"/>
    <w:rsid w:val="008C316A"/>
    <w:rsid w:val="008C3617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CA2"/>
    <w:rsid w:val="00AB5673"/>
    <w:rsid w:val="00AB7005"/>
    <w:rsid w:val="00AB7D26"/>
    <w:rsid w:val="00AC03A4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219"/>
    <w:rsid w:val="00AE1614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2D45"/>
    <w:rsid w:val="00B03429"/>
    <w:rsid w:val="00B063A7"/>
    <w:rsid w:val="00B10853"/>
    <w:rsid w:val="00B114F6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47C8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431C"/>
    <w:rsid w:val="00CA5C08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83F"/>
    <w:rsid w:val="00CC472A"/>
    <w:rsid w:val="00CC4A9D"/>
    <w:rsid w:val="00CC4D1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23B"/>
    <w:rsid w:val="00D575ED"/>
    <w:rsid w:val="00D60DCC"/>
    <w:rsid w:val="00D60E7E"/>
    <w:rsid w:val="00D61082"/>
    <w:rsid w:val="00D61921"/>
    <w:rsid w:val="00D631A1"/>
    <w:rsid w:val="00D65FF3"/>
    <w:rsid w:val="00D66065"/>
    <w:rsid w:val="00D66849"/>
    <w:rsid w:val="00D71FEC"/>
    <w:rsid w:val="00D72C9D"/>
    <w:rsid w:val="00D72E8F"/>
    <w:rsid w:val="00D73A22"/>
    <w:rsid w:val="00D75CF8"/>
    <w:rsid w:val="00D80145"/>
    <w:rsid w:val="00D807C6"/>
    <w:rsid w:val="00D8237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FEB"/>
    <w:rsid w:val="00DC4B42"/>
    <w:rsid w:val="00DC6C6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9D6"/>
    <w:rsid w:val="00DF46A9"/>
    <w:rsid w:val="00DF4CBA"/>
    <w:rsid w:val="00DF7EFA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40A35"/>
    <w:rsid w:val="00E41520"/>
    <w:rsid w:val="00E42209"/>
    <w:rsid w:val="00E4332D"/>
    <w:rsid w:val="00E4380F"/>
    <w:rsid w:val="00E43D70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72C1"/>
    <w:rsid w:val="00ED771B"/>
    <w:rsid w:val="00ED7E57"/>
    <w:rsid w:val="00EE2890"/>
    <w:rsid w:val="00EE2C68"/>
    <w:rsid w:val="00EE4EF0"/>
    <w:rsid w:val="00EE64FE"/>
    <w:rsid w:val="00EE66EB"/>
    <w:rsid w:val="00EE6975"/>
    <w:rsid w:val="00EE6C89"/>
    <w:rsid w:val="00EE7A40"/>
    <w:rsid w:val="00EF2BCB"/>
    <w:rsid w:val="00EF3112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94A9F-26EA-4DDA-8A55-F3A7D9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6D1-E60D-46BF-802D-297B484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4</Pages>
  <Words>1324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Тишкова Гульнур Муллануровна</cp:lastModifiedBy>
  <cp:revision>4</cp:revision>
  <cp:lastPrinted>2021-04-29T04:12:00Z</cp:lastPrinted>
  <dcterms:created xsi:type="dcterms:W3CDTF">2021-04-26T03:55:00Z</dcterms:created>
  <dcterms:modified xsi:type="dcterms:W3CDTF">2021-04-29T04:14:00Z</dcterms:modified>
</cp:coreProperties>
</file>