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85" w:rsidRDefault="00966285" w:rsidP="00966285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Приложение 2 </w:t>
      </w:r>
    </w:p>
    <w:p w:rsidR="00A8483F" w:rsidRPr="00D818DE" w:rsidRDefault="00F74FDE" w:rsidP="00F74FD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18DE">
        <w:rPr>
          <w:rFonts w:ascii="Times New Roman" w:hAnsi="Times New Roman" w:cs="Times New Roman"/>
          <w:b/>
          <w:sz w:val="20"/>
          <w:szCs w:val="20"/>
        </w:rPr>
        <w:t>Информация</w:t>
      </w:r>
      <w:r w:rsidR="00943C66" w:rsidRPr="00D818DE">
        <w:rPr>
          <w:rFonts w:ascii="Times New Roman" w:hAnsi="Times New Roman" w:cs="Times New Roman"/>
          <w:b/>
          <w:sz w:val="20"/>
          <w:szCs w:val="20"/>
        </w:rPr>
        <w:t xml:space="preserve"> по улучшению жилищных условий граждан</w:t>
      </w:r>
    </w:p>
    <w:tbl>
      <w:tblPr>
        <w:tblStyle w:val="a3"/>
        <w:tblW w:w="15820" w:type="dxa"/>
        <w:jc w:val="center"/>
        <w:tblLook w:val="04A0" w:firstRow="1" w:lastRow="0" w:firstColumn="1" w:lastColumn="0" w:noHBand="0" w:noVBand="1"/>
      </w:tblPr>
      <w:tblGrid>
        <w:gridCol w:w="885"/>
        <w:gridCol w:w="3115"/>
        <w:gridCol w:w="3591"/>
        <w:gridCol w:w="3635"/>
        <w:gridCol w:w="2129"/>
        <w:gridCol w:w="28"/>
        <w:gridCol w:w="2437"/>
      </w:tblGrid>
      <w:tr w:rsidR="000F02A7" w:rsidRPr="00F74FDE" w:rsidTr="00E43232">
        <w:trPr>
          <w:jc w:val="center"/>
        </w:trPr>
        <w:tc>
          <w:tcPr>
            <w:tcW w:w="885" w:type="dxa"/>
          </w:tcPr>
          <w:p w:rsidR="000F02A7" w:rsidRPr="00F74FDE" w:rsidRDefault="000F02A7" w:rsidP="00F7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FD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15" w:type="dxa"/>
          </w:tcPr>
          <w:p w:rsidR="000F02A7" w:rsidRPr="00F74FDE" w:rsidRDefault="000F02A7" w:rsidP="00F7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F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91" w:type="dxa"/>
          </w:tcPr>
          <w:p w:rsidR="000F02A7" w:rsidRPr="00F74FDE" w:rsidRDefault="000F02A7" w:rsidP="00F7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граждан</w:t>
            </w:r>
          </w:p>
        </w:tc>
        <w:tc>
          <w:tcPr>
            <w:tcW w:w="3635" w:type="dxa"/>
          </w:tcPr>
          <w:p w:rsidR="000F02A7" w:rsidRPr="00F74FDE" w:rsidRDefault="000F02A7" w:rsidP="00F7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2157" w:type="dxa"/>
            <w:gridSpan w:val="2"/>
          </w:tcPr>
          <w:p w:rsidR="000F02A7" w:rsidRPr="00F74FDE" w:rsidRDefault="000F02A7" w:rsidP="00F7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Нормативно-правовой акт</w:t>
            </w:r>
          </w:p>
        </w:tc>
        <w:tc>
          <w:tcPr>
            <w:tcW w:w="2437" w:type="dxa"/>
          </w:tcPr>
          <w:p w:rsidR="000F02A7" w:rsidRPr="00F74FDE" w:rsidRDefault="000F02A7" w:rsidP="000F0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0F02A7" w:rsidRPr="00F74FDE" w:rsidTr="00E43232">
        <w:trPr>
          <w:jc w:val="center"/>
        </w:trPr>
        <w:tc>
          <w:tcPr>
            <w:tcW w:w="885" w:type="dxa"/>
          </w:tcPr>
          <w:p w:rsidR="000F02A7" w:rsidRPr="00F74FDE" w:rsidRDefault="000F02A7" w:rsidP="0094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5" w:type="dxa"/>
          </w:tcPr>
          <w:p w:rsidR="000F02A7" w:rsidRPr="00F74FDE" w:rsidRDefault="000F02A7" w:rsidP="00F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договору социального найма</w:t>
            </w:r>
          </w:p>
        </w:tc>
        <w:tc>
          <w:tcPr>
            <w:tcW w:w="3591" w:type="dxa"/>
          </w:tcPr>
          <w:p w:rsidR="000F02A7" w:rsidRPr="00753CC4" w:rsidRDefault="000F02A7" w:rsidP="00EF1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CC4">
              <w:rPr>
                <w:rFonts w:ascii="Times New Roman" w:hAnsi="Times New Roman" w:cs="Times New Roman"/>
                <w:sz w:val="20"/>
                <w:szCs w:val="20"/>
              </w:rPr>
              <w:t xml:space="preserve">Малоимущие граждане, признанные по установленным Жилищным </w:t>
            </w:r>
            <w:hyperlink w:anchor="P851" w:history="1">
              <w:r w:rsidRPr="00753CC4">
                <w:rPr>
                  <w:rFonts w:ascii="Times New Roman" w:hAnsi="Times New Roman" w:cs="Times New Roman"/>
                  <w:sz w:val="20"/>
                  <w:szCs w:val="20"/>
                </w:rPr>
                <w:t>Кодексом</w:t>
              </w:r>
            </w:hyperlink>
            <w:r w:rsidRPr="00753C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 </w:t>
            </w:r>
            <w:r w:rsidRPr="00753CC4">
              <w:rPr>
                <w:rFonts w:ascii="Times New Roman" w:hAnsi="Times New Roman" w:cs="Times New Roman"/>
                <w:sz w:val="20"/>
                <w:szCs w:val="20"/>
              </w:rPr>
              <w:t>основаниям нуждающимися в жилых помещениях</w:t>
            </w:r>
          </w:p>
        </w:tc>
        <w:tc>
          <w:tcPr>
            <w:tcW w:w="3635" w:type="dxa"/>
          </w:tcPr>
          <w:p w:rsidR="000F02A7" w:rsidRPr="00F74FDE" w:rsidRDefault="000F02A7" w:rsidP="00F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жилого помещения на условиях договора социального найма</w:t>
            </w:r>
          </w:p>
        </w:tc>
        <w:tc>
          <w:tcPr>
            <w:tcW w:w="2157" w:type="dxa"/>
            <w:gridSpan w:val="2"/>
          </w:tcPr>
          <w:p w:rsidR="000F02A7" w:rsidRPr="00753CC4" w:rsidRDefault="000F02A7" w:rsidP="004C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</w:t>
            </w:r>
            <w:r w:rsidR="004C18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одекса Российской Федерации</w:t>
            </w:r>
          </w:p>
        </w:tc>
        <w:tc>
          <w:tcPr>
            <w:tcW w:w="2437" w:type="dxa"/>
          </w:tcPr>
          <w:p w:rsidR="000F02A7" w:rsidRDefault="000F02A7" w:rsidP="00F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городских 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0F02A7" w:rsidRPr="00753CC4" w:rsidRDefault="000F02A7" w:rsidP="00F74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поселения Междуреченский – 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</w:tr>
      <w:tr w:rsidR="00737C00" w:rsidRPr="00F74FDE" w:rsidTr="000F02A7">
        <w:trPr>
          <w:jc w:val="center"/>
        </w:trPr>
        <w:tc>
          <w:tcPr>
            <w:tcW w:w="15820" w:type="dxa"/>
            <w:gridSpan w:val="7"/>
          </w:tcPr>
          <w:p w:rsidR="00F74FDE" w:rsidRPr="00F74FDE" w:rsidRDefault="00F74FDE" w:rsidP="00F74F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F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мерами государственной поддержки по улучшению жилищных условий отдельных категорий граждан</w:t>
            </w:r>
          </w:p>
        </w:tc>
      </w:tr>
      <w:tr w:rsidR="00413367" w:rsidRPr="00F74FDE" w:rsidTr="000F02A7">
        <w:trPr>
          <w:jc w:val="center"/>
        </w:trPr>
        <w:tc>
          <w:tcPr>
            <w:tcW w:w="885" w:type="dxa"/>
          </w:tcPr>
          <w:p w:rsidR="00413367" w:rsidRPr="00F74FDE" w:rsidRDefault="00E43232" w:rsidP="0094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5" w:type="dxa"/>
          </w:tcPr>
          <w:p w:rsidR="00413367" w:rsidRPr="00F74FDE" w:rsidRDefault="004133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3591" w:type="dxa"/>
          </w:tcPr>
          <w:p w:rsidR="00C44393" w:rsidRPr="00C44393" w:rsidRDefault="004C18DB" w:rsidP="00C4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="00C44393" w:rsidRPr="00C443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возраст каждого из супругов либо одного родителя в неполной семье не превышает 35 лет на день принятия Департаментом строительства автономного округа решения о включении молодой семьи - участницы мероприятия в список претендентов на получение социальной выплаты в планируемом году, при наличии у семьи доходов, позволяющих получить кредит, либо иных денежных средств, достаточных для оплаты расчетной (средней) </w:t>
            </w:r>
            <w:r w:rsidR="00C44393" w:rsidRPr="00C443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стоимости жилья в части, превышающей размер предоставляемой социальной выплаты, нуждающаяся в улучшении жилищных условий</w:t>
            </w:r>
          </w:p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C44393" w:rsidRDefault="004C18DB" w:rsidP="00C443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C44393">
              <w:rPr>
                <w:rFonts w:ascii="Times New Roman" w:hAnsi="Times New Roman" w:cs="Times New Roman"/>
                <w:sz w:val="20"/>
                <w:szCs w:val="20"/>
              </w:rPr>
              <w:t>оциальная выплата - мера государственной поддержки, предоставляемая в виде субсидии</w:t>
            </w:r>
          </w:p>
          <w:p w:rsidR="00413367" w:rsidRPr="00F74FDE" w:rsidRDefault="00413367" w:rsidP="00C443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</w:tcPr>
          <w:p w:rsidR="00413367" w:rsidRPr="00E43232" w:rsidRDefault="00E43232" w:rsidP="004C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3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9 октября 2013 года № 408-п «О государственной программе Ханты-Мансийского автономного округа – Югры </w:t>
            </w:r>
            <w:r w:rsidR="004C18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3232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жителей Ханты-Мансийского автономного округа – Югры в 2018 - 2025 годах и на период до 2030 года</w:t>
            </w:r>
            <w:r w:rsidR="004C18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65" w:type="dxa"/>
            <w:gridSpan w:val="2"/>
            <w:vMerge w:val="restart"/>
          </w:tcPr>
          <w:p w:rsidR="00413367" w:rsidRPr="00F74FDE" w:rsidRDefault="00E4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413367" w:rsidRPr="00F74FDE" w:rsidTr="000F02A7">
        <w:trPr>
          <w:jc w:val="center"/>
        </w:trPr>
        <w:tc>
          <w:tcPr>
            <w:tcW w:w="885" w:type="dxa"/>
          </w:tcPr>
          <w:p w:rsidR="00413367" w:rsidRPr="00F74FDE" w:rsidRDefault="00E43232" w:rsidP="0094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5" w:type="dxa"/>
          </w:tcPr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4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отдельной категории граждан, поименованных Федеральными законами «О ветеранах», «О социальной защите инвалидов в Российской Федерации», нуждающимся в улучшении жилищных условий, вставшим на учет до 01 января 2005 года на территории Ханты-Мансийского автономного округа – Югры</w:t>
            </w:r>
          </w:p>
        </w:tc>
        <w:tc>
          <w:tcPr>
            <w:tcW w:w="3591" w:type="dxa"/>
          </w:tcPr>
          <w:p w:rsidR="00413367" w:rsidRPr="00F74FDE" w:rsidRDefault="004C18DB" w:rsidP="00C44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44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ставшие</w:t>
            </w:r>
            <w:r w:rsidR="00C44393" w:rsidRPr="00F74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учет до 01 января 2005 года</w:t>
            </w:r>
            <w:r w:rsidR="00C44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улучшение жилищных условий в органах местного самоуправления</w:t>
            </w:r>
            <w:r w:rsidR="00C44393" w:rsidRPr="00F74F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35" w:type="dxa"/>
          </w:tcPr>
          <w:p w:rsidR="00413367" w:rsidRPr="00F74FDE" w:rsidRDefault="004C18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4393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2129" w:type="dxa"/>
            <w:vMerge/>
          </w:tcPr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/>
          </w:tcPr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367" w:rsidRPr="00F74FDE" w:rsidTr="000F02A7">
        <w:trPr>
          <w:jc w:val="center"/>
        </w:trPr>
        <w:tc>
          <w:tcPr>
            <w:tcW w:w="885" w:type="dxa"/>
          </w:tcPr>
          <w:p w:rsidR="00413367" w:rsidRPr="00F74FDE" w:rsidRDefault="00E43232" w:rsidP="0094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5" w:type="dxa"/>
          </w:tcPr>
          <w:p w:rsidR="00413367" w:rsidRPr="00C44393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393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гражданам, имеющих трех и более детей, социальной поддержки по обеспечению жилыми помещениями и взамен предоставления им земельного участка в собственность бесплатно</w:t>
            </w:r>
          </w:p>
        </w:tc>
        <w:tc>
          <w:tcPr>
            <w:tcW w:w="3591" w:type="dxa"/>
          </w:tcPr>
          <w:p w:rsidR="00C44393" w:rsidRDefault="004C18DB" w:rsidP="00C4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4393">
              <w:rPr>
                <w:rFonts w:ascii="Times New Roman" w:hAnsi="Times New Roman" w:cs="Times New Roman"/>
                <w:sz w:val="20"/>
                <w:szCs w:val="20"/>
              </w:rPr>
              <w:t xml:space="preserve">овершеннолетний гражданин Российской Федерации, нуждающийся в улучшении жилищных условий, принятый </w:t>
            </w:r>
            <w:r w:rsidR="00C44393" w:rsidRPr="00C44393">
              <w:rPr>
                <w:rFonts w:ascii="Times New Roman" w:hAnsi="Times New Roman" w:cs="Times New Roman"/>
                <w:b/>
                <w:sz w:val="20"/>
                <w:szCs w:val="20"/>
              </w:rPr>
              <w:t>до 2 апреля 2016</w:t>
            </w:r>
            <w:r w:rsidR="00C44393">
              <w:rPr>
                <w:rFonts w:ascii="Times New Roman" w:hAnsi="Times New Roman" w:cs="Times New Roman"/>
                <w:sz w:val="20"/>
                <w:szCs w:val="20"/>
              </w:rPr>
              <w:t xml:space="preserve"> года включительно в органе местного самоуправления на учет желающих бесплатно приобрести земельные участки для индивидуального жилищного строительства</w:t>
            </w:r>
          </w:p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5" w:type="dxa"/>
          </w:tcPr>
          <w:p w:rsidR="00C44393" w:rsidRPr="00C44393" w:rsidRDefault="004C18DB" w:rsidP="00C44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C44393" w:rsidRPr="00C44393">
              <w:rPr>
                <w:rFonts w:ascii="Times New Roman" w:hAnsi="Times New Roman" w:cs="Times New Roman"/>
                <w:bCs/>
                <w:sz w:val="20"/>
                <w:szCs w:val="20"/>
              </w:rPr>
              <w:t>оциальная выплата</w:t>
            </w:r>
            <w:r w:rsidR="00E432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</w:tcPr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vMerge/>
          </w:tcPr>
          <w:p w:rsidR="00413367" w:rsidRPr="00F74FDE" w:rsidRDefault="004133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52E" w:rsidRPr="00D818DE" w:rsidTr="00471CB8">
        <w:trPr>
          <w:jc w:val="center"/>
        </w:trPr>
        <w:tc>
          <w:tcPr>
            <w:tcW w:w="15820" w:type="dxa"/>
            <w:gridSpan w:val="7"/>
          </w:tcPr>
          <w:p w:rsidR="00EB752E" w:rsidRPr="00D818DE" w:rsidRDefault="00D818DE" w:rsidP="00EB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8DE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жилищных условий граждан проживающих в сельской местности</w:t>
            </w:r>
          </w:p>
        </w:tc>
      </w:tr>
      <w:tr w:rsidR="000F02A7" w:rsidRPr="00576FE0" w:rsidTr="00EB752E">
        <w:trPr>
          <w:jc w:val="center"/>
        </w:trPr>
        <w:tc>
          <w:tcPr>
            <w:tcW w:w="885" w:type="dxa"/>
          </w:tcPr>
          <w:p w:rsidR="000F02A7" w:rsidRPr="00576FE0" w:rsidRDefault="00E43232" w:rsidP="00943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5" w:type="dxa"/>
          </w:tcPr>
          <w:p w:rsidR="000F02A7" w:rsidRPr="00576FE0" w:rsidRDefault="000F02A7" w:rsidP="00576FE0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76FE0">
              <w:rPr>
                <w:rFonts w:ascii="Times New Roman" w:hAnsi="Times New Roman" w:cs="Times New Roman"/>
                <w:b w:val="0"/>
                <w:sz w:val="20"/>
              </w:rPr>
              <w:t>Предоставление социальных выплат на строительство (приобретение) жилья молодым семьям и молодым специалистам, проживающим в сельской местности</w:t>
            </w:r>
          </w:p>
        </w:tc>
        <w:tc>
          <w:tcPr>
            <w:tcW w:w="3591" w:type="dxa"/>
          </w:tcPr>
          <w:p w:rsidR="000F02A7" w:rsidRPr="00167150" w:rsidRDefault="000F02A7" w:rsidP="00167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>олоды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 xml:space="preserve"> и молоды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 xml:space="preserve"> проживающие в сельской местности, работающи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 xml:space="preserve"> на селе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 xml:space="preserve"> на предприятии агропромышленного комплекса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либо в </w:t>
            </w:r>
            <w:r w:rsidRPr="00167150">
              <w:rPr>
                <w:rFonts w:ascii="Times New Roman" w:hAnsi="Times New Roman" w:cs="Times New Roman"/>
                <w:sz w:val="20"/>
                <w:szCs w:val="20"/>
              </w:rPr>
              <w:t>организации социальной сферы</w:t>
            </w:r>
          </w:p>
        </w:tc>
        <w:tc>
          <w:tcPr>
            <w:tcW w:w="3635" w:type="dxa"/>
          </w:tcPr>
          <w:p w:rsidR="000F02A7" w:rsidRPr="00737C00" w:rsidRDefault="000F02A7" w:rsidP="00B00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37C00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7C0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37C00">
              <w:rPr>
                <w:rFonts w:ascii="Times New Roman" w:hAnsi="Times New Roman" w:cs="Times New Roman"/>
                <w:sz w:val="20"/>
                <w:szCs w:val="20"/>
              </w:rPr>
              <w:t xml:space="preserve"> выплат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7C00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(приобретение) жилья</w:t>
            </w:r>
          </w:p>
        </w:tc>
        <w:tc>
          <w:tcPr>
            <w:tcW w:w="2129" w:type="dxa"/>
          </w:tcPr>
          <w:p w:rsidR="000F02A7" w:rsidRPr="00576FE0" w:rsidRDefault="000F0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09 октября 2013 года №420-п «О государственной программе Ханты-Мансийского автономного округа – Югры «Развитие агропромышленного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и рынков сельскохозяйственной продукции, сырья и продовольствия в Ханты-Мансийском автономном округе – Югре на 2018-2025 годы и на период до 2030 года»</w:t>
            </w:r>
          </w:p>
        </w:tc>
        <w:tc>
          <w:tcPr>
            <w:tcW w:w="2465" w:type="dxa"/>
            <w:gridSpan w:val="2"/>
            <w:tcBorders>
              <w:top w:val="nil"/>
            </w:tcBorders>
          </w:tcPr>
          <w:p w:rsidR="000F02A7" w:rsidRPr="00576FE0" w:rsidRDefault="00EB7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управлению муниципальным имуществом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</w:tbl>
    <w:p w:rsidR="00F74FDE" w:rsidRDefault="00F74FDE">
      <w:pPr>
        <w:rPr>
          <w:rFonts w:ascii="Times New Roman" w:hAnsi="Times New Roman" w:cs="Times New Roman"/>
          <w:sz w:val="24"/>
          <w:szCs w:val="24"/>
        </w:rPr>
      </w:pPr>
    </w:p>
    <w:p w:rsidR="004C18DB" w:rsidRDefault="004C18DB" w:rsidP="00A02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находится по адресу: ул. Титова, д. 24,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Междуреченский, контактный телефон 8(34677)</w:t>
      </w:r>
      <w:r w:rsidR="009E5F8C">
        <w:rPr>
          <w:rFonts w:ascii="Times New Roman" w:hAnsi="Times New Roman" w:cs="Times New Roman"/>
          <w:sz w:val="24"/>
          <w:szCs w:val="24"/>
        </w:rPr>
        <w:t xml:space="preserve"> 41-927, 41-833.</w:t>
      </w:r>
    </w:p>
    <w:p w:rsidR="00A02F08" w:rsidRPr="00F74FDE" w:rsidRDefault="00A02F08" w:rsidP="00A02F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сообщаем, улучшение жилищных условий граждан, также возможно путем участия в мероприятиях реализуемых АО «Ипотечное агентство Югры», информация о которых размещена на официальном сайте: </w:t>
      </w:r>
      <w:r w:rsidRPr="00A02F08">
        <w:rPr>
          <w:rFonts w:ascii="Times New Roman" w:hAnsi="Times New Roman" w:cs="Times New Roman"/>
          <w:sz w:val="24"/>
          <w:szCs w:val="24"/>
        </w:rPr>
        <w:t>https://www.ipotekaugra.ru/</w:t>
      </w:r>
    </w:p>
    <w:sectPr w:rsidR="00A02F08" w:rsidRPr="00F74FDE" w:rsidSect="00F74F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4FDE"/>
    <w:rsid w:val="000F02A7"/>
    <w:rsid w:val="00167150"/>
    <w:rsid w:val="0028070F"/>
    <w:rsid w:val="003F2FA4"/>
    <w:rsid w:val="00413367"/>
    <w:rsid w:val="004C18DB"/>
    <w:rsid w:val="00576FE0"/>
    <w:rsid w:val="00737C00"/>
    <w:rsid w:val="00753CC4"/>
    <w:rsid w:val="007F10C8"/>
    <w:rsid w:val="00943C66"/>
    <w:rsid w:val="00966285"/>
    <w:rsid w:val="009E5F8C"/>
    <w:rsid w:val="00A02F08"/>
    <w:rsid w:val="00A128F4"/>
    <w:rsid w:val="00A8483F"/>
    <w:rsid w:val="00B00D10"/>
    <w:rsid w:val="00C44393"/>
    <w:rsid w:val="00D428C8"/>
    <w:rsid w:val="00D818DE"/>
    <w:rsid w:val="00E43232"/>
    <w:rsid w:val="00EB752E"/>
    <w:rsid w:val="00EF1635"/>
    <w:rsid w:val="00F52472"/>
    <w:rsid w:val="00F7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6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7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031002</dc:creator>
  <cp:lastModifiedBy>Зайчикова Ольга Владимировна</cp:lastModifiedBy>
  <cp:revision>4</cp:revision>
  <dcterms:created xsi:type="dcterms:W3CDTF">2018-08-31T11:07:00Z</dcterms:created>
  <dcterms:modified xsi:type="dcterms:W3CDTF">2018-09-06T03:09:00Z</dcterms:modified>
</cp:coreProperties>
</file>