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2D" w:rsidRPr="0057362D" w:rsidRDefault="0057362D" w:rsidP="0057362D">
      <w:pPr>
        <w:pStyle w:val="6"/>
        <w:numPr>
          <w:ilvl w:val="0"/>
          <w:numId w:val="0"/>
        </w:numPr>
        <w:rPr>
          <w:sz w:val="24"/>
          <w:szCs w:val="24"/>
        </w:rPr>
      </w:pPr>
      <w:bookmarkStart w:id="0" w:name="_GoBack"/>
      <w:bookmarkEnd w:id="0"/>
      <w:r w:rsidRPr="00E84450">
        <w:rPr>
          <w:szCs w:val="28"/>
        </w:rPr>
        <w:t>Мун</w:t>
      </w:r>
      <w:r w:rsidRPr="00A96E17">
        <w:rPr>
          <w:szCs w:val="28"/>
        </w:rPr>
        <w:t>иципальное образование сельское поселение Болчары</w:t>
      </w:r>
    </w:p>
    <w:p w:rsidR="0057362D" w:rsidRPr="0057362D" w:rsidRDefault="0057362D" w:rsidP="0057362D">
      <w:pPr>
        <w:spacing w:line="240" w:lineRule="auto"/>
        <w:jc w:val="center"/>
        <w:rPr>
          <w:b/>
          <w:sz w:val="24"/>
          <w:szCs w:val="24"/>
        </w:rPr>
      </w:pPr>
      <w:r w:rsidRPr="0057362D">
        <w:rPr>
          <w:b/>
          <w:sz w:val="24"/>
          <w:szCs w:val="24"/>
        </w:rPr>
        <w:t>Кондинский район Ханты – Мансийский автономный округ – Югра</w:t>
      </w:r>
    </w:p>
    <w:p w:rsidR="0057362D" w:rsidRPr="00A96E17" w:rsidRDefault="0057362D" w:rsidP="0057362D">
      <w:pPr>
        <w:spacing w:line="240" w:lineRule="auto"/>
        <w:jc w:val="center"/>
      </w:pPr>
    </w:p>
    <w:p w:rsidR="0057362D" w:rsidRPr="00A96E17" w:rsidRDefault="0057362D" w:rsidP="0057362D">
      <w:pPr>
        <w:spacing w:line="240" w:lineRule="auto"/>
        <w:jc w:val="center"/>
        <w:rPr>
          <w:b/>
          <w:caps/>
        </w:rPr>
      </w:pPr>
    </w:p>
    <w:p w:rsidR="0057362D" w:rsidRPr="00A96E17" w:rsidRDefault="0057362D" w:rsidP="0057362D">
      <w:pPr>
        <w:spacing w:line="240" w:lineRule="auto"/>
        <w:jc w:val="center"/>
        <w:rPr>
          <w:b/>
          <w:caps/>
          <w:sz w:val="32"/>
          <w:szCs w:val="32"/>
        </w:rPr>
      </w:pPr>
      <w:r w:rsidRPr="00A96E17">
        <w:rPr>
          <w:b/>
          <w:caps/>
          <w:sz w:val="32"/>
          <w:szCs w:val="32"/>
        </w:rPr>
        <w:t>АДМИНИСТРАЦИЯ</w:t>
      </w:r>
    </w:p>
    <w:p w:rsidR="0057362D" w:rsidRPr="00A96E17" w:rsidRDefault="0057362D" w:rsidP="0057362D">
      <w:pPr>
        <w:spacing w:line="240" w:lineRule="auto"/>
        <w:jc w:val="center"/>
        <w:rPr>
          <w:b/>
          <w:caps/>
          <w:sz w:val="32"/>
          <w:szCs w:val="32"/>
        </w:rPr>
      </w:pPr>
      <w:r w:rsidRPr="00A96E17">
        <w:rPr>
          <w:b/>
          <w:caps/>
          <w:sz w:val="32"/>
          <w:szCs w:val="32"/>
        </w:rPr>
        <w:t>сельскоГО поселениЯ Болчары</w:t>
      </w:r>
    </w:p>
    <w:p w:rsidR="0057362D" w:rsidRPr="00E17D9C" w:rsidRDefault="0057362D" w:rsidP="0057362D">
      <w:pPr>
        <w:spacing w:line="360" w:lineRule="auto"/>
        <w:jc w:val="center"/>
        <w:rPr>
          <w:b/>
          <w:caps/>
          <w:sz w:val="32"/>
          <w:szCs w:val="32"/>
        </w:rPr>
      </w:pPr>
    </w:p>
    <w:p w:rsidR="0057362D" w:rsidRPr="00A96E17" w:rsidRDefault="0057362D" w:rsidP="0057362D">
      <w:pPr>
        <w:spacing w:line="240" w:lineRule="auto"/>
        <w:jc w:val="center"/>
        <w:rPr>
          <w:b/>
          <w:caps/>
          <w:sz w:val="32"/>
          <w:szCs w:val="32"/>
        </w:rPr>
      </w:pPr>
      <w:r w:rsidRPr="00A96E17">
        <w:rPr>
          <w:b/>
          <w:caps/>
          <w:sz w:val="32"/>
          <w:szCs w:val="32"/>
        </w:rPr>
        <w:t xml:space="preserve">постановление </w: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(С изменениями, внесенными постановлением Администрации </w:t>
      </w:r>
      <w:r w:rsidR="00965C68" w:rsidRPr="00EA13DB">
        <w:rPr>
          <w:rFonts w:ascii="Times New Roman" w:hAnsi="Times New Roman" w:cs="Times New Roman"/>
          <w:i/>
          <w:sz w:val="22"/>
          <w:szCs w:val="22"/>
        </w:rPr>
        <w:fldChar w:fldCharType="begin"/>
      </w:r>
      <w:r w:rsidRPr="00EA13DB">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Статус: недействую"</w:instrText>
      </w:r>
      <w:r w:rsidR="00965C68" w:rsidRPr="00EA13DB">
        <w:rPr>
          <w:rFonts w:ascii="Times New Roman" w:hAnsi="Times New Roman" w:cs="Times New Roman"/>
          <w:i/>
          <w:sz w:val="22"/>
          <w:szCs w:val="22"/>
        </w:rPr>
        <w:fldChar w:fldCharType="separate"/>
      </w:r>
      <w:r w:rsidRPr="00EA13DB">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EA13DB">
        <w:rPr>
          <w:rFonts w:ascii="Times New Roman" w:hAnsi="Times New Roman" w:cs="Times New Roman"/>
          <w:i/>
          <w:sz w:val="22"/>
          <w:szCs w:val="22"/>
        </w:rPr>
        <w:t xml:space="preserve"> 105</w:t>
      </w:r>
      <w:r>
        <w:rPr>
          <w:rFonts w:ascii="Times New Roman" w:hAnsi="Times New Roman" w:cs="Times New Roman"/>
          <w:i/>
          <w:sz w:val="22"/>
          <w:szCs w:val="22"/>
        </w:rPr>
        <w:t>)</w:t>
      </w:r>
      <w:r w:rsidRPr="00EA13DB">
        <w:rPr>
          <w:rFonts w:ascii="Times New Roman" w:hAnsi="Times New Roman" w:cs="Times New Roman"/>
          <w:i/>
          <w:sz w:val="22"/>
          <w:szCs w:val="22"/>
        </w:rPr>
        <w:t xml:space="preserve"> </w:t>
      </w:r>
      <w:r w:rsidR="00965C68" w:rsidRPr="00EA13DB">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(С изменениями, внесенными постановлением Администрации </w:t>
      </w:r>
      <w:r w:rsidR="00965C68" w:rsidRPr="00EA13DB">
        <w:rPr>
          <w:rFonts w:ascii="Times New Roman" w:hAnsi="Times New Roman" w:cs="Times New Roman"/>
          <w:i/>
          <w:sz w:val="22"/>
          <w:szCs w:val="22"/>
        </w:rPr>
        <w:fldChar w:fldCharType="begin"/>
      </w:r>
      <w:r w:rsidRPr="00EA13DB">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Статус: действующая редакция"</w:instrText>
      </w:r>
      <w:r w:rsidR="00965C68" w:rsidRPr="00EA13DB">
        <w:rPr>
          <w:rFonts w:ascii="Times New Roman" w:hAnsi="Times New Roman" w:cs="Times New Roman"/>
          <w:i/>
          <w:sz w:val="22"/>
          <w:szCs w:val="22"/>
        </w:rPr>
        <w:fldChar w:fldCharType="separate"/>
      </w:r>
      <w:r w:rsidRPr="00EA13DB">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EA13DB">
        <w:rPr>
          <w:rFonts w:ascii="Times New Roman" w:hAnsi="Times New Roman" w:cs="Times New Roman"/>
          <w:i/>
          <w:sz w:val="22"/>
          <w:szCs w:val="22"/>
        </w:rPr>
        <w:t xml:space="preserve"> 33</w:t>
      </w:r>
      <w:r>
        <w:rPr>
          <w:rFonts w:ascii="Times New Roman" w:hAnsi="Times New Roman" w:cs="Times New Roman"/>
          <w:i/>
          <w:sz w:val="22"/>
          <w:szCs w:val="22"/>
        </w:rPr>
        <w:t>)</w:t>
      </w:r>
      <w:r w:rsidRPr="00EA13DB">
        <w:rPr>
          <w:rFonts w:ascii="Times New Roman" w:hAnsi="Times New Roman" w:cs="Times New Roman"/>
          <w:i/>
          <w:sz w:val="22"/>
          <w:szCs w:val="22"/>
        </w:rPr>
        <w:t xml:space="preserve"> </w:t>
      </w:r>
      <w:r w:rsidR="00965C68" w:rsidRPr="00EA13DB">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 </w: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(С изменениями, внесенными постановлением Администрации </w:t>
      </w:r>
      <w:r w:rsidR="00965C68" w:rsidRPr="00EA13DB">
        <w:rPr>
          <w:rFonts w:ascii="Times New Roman" w:hAnsi="Times New Roman" w:cs="Times New Roman"/>
          <w:i/>
          <w:sz w:val="22"/>
          <w:szCs w:val="22"/>
        </w:rPr>
        <w:fldChar w:fldCharType="begin"/>
      </w:r>
      <w:r w:rsidRPr="00EA13DB">
        <w:rPr>
          <w:rFonts w:ascii="Times New Roman" w:hAnsi="Times New Roman" w:cs="Times New Roman"/>
          <w:i/>
          <w:sz w:val="22"/>
          <w:szCs w:val="22"/>
        </w:rPr>
        <w:instrText xml:space="preserve"> HYPERLINK "kodeks://link/d?nd=442109262"\o"’’О внесении изменений в постановление администрации сельского поселения Болчары от 11 февраля 2016 N 34 ’’Об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Статус: недействую"</w:instrText>
      </w:r>
      <w:r w:rsidR="00965C68" w:rsidRPr="00EA13DB">
        <w:rPr>
          <w:rFonts w:ascii="Times New Roman" w:hAnsi="Times New Roman" w:cs="Times New Roman"/>
          <w:i/>
          <w:sz w:val="22"/>
          <w:szCs w:val="22"/>
        </w:rPr>
        <w:fldChar w:fldCharType="separate"/>
      </w:r>
      <w:r w:rsidRPr="00EA13DB">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EA13DB">
        <w:rPr>
          <w:rFonts w:ascii="Times New Roman" w:hAnsi="Times New Roman" w:cs="Times New Roman"/>
          <w:i/>
          <w:sz w:val="22"/>
          <w:szCs w:val="22"/>
        </w:rPr>
        <w:t xml:space="preserve"> 117</w:t>
      </w:r>
      <w:r>
        <w:rPr>
          <w:rFonts w:ascii="Times New Roman" w:hAnsi="Times New Roman" w:cs="Times New Roman"/>
          <w:i/>
          <w:sz w:val="22"/>
          <w:szCs w:val="22"/>
        </w:rPr>
        <w:t>,</w:t>
      </w:r>
      <w:r w:rsidRPr="00EA13DB">
        <w:rPr>
          <w:rFonts w:ascii="Times New Roman" w:hAnsi="Times New Roman" w:cs="Times New Roman"/>
          <w:i/>
          <w:sz w:val="22"/>
          <w:szCs w:val="22"/>
        </w:rPr>
        <w:t xml:space="preserve"> </w:t>
      </w:r>
      <w:r w:rsidR="00965C68" w:rsidRPr="00EA13DB">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 </w: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признан утратившим силу постановлением Администрации </w:t>
      </w:r>
      <w:r w:rsidR="00965C68" w:rsidRPr="00EA13DB">
        <w:rPr>
          <w:rFonts w:ascii="Times New Roman" w:hAnsi="Times New Roman" w:cs="Times New Roman"/>
          <w:i/>
          <w:sz w:val="22"/>
          <w:szCs w:val="22"/>
        </w:rPr>
        <w:fldChar w:fldCharType="begin"/>
      </w:r>
      <w:r w:rsidRPr="00EA13DB">
        <w:rPr>
          <w:rFonts w:ascii="Times New Roman" w:hAnsi="Times New Roman" w:cs="Times New Roman"/>
          <w:i/>
          <w:sz w:val="22"/>
          <w:szCs w:val="22"/>
        </w:rPr>
        <w:instrText xml:space="preserve"> HYPERLINK "kodeks://link/d?nd=442123408"\o"’’О внесении изменений в постановление администрации сельского поселения Болчары от 11 февраля 2016 года N 34 ’’Об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Статус: дейст"</w:instrText>
      </w:r>
      <w:r w:rsidR="00965C68" w:rsidRPr="00EA13DB">
        <w:rPr>
          <w:rFonts w:ascii="Times New Roman" w:hAnsi="Times New Roman" w:cs="Times New Roman"/>
          <w:i/>
          <w:sz w:val="22"/>
          <w:szCs w:val="22"/>
        </w:rPr>
        <w:fldChar w:fldCharType="separate"/>
      </w:r>
      <w:r w:rsidRPr="00EA13DB">
        <w:rPr>
          <w:rFonts w:ascii="Times New Roman" w:hAnsi="Times New Roman" w:cs="Times New Roman"/>
          <w:i/>
          <w:sz w:val="22"/>
          <w:szCs w:val="22"/>
        </w:rPr>
        <w:t xml:space="preserve">от 29.11.2021 </w:t>
      </w:r>
      <w:r>
        <w:rPr>
          <w:rFonts w:ascii="Times New Roman" w:hAnsi="Times New Roman" w:cs="Times New Roman"/>
          <w:i/>
          <w:sz w:val="22"/>
          <w:szCs w:val="22"/>
        </w:rPr>
        <w:t>№</w:t>
      </w:r>
      <w:r w:rsidRPr="00EA13DB">
        <w:rPr>
          <w:rFonts w:ascii="Times New Roman" w:hAnsi="Times New Roman" w:cs="Times New Roman"/>
          <w:i/>
          <w:sz w:val="22"/>
          <w:szCs w:val="22"/>
        </w:rPr>
        <w:t xml:space="preserve"> 122</w:t>
      </w:r>
      <w:r>
        <w:rPr>
          <w:rFonts w:ascii="Times New Roman" w:hAnsi="Times New Roman" w:cs="Times New Roman"/>
          <w:i/>
          <w:sz w:val="22"/>
          <w:szCs w:val="22"/>
        </w:rPr>
        <w:t>)</w:t>
      </w:r>
      <w:r w:rsidRPr="00EA13DB">
        <w:rPr>
          <w:rFonts w:ascii="Times New Roman" w:hAnsi="Times New Roman" w:cs="Times New Roman"/>
          <w:i/>
          <w:sz w:val="22"/>
          <w:szCs w:val="22"/>
        </w:rPr>
        <w:t xml:space="preserve"> </w:t>
      </w:r>
      <w:r w:rsidR="00965C68" w:rsidRPr="00EA13DB">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 </w:t>
      </w:r>
    </w:p>
    <w:p w:rsid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w:t>
      </w:r>
      <w:r w:rsidRPr="00EA13DB">
        <w:rPr>
          <w:rFonts w:ascii="Times New Roman" w:hAnsi="Times New Roman" w:cs="Times New Roman"/>
          <w:i/>
          <w:sz w:val="22"/>
          <w:szCs w:val="22"/>
        </w:rPr>
        <w:t xml:space="preserve"> 56, </w: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признан утратившим силу постановлением Администрации </w:t>
      </w:r>
      <w:r w:rsidR="00965C68" w:rsidRPr="00EA13DB">
        <w:rPr>
          <w:rFonts w:ascii="Times New Roman" w:hAnsi="Times New Roman" w:cs="Times New Roman"/>
          <w:i/>
          <w:sz w:val="22"/>
          <w:szCs w:val="22"/>
        </w:rPr>
        <w:fldChar w:fldCharType="begin"/>
      </w:r>
      <w:r w:rsidRPr="00EA13DB">
        <w:rPr>
          <w:rFonts w:ascii="Times New Roman" w:hAnsi="Times New Roman" w:cs="Times New Roman"/>
          <w:i/>
          <w:sz w:val="22"/>
          <w:szCs w:val="22"/>
        </w:rPr>
        <w:instrText xml:space="preserve"> HYPERLINK "kodeks://link/d?nd=442123408"\o"’’О внесении изменений в постановление администрации сельского поселения Болчары от 11 февраля 2016 года N 34 ’’Об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Статус: дейст"</w:instrText>
      </w:r>
      <w:r w:rsidR="00965C68" w:rsidRPr="00EA13DB">
        <w:rPr>
          <w:rFonts w:ascii="Times New Roman" w:hAnsi="Times New Roman" w:cs="Times New Roman"/>
          <w:i/>
          <w:sz w:val="22"/>
          <w:szCs w:val="22"/>
        </w:rPr>
        <w:fldChar w:fldCharType="separate"/>
      </w:r>
      <w:r w:rsidRPr="00EA13DB">
        <w:rPr>
          <w:rFonts w:ascii="Times New Roman" w:hAnsi="Times New Roman" w:cs="Times New Roman"/>
          <w:i/>
          <w:sz w:val="22"/>
          <w:szCs w:val="22"/>
        </w:rPr>
        <w:t xml:space="preserve">от 29.11.2021 </w:t>
      </w:r>
      <w:r>
        <w:rPr>
          <w:rFonts w:ascii="Times New Roman" w:hAnsi="Times New Roman" w:cs="Times New Roman"/>
          <w:i/>
          <w:sz w:val="22"/>
          <w:szCs w:val="22"/>
        </w:rPr>
        <w:t>№</w:t>
      </w:r>
      <w:r w:rsidRPr="00EA13DB">
        <w:rPr>
          <w:rFonts w:ascii="Times New Roman" w:hAnsi="Times New Roman" w:cs="Times New Roman"/>
          <w:i/>
          <w:sz w:val="22"/>
          <w:szCs w:val="22"/>
        </w:rPr>
        <w:t xml:space="preserve"> 122</w:t>
      </w:r>
      <w:r>
        <w:rPr>
          <w:rFonts w:ascii="Times New Roman" w:hAnsi="Times New Roman" w:cs="Times New Roman"/>
          <w:i/>
          <w:sz w:val="22"/>
          <w:szCs w:val="22"/>
        </w:rPr>
        <w:t>)</w:t>
      </w:r>
      <w:r w:rsidRPr="00EA13DB">
        <w:rPr>
          <w:rFonts w:ascii="Times New Roman" w:hAnsi="Times New Roman" w:cs="Times New Roman"/>
          <w:i/>
          <w:sz w:val="22"/>
          <w:szCs w:val="22"/>
        </w:rPr>
        <w:t xml:space="preserve"> </w:t>
      </w:r>
      <w:r w:rsidR="00965C68" w:rsidRPr="00EA13DB">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 </w: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(С изменениями, внесенными постановлением Администрации </w:t>
      </w:r>
      <w:r w:rsidR="00965C68" w:rsidRPr="00EA13DB">
        <w:rPr>
          <w:rFonts w:ascii="Times New Roman" w:hAnsi="Times New Roman" w:cs="Times New Roman"/>
          <w:i/>
          <w:sz w:val="22"/>
          <w:szCs w:val="22"/>
        </w:rPr>
        <w:fldChar w:fldCharType="begin"/>
      </w:r>
      <w:r w:rsidRPr="00EA13DB">
        <w:rPr>
          <w:rFonts w:ascii="Times New Roman" w:hAnsi="Times New Roman" w:cs="Times New Roman"/>
          <w:i/>
          <w:sz w:val="22"/>
          <w:szCs w:val="22"/>
        </w:rPr>
        <w:instrText xml:space="preserve"> HYPERLINK "kodeks://link/d?nd=442123408"\o"’’О внесении изменений в постановление администрации сельского поселения Болчары от 11 февраля 2016 года N 34 ’’Об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EA13DB" w:rsidRP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instrText>Статус: дейст"</w:instrText>
      </w:r>
      <w:r w:rsidR="00965C68" w:rsidRPr="00EA13DB">
        <w:rPr>
          <w:rFonts w:ascii="Times New Roman" w:hAnsi="Times New Roman" w:cs="Times New Roman"/>
          <w:i/>
          <w:sz w:val="22"/>
          <w:szCs w:val="22"/>
        </w:rPr>
        <w:fldChar w:fldCharType="separate"/>
      </w:r>
      <w:r w:rsidRPr="00EA13DB">
        <w:rPr>
          <w:rFonts w:ascii="Times New Roman" w:hAnsi="Times New Roman" w:cs="Times New Roman"/>
          <w:i/>
          <w:sz w:val="22"/>
          <w:szCs w:val="22"/>
        </w:rPr>
        <w:t xml:space="preserve">от 29.11.2021 </w:t>
      </w:r>
      <w:r>
        <w:rPr>
          <w:rFonts w:ascii="Times New Roman" w:hAnsi="Times New Roman" w:cs="Times New Roman"/>
          <w:i/>
          <w:sz w:val="22"/>
          <w:szCs w:val="22"/>
        </w:rPr>
        <w:t>№</w:t>
      </w:r>
      <w:r w:rsidRPr="00EA13DB">
        <w:rPr>
          <w:rFonts w:ascii="Times New Roman" w:hAnsi="Times New Roman" w:cs="Times New Roman"/>
          <w:i/>
          <w:sz w:val="22"/>
          <w:szCs w:val="22"/>
        </w:rPr>
        <w:t xml:space="preserve"> 12</w:t>
      </w:r>
      <w:r>
        <w:rPr>
          <w:rFonts w:ascii="Times New Roman" w:hAnsi="Times New Roman" w:cs="Times New Roman"/>
          <w:i/>
          <w:sz w:val="22"/>
          <w:szCs w:val="22"/>
        </w:rPr>
        <w:t>2)</w:t>
      </w:r>
      <w:r w:rsidRPr="00EA13DB">
        <w:rPr>
          <w:rFonts w:ascii="Times New Roman" w:hAnsi="Times New Roman" w:cs="Times New Roman"/>
          <w:i/>
          <w:sz w:val="22"/>
          <w:szCs w:val="22"/>
        </w:rPr>
        <w:t xml:space="preserve"> </w:t>
      </w:r>
      <w:r w:rsidR="00965C68" w:rsidRPr="00EA13DB">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 </w:t>
      </w:r>
    </w:p>
    <w:p w:rsidR="00EA13DB" w:rsidRDefault="00EA13DB" w:rsidP="00EA13DB">
      <w:pPr>
        <w:pStyle w:val="FORMATTEXT0"/>
        <w:jc w:val="center"/>
        <w:rPr>
          <w:rFonts w:ascii="Times New Roman" w:hAnsi="Times New Roman" w:cs="Times New Roman"/>
          <w:i/>
          <w:sz w:val="22"/>
          <w:szCs w:val="22"/>
        </w:rPr>
      </w:pPr>
      <w:r w:rsidRPr="00EA13DB">
        <w:rPr>
          <w:rFonts w:ascii="Times New Roman" w:hAnsi="Times New Roman" w:cs="Times New Roman"/>
          <w:i/>
          <w:sz w:val="22"/>
          <w:szCs w:val="22"/>
        </w:rPr>
        <w:t xml:space="preserve">(С изменениями, внесенными постановлением Администрации от 18.07.2022 </w:t>
      </w:r>
      <w:r>
        <w:rPr>
          <w:rFonts w:ascii="Times New Roman" w:hAnsi="Times New Roman" w:cs="Times New Roman"/>
          <w:i/>
          <w:sz w:val="22"/>
          <w:szCs w:val="22"/>
        </w:rPr>
        <w:t>№</w:t>
      </w:r>
      <w:r w:rsidRPr="00EA13DB">
        <w:rPr>
          <w:rFonts w:ascii="Times New Roman" w:hAnsi="Times New Roman" w:cs="Times New Roman"/>
          <w:i/>
          <w:sz w:val="22"/>
          <w:szCs w:val="22"/>
        </w:rPr>
        <w:t xml:space="preserve"> 78)</w:t>
      </w:r>
    </w:p>
    <w:p w:rsidR="00EA13DB" w:rsidRPr="00EA13DB" w:rsidRDefault="00EA13DB" w:rsidP="00EA13DB">
      <w:pPr>
        <w:pStyle w:val="FORMATTEXT0"/>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11.10.2022 № 119)</w:t>
      </w:r>
    </w:p>
    <w:p w:rsidR="00CF5264" w:rsidRPr="00EA13DB" w:rsidRDefault="00CF5264" w:rsidP="00CF5264">
      <w:pPr>
        <w:pStyle w:val="FORMATTEXT0"/>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14.12.2023 № 115)</w:t>
      </w:r>
    </w:p>
    <w:p w:rsidR="00BC66FB" w:rsidRPr="000A5C91" w:rsidRDefault="00BC66FB" w:rsidP="00EA13DB">
      <w:pPr>
        <w:keepNext/>
        <w:spacing w:line="240" w:lineRule="auto"/>
        <w:outlineLvl w:val="2"/>
        <w:rPr>
          <w:bCs/>
          <w:sz w:val="32"/>
          <w:szCs w:val="26"/>
        </w:rPr>
      </w:pPr>
    </w:p>
    <w:p w:rsidR="004718FC" w:rsidRPr="0057362D" w:rsidRDefault="00796B86" w:rsidP="004718FC">
      <w:pPr>
        <w:spacing w:line="240" w:lineRule="auto"/>
        <w:jc w:val="both"/>
        <w:rPr>
          <w:szCs w:val="28"/>
        </w:rPr>
      </w:pPr>
      <w:r w:rsidRPr="0057362D">
        <w:rPr>
          <w:szCs w:val="28"/>
        </w:rPr>
        <w:t xml:space="preserve">от 11 февраля </w:t>
      </w:r>
      <w:r w:rsidR="00085B87" w:rsidRPr="0057362D">
        <w:rPr>
          <w:szCs w:val="28"/>
        </w:rPr>
        <w:t>2016</w:t>
      </w:r>
      <w:r w:rsidR="004718FC" w:rsidRPr="0057362D">
        <w:rPr>
          <w:szCs w:val="28"/>
        </w:rPr>
        <w:t xml:space="preserve"> г.</w:t>
      </w:r>
      <w:r w:rsidR="004718FC" w:rsidRPr="0057362D">
        <w:rPr>
          <w:szCs w:val="28"/>
        </w:rPr>
        <w:tab/>
        <w:t xml:space="preserve">              </w:t>
      </w:r>
      <w:r w:rsidR="0057362D">
        <w:rPr>
          <w:szCs w:val="28"/>
        </w:rPr>
        <w:t xml:space="preserve">              </w:t>
      </w:r>
      <w:r w:rsidR="004718FC" w:rsidRPr="0057362D">
        <w:rPr>
          <w:szCs w:val="28"/>
        </w:rPr>
        <w:t xml:space="preserve">                    </w:t>
      </w:r>
      <w:r w:rsidRPr="0057362D">
        <w:rPr>
          <w:szCs w:val="28"/>
        </w:rPr>
        <w:t xml:space="preserve">               </w:t>
      </w:r>
      <w:r w:rsidR="0057362D">
        <w:rPr>
          <w:szCs w:val="28"/>
        </w:rPr>
        <w:t xml:space="preserve">   </w:t>
      </w:r>
      <w:r w:rsidRPr="0057362D">
        <w:rPr>
          <w:szCs w:val="28"/>
        </w:rPr>
        <w:t xml:space="preserve">       </w:t>
      </w:r>
      <w:r w:rsidRPr="0057362D">
        <w:rPr>
          <w:szCs w:val="28"/>
        </w:rPr>
        <w:tab/>
        <w:t xml:space="preserve"> </w:t>
      </w:r>
      <w:r w:rsidR="0057362D">
        <w:rPr>
          <w:szCs w:val="28"/>
        </w:rPr>
        <w:t xml:space="preserve">  </w:t>
      </w:r>
      <w:r w:rsidRPr="0057362D">
        <w:rPr>
          <w:szCs w:val="28"/>
        </w:rPr>
        <w:t xml:space="preserve">  </w:t>
      </w:r>
      <w:r w:rsidR="004718FC" w:rsidRPr="0057362D">
        <w:rPr>
          <w:szCs w:val="28"/>
        </w:rPr>
        <w:t>№</w:t>
      </w:r>
      <w:r w:rsidRPr="0057362D">
        <w:rPr>
          <w:szCs w:val="28"/>
        </w:rPr>
        <w:t xml:space="preserve"> 34</w:t>
      </w:r>
    </w:p>
    <w:p w:rsidR="004718FC" w:rsidRPr="0057362D" w:rsidRDefault="004718FC" w:rsidP="004718FC">
      <w:pPr>
        <w:spacing w:line="240" w:lineRule="auto"/>
        <w:jc w:val="both"/>
        <w:rPr>
          <w:szCs w:val="28"/>
        </w:rPr>
      </w:pPr>
      <w:r w:rsidRPr="0057362D">
        <w:rPr>
          <w:szCs w:val="28"/>
        </w:rPr>
        <w:t>с. Болчары</w:t>
      </w:r>
    </w:p>
    <w:p w:rsidR="00A43563" w:rsidRPr="0057362D" w:rsidRDefault="00A43563" w:rsidP="009D7A3B">
      <w:pPr>
        <w:pStyle w:val="ConsPlusTitle"/>
        <w:widowControl/>
        <w:jc w:val="both"/>
        <w:rPr>
          <w:rFonts w:ascii="Times New Roman" w:hAnsi="Times New Roman" w:cs="Times New Roman"/>
          <w:sz w:val="28"/>
          <w:szCs w:val="28"/>
        </w:rPr>
      </w:pPr>
    </w:p>
    <w:p w:rsidR="0057362D" w:rsidRPr="0057362D" w:rsidRDefault="0057362D" w:rsidP="009D7A3B">
      <w:pPr>
        <w:pStyle w:val="ConsPlusTitle"/>
        <w:widowControl/>
        <w:jc w:val="both"/>
        <w:rPr>
          <w:rFonts w:ascii="Times New Roman" w:hAnsi="Times New Roman" w:cs="Times New Roman"/>
          <w:sz w:val="28"/>
          <w:szCs w:val="28"/>
        </w:rPr>
      </w:pPr>
    </w:p>
    <w:p w:rsidR="00CC29CB" w:rsidRPr="0057362D" w:rsidRDefault="00A43563" w:rsidP="0057362D">
      <w:pPr>
        <w:pStyle w:val="ConsPlusTitle"/>
        <w:widowControl/>
        <w:tabs>
          <w:tab w:val="left" w:pos="4962"/>
        </w:tabs>
        <w:ind w:right="3260"/>
        <w:jc w:val="both"/>
        <w:rPr>
          <w:rFonts w:ascii="Times New Roman" w:hAnsi="Times New Roman" w:cs="Times New Roman"/>
          <w:b w:val="0"/>
          <w:sz w:val="28"/>
          <w:szCs w:val="28"/>
        </w:rPr>
      </w:pPr>
      <w:r w:rsidRPr="0057362D">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w:t>
      </w:r>
      <w:r w:rsidR="00CC29CB" w:rsidRPr="0057362D">
        <w:rPr>
          <w:rFonts w:ascii="Times New Roman" w:hAnsi="Times New Roman" w:cs="Times New Roman"/>
          <w:b w:val="0"/>
          <w:sz w:val="28"/>
          <w:szCs w:val="28"/>
        </w:rPr>
        <w:t>«</w:t>
      </w:r>
      <w:r w:rsidR="00CC29CB" w:rsidRPr="0057362D">
        <w:rPr>
          <w:rFonts w:ascii="Times New Roman" w:hAnsi="Times New Roman" w:cs="Times New Roman"/>
          <w:b w:val="0"/>
          <w:bCs w:val="0"/>
          <w:sz w:val="28"/>
          <w:szCs w:val="28"/>
        </w:rPr>
        <w:t>Предварительное согласование предоставления земельного участка»</w:t>
      </w:r>
      <w:r w:rsidR="00CC29CB" w:rsidRPr="0057362D">
        <w:rPr>
          <w:rFonts w:ascii="Times New Roman" w:hAnsi="Times New Roman" w:cs="Times New Roman"/>
          <w:b w:val="0"/>
          <w:sz w:val="28"/>
          <w:szCs w:val="28"/>
        </w:rPr>
        <w:t xml:space="preserve"> </w:t>
      </w:r>
    </w:p>
    <w:p w:rsidR="00352CD5" w:rsidRDefault="00352CD5" w:rsidP="009D7A3B">
      <w:pPr>
        <w:spacing w:line="240" w:lineRule="auto"/>
        <w:jc w:val="both"/>
        <w:rPr>
          <w:sz w:val="24"/>
          <w:szCs w:val="24"/>
        </w:rPr>
      </w:pPr>
    </w:p>
    <w:p w:rsidR="0057362D" w:rsidRPr="00FD7F09" w:rsidRDefault="0057362D" w:rsidP="009D7A3B">
      <w:pPr>
        <w:spacing w:line="240" w:lineRule="auto"/>
        <w:jc w:val="both"/>
        <w:rPr>
          <w:sz w:val="24"/>
          <w:szCs w:val="24"/>
        </w:rPr>
      </w:pPr>
    </w:p>
    <w:p w:rsidR="009F5A3E" w:rsidRPr="0057362D" w:rsidRDefault="009F5A3E" w:rsidP="0057362D">
      <w:pPr>
        <w:spacing w:line="240" w:lineRule="auto"/>
        <w:ind w:firstLine="851"/>
        <w:jc w:val="both"/>
        <w:rPr>
          <w:szCs w:val="28"/>
        </w:rPr>
      </w:pPr>
      <w:r w:rsidRPr="0057362D">
        <w:rPr>
          <w:szCs w:val="28"/>
        </w:rPr>
        <w:t>В соответствии с Федеральными законами от 27.07.2010 № 210</w:t>
      </w:r>
      <w:r w:rsidR="00EA13DB">
        <w:rPr>
          <w:szCs w:val="28"/>
        </w:rPr>
        <w:t xml:space="preserve"> – </w:t>
      </w:r>
      <w:r w:rsidRPr="0057362D">
        <w:rPr>
          <w:szCs w:val="28"/>
        </w:rPr>
        <w:t xml:space="preserve">ФЗ «Об организации предоставления государственных и муниципальных услуг», </w:t>
      </w:r>
      <w:r w:rsidR="00C60753">
        <w:rPr>
          <w:szCs w:val="28"/>
        </w:rPr>
        <w:t xml:space="preserve">                        </w:t>
      </w:r>
      <w:r w:rsidRPr="0057362D">
        <w:rPr>
          <w:szCs w:val="28"/>
        </w:rPr>
        <w:t>от 09.02.2009 № 8-ФЗ «Об обеспечении доступа к информации о деятельности государственных органов и органов местного самоуправления», от 06.10.2003    № 131</w:t>
      </w:r>
      <w:r w:rsidR="00C60753">
        <w:rPr>
          <w:szCs w:val="28"/>
        </w:rPr>
        <w:t xml:space="preserve"> – </w:t>
      </w:r>
      <w:r w:rsidRPr="0057362D">
        <w:rPr>
          <w:szCs w:val="28"/>
        </w:rPr>
        <w:t xml:space="preserve">ФЗ «Об общих принципах организации органов местного самоуправления в Российской Федерации», </w:t>
      </w:r>
      <w:r w:rsidR="004718FC" w:rsidRPr="0057362D">
        <w:rPr>
          <w:szCs w:val="28"/>
        </w:rPr>
        <w:t xml:space="preserve">постановлением администрации сельского поселения Болчары от 11.03.2011 № 19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сельское поселение Болчары» (с изменениями </w:t>
      </w:r>
      <w:r w:rsidR="00C60753">
        <w:rPr>
          <w:szCs w:val="28"/>
        </w:rPr>
        <w:t xml:space="preserve">                 </w:t>
      </w:r>
      <w:r w:rsidR="004718FC" w:rsidRPr="0057362D">
        <w:rPr>
          <w:szCs w:val="28"/>
        </w:rPr>
        <w:t xml:space="preserve">от  09.10.2012), постановлением администрации сельского поселения Болчары № 58 от 15.06.2015 г. «Об утверждении реестра муниципальных услуг муниципального образования сельского поселения Болчары», в целях повышения прозрачности, результативности деятельности структурного подразделения администрации поселения при предоставлении информации </w:t>
      </w:r>
      <w:r w:rsidR="004718FC" w:rsidRPr="0057362D">
        <w:rPr>
          <w:szCs w:val="28"/>
        </w:rPr>
        <w:lastRenderedPageBreak/>
        <w:t>гражданам и организациям об административных процедурах в составе данной муниципальной услуги:</w:t>
      </w:r>
    </w:p>
    <w:p w:rsidR="00E77E04" w:rsidRPr="0057362D" w:rsidRDefault="009F5A3E" w:rsidP="00F72DDE">
      <w:pPr>
        <w:pStyle w:val="a8"/>
        <w:numPr>
          <w:ilvl w:val="0"/>
          <w:numId w:val="2"/>
        </w:numPr>
        <w:tabs>
          <w:tab w:val="left" w:pos="0"/>
          <w:tab w:val="left" w:pos="284"/>
        </w:tabs>
        <w:ind w:left="0" w:firstLine="851"/>
        <w:rPr>
          <w:rFonts w:ascii="Times New Roman" w:hAnsi="Times New Roman"/>
          <w:sz w:val="28"/>
          <w:szCs w:val="28"/>
        </w:rPr>
      </w:pPr>
      <w:r w:rsidRPr="0057362D">
        <w:rPr>
          <w:rFonts w:ascii="Times New Roman" w:hAnsi="Times New Roman"/>
          <w:sz w:val="28"/>
          <w:szCs w:val="28"/>
        </w:rPr>
        <w:t xml:space="preserve">Утвердить административный регламент по предоставлению муниципальной услуги </w:t>
      </w:r>
      <w:r w:rsidR="00CC29CB" w:rsidRPr="0057362D">
        <w:rPr>
          <w:rFonts w:ascii="Times New Roman" w:hAnsi="Times New Roman"/>
          <w:sz w:val="28"/>
          <w:szCs w:val="28"/>
        </w:rPr>
        <w:t>«</w:t>
      </w:r>
      <w:r w:rsidR="00CC29CB" w:rsidRPr="0057362D">
        <w:rPr>
          <w:rFonts w:ascii="Times New Roman" w:eastAsia="Times New Roman" w:hAnsi="Times New Roman"/>
          <w:bCs/>
          <w:sz w:val="28"/>
          <w:szCs w:val="28"/>
        </w:rPr>
        <w:t>Предварительное согласование предоставления земельного участка»</w:t>
      </w:r>
      <w:r w:rsidR="00CC29CB" w:rsidRPr="0057362D">
        <w:rPr>
          <w:rFonts w:ascii="Times New Roman" w:hAnsi="Times New Roman"/>
          <w:sz w:val="28"/>
          <w:szCs w:val="28"/>
        </w:rPr>
        <w:t xml:space="preserve">, </w:t>
      </w:r>
      <w:r w:rsidR="00E77E04" w:rsidRPr="0057362D">
        <w:rPr>
          <w:rFonts w:ascii="Times New Roman" w:hAnsi="Times New Roman"/>
          <w:sz w:val="28"/>
          <w:szCs w:val="28"/>
        </w:rPr>
        <w:t>согласно приложению.</w:t>
      </w:r>
    </w:p>
    <w:p w:rsidR="004718FC" w:rsidRPr="0057362D" w:rsidRDefault="004718FC" w:rsidP="00F72DDE">
      <w:pPr>
        <w:numPr>
          <w:ilvl w:val="0"/>
          <w:numId w:val="2"/>
        </w:numPr>
        <w:tabs>
          <w:tab w:val="left" w:pos="0"/>
          <w:tab w:val="left" w:pos="284"/>
        </w:tabs>
        <w:ind w:left="0" w:right="-284" w:firstLine="851"/>
        <w:jc w:val="both"/>
        <w:rPr>
          <w:szCs w:val="28"/>
        </w:rPr>
      </w:pPr>
      <w:r w:rsidRPr="0057362D">
        <w:rPr>
          <w:szCs w:val="28"/>
        </w:rPr>
        <w:t>Настоящее постановление вступает в силу после его официального обнародования.</w:t>
      </w:r>
    </w:p>
    <w:p w:rsidR="004718FC" w:rsidRPr="0057362D" w:rsidRDefault="004718FC" w:rsidP="00F72DDE">
      <w:pPr>
        <w:numPr>
          <w:ilvl w:val="0"/>
          <w:numId w:val="2"/>
        </w:numPr>
        <w:tabs>
          <w:tab w:val="left" w:pos="0"/>
          <w:tab w:val="left" w:pos="284"/>
        </w:tabs>
        <w:ind w:left="0" w:right="-284" w:firstLine="851"/>
        <w:jc w:val="both"/>
        <w:rPr>
          <w:szCs w:val="28"/>
        </w:rPr>
      </w:pPr>
      <w:r w:rsidRPr="0057362D">
        <w:rPr>
          <w:szCs w:val="28"/>
        </w:rPr>
        <w:t>Контроль выполнения постановления оставляю за собой</w:t>
      </w:r>
    </w:p>
    <w:p w:rsidR="004718FC" w:rsidRPr="0057362D" w:rsidRDefault="004718FC" w:rsidP="0057362D">
      <w:pPr>
        <w:tabs>
          <w:tab w:val="left" w:pos="0"/>
        </w:tabs>
        <w:ind w:firstLine="851"/>
        <w:jc w:val="both"/>
        <w:rPr>
          <w:szCs w:val="28"/>
        </w:rPr>
      </w:pPr>
    </w:p>
    <w:p w:rsidR="004718FC" w:rsidRPr="0057362D" w:rsidRDefault="004718FC" w:rsidP="0057362D">
      <w:pPr>
        <w:jc w:val="both"/>
        <w:rPr>
          <w:szCs w:val="28"/>
        </w:rPr>
      </w:pPr>
    </w:p>
    <w:p w:rsidR="004718FC" w:rsidRPr="0057362D" w:rsidRDefault="004718FC" w:rsidP="0057362D">
      <w:pPr>
        <w:jc w:val="both"/>
        <w:rPr>
          <w:szCs w:val="28"/>
        </w:rPr>
      </w:pPr>
      <w:r w:rsidRPr="0057362D">
        <w:rPr>
          <w:szCs w:val="28"/>
        </w:rPr>
        <w:t xml:space="preserve">Глава сельского поселения Болчары                       </w:t>
      </w:r>
      <w:r w:rsidR="0057362D">
        <w:rPr>
          <w:szCs w:val="28"/>
        </w:rPr>
        <w:t xml:space="preserve">       </w:t>
      </w:r>
      <w:r w:rsidR="001253E4" w:rsidRPr="0057362D">
        <w:rPr>
          <w:szCs w:val="28"/>
        </w:rPr>
        <w:t xml:space="preserve">        </w:t>
      </w:r>
      <w:r w:rsidRPr="0057362D">
        <w:rPr>
          <w:szCs w:val="28"/>
        </w:rPr>
        <w:t>С.</w:t>
      </w:r>
      <w:r w:rsidR="0057362D">
        <w:rPr>
          <w:szCs w:val="28"/>
        </w:rPr>
        <w:t xml:space="preserve"> </w:t>
      </w:r>
      <w:r w:rsidRPr="0057362D">
        <w:rPr>
          <w:szCs w:val="28"/>
        </w:rPr>
        <w:t>Ю.</w:t>
      </w:r>
      <w:r w:rsidR="001253E4" w:rsidRPr="0057362D">
        <w:rPr>
          <w:szCs w:val="28"/>
        </w:rPr>
        <w:t xml:space="preserve"> </w:t>
      </w:r>
      <w:r w:rsidRPr="0057362D">
        <w:rPr>
          <w:szCs w:val="28"/>
        </w:rPr>
        <w:t>Мокроусов</w:t>
      </w:r>
    </w:p>
    <w:p w:rsidR="00F019A2" w:rsidRPr="00085B87" w:rsidRDefault="009F5A3E" w:rsidP="009D7A3B">
      <w:pPr>
        <w:pStyle w:val="ConsPlusTitle"/>
        <w:widowControl/>
        <w:jc w:val="both"/>
        <w:rPr>
          <w:rFonts w:ascii="Times New Roman" w:hAnsi="Times New Roman" w:cs="Times New Roman"/>
          <w:bCs w:val="0"/>
          <w:sz w:val="24"/>
          <w:szCs w:val="24"/>
        </w:rPr>
      </w:pPr>
      <w:r w:rsidRPr="00085B87">
        <w:rPr>
          <w:rFonts w:ascii="Times New Roman" w:hAnsi="Times New Roman" w:cs="Times New Roman"/>
          <w:bCs w:val="0"/>
          <w:sz w:val="24"/>
          <w:szCs w:val="24"/>
        </w:rPr>
        <w:t xml:space="preserve">                     </w:t>
      </w:r>
    </w:p>
    <w:p w:rsidR="0057362D" w:rsidRDefault="009F5A3E" w:rsidP="0057362D">
      <w:pPr>
        <w:pStyle w:val="ConsPlusTitle"/>
        <w:widowControl/>
        <w:jc w:val="both"/>
        <w:rPr>
          <w:rFonts w:ascii="Times New Roman" w:hAnsi="Times New Roman" w:cs="Times New Roman"/>
          <w:b w:val="0"/>
          <w:bCs w:val="0"/>
          <w:sz w:val="24"/>
          <w:szCs w:val="24"/>
        </w:rPr>
      </w:pPr>
      <w:r w:rsidRPr="0057362D">
        <w:rPr>
          <w:rFonts w:ascii="Times New Roman" w:hAnsi="Times New Roman" w:cs="Times New Roman"/>
          <w:b w:val="0"/>
          <w:bCs w:val="0"/>
          <w:sz w:val="24"/>
          <w:szCs w:val="24"/>
        </w:rPr>
        <w:t xml:space="preserve">                                                       </w:t>
      </w:r>
      <w:r w:rsidR="0057362D" w:rsidRPr="0057362D">
        <w:rPr>
          <w:rFonts w:ascii="Times New Roman" w:hAnsi="Times New Roman" w:cs="Times New Roman"/>
          <w:b w:val="0"/>
          <w:bCs w:val="0"/>
          <w:sz w:val="24"/>
          <w:szCs w:val="24"/>
        </w:rPr>
        <w:t xml:space="preserve">                            </w:t>
      </w:r>
      <w:r w:rsidRPr="0057362D">
        <w:rPr>
          <w:rFonts w:ascii="Times New Roman" w:hAnsi="Times New Roman" w:cs="Times New Roman"/>
          <w:b w:val="0"/>
          <w:bCs w:val="0"/>
          <w:sz w:val="24"/>
          <w:szCs w:val="24"/>
        </w:rPr>
        <w:t xml:space="preserve">  </w:t>
      </w:r>
      <w:r w:rsidR="00F019A2" w:rsidRPr="0057362D">
        <w:rPr>
          <w:rFonts w:ascii="Times New Roman" w:hAnsi="Times New Roman" w:cs="Times New Roman"/>
          <w:b w:val="0"/>
          <w:bCs w:val="0"/>
          <w:sz w:val="24"/>
          <w:szCs w:val="24"/>
        </w:rPr>
        <w:t xml:space="preserve">   </w:t>
      </w: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BC66FB" w:rsidRDefault="00BC66FB" w:rsidP="0057362D">
      <w:pPr>
        <w:pStyle w:val="ConsPlusTitle"/>
        <w:widowControl/>
        <w:jc w:val="both"/>
        <w:rPr>
          <w:rFonts w:ascii="Times New Roman" w:hAnsi="Times New Roman" w:cs="Times New Roman"/>
          <w:b w:val="0"/>
          <w:bCs w:val="0"/>
          <w:sz w:val="24"/>
          <w:szCs w:val="24"/>
        </w:rPr>
      </w:pPr>
    </w:p>
    <w:p w:rsidR="0057362D" w:rsidRDefault="0057362D" w:rsidP="0057362D">
      <w:pPr>
        <w:pStyle w:val="ConsPlusTitle"/>
        <w:widowControl/>
        <w:jc w:val="both"/>
        <w:rPr>
          <w:rFonts w:ascii="Times New Roman" w:hAnsi="Times New Roman" w:cs="Times New Roman"/>
          <w:b w:val="0"/>
          <w:bCs w:val="0"/>
          <w:sz w:val="24"/>
          <w:szCs w:val="24"/>
        </w:rPr>
      </w:pPr>
    </w:p>
    <w:p w:rsidR="00EA13DB" w:rsidRDefault="00EA13DB" w:rsidP="0057362D">
      <w:pPr>
        <w:pStyle w:val="ConsPlusTitle"/>
        <w:widowControl/>
        <w:jc w:val="both"/>
        <w:rPr>
          <w:rFonts w:ascii="Times New Roman" w:hAnsi="Times New Roman" w:cs="Times New Roman"/>
          <w:b w:val="0"/>
          <w:bCs w:val="0"/>
          <w:sz w:val="24"/>
          <w:szCs w:val="24"/>
        </w:rPr>
      </w:pPr>
    </w:p>
    <w:p w:rsidR="00EA13DB" w:rsidRDefault="00EA13DB" w:rsidP="00EA13DB">
      <w:pPr>
        <w:pStyle w:val="FORMATTEXT0"/>
        <w:ind w:firstLine="851"/>
        <w:jc w:val="both"/>
        <w:rPr>
          <w:rFonts w:ascii="Times New Roman" w:hAnsi="Times New Roman" w:cs="Times New Roman"/>
          <w:i/>
          <w:sz w:val="22"/>
          <w:szCs w:val="22"/>
        </w:rPr>
      </w:pPr>
      <w:r w:rsidRPr="00EA13DB">
        <w:rPr>
          <w:rFonts w:ascii="Times New Roman" w:hAnsi="Times New Roman" w:cs="Times New Roman"/>
          <w:i/>
          <w:sz w:val="22"/>
          <w:szCs w:val="22"/>
        </w:rPr>
        <w:lastRenderedPageBreak/>
        <w:t xml:space="preserve">(Приложение к постановлению изложено в новой редакции постановлением администрации </w:t>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от 29.11.2021 </w:t>
      </w:r>
      <w:r>
        <w:rPr>
          <w:rFonts w:ascii="Times New Roman" w:hAnsi="Times New Roman" w:cs="Times New Roman"/>
          <w:i/>
          <w:sz w:val="22"/>
          <w:szCs w:val="22"/>
        </w:rPr>
        <w:t>№</w:t>
      </w:r>
      <w:r w:rsidRPr="00EA13DB">
        <w:rPr>
          <w:rFonts w:ascii="Times New Roman" w:hAnsi="Times New Roman" w:cs="Times New Roman"/>
          <w:i/>
          <w:sz w:val="22"/>
          <w:szCs w:val="22"/>
        </w:rPr>
        <w:t xml:space="preserve"> 122)</w:t>
      </w:r>
    </w:p>
    <w:p w:rsidR="00EA13DB" w:rsidRPr="00EA13DB" w:rsidRDefault="00EA13DB" w:rsidP="00EA13DB">
      <w:pPr>
        <w:pStyle w:val="FORMATTEXT0"/>
        <w:ind w:firstLine="851"/>
        <w:jc w:val="both"/>
        <w:rPr>
          <w:rFonts w:ascii="Times New Roman" w:hAnsi="Times New Roman" w:cs="Times New Roman"/>
          <w:i/>
          <w:sz w:val="22"/>
          <w:szCs w:val="22"/>
        </w:rPr>
      </w:pPr>
      <w:r w:rsidRPr="00EA13DB">
        <w:rPr>
          <w:rFonts w:ascii="Times New Roman" w:hAnsi="Times New Roman" w:cs="Times New Roman"/>
          <w:i/>
          <w:sz w:val="22"/>
          <w:szCs w:val="22"/>
        </w:rPr>
        <w:t xml:space="preserve">(Приложение к постановлению изложено в новой редакции постановлением Администрации </w:t>
      </w:r>
      <w:r>
        <w:rPr>
          <w:rFonts w:ascii="Times New Roman" w:hAnsi="Times New Roman" w:cs="Times New Roman"/>
          <w:i/>
          <w:sz w:val="22"/>
          <w:szCs w:val="22"/>
        </w:rPr>
        <w:t xml:space="preserve">                    </w:t>
      </w:r>
      <w:r w:rsidRPr="00EA13DB">
        <w:rPr>
          <w:rFonts w:ascii="Times New Roman" w:hAnsi="Times New Roman" w:cs="Times New Roman"/>
          <w:i/>
          <w:sz w:val="22"/>
          <w:szCs w:val="22"/>
        </w:rPr>
        <w:t xml:space="preserve">от 18.07.2022 </w:t>
      </w:r>
      <w:r>
        <w:rPr>
          <w:rFonts w:ascii="Times New Roman" w:hAnsi="Times New Roman" w:cs="Times New Roman"/>
          <w:i/>
          <w:sz w:val="22"/>
          <w:szCs w:val="22"/>
        </w:rPr>
        <w:t>№</w:t>
      </w:r>
      <w:r w:rsidRPr="00EA13DB">
        <w:rPr>
          <w:rFonts w:ascii="Times New Roman" w:hAnsi="Times New Roman" w:cs="Times New Roman"/>
          <w:i/>
          <w:sz w:val="22"/>
          <w:szCs w:val="22"/>
        </w:rPr>
        <w:t xml:space="preserve"> 78)</w:t>
      </w:r>
    </w:p>
    <w:p w:rsidR="00EA13DB" w:rsidRDefault="00EA13DB" w:rsidP="00BC66FB">
      <w:pPr>
        <w:pStyle w:val="ConsPlusTitle"/>
        <w:widowControl/>
        <w:ind w:left="4395"/>
        <w:jc w:val="both"/>
        <w:rPr>
          <w:rFonts w:ascii="Times New Roman" w:hAnsi="Times New Roman" w:cs="Times New Roman"/>
          <w:b w:val="0"/>
          <w:sz w:val="28"/>
          <w:szCs w:val="28"/>
        </w:rPr>
      </w:pPr>
    </w:p>
    <w:p w:rsidR="00D3246B" w:rsidRPr="0057362D" w:rsidRDefault="00D3246B" w:rsidP="00BC66FB">
      <w:pPr>
        <w:pStyle w:val="ConsPlusTitle"/>
        <w:widowControl/>
        <w:ind w:left="4395"/>
        <w:jc w:val="both"/>
        <w:rPr>
          <w:rFonts w:ascii="Times New Roman" w:hAnsi="Times New Roman" w:cs="Times New Roman"/>
          <w:b w:val="0"/>
          <w:bCs w:val="0"/>
          <w:sz w:val="24"/>
          <w:szCs w:val="24"/>
        </w:rPr>
      </w:pPr>
      <w:r w:rsidRPr="0057362D">
        <w:rPr>
          <w:rFonts w:ascii="Times New Roman" w:hAnsi="Times New Roman" w:cs="Times New Roman"/>
          <w:b w:val="0"/>
          <w:sz w:val="28"/>
          <w:szCs w:val="28"/>
        </w:rPr>
        <w:t>Приложение</w:t>
      </w:r>
    </w:p>
    <w:p w:rsidR="00D3246B" w:rsidRPr="0057362D" w:rsidRDefault="00D3246B" w:rsidP="00BC66FB">
      <w:pPr>
        <w:spacing w:line="240" w:lineRule="auto"/>
        <w:ind w:left="4395"/>
        <w:rPr>
          <w:szCs w:val="28"/>
        </w:rPr>
      </w:pPr>
      <w:r w:rsidRPr="0057362D">
        <w:rPr>
          <w:szCs w:val="28"/>
        </w:rPr>
        <w:t xml:space="preserve">к постановлению администрации </w:t>
      </w:r>
    </w:p>
    <w:p w:rsidR="00D3246B" w:rsidRPr="0057362D" w:rsidRDefault="004718FC" w:rsidP="00BC66FB">
      <w:pPr>
        <w:spacing w:line="240" w:lineRule="auto"/>
        <w:ind w:left="4395"/>
        <w:rPr>
          <w:szCs w:val="28"/>
        </w:rPr>
      </w:pPr>
      <w:r w:rsidRPr="0057362D">
        <w:rPr>
          <w:szCs w:val="28"/>
        </w:rPr>
        <w:t>сельского поселения Болчары</w:t>
      </w:r>
    </w:p>
    <w:p w:rsidR="00D3246B" w:rsidRPr="0057362D" w:rsidRDefault="00D3246B" w:rsidP="00BC66FB">
      <w:pPr>
        <w:spacing w:line="240" w:lineRule="auto"/>
        <w:ind w:left="4395"/>
        <w:rPr>
          <w:szCs w:val="28"/>
        </w:rPr>
      </w:pPr>
      <w:r w:rsidRPr="0057362D">
        <w:rPr>
          <w:szCs w:val="28"/>
        </w:rPr>
        <w:t xml:space="preserve">от </w:t>
      </w:r>
      <w:r w:rsidR="00796B86" w:rsidRPr="0057362D">
        <w:rPr>
          <w:szCs w:val="28"/>
        </w:rPr>
        <w:t>11.02.</w:t>
      </w:r>
      <w:r w:rsidR="00C70015" w:rsidRPr="0057362D">
        <w:rPr>
          <w:szCs w:val="28"/>
        </w:rPr>
        <w:t>2016</w:t>
      </w:r>
      <w:r w:rsidRPr="0057362D">
        <w:rPr>
          <w:szCs w:val="28"/>
        </w:rPr>
        <w:t xml:space="preserve"> года №</w:t>
      </w:r>
      <w:r w:rsidR="00796B86" w:rsidRPr="0057362D">
        <w:rPr>
          <w:szCs w:val="28"/>
        </w:rPr>
        <w:t xml:space="preserve"> 34</w:t>
      </w:r>
    </w:p>
    <w:p w:rsidR="00A43563" w:rsidRPr="0057362D" w:rsidRDefault="00A43563" w:rsidP="006A6A24">
      <w:pPr>
        <w:spacing w:line="240" w:lineRule="auto"/>
        <w:jc w:val="both"/>
        <w:rPr>
          <w:szCs w:val="28"/>
        </w:rPr>
      </w:pPr>
    </w:p>
    <w:p w:rsidR="0057362D" w:rsidRPr="0057362D" w:rsidRDefault="0057362D" w:rsidP="006A6A24">
      <w:pPr>
        <w:spacing w:line="240" w:lineRule="auto"/>
        <w:jc w:val="both"/>
        <w:rPr>
          <w:szCs w:val="28"/>
        </w:rPr>
      </w:pPr>
    </w:p>
    <w:p w:rsidR="0057362D" w:rsidRPr="00E945E2" w:rsidRDefault="0057362D" w:rsidP="0057362D">
      <w:pPr>
        <w:spacing w:line="240" w:lineRule="auto"/>
        <w:jc w:val="center"/>
        <w:rPr>
          <w:szCs w:val="28"/>
        </w:rPr>
      </w:pPr>
      <w:r w:rsidRPr="00E945E2">
        <w:rPr>
          <w:szCs w:val="28"/>
        </w:rPr>
        <w:t>Административный регламент</w:t>
      </w:r>
    </w:p>
    <w:p w:rsidR="0057362D" w:rsidRPr="00E945E2" w:rsidRDefault="0057362D" w:rsidP="0057362D">
      <w:pPr>
        <w:spacing w:line="240" w:lineRule="auto"/>
        <w:ind w:firstLine="567"/>
        <w:jc w:val="center"/>
        <w:rPr>
          <w:szCs w:val="28"/>
        </w:rPr>
      </w:pPr>
      <w:r w:rsidRPr="00E945E2">
        <w:rPr>
          <w:szCs w:val="28"/>
        </w:rPr>
        <w:t>предоставления муниципальной услуги «</w:t>
      </w:r>
      <w:r w:rsidRPr="00E945E2">
        <w:rPr>
          <w:bCs/>
          <w:szCs w:val="28"/>
        </w:rPr>
        <w:t>Предварительное согласование предоставления земельного участка</w:t>
      </w:r>
      <w:r w:rsidRPr="00E945E2">
        <w:rPr>
          <w:szCs w:val="28"/>
        </w:rPr>
        <w:t>»</w:t>
      </w:r>
    </w:p>
    <w:p w:rsidR="0057362D" w:rsidRPr="0057362D" w:rsidRDefault="0057362D" w:rsidP="0057362D">
      <w:pPr>
        <w:spacing w:line="240" w:lineRule="auto"/>
        <w:jc w:val="center"/>
        <w:rPr>
          <w:b/>
          <w:color w:val="0000FF"/>
          <w:szCs w:val="28"/>
        </w:rPr>
      </w:pPr>
    </w:p>
    <w:p w:rsidR="0057362D" w:rsidRPr="0057362D" w:rsidRDefault="0057362D" w:rsidP="00F72DDE">
      <w:pPr>
        <w:pStyle w:val="a8"/>
        <w:numPr>
          <w:ilvl w:val="0"/>
          <w:numId w:val="7"/>
        </w:numPr>
        <w:tabs>
          <w:tab w:val="left" w:pos="284"/>
        </w:tabs>
        <w:ind w:left="0" w:firstLine="0"/>
        <w:jc w:val="center"/>
        <w:rPr>
          <w:rFonts w:ascii="Times New Roman" w:hAnsi="Times New Roman"/>
          <w:bCs/>
          <w:sz w:val="28"/>
          <w:szCs w:val="28"/>
        </w:rPr>
      </w:pPr>
      <w:r w:rsidRPr="0057362D">
        <w:rPr>
          <w:rFonts w:ascii="Times New Roman" w:hAnsi="Times New Roman"/>
          <w:bCs/>
          <w:sz w:val="28"/>
          <w:szCs w:val="28"/>
        </w:rPr>
        <w:t>Общие положения</w:t>
      </w:r>
    </w:p>
    <w:p w:rsidR="0057362D" w:rsidRPr="0057362D" w:rsidRDefault="0057362D" w:rsidP="0057362D">
      <w:pPr>
        <w:pStyle w:val="a8"/>
        <w:ind w:left="0"/>
        <w:rPr>
          <w:rFonts w:ascii="Times New Roman" w:hAnsi="Times New Roman"/>
          <w:sz w:val="28"/>
          <w:szCs w:val="28"/>
        </w:rPr>
      </w:pPr>
    </w:p>
    <w:p w:rsidR="0057362D" w:rsidRPr="0057362D" w:rsidRDefault="0057362D" w:rsidP="00F72DDE">
      <w:pPr>
        <w:pStyle w:val="a8"/>
        <w:numPr>
          <w:ilvl w:val="1"/>
          <w:numId w:val="7"/>
        </w:numPr>
        <w:tabs>
          <w:tab w:val="left" w:pos="1134"/>
          <w:tab w:val="left" w:pos="1418"/>
        </w:tabs>
        <w:autoSpaceDE w:val="0"/>
        <w:autoSpaceDN w:val="0"/>
        <w:adjustRightInd w:val="0"/>
        <w:ind w:left="0" w:firstLine="851"/>
        <w:jc w:val="left"/>
        <w:outlineLvl w:val="1"/>
        <w:rPr>
          <w:rFonts w:ascii="Times New Roman" w:hAnsi="Times New Roman"/>
          <w:sz w:val="28"/>
          <w:szCs w:val="28"/>
        </w:rPr>
      </w:pPr>
      <w:r w:rsidRPr="0057362D">
        <w:rPr>
          <w:rFonts w:ascii="Times New Roman" w:hAnsi="Times New Roman"/>
          <w:sz w:val="28"/>
          <w:szCs w:val="28"/>
        </w:rPr>
        <w:t>Предмет регулирования административного регламента</w:t>
      </w:r>
    </w:p>
    <w:p w:rsidR="0057362D" w:rsidRPr="0057362D" w:rsidRDefault="0057362D" w:rsidP="0057362D">
      <w:pPr>
        <w:tabs>
          <w:tab w:val="left" w:pos="1134"/>
        </w:tabs>
        <w:autoSpaceDE w:val="0"/>
        <w:autoSpaceDN w:val="0"/>
        <w:adjustRightInd w:val="0"/>
        <w:spacing w:line="240" w:lineRule="auto"/>
        <w:ind w:firstLine="851"/>
        <w:contextualSpacing/>
        <w:jc w:val="both"/>
        <w:rPr>
          <w:szCs w:val="28"/>
        </w:rPr>
      </w:pPr>
      <w:r w:rsidRPr="0057362D">
        <w:rPr>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57362D">
        <w:rPr>
          <w:iCs/>
          <w:szCs w:val="28"/>
        </w:rPr>
        <w:t>администрации сельского поселения Болчары,</w:t>
      </w:r>
      <w:r w:rsidRPr="0057362D">
        <w:rPr>
          <w:iCs/>
          <w:color w:val="FF0000"/>
          <w:szCs w:val="28"/>
        </w:rPr>
        <w:t xml:space="preserve"> </w:t>
      </w:r>
      <w:r w:rsidRPr="0057362D">
        <w:rPr>
          <w:szCs w:val="28"/>
        </w:rPr>
        <w:t>предоставляющей муниципальную услугу «</w:t>
      </w:r>
      <w:r w:rsidRPr="0057362D">
        <w:rPr>
          <w:bCs/>
          <w:szCs w:val="28"/>
        </w:rPr>
        <w:t>Предварительное согласование предоставления земельного участка</w:t>
      </w:r>
      <w:r w:rsidRPr="0057362D">
        <w:rPr>
          <w:szCs w:val="28"/>
        </w:rPr>
        <w:t xml:space="preserve">»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w:t>
      </w:r>
      <w:r w:rsidR="00EA13DB">
        <w:rPr>
          <w:szCs w:val="28"/>
        </w:rPr>
        <w:t xml:space="preserve">                  </w:t>
      </w:r>
      <w:r w:rsidRPr="0057362D">
        <w:rPr>
          <w:szCs w:val="28"/>
        </w:rPr>
        <w:t>№ 210 – ФЗ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57362D">
        <w:rPr>
          <w:color w:val="000000"/>
        </w:rPr>
        <w:t xml:space="preserve"> </w:t>
      </w:r>
      <w:r w:rsidRPr="0057362D">
        <w:rPr>
          <w:szCs w:val="28"/>
        </w:rPr>
        <w:t>администрации сельского поселения Болчары с заявителями, иными органами власти, учреждениями и организациями в процессе предоставления муниципальной услуги.</w:t>
      </w:r>
    </w:p>
    <w:p w:rsidR="0057362D" w:rsidRPr="0057362D" w:rsidRDefault="0057362D" w:rsidP="00F72DDE">
      <w:pPr>
        <w:pStyle w:val="a8"/>
        <w:numPr>
          <w:ilvl w:val="1"/>
          <w:numId w:val="6"/>
        </w:numPr>
        <w:tabs>
          <w:tab w:val="left" w:pos="993"/>
        </w:tabs>
        <w:autoSpaceDE w:val="0"/>
        <w:autoSpaceDN w:val="0"/>
        <w:adjustRightInd w:val="0"/>
        <w:ind w:left="0" w:firstLine="851"/>
        <w:jc w:val="left"/>
        <w:outlineLvl w:val="1"/>
        <w:rPr>
          <w:rFonts w:ascii="Times New Roman" w:hAnsi="Times New Roman"/>
          <w:sz w:val="28"/>
          <w:szCs w:val="28"/>
        </w:rPr>
      </w:pPr>
      <w:r w:rsidRPr="0057362D">
        <w:rPr>
          <w:rFonts w:ascii="Times New Roman" w:hAnsi="Times New Roman"/>
          <w:sz w:val="28"/>
          <w:szCs w:val="28"/>
        </w:rPr>
        <w:t>Сведения о заявителях</w:t>
      </w:r>
    </w:p>
    <w:p w:rsidR="0057362D" w:rsidRPr="0057362D" w:rsidRDefault="0057362D" w:rsidP="0057362D">
      <w:pPr>
        <w:autoSpaceDE w:val="0"/>
        <w:autoSpaceDN w:val="0"/>
        <w:adjustRightInd w:val="0"/>
        <w:spacing w:line="240" w:lineRule="auto"/>
        <w:ind w:firstLine="851"/>
        <w:jc w:val="both"/>
        <w:outlineLvl w:val="0"/>
        <w:rPr>
          <w:szCs w:val="28"/>
        </w:rPr>
      </w:pPr>
      <w:r w:rsidRPr="0057362D">
        <w:rPr>
          <w:bCs/>
          <w:szCs w:val="28"/>
        </w:rPr>
        <w:t xml:space="preserve">Заявителями на получение муниципальной услуги являются юридические или физические лица, обратившиеся на законных основаниях </w:t>
      </w:r>
      <w:r w:rsidRPr="0057362D">
        <w:rPr>
          <w:szCs w:val="28"/>
        </w:rPr>
        <w:t xml:space="preserve">с заявлением о предварительном согласовании </w:t>
      </w:r>
      <w:r w:rsidRPr="0057362D">
        <w:rPr>
          <w:bCs/>
          <w:szCs w:val="28"/>
        </w:rPr>
        <w:t>предоставления земельного участка (далее – заявитель)</w:t>
      </w:r>
      <w:r w:rsidRPr="0057362D">
        <w:rPr>
          <w:szCs w:val="28"/>
        </w:rPr>
        <w:t>.</w:t>
      </w:r>
    </w:p>
    <w:p w:rsidR="0057362D" w:rsidRPr="0057362D" w:rsidRDefault="0057362D" w:rsidP="0057362D">
      <w:pPr>
        <w:pStyle w:val="a8"/>
        <w:tabs>
          <w:tab w:val="left" w:pos="1560"/>
        </w:tabs>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57362D">
        <w:rPr>
          <w:rFonts w:ascii="Times New Roman" w:hAnsi="Times New Roman"/>
          <w:bCs/>
          <w:sz w:val="28"/>
          <w:szCs w:val="28"/>
        </w:rPr>
        <w:t xml:space="preserve"> либо акта уполномоченного на то государственного органа или органа местного самоуправления</w:t>
      </w:r>
      <w:r w:rsidRPr="0057362D">
        <w:rPr>
          <w:rFonts w:ascii="Times New Roman" w:hAnsi="Times New Roman"/>
          <w:sz w:val="28"/>
          <w:szCs w:val="28"/>
        </w:rPr>
        <w:t xml:space="preserve"> (далее – представитель заявителя).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7362D" w:rsidRPr="0057362D" w:rsidRDefault="0057362D" w:rsidP="00F72DDE">
      <w:pPr>
        <w:pStyle w:val="a8"/>
        <w:numPr>
          <w:ilvl w:val="2"/>
          <w:numId w:val="8"/>
        </w:numPr>
        <w:tabs>
          <w:tab w:val="left" w:pos="1560"/>
        </w:tabs>
        <w:ind w:left="0" w:firstLine="851"/>
        <w:rPr>
          <w:rStyle w:val="24"/>
          <w:rFonts w:ascii="Times New Roman" w:hAnsi="Times New Roman"/>
          <w:sz w:val="28"/>
          <w:szCs w:val="28"/>
        </w:rPr>
      </w:pPr>
      <w:r w:rsidRPr="0057362D">
        <w:rPr>
          <w:rStyle w:val="24"/>
          <w:rFonts w:ascii="Times New Roman" w:hAnsi="Times New Roman"/>
          <w:sz w:val="28"/>
          <w:szCs w:val="28"/>
        </w:rPr>
        <w:lastRenderedPageBreak/>
        <w:t>Информирование по вопросам предоставления муниципальной</w:t>
      </w:r>
      <w:r w:rsidRPr="0057362D">
        <w:rPr>
          <w:rFonts w:ascii="Times New Roman" w:hAnsi="Times New Roman"/>
          <w:sz w:val="28"/>
          <w:szCs w:val="28"/>
        </w:rPr>
        <w:t xml:space="preserve"> </w:t>
      </w:r>
      <w:r w:rsidRPr="0057362D">
        <w:rPr>
          <w:rStyle w:val="24"/>
          <w:rFonts w:ascii="Times New Roman" w:hAnsi="Times New Roman"/>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57362D" w:rsidRPr="0057362D" w:rsidRDefault="0057362D" w:rsidP="0057362D">
      <w:pPr>
        <w:spacing w:line="240" w:lineRule="auto"/>
        <w:ind w:firstLine="851"/>
        <w:jc w:val="both"/>
        <w:rPr>
          <w:rStyle w:val="24"/>
          <w:rFonts w:eastAsia="Calibri"/>
          <w:sz w:val="28"/>
          <w:szCs w:val="28"/>
        </w:rPr>
      </w:pPr>
      <w:r w:rsidRPr="0057362D">
        <w:rPr>
          <w:rStyle w:val="24"/>
          <w:rFonts w:eastAsia="Calibri"/>
          <w:sz w:val="28"/>
          <w:szCs w:val="28"/>
        </w:rPr>
        <w:t>– устной (при личном обращении заявителя и/или по телефону);</w:t>
      </w:r>
    </w:p>
    <w:p w:rsidR="0057362D" w:rsidRPr="0057362D" w:rsidRDefault="0057362D" w:rsidP="0057362D">
      <w:pPr>
        <w:tabs>
          <w:tab w:val="left" w:pos="1134"/>
        </w:tabs>
        <w:autoSpaceDE w:val="0"/>
        <w:autoSpaceDN w:val="0"/>
        <w:adjustRightInd w:val="0"/>
        <w:spacing w:line="240" w:lineRule="auto"/>
        <w:ind w:firstLine="851"/>
        <w:jc w:val="both"/>
        <w:rPr>
          <w:rStyle w:val="24"/>
          <w:rFonts w:eastAsia="Calibri"/>
          <w:sz w:val="28"/>
          <w:szCs w:val="28"/>
        </w:rPr>
      </w:pPr>
      <w:r w:rsidRPr="0057362D">
        <w:rPr>
          <w:rStyle w:val="24"/>
          <w:rFonts w:eastAsia="Calibri"/>
          <w:sz w:val="28"/>
          <w:szCs w:val="28"/>
        </w:rPr>
        <w:t>–</w:t>
      </w:r>
      <w:r w:rsidRPr="0057362D">
        <w:rPr>
          <w:rStyle w:val="24"/>
          <w:rFonts w:eastAsia="Calibri"/>
          <w:sz w:val="28"/>
          <w:szCs w:val="28"/>
        </w:rPr>
        <w:tab/>
        <w:t>письменной (при письменном обращении заявителя по почте, электронной почте, факсу);</w:t>
      </w:r>
    </w:p>
    <w:p w:rsidR="0057362D" w:rsidRPr="0057362D" w:rsidRDefault="0057362D" w:rsidP="0057362D">
      <w:pPr>
        <w:tabs>
          <w:tab w:val="left" w:pos="1134"/>
        </w:tabs>
        <w:autoSpaceDE w:val="0"/>
        <w:autoSpaceDN w:val="0"/>
        <w:adjustRightInd w:val="0"/>
        <w:spacing w:line="240" w:lineRule="auto"/>
        <w:ind w:firstLine="851"/>
        <w:jc w:val="both"/>
        <w:rPr>
          <w:rStyle w:val="24"/>
          <w:rFonts w:eastAsia="Calibri"/>
          <w:sz w:val="28"/>
          <w:szCs w:val="28"/>
        </w:rPr>
      </w:pPr>
      <w:r w:rsidRPr="0057362D">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57362D" w:rsidRPr="0057362D" w:rsidRDefault="0057362D" w:rsidP="0057362D">
      <w:pPr>
        <w:tabs>
          <w:tab w:val="left" w:pos="1134"/>
        </w:tabs>
        <w:spacing w:line="240" w:lineRule="auto"/>
        <w:ind w:firstLine="851"/>
        <w:jc w:val="both"/>
        <w:rPr>
          <w:rStyle w:val="24"/>
          <w:rFonts w:eastAsia="Calibri"/>
          <w:sz w:val="28"/>
          <w:szCs w:val="28"/>
        </w:rPr>
      </w:pPr>
      <w:r w:rsidRPr="0057362D">
        <w:rPr>
          <w:rStyle w:val="24"/>
          <w:rFonts w:eastAsia="Calibri"/>
          <w:sz w:val="28"/>
          <w:szCs w:val="28"/>
        </w:rPr>
        <w:t>–</w:t>
      </w:r>
      <w:r w:rsidRPr="0057362D">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57362D" w:rsidRPr="0057362D" w:rsidRDefault="0057362D" w:rsidP="0057362D">
      <w:pPr>
        <w:spacing w:line="240" w:lineRule="auto"/>
        <w:ind w:firstLine="851"/>
        <w:jc w:val="both"/>
        <w:rPr>
          <w:rStyle w:val="24"/>
          <w:rFonts w:eastAsia="Calibri"/>
          <w:sz w:val="28"/>
          <w:szCs w:val="28"/>
        </w:rPr>
      </w:pPr>
      <w:r w:rsidRPr="0057362D">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57362D" w:rsidRPr="0057362D" w:rsidRDefault="0057362D" w:rsidP="0057362D">
      <w:pPr>
        <w:tabs>
          <w:tab w:val="left" w:pos="1134"/>
        </w:tabs>
        <w:autoSpaceDE w:val="0"/>
        <w:autoSpaceDN w:val="0"/>
        <w:adjustRightInd w:val="0"/>
        <w:spacing w:line="240" w:lineRule="auto"/>
        <w:ind w:firstLine="851"/>
        <w:jc w:val="both"/>
        <w:rPr>
          <w:rStyle w:val="24"/>
          <w:rFonts w:eastAsia="Calibri"/>
          <w:sz w:val="28"/>
          <w:szCs w:val="28"/>
        </w:rPr>
      </w:pPr>
      <w:r w:rsidRPr="0057362D">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57362D">
          <w:rPr>
            <w:rStyle w:val="24"/>
            <w:rFonts w:eastAsia="Calibri"/>
            <w:sz w:val="28"/>
            <w:szCs w:val="28"/>
          </w:rPr>
          <w:t>86.gosuslugi.ru</w:t>
        </w:r>
      </w:hyperlink>
      <w:r w:rsidRPr="0057362D">
        <w:rPr>
          <w:szCs w:val="28"/>
        </w:rPr>
        <w:t>)</w:t>
      </w:r>
      <w:r w:rsidRPr="0057362D">
        <w:rPr>
          <w:rStyle w:val="24"/>
          <w:rFonts w:eastAsia="Calibri"/>
          <w:sz w:val="28"/>
          <w:szCs w:val="28"/>
        </w:rPr>
        <w:t xml:space="preserve"> (далее – Региональный портал).</w:t>
      </w:r>
    </w:p>
    <w:p w:rsidR="0057362D" w:rsidRPr="0057362D" w:rsidRDefault="0057362D" w:rsidP="0057362D">
      <w:pPr>
        <w:tabs>
          <w:tab w:val="left" w:pos="1134"/>
        </w:tabs>
        <w:autoSpaceDE w:val="0"/>
        <w:autoSpaceDN w:val="0"/>
        <w:adjustRightInd w:val="0"/>
        <w:spacing w:line="240" w:lineRule="auto"/>
        <w:ind w:firstLine="851"/>
        <w:jc w:val="both"/>
        <w:rPr>
          <w:rStyle w:val="24"/>
          <w:rFonts w:eastAsia="Calibri"/>
          <w:sz w:val="28"/>
          <w:szCs w:val="28"/>
        </w:rPr>
      </w:pPr>
      <w:r w:rsidRPr="0057362D">
        <w:rPr>
          <w:rStyle w:val="24"/>
          <w:rFonts w:eastAsia="Calibri"/>
          <w:sz w:val="28"/>
          <w:szCs w:val="28"/>
        </w:rPr>
        <w:t>–</w:t>
      </w:r>
      <w:r w:rsidRPr="0057362D">
        <w:rPr>
          <w:rStyle w:val="24"/>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57362D" w:rsidRPr="0057362D" w:rsidRDefault="0057362D" w:rsidP="0057362D">
      <w:pPr>
        <w:tabs>
          <w:tab w:val="left" w:pos="1800"/>
        </w:tabs>
        <w:autoSpaceDE w:val="0"/>
        <w:spacing w:line="240" w:lineRule="auto"/>
        <w:ind w:firstLine="851"/>
        <w:jc w:val="both"/>
        <w:rPr>
          <w:szCs w:val="28"/>
        </w:rPr>
      </w:pPr>
      <w:r w:rsidRPr="0057362D">
        <w:rPr>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57362D" w:rsidRPr="0057362D" w:rsidRDefault="0057362D" w:rsidP="0057362D">
      <w:pPr>
        <w:autoSpaceDE w:val="0"/>
        <w:autoSpaceDN w:val="0"/>
        <w:adjustRightInd w:val="0"/>
        <w:spacing w:line="240" w:lineRule="auto"/>
        <w:ind w:firstLine="851"/>
        <w:jc w:val="both"/>
        <w:rPr>
          <w:szCs w:val="28"/>
        </w:rPr>
      </w:pPr>
      <w:r w:rsidRPr="0057362D">
        <w:rPr>
          <w:rStyle w:val="24"/>
          <w:rFonts w:eastAsia="Calibri"/>
          <w:sz w:val="28"/>
          <w:szCs w:val="28"/>
        </w:rPr>
        <w:t xml:space="preserve">– </w:t>
      </w:r>
      <w:r w:rsidRPr="0057362D">
        <w:rPr>
          <w:szCs w:val="28"/>
        </w:rPr>
        <w:t>устной (при личном обращении или по телефону);</w:t>
      </w:r>
    </w:p>
    <w:p w:rsidR="0057362D" w:rsidRPr="0057362D" w:rsidRDefault="0057362D" w:rsidP="0057362D">
      <w:pPr>
        <w:autoSpaceDE w:val="0"/>
        <w:autoSpaceDN w:val="0"/>
        <w:adjustRightInd w:val="0"/>
        <w:spacing w:line="240" w:lineRule="auto"/>
        <w:ind w:firstLine="851"/>
        <w:jc w:val="both"/>
        <w:rPr>
          <w:szCs w:val="28"/>
        </w:rPr>
      </w:pPr>
      <w:r w:rsidRPr="0057362D">
        <w:rPr>
          <w:rStyle w:val="24"/>
          <w:rFonts w:eastAsia="Calibri"/>
          <w:sz w:val="28"/>
          <w:szCs w:val="28"/>
        </w:rPr>
        <w:t xml:space="preserve">– </w:t>
      </w:r>
      <w:r w:rsidRPr="0057362D">
        <w:rPr>
          <w:szCs w:val="28"/>
        </w:rPr>
        <w:t>письменной (при письменном обращении по почте, электронной почте).</w:t>
      </w:r>
    </w:p>
    <w:p w:rsidR="0057362D" w:rsidRPr="0057362D" w:rsidRDefault="0057362D" w:rsidP="00F72DDE">
      <w:pPr>
        <w:pStyle w:val="a8"/>
        <w:numPr>
          <w:ilvl w:val="2"/>
          <w:numId w:val="8"/>
        </w:numPr>
        <w:tabs>
          <w:tab w:val="left" w:pos="1418"/>
          <w:tab w:val="left" w:pos="1560"/>
        </w:tabs>
        <w:autoSpaceDE w:val="0"/>
        <w:ind w:left="0" w:firstLine="851"/>
        <w:rPr>
          <w:rFonts w:ascii="Times New Roman" w:hAnsi="Times New Roman"/>
          <w:sz w:val="28"/>
          <w:szCs w:val="28"/>
        </w:rPr>
      </w:pPr>
      <w:r w:rsidRPr="0057362D">
        <w:rPr>
          <w:rFonts w:ascii="Times New Roman" w:hAnsi="Times New Roman"/>
          <w:sz w:val="28"/>
          <w:szCs w:val="28"/>
        </w:rPr>
        <w:t xml:space="preserve">В случае устного обращения (лично или по телефону) заявителя </w:t>
      </w:r>
      <w:r w:rsidRPr="0057362D">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57362D">
        <w:rPr>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7362D" w:rsidRPr="0057362D" w:rsidRDefault="0057362D" w:rsidP="0057362D">
      <w:pPr>
        <w:tabs>
          <w:tab w:val="left" w:pos="567"/>
        </w:tabs>
        <w:spacing w:line="240" w:lineRule="auto"/>
        <w:ind w:firstLine="851"/>
        <w:jc w:val="both"/>
        <w:rPr>
          <w:szCs w:val="28"/>
        </w:rPr>
      </w:pPr>
      <w:r w:rsidRPr="0057362D">
        <w:rPr>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57362D" w:rsidRPr="0057362D" w:rsidRDefault="0057362D" w:rsidP="0057362D">
      <w:pPr>
        <w:autoSpaceDE w:val="0"/>
        <w:autoSpaceDN w:val="0"/>
        <w:adjustRightInd w:val="0"/>
        <w:spacing w:line="240" w:lineRule="auto"/>
        <w:ind w:firstLine="851"/>
        <w:jc w:val="both"/>
        <w:rPr>
          <w:i/>
          <w:szCs w:val="28"/>
        </w:rPr>
      </w:pPr>
      <w:r w:rsidRPr="0057362D">
        <w:rPr>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57362D" w:rsidRPr="0057362D" w:rsidRDefault="0057362D" w:rsidP="0057362D">
      <w:pPr>
        <w:tabs>
          <w:tab w:val="left" w:pos="567"/>
        </w:tabs>
        <w:spacing w:line="240" w:lineRule="auto"/>
        <w:ind w:firstLine="851"/>
        <w:jc w:val="both"/>
        <w:rPr>
          <w:szCs w:val="28"/>
        </w:rPr>
      </w:pPr>
      <w:r w:rsidRPr="0057362D">
        <w:rPr>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57362D" w:rsidRPr="0057362D" w:rsidRDefault="0057362D" w:rsidP="0057362D">
      <w:pPr>
        <w:pStyle w:val="a8"/>
        <w:tabs>
          <w:tab w:val="left" w:pos="567"/>
        </w:tabs>
        <w:ind w:left="0" w:firstLine="851"/>
        <w:rPr>
          <w:rFonts w:ascii="Times New Roman" w:hAnsi="Times New Roman"/>
          <w:sz w:val="28"/>
          <w:szCs w:val="28"/>
        </w:rPr>
      </w:pPr>
      <w:r w:rsidRPr="0057362D">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57362D" w:rsidRPr="0057362D" w:rsidRDefault="0057362D" w:rsidP="0057362D">
      <w:pPr>
        <w:autoSpaceDE w:val="0"/>
        <w:autoSpaceDN w:val="0"/>
        <w:spacing w:line="240" w:lineRule="auto"/>
        <w:ind w:firstLine="851"/>
        <w:jc w:val="both"/>
        <w:rPr>
          <w:szCs w:val="28"/>
        </w:rPr>
      </w:pPr>
      <w:r w:rsidRPr="0057362D">
        <w:rPr>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362D" w:rsidRPr="0057362D" w:rsidRDefault="0057362D" w:rsidP="0057362D">
      <w:pPr>
        <w:tabs>
          <w:tab w:val="left" w:pos="567"/>
        </w:tabs>
        <w:spacing w:line="240" w:lineRule="auto"/>
        <w:ind w:firstLine="851"/>
        <w:jc w:val="both"/>
        <w:rPr>
          <w:szCs w:val="28"/>
        </w:rPr>
      </w:pPr>
      <w:r w:rsidRPr="0057362D">
        <w:rPr>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lastRenderedPageBreak/>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57362D" w:rsidRPr="0057362D" w:rsidRDefault="0057362D" w:rsidP="0057362D">
      <w:pPr>
        <w:widowControl w:val="0"/>
        <w:autoSpaceDE w:val="0"/>
        <w:autoSpaceDN w:val="0"/>
        <w:spacing w:line="240" w:lineRule="auto"/>
        <w:ind w:firstLine="851"/>
        <w:contextualSpacing/>
        <w:jc w:val="both"/>
        <w:rPr>
          <w:szCs w:val="28"/>
        </w:rPr>
      </w:pPr>
      <w:r w:rsidRPr="0057362D">
        <w:rPr>
          <w:szCs w:val="28"/>
        </w:rPr>
        <w:t>– Управления Федеральной налоговой службы по Ханты – Мансийскому автономному округу – Югре (далее – Управление ФНС): www.nalog.ru.rn86;</w:t>
      </w:r>
    </w:p>
    <w:p w:rsidR="0057362D" w:rsidRPr="0057362D" w:rsidRDefault="0057362D" w:rsidP="0057362D">
      <w:pPr>
        <w:widowControl w:val="0"/>
        <w:tabs>
          <w:tab w:val="left" w:pos="1276"/>
        </w:tabs>
        <w:autoSpaceDE w:val="0"/>
        <w:autoSpaceDN w:val="0"/>
        <w:adjustRightInd w:val="0"/>
        <w:spacing w:line="240" w:lineRule="auto"/>
        <w:ind w:firstLine="851"/>
        <w:jc w:val="both"/>
        <w:rPr>
          <w:rFonts w:eastAsia="Calibri"/>
          <w:szCs w:val="28"/>
        </w:rPr>
      </w:pPr>
      <w:r w:rsidRPr="0057362D">
        <w:rPr>
          <w:szCs w:val="28"/>
        </w:rPr>
        <w:t>–</w:t>
      </w:r>
      <w:r w:rsidRPr="0057362D">
        <w:rPr>
          <w:szCs w:val="28"/>
        </w:rPr>
        <w:tab/>
        <w:t xml:space="preserve">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w:t>
      </w:r>
      <w:hyperlink r:id="rId9" w:history="1">
        <w:r w:rsidRPr="0057362D">
          <w:rPr>
            <w:rStyle w:val="a5"/>
            <w:rFonts w:eastAsia="Calibri"/>
            <w:color w:val="auto"/>
            <w:szCs w:val="28"/>
            <w:u w:val="none"/>
          </w:rPr>
          <w:t>www.to86.rosreestr.ru</w:t>
        </w:r>
      </w:hyperlink>
      <w:r w:rsidRPr="0057362D">
        <w:rPr>
          <w:rFonts w:eastAsia="Calibri"/>
          <w:szCs w:val="28"/>
        </w:rPr>
        <w:t>;</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 на портале многофункциональных центров Ханты – Мансийского автономного округа – Югры – https://</w:t>
      </w:r>
      <w:r w:rsidRPr="0057362D">
        <w:rPr>
          <w:szCs w:val="28"/>
          <w:lang w:val="en-US"/>
        </w:rPr>
        <w:t>mfc</w:t>
      </w:r>
      <w:r w:rsidRPr="0057362D">
        <w:rPr>
          <w:szCs w:val="28"/>
        </w:rPr>
        <w:t>.</w:t>
      </w:r>
      <w:r w:rsidRPr="0057362D">
        <w:rPr>
          <w:szCs w:val="28"/>
          <w:lang w:val="en-US"/>
        </w:rPr>
        <w:t>admhmao</w:t>
      </w:r>
      <w:r w:rsidRPr="0057362D">
        <w:rPr>
          <w:szCs w:val="28"/>
        </w:rPr>
        <w:t>.</w:t>
      </w:r>
      <w:r w:rsidRPr="0057362D">
        <w:rPr>
          <w:szCs w:val="28"/>
          <w:lang w:val="en-US"/>
        </w:rPr>
        <w:t>ru</w:t>
      </w:r>
      <w:r w:rsidRPr="0057362D">
        <w:rPr>
          <w:szCs w:val="28"/>
        </w:rPr>
        <w:t>.</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57362D" w:rsidRPr="0057362D" w:rsidRDefault="0057362D" w:rsidP="0057362D">
      <w:pPr>
        <w:tabs>
          <w:tab w:val="left" w:pos="567"/>
        </w:tabs>
        <w:spacing w:line="240" w:lineRule="auto"/>
        <w:ind w:firstLine="851"/>
        <w:jc w:val="both"/>
        <w:rPr>
          <w:szCs w:val="28"/>
        </w:rPr>
      </w:pPr>
      <w:r w:rsidRPr="0057362D">
        <w:rPr>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перечень нормативных правовых актов, регулирующих предоставление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бланк заявления о предоставлении муниципальной услуги и образец его заполнения.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57362D">
        <w:rPr>
          <w:i/>
          <w:szCs w:val="28"/>
        </w:rPr>
        <w:t xml:space="preserve"> </w:t>
      </w:r>
      <w:r w:rsidRPr="0057362D">
        <w:rPr>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57362D">
        <w:rPr>
          <w:color w:val="000000"/>
          <w:szCs w:val="28"/>
        </w:rPr>
        <w:t xml:space="preserve">(на официальном сайте, Едином и региональном порталах) </w:t>
      </w:r>
      <w:r w:rsidRPr="0057362D">
        <w:rPr>
          <w:szCs w:val="28"/>
        </w:rPr>
        <w:t>и на информационных стендах, находящихся в месте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b/>
          <w:color w:val="FF0000"/>
          <w:szCs w:val="28"/>
        </w:rPr>
      </w:pPr>
    </w:p>
    <w:p w:rsidR="0057362D" w:rsidRPr="0057362D" w:rsidRDefault="0057362D" w:rsidP="00F72DDE">
      <w:pPr>
        <w:pStyle w:val="a8"/>
        <w:numPr>
          <w:ilvl w:val="0"/>
          <w:numId w:val="4"/>
        </w:numPr>
        <w:autoSpaceDE w:val="0"/>
        <w:autoSpaceDN w:val="0"/>
        <w:adjustRightInd w:val="0"/>
        <w:jc w:val="center"/>
        <w:outlineLvl w:val="1"/>
        <w:rPr>
          <w:rFonts w:ascii="Times New Roman" w:hAnsi="Times New Roman"/>
          <w:sz w:val="28"/>
          <w:szCs w:val="28"/>
        </w:rPr>
      </w:pPr>
      <w:r w:rsidRPr="0057362D">
        <w:rPr>
          <w:rFonts w:ascii="Times New Roman" w:hAnsi="Times New Roman"/>
          <w:sz w:val="28"/>
          <w:szCs w:val="28"/>
        </w:rPr>
        <w:t>Стандарт предоставления муниципальной услуги</w:t>
      </w:r>
    </w:p>
    <w:p w:rsidR="0057362D" w:rsidRPr="0057362D" w:rsidRDefault="0057362D" w:rsidP="0057362D">
      <w:pPr>
        <w:pStyle w:val="a8"/>
        <w:autoSpaceDE w:val="0"/>
        <w:autoSpaceDN w:val="0"/>
        <w:adjustRightInd w:val="0"/>
        <w:ind w:left="360"/>
        <w:outlineLvl w:val="1"/>
        <w:rPr>
          <w:rFonts w:ascii="Times New Roman" w:hAnsi="Times New Roman"/>
          <w:color w:val="FF0000"/>
          <w:sz w:val="28"/>
          <w:szCs w:val="28"/>
        </w:rPr>
      </w:pPr>
    </w:p>
    <w:p w:rsidR="0057362D" w:rsidRPr="0057362D" w:rsidRDefault="0057362D" w:rsidP="00F72DDE">
      <w:pPr>
        <w:numPr>
          <w:ilvl w:val="1"/>
          <w:numId w:val="4"/>
        </w:numPr>
        <w:autoSpaceDE w:val="0"/>
        <w:autoSpaceDN w:val="0"/>
        <w:adjustRightInd w:val="0"/>
        <w:spacing w:line="240" w:lineRule="auto"/>
        <w:ind w:left="0" w:firstLine="851"/>
        <w:jc w:val="both"/>
        <w:outlineLvl w:val="1"/>
        <w:rPr>
          <w:color w:val="FF0000"/>
          <w:szCs w:val="28"/>
        </w:rPr>
      </w:pPr>
      <w:r w:rsidRPr="0057362D">
        <w:rPr>
          <w:szCs w:val="28"/>
        </w:rPr>
        <w:t>Наименование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Предварительное согласование предоставления земельного участка.</w:t>
      </w:r>
    </w:p>
    <w:p w:rsidR="0057362D" w:rsidRPr="0057362D" w:rsidRDefault="0057362D" w:rsidP="0057362D">
      <w:pPr>
        <w:pStyle w:val="ConsPlusNormal"/>
        <w:ind w:firstLine="851"/>
        <w:jc w:val="both"/>
        <w:outlineLvl w:val="2"/>
        <w:rPr>
          <w:rFonts w:ascii="Times New Roman" w:hAnsi="Times New Roman" w:cs="Times New Roman"/>
          <w:sz w:val="28"/>
          <w:szCs w:val="28"/>
        </w:rPr>
      </w:pPr>
      <w:r w:rsidRPr="0057362D">
        <w:rPr>
          <w:rFonts w:ascii="Times New Roman" w:hAnsi="Times New Roman" w:cs="Times New Roman"/>
          <w:sz w:val="28"/>
          <w:szCs w:val="28"/>
        </w:rPr>
        <w:t>2.2. Наименование органа, предоставляющего муниципальную услугу</w:t>
      </w:r>
    </w:p>
    <w:p w:rsidR="0057362D" w:rsidRPr="0057362D" w:rsidRDefault="0057362D" w:rsidP="0057362D">
      <w:pPr>
        <w:spacing w:line="240" w:lineRule="auto"/>
        <w:ind w:firstLine="851"/>
        <w:jc w:val="both"/>
        <w:rPr>
          <w:szCs w:val="28"/>
        </w:rPr>
      </w:pPr>
      <w:r w:rsidRPr="0057362D">
        <w:rPr>
          <w:szCs w:val="28"/>
        </w:rPr>
        <w:t>Муниципальная услуга предоставляется администрацией сельского поселения Болчары (далее – Уполномоченный орган).</w:t>
      </w:r>
    </w:p>
    <w:p w:rsidR="0057362D" w:rsidRPr="0057362D" w:rsidRDefault="0057362D" w:rsidP="0057362D">
      <w:pPr>
        <w:spacing w:line="240" w:lineRule="auto"/>
        <w:ind w:firstLine="851"/>
        <w:jc w:val="both"/>
        <w:rPr>
          <w:szCs w:val="28"/>
        </w:rPr>
      </w:pPr>
      <w:r w:rsidRPr="0057362D">
        <w:rPr>
          <w:szCs w:val="28"/>
        </w:rPr>
        <w:lastRenderedPageBreak/>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57362D" w:rsidRPr="0057362D" w:rsidRDefault="0057362D" w:rsidP="0057362D">
      <w:pPr>
        <w:tabs>
          <w:tab w:val="left" w:pos="7150"/>
        </w:tabs>
        <w:spacing w:line="240" w:lineRule="auto"/>
        <w:ind w:firstLine="851"/>
        <w:jc w:val="both"/>
        <w:rPr>
          <w:szCs w:val="28"/>
        </w:rPr>
      </w:pPr>
      <w:r w:rsidRPr="0057362D">
        <w:rPr>
          <w:bCs/>
          <w:szCs w:val="28"/>
        </w:rPr>
        <w:t>За получением муниципальной услуги заявитель может обратиться</w:t>
      </w:r>
      <w:r w:rsidRPr="0057362D">
        <w:rPr>
          <w:szCs w:val="28"/>
        </w:rPr>
        <w:t xml:space="preserve"> в Многофункциональный центр (далее – МФЦ).</w:t>
      </w:r>
      <w:r w:rsidRPr="0057362D">
        <w:rPr>
          <w:bCs/>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57362D">
          <w:rPr>
            <w:bCs/>
            <w:szCs w:val="28"/>
          </w:rPr>
          <w:t>соглашения</w:t>
        </w:r>
      </w:hyperlink>
      <w:r w:rsidRPr="0057362D">
        <w:rPr>
          <w:bCs/>
          <w:szCs w:val="28"/>
        </w:rPr>
        <w:t xml:space="preserve"> о взаимодействии.</w:t>
      </w:r>
    </w:p>
    <w:p w:rsidR="0057362D" w:rsidRPr="0057362D" w:rsidRDefault="0057362D" w:rsidP="0057362D">
      <w:pPr>
        <w:autoSpaceDE w:val="0"/>
        <w:autoSpaceDN w:val="0"/>
        <w:adjustRightInd w:val="0"/>
        <w:spacing w:line="240" w:lineRule="auto"/>
        <w:ind w:firstLine="709"/>
        <w:jc w:val="both"/>
        <w:rPr>
          <w:szCs w:val="28"/>
        </w:rPr>
      </w:pPr>
      <w:r w:rsidRPr="0057362D">
        <w:rPr>
          <w:szCs w:val="28"/>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Управлением Росреестра.</w:t>
      </w:r>
    </w:p>
    <w:p w:rsidR="0057362D" w:rsidRPr="0057362D" w:rsidRDefault="0057362D" w:rsidP="0057362D">
      <w:pPr>
        <w:spacing w:line="240" w:lineRule="auto"/>
        <w:ind w:firstLine="851"/>
        <w:jc w:val="both"/>
        <w:rPr>
          <w:bCs/>
          <w:szCs w:val="28"/>
        </w:rPr>
      </w:pPr>
      <w:r w:rsidRPr="0057362D">
        <w:rPr>
          <w:bCs/>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57362D">
        <w:rPr>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57362D" w:rsidRPr="0057362D" w:rsidRDefault="0057362D" w:rsidP="00F72DDE">
      <w:pPr>
        <w:pStyle w:val="a8"/>
        <w:numPr>
          <w:ilvl w:val="1"/>
          <w:numId w:val="9"/>
        </w:numPr>
        <w:tabs>
          <w:tab w:val="left" w:pos="1134"/>
        </w:tabs>
        <w:autoSpaceDE w:val="0"/>
        <w:autoSpaceDN w:val="0"/>
        <w:adjustRightInd w:val="0"/>
        <w:ind w:left="0" w:firstLine="851"/>
        <w:jc w:val="left"/>
        <w:outlineLvl w:val="1"/>
        <w:rPr>
          <w:rFonts w:ascii="Times New Roman" w:hAnsi="Times New Roman"/>
          <w:sz w:val="28"/>
          <w:szCs w:val="28"/>
        </w:rPr>
      </w:pPr>
      <w:r w:rsidRPr="0057362D">
        <w:rPr>
          <w:rFonts w:ascii="Times New Roman" w:hAnsi="Times New Roman"/>
          <w:sz w:val="28"/>
          <w:szCs w:val="28"/>
        </w:rPr>
        <w:t>Результат предоставления муниципальной услуги</w:t>
      </w:r>
    </w:p>
    <w:p w:rsidR="0057362D" w:rsidRPr="0057362D" w:rsidRDefault="0057362D" w:rsidP="0057362D">
      <w:pPr>
        <w:pStyle w:val="a8"/>
        <w:tabs>
          <w:tab w:val="left" w:pos="1134"/>
        </w:tabs>
        <w:autoSpaceDE w:val="0"/>
        <w:autoSpaceDN w:val="0"/>
        <w:adjustRightInd w:val="0"/>
        <w:ind w:left="0" w:firstLine="851"/>
        <w:outlineLvl w:val="1"/>
        <w:rPr>
          <w:rFonts w:ascii="Times New Roman" w:hAnsi="Times New Roman"/>
          <w:sz w:val="28"/>
          <w:szCs w:val="28"/>
        </w:rPr>
      </w:pPr>
      <w:r w:rsidRPr="0057362D">
        <w:rPr>
          <w:rFonts w:ascii="Times New Roman" w:hAnsi="Times New Roman"/>
          <w:sz w:val="28"/>
          <w:szCs w:val="28"/>
        </w:rPr>
        <w:t>Результатом предоставления муниципальной услуги является</w:t>
      </w:r>
      <w:r w:rsidRPr="0057362D">
        <w:rPr>
          <w:rFonts w:ascii="Times New Roman" w:hAnsi="Times New Roman"/>
          <w:spacing w:val="-1"/>
          <w:sz w:val="28"/>
          <w:szCs w:val="28"/>
        </w:rPr>
        <w:t xml:space="preserve"> выдача (направление) заявителю:</w:t>
      </w:r>
    </w:p>
    <w:p w:rsidR="0057362D" w:rsidRPr="0057362D" w:rsidRDefault="0057362D" w:rsidP="0057362D">
      <w:pPr>
        <w:autoSpaceDE w:val="0"/>
        <w:autoSpaceDN w:val="0"/>
        <w:adjustRightInd w:val="0"/>
        <w:spacing w:line="240" w:lineRule="auto"/>
        <w:ind w:firstLine="851"/>
        <w:jc w:val="both"/>
        <w:rPr>
          <w:szCs w:val="28"/>
        </w:rPr>
      </w:pPr>
      <w:r w:rsidRPr="0057362D">
        <w:rPr>
          <w:bCs/>
          <w:szCs w:val="28"/>
        </w:rPr>
        <w:t xml:space="preserve">– </w:t>
      </w:r>
      <w:r w:rsidRPr="0057362D">
        <w:rPr>
          <w:szCs w:val="28"/>
        </w:rPr>
        <w:t xml:space="preserve">решения о предварительном согласовании предоставления земельного участка в форме постановления администрации сельского поселения Болчары; </w:t>
      </w:r>
    </w:p>
    <w:p w:rsidR="0057362D" w:rsidRPr="0057362D" w:rsidRDefault="0057362D" w:rsidP="0057362D">
      <w:pPr>
        <w:autoSpaceDE w:val="0"/>
        <w:autoSpaceDN w:val="0"/>
        <w:adjustRightInd w:val="0"/>
        <w:spacing w:line="240" w:lineRule="auto"/>
        <w:ind w:firstLine="851"/>
        <w:jc w:val="both"/>
        <w:rPr>
          <w:szCs w:val="28"/>
        </w:rPr>
      </w:pPr>
      <w:r w:rsidRPr="0057362D">
        <w:rPr>
          <w:bCs/>
          <w:szCs w:val="28"/>
        </w:rPr>
        <w:t xml:space="preserve">– </w:t>
      </w:r>
      <w:r w:rsidRPr="0057362D">
        <w:rPr>
          <w:szCs w:val="28"/>
        </w:rPr>
        <w:t>мотивированного решения об отказе в предварительном согласовании предоставления земельного участка в виде уведомления администрации сельского поселения Болчары.</w:t>
      </w:r>
    </w:p>
    <w:p w:rsidR="0057362D" w:rsidRPr="0057362D" w:rsidRDefault="0057362D" w:rsidP="0057362D">
      <w:pPr>
        <w:spacing w:line="240" w:lineRule="auto"/>
        <w:ind w:firstLine="851"/>
        <w:rPr>
          <w:szCs w:val="28"/>
        </w:rPr>
      </w:pPr>
      <w:r w:rsidRPr="0057362D">
        <w:rPr>
          <w:szCs w:val="28"/>
        </w:rPr>
        <w:t>2.4. Срок предоставления муниципальной услуги</w:t>
      </w:r>
    </w:p>
    <w:p w:rsidR="0057362D" w:rsidRPr="0057362D" w:rsidRDefault="0057362D" w:rsidP="0057362D">
      <w:pPr>
        <w:pStyle w:val="a8"/>
        <w:autoSpaceDE w:val="0"/>
        <w:autoSpaceDN w:val="0"/>
        <w:adjustRightInd w:val="0"/>
        <w:ind w:left="0" w:firstLine="851"/>
        <w:rPr>
          <w:rFonts w:ascii="Times New Roman" w:hAnsi="Times New Roman"/>
          <w:iCs/>
          <w:sz w:val="28"/>
          <w:szCs w:val="28"/>
        </w:rPr>
      </w:pPr>
      <w:r w:rsidRPr="0057362D">
        <w:rPr>
          <w:rFonts w:ascii="Times New Roman" w:hAnsi="Times New Roman"/>
          <w:sz w:val="28"/>
          <w:szCs w:val="28"/>
        </w:rPr>
        <w:t>Общий срок предоставления муниципальной услуги составляет                               тридцать</w:t>
      </w:r>
      <w:r w:rsidRPr="0057362D">
        <w:rPr>
          <w:rFonts w:ascii="Times New Roman" w:hAnsi="Times New Roman"/>
          <w:i/>
          <w:sz w:val="28"/>
          <w:szCs w:val="28"/>
        </w:rPr>
        <w:t xml:space="preserve"> </w:t>
      </w:r>
      <w:r w:rsidRPr="0057362D">
        <w:rPr>
          <w:rFonts w:ascii="Times New Roman" w:hAnsi="Times New Roman"/>
          <w:sz w:val="28"/>
          <w:szCs w:val="28"/>
        </w:rPr>
        <w:t>календарных</w:t>
      </w:r>
      <w:r w:rsidRPr="0057362D">
        <w:rPr>
          <w:rFonts w:ascii="Times New Roman" w:hAnsi="Times New Roman"/>
          <w:i/>
          <w:sz w:val="28"/>
          <w:szCs w:val="28"/>
        </w:rPr>
        <w:t xml:space="preserve"> </w:t>
      </w:r>
      <w:r w:rsidRPr="0057362D">
        <w:rPr>
          <w:rFonts w:ascii="Times New Roman" w:hAnsi="Times New Roman"/>
          <w:sz w:val="28"/>
          <w:szCs w:val="28"/>
        </w:rPr>
        <w:t>дней</w:t>
      </w:r>
      <w:r w:rsidRPr="0057362D">
        <w:rPr>
          <w:rFonts w:ascii="Times New Roman" w:hAnsi="Times New Roman"/>
          <w:i/>
          <w:sz w:val="28"/>
          <w:szCs w:val="28"/>
        </w:rPr>
        <w:t xml:space="preserve"> </w:t>
      </w:r>
      <w:r w:rsidRPr="0057362D">
        <w:rPr>
          <w:rFonts w:ascii="Times New Roman" w:hAnsi="Times New Roman"/>
          <w:sz w:val="28"/>
          <w:szCs w:val="28"/>
        </w:rPr>
        <w:t>со дня поступления заявления о предоставлении муниципальной услуги в Уполномоченный орган</w:t>
      </w:r>
      <w:r w:rsidRPr="0057362D">
        <w:rPr>
          <w:rFonts w:ascii="Times New Roman" w:hAnsi="Times New Roman"/>
          <w:iCs/>
          <w:sz w:val="28"/>
          <w:szCs w:val="28"/>
        </w:rPr>
        <w:t xml:space="preserve">. </w:t>
      </w:r>
      <w:r w:rsidRPr="0057362D">
        <w:rPr>
          <w:rFonts w:ascii="Times New Roman" w:hAnsi="Times New Roman"/>
          <w:sz w:val="28"/>
          <w:szCs w:val="28"/>
        </w:rPr>
        <w:t xml:space="preserve">  </w:t>
      </w:r>
    </w:p>
    <w:p w:rsidR="0057362D" w:rsidRPr="0057362D" w:rsidRDefault="0057362D" w:rsidP="0057362D">
      <w:pPr>
        <w:widowControl w:val="0"/>
        <w:autoSpaceDE w:val="0"/>
        <w:autoSpaceDN w:val="0"/>
        <w:adjustRightInd w:val="0"/>
        <w:spacing w:line="240" w:lineRule="auto"/>
        <w:ind w:firstLine="851"/>
        <w:jc w:val="both"/>
        <w:outlineLvl w:val="2"/>
        <w:rPr>
          <w:szCs w:val="28"/>
        </w:rPr>
      </w:pPr>
      <w:r w:rsidRPr="0057362D">
        <w:rPr>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7362D" w:rsidRPr="0057362D" w:rsidRDefault="0057362D" w:rsidP="0057362D">
      <w:pPr>
        <w:widowControl w:val="0"/>
        <w:autoSpaceDE w:val="0"/>
        <w:autoSpaceDN w:val="0"/>
        <w:adjustRightInd w:val="0"/>
        <w:spacing w:line="240" w:lineRule="auto"/>
        <w:ind w:firstLine="851"/>
        <w:jc w:val="both"/>
        <w:outlineLvl w:val="2"/>
        <w:rPr>
          <w:szCs w:val="28"/>
        </w:rPr>
      </w:pPr>
      <w:r w:rsidRPr="0057362D">
        <w:rPr>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57362D">
        <w:rPr>
          <w:szCs w:val="28"/>
        </w:rPr>
        <w:lastRenderedPageBreak/>
        <w:t>МФЦ документов, обязанность по предоставлению которых возложена на заявителя, в Уполномоченный орган.</w:t>
      </w:r>
    </w:p>
    <w:p w:rsidR="0057362D" w:rsidRPr="0057362D" w:rsidRDefault="0057362D" w:rsidP="0057362D">
      <w:pPr>
        <w:widowControl w:val="0"/>
        <w:autoSpaceDE w:val="0"/>
        <w:autoSpaceDN w:val="0"/>
        <w:adjustRightInd w:val="0"/>
        <w:spacing w:line="240" w:lineRule="auto"/>
        <w:ind w:firstLine="851"/>
        <w:jc w:val="both"/>
        <w:outlineLvl w:val="2"/>
        <w:rPr>
          <w:szCs w:val="28"/>
        </w:rPr>
      </w:pPr>
      <w:r w:rsidRPr="0057362D">
        <w:rPr>
          <w:szCs w:val="28"/>
        </w:rPr>
        <w:t>Срок выдачи (направления) документов, являющихся результатом предоставления муниципальной услуги – не позднее трех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7362D">
          <w:rPr>
            <w:szCs w:val="28"/>
          </w:rPr>
          <w:t>статьей 3.5</w:t>
        </w:r>
      </w:hyperlink>
      <w:r w:rsidRPr="0057362D">
        <w:rPr>
          <w:szCs w:val="28"/>
        </w:rPr>
        <w:t xml:space="preserve"> Федерального закона от 25 октября 2001 года                          № 137 – ФЗ «О введении в действие Земельного кодекса Российской Федерации», срок, указанный в первом абзаце подпункта 2.4. Административного регламента, может быть продлен, не более чем до сорока пяти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7362D" w:rsidRPr="0057362D" w:rsidRDefault="0057362D" w:rsidP="0057362D">
      <w:pPr>
        <w:autoSpaceDE w:val="0"/>
        <w:autoSpaceDN w:val="0"/>
        <w:adjustRightInd w:val="0"/>
        <w:spacing w:line="240" w:lineRule="auto"/>
        <w:ind w:firstLine="851"/>
        <w:outlineLvl w:val="1"/>
        <w:rPr>
          <w:szCs w:val="28"/>
        </w:rPr>
      </w:pPr>
      <w:r w:rsidRPr="0057362D">
        <w:rPr>
          <w:szCs w:val="28"/>
        </w:rPr>
        <w:t>2.5. Правовые основания для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Перечень нормативных правовых актов, регулирующих предоставление муниципальной услуги, размещается на Едином портале</w:t>
      </w:r>
      <w:r w:rsidRPr="0057362D">
        <w:rPr>
          <w:szCs w:val="28"/>
        </w:rPr>
        <w:br/>
        <w:t>и (или) Региональном портале.</w:t>
      </w:r>
    </w:p>
    <w:p w:rsidR="0057362D" w:rsidRPr="0057362D" w:rsidRDefault="0057362D" w:rsidP="00F72DDE">
      <w:pPr>
        <w:numPr>
          <w:ilvl w:val="1"/>
          <w:numId w:val="5"/>
        </w:numPr>
        <w:tabs>
          <w:tab w:val="left" w:pos="1418"/>
        </w:tabs>
        <w:autoSpaceDE w:val="0"/>
        <w:autoSpaceDN w:val="0"/>
        <w:adjustRightInd w:val="0"/>
        <w:spacing w:line="240" w:lineRule="auto"/>
        <w:ind w:left="0" w:firstLine="851"/>
        <w:jc w:val="both"/>
        <w:outlineLvl w:val="1"/>
        <w:rPr>
          <w:szCs w:val="28"/>
        </w:rPr>
      </w:pPr>
      <w:r w:rsidRPr="0057362D">
        <w:rPr>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7362D" w:rsidRPr="0057362D" w:rsidRDefault="0057362D" w:rsidP="00F72DDE">
      <w:pPr>
        <w:pStyle w:val="a8"/>
        <w:numPr>
          <w:ilvl w:val="2"/>
          <w:numId w:val="5"/>
        </w:numPr>
        <w:tabs>
          <w:tab w:val="left" w:pos="1560"/>
        </w:tabs>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7362D" w:rsidRPr="0057362D" w:rsidRDefault="0057362D" w:rsidP="00F72DDE">
      <w:pPr>
        <w:pStyle w:val="a8"/>
        <w:numPr>
          <w:ilvl w:val="3"/>
          <w:numId w:val="5"/>
        </w:numPr>
        <w:tabs>
          <w:tab w:val="left" w:pos="1843"/>
        </w:tabs>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 июля 2015 года № 218 – ФЗ «О государственной регистрации недвижимости»;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цель использования земельного участка;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почтовый адрес и (или) адрес электронной почты для связи с заявителем.</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bCs/>
          <w:sz w:val="28"/>
          <w:szCs w:val="28"/>
        </w:rPr>
        <w:t xml:space="preserve">2.6.1.2. </w:t>
      </w:r>
      <w:r w:rsidRPr="0057362D">
        <w:rPr>
          <w:sz w:val="28"/>
          <w:szCs w:val="28"/>
        </w:rPr>
        <w:t xml:space="preserve">В заявлении о предварительном согласовании предоставления земельного участка, указанного в </w:t>
      </w:r>
      <w:hyperlink r:id="rId12" w:anchor="/document/12124625/entry/372" w:history="1">
        <w:r w:rsidRPr="0057362D">
          <w:rPr>
            <w:rStyle w:val="a5"/>
            <w:rFonts w:eastAsia="Calibri"/>
            <w:color w:val="auto"/>
            <w:sz w:val="28"/>
            <w:szCs w:val="28"/>
            <w:u w:val="none"/>
          </w:rPr>
          <w:t>пункте 2</w:t>
        </w:r>
      </w:hyperlink>
      <w:r w:rsidRPr="0057362D">
        <w:rPr>
          <w:sz w:val="28"/>
          <w:szCs w:val="28"/>
        </w:rPr>
        <w:t xml:space="preserve"> статьи 3.7 Федерального закона                                      </w:t>
      </w:r>
      <w:r w:rsidRPr="0057362D">
        <w:rPr>
          <w:sz w:val="28"/>
          <w:szCs w:val="28"/>
          <w:shd w:val="clear" w:color="auto" w:fill="FFFFFF"/>
        </w:rPr>
        <w:t>от 25 октября 2001 года № 137 – ФЗ</w:t>
      </w:r>
      <w:r w:rsidRPr="0057362D">
        <w:rPr>
          <w:sz w:val="28"/>
          <w:szCs w:val="28"/>
        </w:rPr>
        <w:t xml:space="preserve"> </w:t>
      </w:r>
      <w:r w:rsidRPr="0057362D">
        <w:rPr>
          <w:sz w:val="28"/>
          <w:szCs w:val="28"/>
          <w:shd w:val="clear" w:color="auto" w:fill="FFFFFF"/>
        </w:rPr>
        <w:t>«О введении в действие Земельного кодекса Российской Федерации» (далее – Федеральный закон от 25 октября 2001 года № 137 – ФЗ)</w:t>
      </w:r>
      <w:r w:rsidRPr="0057362D">
        <w:rPr>
          <w:sz w:val="28"/>
          <w:szCs w:val="28"/>
        </w:rPr>
        <w:t xml:space="preserve">, заявитель отдельно указывает, что гараж возведен до дня введения в действие </w:t>
      </w:r>
      <w:hyperlink r:id="rId13" w:anchor="/document/12138258/entry/0" w:history="1">
        <w:r w:rsidRPr="0057362D">
          <w:rPr>
            <w:rStyle w:val="a5"/>
            <w:rFonts w:eastAsia="Calibri"/>
            <w:color w:val="auto"/>
            <w:sz w:val="28"/>
            <w:szCs w:val="28"/>
            <w:u w:val="none"/>
          </w:rPr>
          <w:t>Градостроительного кодекса</w:t>
        </w:r>
      </w:hyperlink>
      <w:r w:rsidRPr="0057362D">
        <w:rPr>
          <w:sz w:val="28"/>
          <w:szCs w:val="28"/>
        </w:rPr>
        <w:t xml:space="preserve"> Российской Федерации.</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 xml:space="preserve">В случае, предусмотренном </w:t>
      </w:r>
      <w:hyperlink r:id="rId14" w:anchor="/document/12124625/entry/3721" w:history="1">
        <w:r w:rsidRPr="0057362D">
          <w:rPr>
            <w:rStyle w:val="a5"/>
            <w:rFonts w:eastAsia="Calibri"/>
            <w:color w:val="auto"/>
            <w:sz w:val="28"/>
            <w:szCs w:val="28"/>
            <w:u w:val="none"/>
          </w:rPr>
          <w:t>подпунктом 1 пункта 2</w:t>
        </w:r>
      </w:hyperlink>
      <w:r w:rsidRPr="0057362D">
        <w:rPr>
          <w:sz w:val="28"/>
          <w:szCs w:val="28"/>
        </w:rPr>
        <w:t xml:space="preserve"> статьи 3.7 Федерального закона</w:t>
      </w:r>
      <w:r w:rsidRPr="0057362D">
        <w:rPr>
          <w:sz w:val="28"/>
          <w:szCs w:val="28"/>
          <w:shd w:val="clear" w:color="auto" w:fill="FFFFFF"/>
        </w:rPr>
        <w:t xml:space="preserve"> от 25 октября 2001 года № 137 – ФЗ</w:t>
      </w:r>
      <w:r w:rsidRPr="0057362D">
        <w:rPr>
          <w:sz w:val="28"/>
          <w:szCs w:val="28"/>
        </w:rPr>
        <w:t xml:space="preserve">,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Pr="0057362D">
        <w:rPr>
          <w:sz w:val="28"/>
          <w:szCs w:val="28"/>
        </w:rPr>
        <w:lastRenderedPageBreak/>
        <w:t>участок, и документ, подтверждающий полномочия представителя заявителя в случае, если с заявлением обращается представитель заявителя.</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shd w:val="clear" w:color="auto" w:fill="FFFFFF"/>
        </w:rPr>
        <w:t xml:space="preserve">– </w:t>
      </w:r>
      <w:r w:rsidRPr="0057362D">
        <w:rPr>
          <w:sz w:val="28"/>
          <w:szCs w:val="28"/>
        </w:rPr>
        <w:t xml:space="preserve">заключенные до дня введения в действие </w:t>
      </w:r>
      <w:hyperlink r:id="rId15" w:anchor="/document/12138258/entry/0" w:history="1">
        <w:r w:rsidRPr="0057362D">
          <w:rPr>
            <w:rStyle w:val="a5"/>
            <w:rFonts w:eastAsia="Calibri"/>
            <w:color w:val="auto"/>
            <w:sz w:val="28"/>
            <w:szCs w:val="28"/>
            <w:u w:val="none"/>
          </w:rPr>
          <w:t>Градостроительного кодекса</w:t>
        </w:r>
      </w:hyperlink>
      <w:r w:rsidRPr="0057362D">
        <w:rPr>
          <w:sz w:val="28"/>
          <w:szCs w:val="28"/>
        </w:rPr>
        <w:t xml:space="preserve"> Российской Федерации договор о подключении (технологическом присоединении) гаража к сетям инженерно – 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7362D" w:rsidRPr="0057362D" w:rsidRDefault="0057362D" w:rsidP="0057362D">
      <w:pPr>
        <w:pStyle w:val="s1"/>
        <w:shd w:val="clear" w:color="auto" w:fill="FFFFFF"/>
        <w:tabs>
          <w:tab w:val="left" w:pos="993"/>
          <w:tab w:val="left" w:pos="1134"/>
        </w:tabs>
        <w:spacing w:before="0" w:beforeAutospacing="0" w:after="0" w:afterAutospacing="0"/>
        <w:ind w:firstLine="851"/>
        <w:jc w:val="both"/>
        <w:rPr>
          <w:sz w:val="28"/>
          <w:szCs w:val="28"/>
        </w:rPr>
      </w:pPr>
      <w:r w:rsidRPr="0057362D">
        <w:rPr>
          <w:sz w:val="28"/>
          <w:szCs w:val="28"/>
          <w:shd w:val="clear" w:color="auto" w:fill="FFFFFF"/>
        </w:rPr>
        <w:t>–</w:t>
      </w:r>
      <w:r w:rsidRPr="0057362D">
        <w:rPr>
          <w:sz w:val="28"/>
          <w:szCs w:val="28"/>
          <w:shd w:val="clear" w:color="auto" w:fill="FFFFFF"/>
        </w:rPr>
        <w:tab/>
      </w:r>
      <w:r w:rsidRPr="0057362D">
        <w:rPr>
          <w:sz w:val="28"/>
          <w:szCs w:val="28"/>
          <w:shd w:val="clear" w:color="auto" w:fill="FFFFFF"/>
        </w:rPr>
        <w:tab/>
      </w:r>
      <w:r w:rsidRPr="0057362D">
        <w:rPr>
          <w:sz w:val="28"/>
          <w:szCs w:val="28"/>
        </w:rPr>
        <w:t xml:space="preserve">документ, подтверждающий проведение государственного технического учета и (или) технической инвентаризации гаража до 01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6" w:anchor="/document/12138258/entry/0" w:history="1">
        <w:r w:rsidRPr="0057362D">
          <w:rPr>
            <w:rStyle w:val="a5"/>
            <w:rFonts w:eastAsia="Calibri"/>
            <w:color w:val="auto"/>
            <w:sz w:val="28"/>
            <w:szCs w:val="28"/>
            <w:u w:val="none"/>
          </w:rPr>
          <w:t>Градостроительного кодекса</w:t>
        </w:r>
      </w:hyperlink>
      <w:r w:rsidRPr="0057362D">
        <w:rPr>
          <w:sz w:val="28"/>
          <w:szCs w:val="28"/>
        </w:rPr>
        <w:t xml:space="preserve"> Российской Федерации.</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 xml:space="preserve">В случае, предусмотренном </w:t>
      </w:r>
      <w:hyperlink r:id="rId17" w:anchor="/document/12124625/entry/3722" w:history="1">
        <w:r w:rsidRPr="0057362D">
          <w:rPr>
            <w:rStyle w:val="a5"/>
            <w:rFonts w:eastAsia="Calibri"/>
            <w:color w:val="auto"/>
            <w:sz w:val="28"/>
            <w:szCs w:val="28"/>
            <w:u w:val="none"/>
          </w:rPr>
          <w:t>подпунктом 2 пункта 2</w:t>
        </w:r>
      </w:hyperlink>
      <w:r w:rsidRPr="0057362D">
        <w:rPr>
          <w:sz w:val="28"/>
          <w:szCs w:val="28"/>
        </w:rPr>
        <w:t xml:space="preserve"> статьи 3.7 Федерального закона</w:t>
      </w:r>
      <w:r w:rsidRPr="0057362D">
        <w:rPr>
          <w:sz w:val="28"/>
          <w:szCs w:val="28"/>
          <w:shd w:val="clear" w:color="auto" w:fill="FFFFFF"/>
        </w:rPr>
        <w:t xml:space="preserve"> от 25 октября 2001 года № 137 – ФЗ</w:t>
      </w:r>
      <w:r w:rsidRPr="0057362D">
        <w:rPr>
          <w:sz w:val="28"/>
          <w:szCs w:val="28"/>
        </w:rPr>
        <w:t>, к заявлению о предварительном согласовании предоставления земельного участка прилагаются:</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shd w:val="clear" w:color="auto" w:fill="FFFFFF"/>
        </w:rPr>
        <w:t xml:space="preserve">– </w:t>
      </w:r>
      <w:r w:rsidRPr="0057362D">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shd w:val="clear" w:color="auto" w:fill="FFFFFF"/>
        </w:rPr>
        <w:t xml:space="preserve">– </w:t>
      </w:r>
      <w:r w:rsidRPr="0057362D">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shd w:val="clear" w:color="auto" w:fill="FFFFFF"/>
        </w:rPr>
        <w:t xml:space="preserve">– </w:t>
      </w:r>
      <w:r w:rsidRPr="0057362D">
        <w:rPr>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w:t>
      </w:r>
      <w:r w:rsidRPr="0057362D">
        <w:rPr>
          <w:sz w:val="28"/>
          <w:szCs w:val="28"/>
        </w:rPr>
        <w:lastRenderedPageBreak/>
        <w:t>межевания территории, в границах которой предстоит образовать такой земельный участок);</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shd w:val="clear" w:color="auto" w:fill="FFFFFF"/>
        </w:rPr>
        <w:t xml:space="preserve">– </w:t>
      </w:r>
      <w:r w:rsidRPr="0057362D">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shd w:val="clear" w:color="auto" w:fill="FFFFFF"/>
        </w:rPr>
        <w:t xml:space="preserve">– </w:t>
      </w:r>
      <w:r w:rsidRPr="0057362D">
        <w:rPr>
          <w:sz w:val="28"/>
          <w:szCs w:val="28"/>
        </w:rPr>
        <w:t>выписка из Единого государственного реестра юридических лиц о гаражном кооперативе, членом которого является заявитель.</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 xml:space="preserve">В случае отсутствия у гражданина одного из документов, указанных в </w:t>
      </w:r>
      <w:hyperlink r:id="rId18" w:anchor="/document/12124625/entry/3762" w:history="1">
        <w:r w:rsidRPr="0057362D">
          <w:rPr>
            <w:rStyle w:val="a5"/>
            <w:rFonts w:eastAsia="Calibri"/>
            <w:color w:val="auto"/>
            <w:sz w:val="28"/>
            <w:szCs w:val="28"/>
            <w:u w:val="none"/>
          </w:rPr>
          <w:t>абзаце седьм</w:t>
        </w:r>
      </w:hyperlink>
      <w:r w:rsidRPr="0057362D">
        <w:rPr>
          <w:rStyle w:val="a5"/>
          <w:rFonts w:eastAsia="Calibri"/>
          <w:color w:val="auto"/>
          <w:sz w:val="28"/>
          <w:szCs w:val="28"/>
          <w:u w:val="none"/>
        </w:rPr>
        <w:t>ом</w:t>
      </w:r>
      <w:r w:rsidRPr="0057362D">
        <w:rPr>
          <w:sz w:val="28"/>
          <w:szCs w:val="28"/>
        </w:rPr>
        <w:t xml:space="preserve"> или </w:t>
      </w:r>
      <w:hyperlink r:id="rId19" w:anchor="/document/12124625/entry/3763" w:history="1">
        <w:r w:rsidRPr="0057362D">
          <w:rPr>
            <w:rStyle w:val="a5"/>
            <w:rFonts w:eastAsia="Calibri"/>
            <w:color w:val="auto"/>
            <w:sz w:val="28"/>
            <w:szCs w:val="28"/>
            <w:u w:val="none"/>
          </w:rPr>
          <w:t>восьмом</w:t>
        </w:r>
      </w:hyperlink>
      <w:r w:rsidRPr="0057362D">
        <w:rPr>
          <w:sz w:val="28"/>
          <w:szCs w:val="28"/>
        </w:rPr>
        <w:t xml:space="preserve"> подпункта 2.6.1.2. Административного регламента, вместо данного документа к заявлению могут быть приложены один или несколько документов, предусмотренных абзацами четвертым и пятым подпункта 2.6.1.2. Административного регламента. </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В случае, если заявителем не представлена выписка из Единого государственного реестра юридических лиц о гаражном кооперативе,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 xml:space="preserve">Заявитель вправе не представлять документы, предусмотренные </w:t>
      </w:r>
      <w:hyperlink r:id="rId20" w:anchor="/document/12124625/entry/3762" w:history="1">
        <w:r w:rsidRPr="0057362D">
          <w:rPr>
            <w:rStyle w:val="a5"/>
            <w:rFonts w:eastAsia="Calibri"/>
            <w:color w:val="auto"/>
            <w:sz w:val="28"/>
            <w:szCs w:val="28"/>
            <w:u w:val="none"/>
          </w:rPr>
          <w:t>абзацами седьмым</w:t>
        </w:r>
      </w:hyperlink>
      <w:r w:rsidRPr="0057362D">
        <w:rPr>
          <w:sz w:val="28"/>
          <w:szCs w:val="28"/>
        </w:rPr>
        <w:t xml:space="preserve"> и </w:t>
      </w:r>
      <w:hyperlink r:id="rId21" w:anchor="/document/12124625/entry/3763" w:history="1">
        <w:r w:rsidRPr="0057362D">
          <w:rPr>
            <w:rStyle w:val="a5"/>
            <w:rFonts w:eastAsia="Calibri"/>
            <w:color w:val="auto"/>
            <w:sz w:val="28"/>
            <w:szCs w:val="28"/>
            <w:u w:val="none"/>
          </w:rPr>
          <w:t>восьмым</w:t>
        </w:r>
      </w:hyperlink>
      <w:r w:rsidRPr="0057362D">
        <w:rPr>
          <w:sz w:val="28"/>
          <w:szCs w:val="28"/>
        </w:rPr>
        <w:t xml:space="preserve"> подпункта 2.6.1.2. Административного регламента, если ранее они представлялись иными членами гаражного кооператива.</w:t>
      </w:r>
    </w:p>
    <w:p w:rsidR="0057362D" w:rsidRPr="0057362D" w:rsidRDefault="0057362D" w:rsidP="0057362D">
      <w:pPr>
        <w:pStyle w:val="s1"/>
        <w:shd w:val="clear" w:color="auto" w:fill="FFFFFF"/>
        <w:spacing w:before="0" w:beforeAutospacing="0" w:after="0" w:afterAutospacing="0"/>
        <w:ind w:firstLine="851"/>
        <w:jc w:val="both"/>
        <w:rPr>
          <w:sz w:val="28"/>
          <w:szCs w:val="28"/>
        </w:rPr>
      </w:pPr>
      <w:r w:rsidRPr="0057362D">
        <w:rPr>
          <w:sz w:val="28"/>
          <w:szCs w:val="28"/>
        </w:rPr>
        <w:t xml:space="preserve">Если заявление о предварительном согласовании предоставления земельного участка подается </w:t>
      </w:r>
      <w:r w:rsidRPr="0057362D">
        <w:rPr>
          <w:sz w:val="28"/>
          <w:szCs w:val="28"/>
          <w:shd w:val="clear" w:color="auto" w:fill="FFFFFF"/>
        </w:rPr>
        <w:t xml:space="preserve">гражданином, прекратившим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57362D">
        <w:rPr>
          <w:sz w:val="28"/>
          <w:szCs w:val="28"/>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362D" w:rsidRPr="0057362D" w:rsidRDefault="0057362D" w:rsidP="0057362D">
      <w:pPr>
        <w:pStyle w:val="a8"/>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2.6.1.3. Документ, удостоверяющий личность заявителя (представителя заявителя), в случае представления документов лично при обращении.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2.6.1.4.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r w:rsidRPr="0057362D">
        <w:rPr>
          <w:color w:val="000000"/>
          <w:szCs w:val="28"/>
        </w:rPr>
        <w:t xml:space="preserve">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57362D">
        <w:rPr>
          <w:szCs w:val="28"/>
        </w:rPr>
        <w:t>(приложение 1 к Административному регламенту).</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lastRenderedPageBreak/>
        <w:t>2.6.1.5.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2.6.1.6.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7362D" w:rsidRPr="0057362D" w:rsidRDefault="0057362D" w:rsidP="0057362D">
      <w:pPr>
        <w:tabs>
          <w:tab w:val="left" w:pos="1843"/>
        </w:tabs>
        <w:autoSpaceDE w:val="0"/>
        <w:autoSpaceDN w:val="0"/>
        <w:adjustRightInd w:val="0"/>
        <w:spacing w:line="240" w:lineRule="auto"/>
        <w:ind w:firstLine="851"/>
        <w:jc w:val="both"/>
        <w:rPr>
          <w:szCs w:val="28"/>
        </w:rPr>
      </w:pPr>
      <w:r w:rsidRPr="0057362D">
        <w:rPr>
          <w:szCs w:val="28"/>
        </w:rPr>
        <w:t>2.6.1.7.</w:t>
      </w:r>
      <w:r w:rsidRPr="0057362D">
        <w:rPr>
          <w:szCs w:val="28"/>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7362D" w:rsidRPr="0057362D" w:rsidRDefault="0057362D" w:rsidP="0057362D">
      <w:pPr>
        <w:tabs>
          <w:tab w:val="left" w:pos="1843"/>
        </w:tabs>
        <w:autoSpaceDE w:val="0"/>
        <w:autoSpaceDN w:val="0"/>
        <w:adjustRightInd w:val="0"/>
        <w:spacing w:line="240" w:lineRule="auto"/>
        <w:ind w:firstLine="851"/>
        <w:jc w:val="both"/>
        <w:rPr>
          <w:szCs w:val="28"/>
        </w:rPr>
      </w:pPr>
      <w:r w:rsidRPr="0057362D">
        <w:rPr>
          <w:szCs w:val="28"/>
        </w:rPr>
        <w:t>2.6.1.8.</w:t>
      </w:r>
      <w:r w:rsidRPr="0057362D">
        <w:rPr>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362D" w:rsidRPr="0057362D" w:rsidRDefault="0057362D" w:rsidP="0057362D">
      <w:pPr>
        <w:tabs>
          <w:tab w:val="left" w:pos="1843"/>
        </w:tabs>
        <w:autoSpaceDE w:val="0"/>
        <w:autoSpaceDN w:val="0"/>
        <w:adjustRightInd w:val="0"/>
        <w:spacing w:line="240" w:lineRule="auto"/>
        <w:ind w:firstLine="851"/>
        <w:jc w:val="both"/>
        <w:rPr>
          <w:szCs w:val="28"/>
        </w:rPr>
      </w:pPr>
      <w:r w:rsidRPr="0057362D">
        <w:rPr>
          <w:szCs w:val="28"/>
        </w:rPr>
        <w:t>2.6.1.9.</w:t>
      </w:r>
      <w:r w:rsidRPr="0057362D">
        <w:rPr>
          <w:szCs w:val="28"/>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7362D" w:rsidRPr="0057362D" w:rsidRDefault="0057362D" w:rsidP="0057362D">
      <w:pPr>
        <w:pStyle w:val="a8"/>
        <w:widowControl w:val="0"/>
        <w:tabs>
          <w:tab w:val="left" w:pos="0"/>
          <w:tab w:val="left" w:pos="1560"/>
        </w:tabs>
        <w:autoSpaceDE w:val="0"/>
        <w:autoSpaceDN w:val="0"/>
        <w:adjustRightInd w:val="0"/>
        <w:ind w:left="0" w:firstLine="851"/>
        <w:outlineLvl w:val="2"/>
        <w:rPr>
          <w:rFonts w:ascii="Times New Roman" w:hAnsi="Times New Roman"/>
          <w:sz w:val="28"/>
          <w:szCs w:val="28"/>
        </w:rPr>
      </w:pPr>
      <w:r w:rsidRPr="0057362D">
        <w:rPr>
          <w:rFonts w:ascii="Times New Roman" w:hAnsi="Times New Roman"/>
          <w:sz w:val="28"/>
          <w:szCs w:val="28"/>
        </w:rPr>
        <w:t>2.6.2.</w:t>
      </w:r>
      <w:r w:rsidRPr="0057362D">
        <w:rPr>
          <w:rFonts w:ascii="Times New Roman" w:hAnsi="Times New Roman"/>
          <w:sz w:val="28"/>
          <w:szCs w:val="28"/>
        </w:rPr>
        <w:tab/>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w:t>
      </w:r>
      <w:r w:rsidRPr="0057362D">
        <w:rPr>
          <w:rFonts w:ascii="Times New Roman" w:hAnsi="Times New Roman"/>
          <w:color w:val="000000"/>
          <w:sz w:val="28"/>
          <w:szCs w:val="28"/>
        </w:rPr>
        <w:t xml:space="preserve">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57362D">
        <w:rPr>
          <w:rFonts w:ascii="Times New Roman" w:hAnsi="Times New Roman"/>
          <w:sz w:val="28"/>
          <w:szCs w:val="28"/>
        </w:rPr>
        <w:t>(приложение 2 к Административному регламенту).</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Документы, указанные в подпункте 2.6.2.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w:t>
      </w:r>
      <w:r w:rsidRPr="0057362D">
        <w:rPr>
          <w:szCs w:val="28"/>
        </w:rPr>
        <w:lastRenderedPageBreak/>
        <w:t xml:space="preserve">официальном сайте, указанном в подпункте 1.3.3. Административного регламента.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подпункте 1.3.3. Административного регламента.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Иные документы, указанные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которого содержится на официальном сайте, указанном в подпункте 1.3.3. Административного регламента.</w:t>
      </w:r>
    </w:p>
    <w:p w:rsidR="0057362D" w:rsidRPr="0057362D" w:rsidRDefault="0057362D" w:rsidP="0057362D">
      <w:pPr>
        <w:pStyle w:val="a8"/>
        <w:ind w:left="0" w:firstLine="851"/>
        <w:rPr>
          <w:rFonts w:ascii="Times New Roman" w:hAnsi="Times New Roman"/>
          <w:bCs/>
          <w:sz w:val="28"/>
          <w:szCs w:val="28"/>
        </w:rPr>
      </w:pPr>
      <w:r w:rsidRPr="0057362D">
        <w:rPr>
          <w:rFonts w:ascii="Times New Roman" w:hAnsi="Times New Roman"/>
          <w:bCs/>
          <w:sz w:val="28"/>
          <w:szCs w:val="28"/>
        </w:rPr>
        <w:t>2.6.3. Форму заявления заявитель может получить:</w:t>
      </w:r>
    </w:p>
    <w:p w:rsidR="0057362D" w:rsidRPr="0057362D" w:rsidRDefault="0057362D" w:rsidP="0057362D">
      <w:pPr>
        <w:spacing w:line="240" w:lineRule="auto"/>
        <w:ind w:firstLine="851"/>
        <w:contextualSpacing/>
        <w:jc w:val="both"/>
        <w:rPr>
          <w:bCs/>
          <w:szCs w:val="28"/>
        </w:rPr>
      </w:pPr>
      <w:r w:rsidRPr="0057362D">
        <w:rPr>
          <w:szCs w:val="28"/>
        </w:rPr>
        <w:t xml:space="preserve">– </w:t>
      </w:r>
      <w:r w:rsidRPr="0057362D">
        <w:rPr>
          <w:bCs/>
          <w:szCs w:val="28"/>
        </w:rPr>
        <w:t>на информационном стенде в месте предоставления муниципальной услуги;</w:t>
      </w:r>
    </w:p>
    <w:p w:rsidR="0057362D" w:rsidRPr="0057362D" w:rsidRDefault="0057362D" w:rsidP="0057362D">
      <w:pPr>
        <w:spacing w:line="240" w:lineRule="auto"/>
        <w:ind w:firstLine="851"/>
        <w:contextualSpacing/>
        <w:jc w:val="both"/>
        <w:rPr>
          <w:bCs/>
          <w:szCs w:val="28"/>
        </w:rPr>
      </w:pPr>
      <w:r w:rsidRPr="0057362D">
        <w:rPr>
          <w:szCs w:val="28"/>
        </w:rPr>
        <w:t xml:space="preserve">– </w:t>
      </w:r>
      <w:r w:rsidRPr="0057362D">
        <w:rPr>
          <w:bCs/>
          <w:szCs w:val="28"/>
        </w:rPr>
        <w:t>у специалиста Уполномоченного органа либо специалиста МФЦ;</w:t>
      </w:r>
    </w:p>
    <w:p w:rsidR="0057362D" w:rsidRPr="0057362D" w:rsidRDefault="0057362D" w:rsidP="0057362D">
      <w:pPr>
        <w:spacing w:line="240" w:lineRule="auto"/>
        <w:ind w:firstLine="851"/>
        <w:contextualSpacing/>
        <w:jc w:val="both"/>
        <w:rPr>
          <w:bCs/>
          <w:szCs w:val="28"/>
        </w:rPr>
      </w:pPr>
      <w:r w:rsidRPr="0057362D">
        <w:rPr>
          <w:szCs w:val="28"/>
        </w:rPr>
        <w:t xml:space="preserve">– </w:t>
      </w:r>
      <w:r w:rsidRPr="0057362D">
        <w:rPr>
          <w:bCs/>
          <w:szCs w:val="28"/>
        </w:rPr>
        <w:t xml:space="preserve">посредством сети «Интернет» на официальном сайте, </w:t>
      </w:r>
      <w:r w:rsidRPr="0057362D">
        <w:rPr>
          <w:rFonts w:eastAsia="Calibri"/>
          <w:szCs w:val="28"/>
        </w:rPr>
        <w:t xml:space="preserve">Едином </w:t>
      </w:r>
      <w:r w:rsidRPr="0057362D">
        <w:rPr>
          <w:bCs/>
          <w:szCs w:val="28"/>
        </w:rPr>
        <w:t>и Региональном порталах.</w:t>
      </w:r>
    </w:p>
    <w:p w:rsidR="0057362D" w:rsidRPr="0057362D" w:rsidRDefault="0057362D" w:rsidP="0057362D">
      <w:pPr>
        <w:spacing w:line="240" w:lineRule="auto"/>
        <w:ind w:firstLine="851"/>
        <w:contextualSpacing/>
        <w:jc w:val="both"/>
        <w:rPr>
          <w:bCs/>
          <w:szCs w:val="28"/>
        </w:rPr>
      </w:pPr>
      <w:r w:rsidRPr="0057362D">
        <w:rPr>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по электронной почте, посредством Единого или регионального порталов).</w:t>
      </w:r>
    </w:p>
    <w:p w:rsidR="0057362D" w:rsidRPr="0057362D" w:rsidRDefault="0057362D" w:rsidP="0057362D">
      <w:pPr>
        <w:autoSpaceDE w:val="0"/>
        <w:autoSpaceDN w:val="0"/>
        <w:adjustRightInd w:val="0"/>
        <w:spacing w:line="240" w:lineRule="auto"/>
        <w:ind w:firstLine="851"/>
        <w:contextualSpacing/>
        <w:jc w:val="both"/>
        <w:rPr>
          <w:szCs w:val="28"/>
        </w:rPr>
      </w:pPr>
      <w:r w:rsidRPr="0057362D">
        <w:rPr>
          <w:szCs w:val="28"/>
        </w:rPr>
        <w:t xml:space="preserve">2.6.4. </w:t>
      </w:r>
      <w:r w:rsidRPr="0057362D">
        <w:rPr>
          <w:bCs/>
          <w:szCs w:val="28"/>
        </w:rPr>
        <w:t>В соответствии с требованиями части 1 статьи 7 Федерального закона № 210 – ФЗ запрещается требовать от заявителей:</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bCs/>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bCs/>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w:t>
      </w:r>
      <w:r w:rsidRPr="0057362D">
        <w:rPr>
          <w:bCs/>
          <w:szCs w:val="28"/>
        </w:rPr>
        <w:lastRenderedPageBreak/>
        <w:t>закона № 210 – ФЗ перечень документов. Заявитель вправе представить указанные документы и информацию в Администрацию, по собственной инициативе;</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bCs/>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szCs w:val="28"/>
        </w:rPr>
        <w:t xml:space="preserve">– </w:t>
      </w:r>
      <w:r w:rsidRPr="0057362D">
        <w:rPr>
          <w:bCs/>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szCs w:val="28"/>
        </w:rPr>
        <w:t xml:space="preserve">– </w:t>
      </w:r>
      <w:r w:rsidRPr="0057362D">
        <w:rPr>
          <w:bCs/>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szCs w:val="28"/>
        </w:rPr>
        <w:t xml:space="preserve">– </w:t>
      </w:r>
      <w:r w:rsidRPr="0057362D">
        <w:rPr>
          <w:bCs/>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62D" w:rsidRPr="0057362D" w:rsidRDefault="0057362D" w:rsidP="0057362D">
      <w:pPr>
        <w:widowControl w:val="0"/>
        <w:autoSpaceDE w:val="0"/>
        <w:autoSpaceDN w:val="0"/>
        <w:adjustRightInd w:val="0"/>
        <w:spacing w:line="240" w:lineRule="auto"/>
        <w:ind w:firstLine="851"/>
        <w:jc w:val="both"/>
        <w:rPr>
          <w:bCs/>
          <w:szCs w:val="28"/>
        </w:rPr>
      </w:pPr>
      <w:r w:rsidRPr="0057362D">
        <w:rPr>
          <w:szCs w:val="28"/>
        </w:rPr>
        <w:t xml:space="preserve">– </w:t>
      </w:r>
      <w:r w:rsidRPr="0057362D">
        <w:rPr>
          <w:bCs/>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4) </w:t>
      </w:r>
      <w:r w:rsidRPr="0057362D">
        <w:rPr>
          <w:bCs/>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362D" w:rsidRPr="0057362D" w:rsidRDefault="0057362D" w:rsidP="0057362D">
      <w:pPr>
        <w:autoSpaceDE w:val="0"/>
        <w:spacing w:line="240" w:lineRule="auto"/>
        <w:ind w:firstLine="851"/>
        <w:jc w:val="both"/>
        <w:rPr>
          <w:bCs/>
          <w:szCs w:val="28"/>
        </w:rPr>
      </w:pPr>
      <w:r w:rsidRPr="0057362D">
        <w:rPr>
          <w:bCs/>
          <w:szCs w:val="28"/>
        </w:rPr>
        <w:t>2.7. Исчерпывающий перечень оснований для отказа в приеме документов, необходимых для предоставления муниципальной услуги</w:t>
      </w:r>
    </w:p>
    <w:p w:rsidR="0057362D" w:rsidRPr="0057362D" w:rsidRDefault="0057362D" w:rsidP="0057362D">
      <w:pPr>
        <w:tabs>
          <w:tab w:val="left" w:pos="1134"/>
        </w:tabs>
        <w:spacing w:line="240" w:lineRule="auto"/>
        <w:ind w:firstLine="851"/>
        <w:jc w:val="both"/>
        <w:rPr>
          <w:szCs w:val="28"/>
        </w:rPr>
      </w:pPr>
      <w:r w:rsidRPr="0057362D">
        <w:rPr>
          <w:szCs w:val="28"/>
        </w:rPr>
        <w:t xml:space="preserve">2.7.1. Основаниями для отказа в приеме к рассмотрению документов, необходимых для предоставления муниципальной услуги, являются: </w:t>
      </w:r>
    </w:p>
    <w:p w:rsidR="0057362D" w:rsidRPr="0057362D" w:rsidRDefault="0057362D" w:rsidP="0057362D">
      <w:pPr>
        <w:tabs>
          <w:tab w:val="left" w:pos="1134"/>
        </w:tabs>
        <w:spacing w:line="240" w:lineRule="auto"/>
        <w:ind w:firstLine="851"/>
        <w:jc w:val="both"/>
        <w:rPr>
          <w:szCs w:val="28"/>
        </w:rPr>
      </w:pPr>
      <w:r w:rsidRPr="0057362D">
        <w:rPr>
          <w:szCs w:val="28"/>
        </w:rPr>
        <w:t>– заявление подано в орган местного самоуправления, в полномочия которого не входит предоставление услуги.</w:t>
      </w:r>
    </w:p>
    <w:p w:rsidR="0057362D" w:rsidRPr="0057362D" w:rsidRDefault="0057362D" w:rsidP="0057362D">
      <w:pPr>
        <w:tabs>
          <w:tab w:val="left" w:pos="1134"/>
        </w:tabs>
        <w:spacing w:line="240" w:lineRule="auto"/>
        <w:ind w:firstLine="851"/>
        <w:jc w:val="both"/>
        <w:rPr>
          <w:szCs w:val="28"/>
        </w:rPr>
      </w:pPr>
      <w:r w:rsidRPr="0057362D">
        <w:rPr>
          <w:szCs w:val="28"/>
        </w:rPr>
        <w:t>–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57362D" w:rsidRPr="0057362D" w:rsidRDefault="0057362D" w:rsidP="0057362D">
      <w:pPr>
        <w:tabs>
          <w:tab w:val="left" w:pos="1134"/>
        </w:tabs>
        <w:spacing w:line="240" w:lineRule="auto"/>
        <w:ind w:firstLine="851"/>
        <w:jc w:val="both"/>
        <w:rPr>
          <w:szCs w:val="28"/>
        </w:rPr>
      </w:pPr>
      <w:r w:rsidRPr="0057362D">
        <w:rPr>
          <w:szCs w:val="28"/>
        </w:rPr>
        <w:lastRenderedPageBreak/>
        <w:t>– к заявлению не приложены документы, предусмотренные пунктом 3 статьи 39.29 Земельного кодекса Российской Федерации.</w:t>
      </w:r>
    </w:p>
    <w:p w:rsidR="0057362D" w:rsidRPr="0057362D" w:rsidRDefault="0057362D" w:rsidP="0057362D">
      <w:pPr>
        <w:tabs>
          <w:tab w:val="left" w:pos="1134"/>
        </w:tabs>
        <w:spacing w:line="240" w:lineRule="auto"/>
        <w:ind w:firstLine="851"/>
        <w:jc w:val="both"/>
        <w:rPr>
          <w:szCs w:val="28"/>
        </w:rPr>
      </w:pPr>
      <w:r w:rsidRPr="0057362D">
        <w:rPr>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362D" w:rsidRPr="0057362D" w:rsidRDefault="0057362D" w:rsidP="0057362D">
      <w:pPr>
        <w:tabs>
          <w:tab w:val="left" w:pos="1134"/>
        </w:tabs>
        <w:spacing w:line="240" w:lineRule="auto"/>
        <w:ind w:firstLine="851"/>
        <w:jc w:val="both"/>
        <w:rPr>
          <w:szCs w:val="28"/>
        </w:rPr>
      </w:pPr>
      <w:r w:rsidRPr="0057362D">
        <w:rPr>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362D" w:rsidRPr="0057362D" w:rsidRDefault="0057362D" w:rsidP="0057362D">
      <w:pPr>
        <w:tabs>
          <w:tab w:val="left" w:pos="1134"/>
        </w:tabs>
        <w:spacing w:line="240" w:lineRule="auto"/>
        <w:ind w:firstLine="851"/>
        <w:jc w:val="both"/>
        <w:rPr>
          <w:szCs w:val="28"/>
        </w:rPr>
      </w:pPr>
      <w:r w:rsidRPr="0057362D">
        <w:rPr>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362D" w:rsidRPr="0057362D" w:rsidRDefault="0057362D" w:rsidP="0057362D">
      <w:pPr>
        <w:tabs>
          <w:tab w:val="left" w:pos="1134"/>
        </w:tabs>
        <w:spacing w:line="240" w:lineRule="auto"/>
        <w:ind w:firstLine="851"/>
        <w:jc w:val="both"/>
        <w:rPr>
          <w:szCs w:val="28"/>
        </w:rPr>
      </w:pPr>
      <w:r w:rsidRPr="0057362D">
        <w:rPr>
          <w:szCs w:val="28"/>
        </w:rPr>
        <w:t>– заявление и документы, необходимые для предоставления услуги, поданы в электронной форме с нарушением установленных требований.</w:t>
      </w:r>
    </w:p>
    <w:p w:rsidR="0057362D" w:rsidRPr="0057362D" w:rsidRDefault="0057362D" w:rsidP="0057362D">
      <w:pPr>
        <w:tabs>
          <w:tab w:val="left" w:pos="1134"/>
        </w:tabs>
        <w:spacing w:line="240" w:lineRule="auto"/>
        <w:ind w:firstLine="851"/>
        <w:jc w:val="both"/>
        <w:rPr>
          <w:szCs w:val="28"/>
        </w:rPr>
      </w:pPr>
      <w:r w:rsidRPr="0057362D">
        <w:rPr>
          <w:szCs w:val="28"/>
        </w:rPr>
        <w:t>– выявлено несоблюдение установленных статьей 11 Федерального закона от 06 апреля 2011 года № 63 – ФЗ «Об электронной подписи», условий признания действительности усиленной квалифицированной электронной подписи.</w:t>
      </w:r>
    </w:p>
    <w:p w:rsidR="0057362D" w:rsidRPr="0057362D" w:rsidRDefault="0057362D" w:rsidP="0057362D">
      <w:pPr>
        <w:tabs>
          <w:tab w:val="left" w:pos="1134"/>
        </w:tabs>
        <w:spacing w:line="240" w:lineRule="auto"/>
        <w:ind w:firstLine="851"/>
        <w:jc w:val="both"/>
        <w:rPr>
          <w:szCs w:val="28"/>
        </w:rPr>
      </w:pPr>
      <w:r w:rsidRPr="0057362D">
        <w:rPr>
          <w:szCs w:val="28"/>
        </w:rPr>
        <w:t>– наличие противоречивых сведений в заявлении и приложенных к нему документах.</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w:t>
      </w:r>
      <w:r w:rsidRPr="0057362D">
        <w:rPr>
          <w:szCs w:val="28"/>
        </w:rPr>
        <w:tab/>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7362D" w:rsidRPr="0057362D" w:rsidRDefault="0057362D" w:rsidP="0057362D">
      <w:pPr>
        <w:tabs>
          <w:tab w:val="left" w:pos="1560"/>
        </w:tabs>
        <w:autoSpaceDE w:val="0"/>
        <w:autoSpaceDN w:val="0"/>
        <w:adjustRightInd w:val="0"/>
        <w:spacing w:line="240" w:lineRule="auto"/>
        <w:ind w:firstLine="851"/>
        <w:jc w:val="both"/>
        <w:rPr>
          <w:szCs w:val="28"/>
        </w:rPr>
      </w:pPr>
      <w:r w:rsidRPr="0057362D">
        <w:rPr>
          <w:szCs w:val="28"/>
        </w:rPr>
        <w:t>2.7.2.</w:t>
      </w:r>
      <w:r w:rsidRPr="0057362D">
        <w:rPr>
          <w:szCs w:val="28"/>
        </w:rPr>
        <w:tab/>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7362D" w:rsidRPr="0057362D" w:rsidRDefault="0057362D" w:rsidP="0057362D">
      <w:pPr>
        <w:autoSpaceDE w:val="0"/>
        <w:spacing w:line="240" w:lineRule="auto"/>
        <w:ind w:firstLine="851"/>
        <w:jc w:val="both"/>
        <w:rPr>
          <w:bCs/>
          <w:szCs w:val="28"/>
        </w:rPr>
      </w:pPr>
      <w:r w:rsidRPr="0057362D">
        <w:rPr>
          <w:bCs/>
          <w:szCs w:val="28"/>
        </w:rPr>
        <w:t>2.8. Исчерпывающий перечень оснований для приостановления или отказа в предоставлении муниципальной услуги</w:t>
      </w:r>
    </w:p>
    <w:p w:rsidR="0057362D" w:rsidRPr="0057362D" w:rsidRDefault="0057362D" w:rsidP="0057362D">
      <w:pPr>
        <w:widowControl w:val="0"/>
        <w:tabs>
          <w:tab w:val="left" w:pos="1560"/>
        </w:tabs>
        <w:autoSpaceDE w:val="0"/>
        <w:autoSpaceDN w:val="0"/>
        <w:adjustRightInd w:val="0"/>
        <w:spacing w:line="240" w:lineRule="auto"/>
        <w:ind w:firstLine="851"/>
        <w:jc w:val="both"/>
        <w:rPr>
          <w:szCs w:val="28"/>
        </w:rPr>
      </w:pPr>
      <w:r w:rsidRPr="0057362D">
        <w:rPr>
          <w:szCs w:val="28"/>
        </w:rPr>
        <w:t>2.8.1.</w:t>
      </w:r>
      <w:r w:rsidRPr="0057362D">
        <w:rPr>
          <w:rStyle w:val="13"/>
          <w:rFonts w:eastAsia="Calibri"/>
          <w:szCs w:val="28"/>
        </w:rPr>
        <w:tab/>
      </w:r>
      <w:r w:rsidRPr="0057362D">
        <w:rPr>
          <w:szCs w:val="28"/>
        </w:rPr>
        <w:t>Основания для возврата заявления о предоставлении муниципальной услуги:</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 xml:space="preserve">если в заявлении не содержится информация, указанная в подпункте 1 пункта 14 раздела </w:t>
      </w:r>
      <w:r w:rsidRPr="0057362D">
        <w:rPr>
          <w:szCs w:val="28"/>
          <w:lang w:val="en-US"/>
        </w:rPr>
        <w:t>II</w:t>
      </w:r>
      <w:r w:rsidRPr="0057362D">
        <w:rPr>
          <w:szCs w:val="28"/>
        </w:rPr>
        <w:t xml:space="preserve"> Административного регламента;</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если заявление подано в иной уполномоченный орган;</w:t>
      </w:r>
    </w:p>
    <w:p w:rsidR="0057362D" w:rsidRPr="0057362D" w:rsidRDefault="0057362D" w:rsidP="0057362D">
      <w:pPr>
        <w:widowControl w:val="0"/>
        <w:autoSpaceDE w:val="0"/>
        <w:autoSpaceDN w:val="0"/>
        <w:adjustRightInd w:val="0"/>
        <w:spacing w:line="240" w:lineRule="auto"/>
        <w:ind w:firstLine="851"/>
        <w:jc w:val="both"/>
        <w:rPr>
          <w:rStyle w:val="24"/>
          <w:rFonts w:eastAsia="Calibri"/>
          <w:szCs w:val="28"/>
        </w:rPr>
      </w:pPr>
      <w:r w:rsidRPr="0057362D">
        <w:rPr>
          <w:szCs w:val="28"/>
        </w:rPr>
        <w:t>если к заявлению не приложены документы, указанные в подпункте 2.6.1. Административного регламента</w:t>
      </w:r>
      <w:r w:rsidRPr="0057362D">
        <w:rPr>
          <w:rStyle w:val="24"/>
          <w:rFonts w:eastAsia="Calibri"/>
          <w:szCs w:val="28"/>
        </w:rPr>
        <w:t>.</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rStyle w:val="24"/>
          <w:rFonts w:eastAsia="Calibri"/>
          <w:szCs w:val="28"/>
        </w:rPr>
        <w:t xml:space="preserve">2.8.2. </w:t>
      </w:r>
      <w:r w:rsidRPr="0057362D">
        <w:rPr>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w:t>
      </w:r>
      <w:r w:rsidRPr="0057362D">
        <w:rPr>
          <w:szCs w:val="28"/>
        </w:rPr>
        <w:lastRenderedPageBreak/>
        <w:t>схемой расположения земельного участка, на рассмотрении в Уполномоченном органе</w:t>
      </w:r>
      <w:r w:rsidRPr="0057362D">
        <w:rPr>
          <w:i/>
          <w:szCs w:val="28"/>
        </w:rPr>
        <w:t xml:space="preserve"> </w:t>
      </w:r>
      <w:r w:rsidRPr="0057362D">
        <w:rPr>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362D" w:rsidRPr="0057362D" w:rsidRDefault="0057362D" w:rsidP="0057362D">
      <w:pPr>
        <w:widowControl w:val="0"/>
        <w:autoSpaceDE w:val="0"/>
        <w:autoSpaceDN w:val="0"/>
        <w:adjustRightInd w:val="0"/>
        <w:spacing w:line="240" w:lineRule="auto"/>
        <w:ind w:firstLine="851"/>
        <w:jc w:val="both"/>
        <w:rPr>
          <w:rStyle w:val="24"/>
          <w:szCs w:val="28"/>
        </w:rPr>
      </w:pPr>
      <w:r w:rsidRPr="0057362D">
        <w:rPr>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 xml:space="preserve">2.8.3.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 – Мансийского автономного округа – Югры от 03 мая 2000 года № 26 – оз «О регулировании отдельных земельных отношений в Ханты – Мансийском автономном округе - Югре»: </w:t>
      </w:r>
    </w:p>
    <w:p w:rsidR="0057362D" w:rsidRPr="0057362D" w:rsidRDefault="0057362D" w:rsidP="0057362D">
      <w:pPr>
        <w:widowControl w:val="0"/>
        <w:tabs>
          <w:tab w:val="left" w:pos="1134"/>
        </w:tabs>
        <w:autoSpaceDE w:val="0"/>
        <w:autoSpaceDN w:val="0"/>
        <w:adjustRightInd w:val="0"/>
        <w:spacing w:line="240" w:lineRule="auto"/>
        <w:ind w:firstLine="851"/>
        <w:jc w:val="both"/>
        <w:rPr>
          <w:szCs w:val="28"/>
        </w:rPr>
      </w:pPr>
      <w:bookmarkStart w:id="1" w:name="Par139"/>
      <w:bookmarkEnd w:id="1"/>
      <w:r w:rsidRPr="0057362D">
        <w:rPr>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7362D" w:rsidRPr="0057362D" w:rsidRDefault="0057362D" w:rsidP="0057362D">
      <w:pPr>
        <w:widowControl w:val="0"/>
        <w:tabs>
          <w:tab w:val="left" w:pos="1134"/>
        </w:tabs>
        <w:autoSpaceDE w:val="0"/>
        <w:autoSpaceDN w:val="0"/>
        <w:adjustRightInd w:val="0"/>
        <w:spacing w:line="240" w:lineRule="auto"/>
        <w:ind w:firstLine="851"/>
        <w:jc w:val="both"/>
        <w:rPr>
          <w:szCs w:val="28"/>
        </w:rPr>
      </w:pPr>
      <w:r w:rsidRPr="0057362D">
        <w:rPr>
          <w:szCs w:val="28"/>
        </w:rPr>
        <w:t>– земельный участок, который предстоит образовать, не может быть предоставлен заявителю по основаниям, указанным в подпунктах 1-13, 14.1-19, 22, 23 статьи 39.16 Земельного кодекса Российской Федерации.</w:t>
      </w:r>
    </w:p>
    <w:p w:rsidR="0057362D" w:rsidRPr="0057362D" w:rsidRDefault="0057362D" w:rsidP="0057362D">
      <w:pPr>
        <w:widowControl w:val="0"/>
        <w:tabs>
          <w:tab w:val="left" w:pos="1134"/>
        </w:tabs>
        <w:autoSpaceDE w:val="0"/>
        <w:autoSpaceDN w:val="0"/>
        <w:adjustRightInd w:val="0"/>
        <w:spacing w:line="240" w:lineRule="auto"/>
        <w:ind w:firstLine="851"/>
        <w:jc w:val="both"/>
        <w:rPr>
          <w:szCs w:val="28"/>
        </w:rPr>
      </w:pPr>
      <w:r w:rsidRPr="0057362D">
        <w:rPr>
          <w:szCs w:val="28"/>
        </w:rPr>
        <w:t>–</w:t>
      </w:r>
      <w:r w:rsidRPr="0057362D">
        <w:rPr>
          <w:szCs w:val="28"/>
        </w:rPr>
        <w:tab/>
        <w:t>земельный участок, границы которого подлежат уточнению в соответствии с Федеральным законом от 13 июля 2015 года № 218 – 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57362D" w:rsidRPr="0057362D" w:rsidRDefault="0057362D" w:rsidP="0057362D">
      <w:pPr>
        <w:tabs>
          <w:tab w:val="left" w:pos="1276"/>
          <w:tab w:val="left" w:pos="1701"/>
        </w:tabs>
        <w:autoSpaceDE w:val="0"/>
        <w:autoSpaceDN w:val="0"/>
        <w:adjustRightInd w:val="0"/>
        <w:spacing w:line="240" w:lineRule="auto"/>
        <w:ind w:firstLine="851"/>
        <w:contextualSpacing/>
        <w:jc w:val="both"/>
        <w:rPr>
          <w:szCs w:val="28"/>
        </w:rPr>
      </w:pPr>
      <w:r w:rsidRPr="0057362D">
        <w:rPr>
          <w:szCs w:val="28"/>
        </w:rPr>
        <w:t xml:space="preserve">2.9. </w:t>
      </w:r>
      <w:r w:rsidRPr="0057362D">
        <w:rPr>
          <w:rStyle w:val="24"/>
          <w:rFonts w:eastAsia="Calibri"/>
          <w:sz w:val="28"/>
          <w:szCs w:val="28"/>
        </w:rPr>
        <w:t>Размер платы, взимаемой с заявителя при предоставлении муниципальной услуги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57362D" w:rsidRPr="0057362D" w:rsidRDefault="0057362D" w:rsidP="0057362D">
      <w:pPr>
        <w:autoSpaceDE w:val="0"/>
        <w:spacing w:line="240" w:lineRule="auto"/>
        <w:ind w:firstLine="851"/>
        <w:jc w:val="both"/>
        <w:rPr>
          <w:bCs/>
          <w:szCs w:val="28"/>
        </w:rPr>
      </w:pPr>
      <w:r w:rsidRPr="0057362D">
        <w:rPr>
          <w:szCs w:val="28"/>
        </w:rPr>
        <w:t>2.10.</w:t>
      </w:r>
      <w:r w:rsidRPr="0057362D">
        <w:rPr>
          <w:b/>
          <w:szCs w:val="28"/>
        </w:rPr>
        <w:t xml:space="preserve"> </w:t>
      </w:r>
      <w:r w:rsidRPr="0057362D">
        <w:rPr>
          <w:bCs/>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57362D" w:rsidRPr="0057362D" w:rsidRDefault="0057362D" w:rsidP="0057362D">
      <w:pPr>
        <w:autoSpaceDE w:val="0"/>
        <w:spacing w:line="240" w:lineRule="auto"/>
        <w:ind w:firstLine="851"/>
        <w:jc w:val="both"/>
        <w:rPr>
          <w:bCs/>
          <w:szCs w:val="28"/>
        </w:rPr>
      </w:pPr>
      <w:r w:rsidRPr="0057362D">
        <w:rPr>
          <w:bCs/>
          <w:szCs w:val="28"/>
        </w:rPr>
        <w:lastRenderedPageBreak/>
        <w:t>2.11. Срок и порядок  регистрации запроса заявителя о предоставлении муниципальной услуги</w:t>
      </w:r>
    </w:p>
    <w:p w:rsidR="0057362D" w:rsidRPr="0057362D" w:rsidRDefault="0057362D" w:rsidP="0057362D">
      <w:pPr>
        <w:tabs>
          <w:tab w:val="left" w:pos="1276"/>
        </w:tabs>
        <w:autoSpaceDE w:val="0"/>
        <w:autoSpaceDN w:val="0"/>
        <w:adjustRightInd w:val="0"/>
        <w:spacing w:line="240" w:lineRule="auto"/>
        <w:ind w:firstLine="851"/>
        <w:jc w:val="both"/>
        <w:rPr>
          <w:szCs w:val="28"/>
        </w:rPr>
      </w:pPr>
      <w:r w:rsidRPr="0057362D">
        <w:rPr>
          <w:szCs w:val="28"/>
        </w:rPr>
        <w:t xml:space="preserve">Письменные запросы о предоставлении муниципальной услуги, поступившие в адрес </w:t>
      </w:r>
      <w:r w:rsidRPr="0057362D">
        <w:rPr>
          <w:szCs w:val="28"/>
          <w:shd w:val="clear" w:color="auto" w:fill="FFFFFF"/>
        </w:rPr>
        <w:t>Уполномоченного органа, в том числе посредством электронной почты</w:t>
      </w:r>
      <w:r w:rsidRPr="0057362D">
        <w:rPr>
          <w:szCs w:val="28"/>
        </w:rPr>
        <w:t xml:space="preserve">, </w:t>
      </w:r>
      <w:r w:rsidRPr="0057362D">
        <w:rPr>
          <w:color w:val="000000"/>
          <w:szCs w:val="28"/>
        </w:rPr>
        <w:t>посредством Единого или Регионального порталов,</w:t>
      </w:r>
      <w:r w:rsidRPr="0057362D">
        <w:rPr>
          <w:szCs w:val="28"/>
        </w:rPr>
        <w:t xml:space="preserve"> подлежат обязательной регистрации в течение одного рабочего дня с момента поступления в Уполномоченный орган.</w:t>
      </w:r>
    </w:p>
    <w:p w:rsidR="0057362D" w:rsidRPr="0057362D" w:rsidRDefault="0057362D" w:rsidP="0057362D">
      <w:pPr>
        <w:tabs>
          <w:tab w:val="left" w:pos="142"/>
        </w:tabs>
        <w:spacing w:line="240" w:lineRule="auto"/>
        <w:ind w:firstLine="851"/>
        <w:jc w:val="both"/>
        <w:rPr>
          <w:szCs w:val="28"/>
        </w:rPr>
      </w:pPr>
      <w:r w:rsidRPr="0057362D">
        <w:rPr>
          <w:szCs w:val="28"/>
        </w:rPr>
        <w:t>В случае личного обращения заявителя с запросом о предоставлении муниципальной услуги в </w:t>
      </w:r>
      <w:r w:rsidRPr="0057362D">
        <w:rPr>
          <w:szCs w:val="28"/>
          <w:shd w:val="clear" w:color="auto" w:fill="FFFFFF"/>
        </w:rPr>
        <w:t>Уполномоченный орган</w:t>
      </w:r>
      <w:r w:rsidRPr="0057362D">
        <w:rPr>
          <w:szCs w:val="28"/>
        </w:rPr>
        <w:t>, такой запрос подлежит обязательной регистрации в течение 15 минут.</w:t>
      </w:r>
    </w:p>
    <w:p w:rsidR="0057362D" w:rsidRPr="0057362D" w:rsidRDefault="0057362D" w:rsidP="0057362D">
      <w:pPr>
        <w:widowControl w:val="0"/>
        <w:autoSpaceDE w:val="0"/>
        <w:autoSpaceDN w:val="0"/>
        <w:adjustRightInd w:val="0"/>
        <w:spacing w:line="240" w:lineRule="auto"/>
        <w:ind w:firstLine="851"/>
        <w:jc w:val="both"/>
        <w:outlineLvl w:val="2"/>
        <w:rPr>
          <w:color w:val="000000"/>
          <w:szCs w:val="28"/>
        </w:rPr>
      </w:pPr>
      <w:r w:rsidRPr="0057362D">
        <w:rPr>
          <w:color w:val="000000"/>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57362D" w:rsidRPr="0057362D" w:rsidRDefault="0057362D" w:rsidP="0057362D">
      <w:pPr>
        <w:pStyle w:val="ConsPlusNormal"/>
        <w:tabs>
          <w:tab w:val="left" w:pos="1418"/>
        </w:tabs>
        <w:ind w:firstLine="851"/>
        <w:jc w:val="both"/>
        <w:outlineLvl w:val="2"/>
        <w:rPr>
          <w:rFonts w:ascii="Times New Roman" w:hAnsi="Times New Roman" w:cs="Times New Roman"/>
          <w:sz w:val="28"/>
          <w:szCs w:val="28"/>
        </w:rPr>
      </w:pPr>
      <w:r w:rsidRPr="0057362D">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57362D" w:rsidRPr="0057362D" w:rsidRDefault="0057362D" w:rsidP="0057362D">
      <w:pPr>
        <w:pStyle w:val="af"/>
        <w:spacing w:after="0" w:line="240" w:lineRule="auto"/>
        <w:ind w:firstLine="851"/>
        <w:jc w:val="both"/>
        <w:rPr>
          <w:rFonts w:ascii="Times New Roman" w:hAnsi="Times New Roman"/>
          <w:sz w:val="28"/>
          <w:szCs w:val="28"/>
        </w:rPr>
      </w:pPr>
      <w:r w:rsidRPr="0057362D">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57362D" w:rsidRPr="0057362D" w:rsidRDefault="0057362D" w:rsidP="0057362D">
      <w:pPr>
        <w:pStyle w:val="af"/>
        <w:spacing w:after="0" w:line="240" w:lineRule="auto"/>
        <w:ind w:firstLine="851"/>
        <w:rPr>
          <w:rFonts w:ascii="Times New Roman" w:hAnsi="Times New Roman"/>
          <w:sz w:val="28"/>
          <w:szCs w:val="28"/>
        </w:rPr>
      </w:pPr>
      <w:r w:rsidRPr="0057362D">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В помещении должны быть предусмотрены:</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места для информирования заявителей;</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места для заполнения необходимых документов;</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lastRenderedPageBreak/>
        <w:t xml:space="preserve">– </w:t>
      </w:r>
      <w:r w:rsidRPr="0057362D">
        <w:rPr>
          <w:rFonts w:ascii="Times New Roman" w:hAnsi="Times New Roman" w:cs="Times New Roman"/>
          <w:sz w:val="28"/>
          <w:szCs w:val="28"/>
        </w:rPr>
        <w:t>места ожидания;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места для приема заявителей.</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режим приема заявителей;</w:t>
      </w:r>
    </w:p>
    <w:p w:rsidR="0057362D" w:rsidRPr="0057362D" w:rsidRDefault="0057362D" w:rsidP="0057362D">
      <w:pPr>
        <w:pStyle w:val="ConsPlusNormal"/>
        <w:tabs>
          <w:tab w:val="left" w:pos="1134"/>
        </w:tabs>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номера телефонов</w:t>
      </w:r>
      <w:r w:rsidRPr="0057362D">
        <w:rPr>
          <w:rFonts w:ascii="Times New Roman" w:hAnsi="Times New Roman" w:cs="Times New Roman"/>
          <w:i/>
          <w:sz w:val="28"/>
          <w:szCs w:val="28"/>
        </w:rPr>
        <w:t xml:space="preserve"> </w:t>
      </w:r>
      <w:r w:rsidRPr="0057362D">
        <w:rPr>
          <w:rFonts w:ascii="Times New Roman" w:hAnsi="Times New Roman" w:cs="Times New Roman"/>
          <w:sz w:val="28"/>
          <w:szCs w:val="28"/>
        </w:rPr>
        <w:t>Уполномоченного органа</w:t>
      </w:r>
      <w:r w:rsidRPr="0057362D">
        <w:rPr>
          <w:rFonts w:ascii="Times New Roman" w:hAnsi="Times New Roman" w:cs="Times New Roman"/>
          <w:i/>
          <w:sz w:val="28"/>
          <w:szCs w:val="28"/>
        </w:rPr>
        <w:t xml:space="preserve"> </w:t>
      </w:r>
      <w:r w:rsidRPr="0057362D">
        <w:rPr>
          <w:rFonts w:ascii="Times New Roman" w:hAnsi="Times New Roman" w:cs="Times New Roman"/>
          <w:sz w:val="28"/>
          <w:szCs w:val="28"/>
        </w:rPr>
        <w:t>для консультаций и справок о правилах и ходе исполнения муниципальной услуги;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Помещение оборудуется: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системой кондиционирования воздуха;</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противопожарной системой и средствами пожаротушения;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 xml:space="preserve"> системой оповещения о возникновении чрезвычайной ситуации;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системой охраны, в том числе системой видеонаблюдения с возможностью видеозаписи.</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Style w:val="24"/>
          <w:rFonts w:ascii="Times New Roman" w:hAnsi="Times New Roman" w:cs="Times New Roman"/>
          <w:sz w:val="28"/>
          <w:szCs w:val="28"/>
        </w:rPr>
        <w:t xml:space="preserve">– </w:t>
      </w:r>
      <w:r w:rsidRPr="0057362D">
        <w:rPr>
          <w:rFonts w:ascii="Times New Roman" w:hAnsi="Times New Roman" w:cs="Times New Roman"/>
          <w:sz w:val="28"/>
          <w:szCs w:val="28"/>
        </w:rPr>
        <w:t>туалетные комнаты, доступные для посетителей.</w:t>
      </w:r>
    </w:p>
    <w:p w:rsidR="0057362D" w:rsidRPr="0057362D" w:rsidRDefault="0057362D" w:rsidP="0057362D">
      <w:pPr>
        <w:pStyle w:val="af"/>
        <w:spacing w:after="0" w:line="240" w:lineRule="auto"/>
        <w:ind w:firstLine="851"/>
        <w:rPr>
          <w:rFonts w:ascii="Times New Roman" w:hAnsi="Times New Roman"/>
          <w:sz w:val="28"/>
          <w:szCs w:val="28"/>
        </w:rPr>
      </w:pPr>
      <w:r w:rsidRPr="0057362D">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57362D" w:rsidRPr="0057362D" w:rsidRDefault="0057362D" w:rsidP="0057362D">
      <w:pPr>
        <w:autoSpaceDE w:val="0"/>
        <w:spacing w:line="240" w:lineRule="auto"/>
        <w:ind w:firstLine="851"/>
        <w:rPr>
          <w:bCs/>
          <w:szCs w:val="28"/>
        </w:rPr>
      </w:pPr>
      <w:r w:rsidRPr="0057362D">
        <w:rPr>
          <w:bCs/>
          <w:szCs w:val="28"/>
        </w:rPr>
        <w:t>2.13. Показатели доступности и качества муниципальной услуги</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rStyle w:val="24"/>
          <w:rFonts w:eastAsia="Calibri"/>
          <w:szCs w:val="28"/>
        </w:rPr>
        <w:t xml:space="preserve">– </w:t>
      </w:r>
      <w:r w:rsidRPr="0057362D">
        <w:rPr>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7362D" w:rsidRPr="0057362D" w:rsidRDefault="0057362D" w:rsidP="0057362D">
      <w:pPr>
        <w:autoSpaceDE w:val="0"/>
        <w:autoSpaceDN w:val="0"/>
        <w:adjustRightInd w:val="0"/>
        <w:spacing w:line="240" w:lineRule="auto"/>
        <w:ind w:firstLine="851"/>
        <w:jc w:val="both"/>
        <w:outlineLvl w:val="1"/>
        <w:rPr>
          <w:bCs/>
          <w:szCs w:val="28"/>
        </w:rPr>
      </w:pPr>
      <w:r w:rsidRPr="0057362D">
        <w:rPr>
          <w:rStyle w:val="24"/>
          <w:rFonts w:eastAsia="Calibri"/>
          <w:szCs w:val="28"/>
        </w:rPr>
        <w:t xml:space="preserve">– </w:t>
      </w:r>
      <w:r w:rsidRPr="0057362D">
        <w:rPr>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57362D" w:rsidRPr="0057362D" w:rsidRDefault="0057362D" w:rsidP="0057362D">
      <w:pPr>
        <w:shd w:val="clear" w:color="auto" w:fill="FFFFFF"/>
        <w:spacing w:line="240" w:lineRule="auto"/>
        <w:ind w:firstLine="851"/>
        <w:jc w:val="both"/>
        <w:rPr>
          <w:szCs w:val="28"/>
        </w:rPr>
      </w:pPr>
      <w:r w:rsidRPr="0057362D">
        <w:rPr>
          <w:rStyle w:val="24"/>
          <w:rFonts w:eastAsia="Calibri"/>
          <w:szCs w:val="28"/>
        </w:rPr>
        <w:lastRenderedPageBreak/>
        <w:t xml:space="preserve">– </w:t>
      </w:r>
      <w:r w:rsidRPr="0057362D">
        <w:rPr>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57362D" w:rsidRPr="0057362D" w:rsidRDefault="0057362D" w:rsidP="0057362D">
      <w:pPr>
        <w:shd w:val="clear" w:color="auto" w:fill="FFFFFF"/>
        <w:spacing w:line="240" w:lineRule="auto"/>
        <w:ind w:firstLine="851"/>
        <w:jc w:val="both"/>
        <w:rPr>
          <w:szCs w:val="28"/>
        </w:rPr>
      </w:pPr>
      <w:r w:rsidRPr="0057362D">
        <w:rPr>
          <w:rStyle w:val="24"/>
          <w:rFonts w:eastAsia="Calibri"/>
          <w:szCs w:val="28"/>
        </w:rPr>
        <w:t xml:space="preserve">– </w:t>
      </w:r>
      <w:r w:rsidRPr="0057362D">
        <w:rPr>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57362D" w:rsidRPr="0057362D" w:rsidRDefault="0057362D" w:rsidP="0057362D">
      <w:pPr>
        <w:shd w:val="clear" w:color="auto" w:fill="FFFFFF"/>
        <w:spacing w:line="240" w:lineRule="auto"/>
        <w:ind w:firstLine="851"/>
        <w:jc w:val="both"/>
        <w:rPr>
          <w:szCs w:val="28"/>
        </w:rPr>
      </w:pPr>
      <w:r w:rsidRPr="0057362D">
        <w:rPr>
          <w:rStyle w:val="24"/>
          <w:rFonts w:eastAsia="Calibri"/>
          <w:sz w:val="28"/>
          <w:szCs w:val="28"/>
        </w:rPr>
        <w:t xml:space="preserve">– </w:t>
      </w:r>
      <w:r w:rsidRPr="0057362D">
        <w:rPr>
          <w:szCs w:val="28"/>
        </w:rPr>
        <w:t>возможность получения муниципальной услуги в Многофункциональном центре.</w:t>
      </w:r>
    </w:p>
    <w:p w:rsidR="0057362D" w:rsidRPr="0057362D" w:rsidRDefault="0057362D" w:rsidP="0057362D">
      <w:pPr>
        <w:spacing w:line="240" w:lineRule="auto"/>
        <w:ind w:firstLine="851"/>
        <w:jc w:val="both"/>
        <w:rPr>
          <w:rStyle w:val="24"/>
          <w:rFonts w:eastAsia="Calibri"/>
          <w:sz w:val="28"/>
          <w:szCs w:val="28"/>
        </w:rPr>
      </w:pPr>
      <w:r w:rsidRPr="0057362D">
        <w:rPr>
          <w:rStyle w:val="24"/>
          <w:rFonts w:eastAsia="Calibri"/>
          <w:sz w:val="28"/>
          <w:szCs w:val="28"/>
        </w:rPr>
        <w:t>Показателями качества муниципальной услуги являются:</w:t>
      </w:r>
    </w:p>
    <w:p w:rsidR="0057362D" w:rsidRPr="0057362D" w:rsidRDefault="0057362D" w:rsidP="0057362D">
      <w:pPr>
        <w:spacing w:line="240" w:lineRule="auto"/>
        <w:ind w:firstLine="851"/>
        <w:jc w:val="both"/>
        <w:rPr>
          <w:rStyle w:val="24"/>
          <w:rFonts w:eastAsia="Calibri"/>
          <w:sz w:val="28"/>
          <w:szCs w:val="28"/>
        </w:rPr>
      </w:pPr>
      <w:r w:rsidRPr="0057362D">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57362D" w:rsidRPr="0057362D" w:rsidRDefault="0057362D" w:rsidP="0057362D">
      <w:pPr>
        <w:spacing w:line="240" w:lineRule="auto"/>
        <w:ind w:firstLine="851"/>
        <w:jc w:val="both"/>
        <w:rPr>
          <w:rStyle w:val="24"/>
          <w:rFonts w:eastAsia="Calibri"/>
          <w:sz w:val="28"/>
          <w:szCs w:val="28"/>
        </w:rPr>
      </w:pPr>
      <w:r w:rsidRPr="0057362D">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362D" w:rsidRPr="0057362D" w:rsidRDefault="0057362D" w:rsidP="0057362D">
      <w:pPr>
        <w:spacing w:line="240" w:lineRule="auto"/>
        <w:ind w:firstLine="851"/>
        <w:jc w:val="both"/>
        <w:rPr>
          <w:rStyle w:val="24"/>
          <w:rFonts w:eastAsia="Calibri"/>
          <w:sz w:val="28"/>
          <w:szCs w:val="28"/>
        </w:rPr>
      </w:pPr>
      <w:r w:rsidRPr="0057362D">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362D" w:rsidRPr="0057362D" w:rsidRDefault="0057362D" w:rsidP="0057362D">
      <w:pPr>
        <w:pStyle w:val="ConsPlusNormal"/>
        <w:tabs>
          <w:tab w:val="left" w:pos="1418"/>
          <w:tab w:val="left" w:pos="1560"/>
        </w:tabs>
        <w:ind w:firstLine="851"/>
        <w:jc w:val="both"/>
        <w:rPr>
          <w:rFonts w:ascii="Times New Roman" w:hAnsi="Times New Roman" w:cs="Times New Roman"/>
          <w:sz w:val="28"/>
          <w:szCs w:val="28"/>
        </w:rPr>
      </w:pPr>
      <w:r w:rsidRPr="0057362D">
        <w:rPr>
          <w:rFonts w:ascii="Times New Roman" w:hAnsi="Times New Roman" w:cs="Times New Roman"/>
          <w:sz w:val="28"/>
          <w:szCs w:val="28"/>
        </w:rPr>
        <w:t xml:space="preserve">2.14. Особенности предоставления муниципальной услуги в Многофункциональных центрах предоставления государственных и муниципальных услуг </w:t>
      </w:r>
    </w:p>
    <w:p w:rsidR="0057362D" w:rsidRPr="0057362D" w:rsidRDefault="0057362D" w:rsidP="0057362D">
      <w:pPr>
        <w:widowControl w:val="0"/>
        <w:tabs>
          <w:tab w:val="left" w:pos="1560"/>
        </w:tabs>
        <w:autoSpaceDE w:val="0"/>
        <w:autoSpaceDN w:val="0"/>
        <w:spacing w:line="240" w:lineRule="auto"/>
        <w:ind w:firstLine="851"/>
        <w:jc w:val="both"/>
        <w:rPr>
          <w:szCs w:val="28"/>
        </w:rPr>
      </w:pPr>
      <w:r w:rsidRPr="0057362D">
        <w:rPr>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57362D" w:rsidRPr="0057362D" w:rsidRDefault="0057362D" w:rsidP="0057362D">
      <w:pPr>
        <w:tabs>
          <w:tab w:val="left" w:pos="1276"/>
          <w:tab w:val="left" w:pos="1701"/>
        </w:tabs>
        <w:autoSpaceDE w:val="0"/>
        <w:autoSpaceDN w:val="0"/>
        <w:adjustRightInd w:val="0"/>
        <w:spacing w:line="240" w:lineRule="auto"/>
        <w:ind w:firstLine="851"/>
        <w:jc w:val="both"/>
        <w:rPr>
          <w:szCs w:val="28"/>
        </w:rPr>
      </w:pPr>
      <w:r w:rsidRPr="0057362D">
        <w:rPr>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57362D" w:rsidRPr="0057362D" w:rsidRDefault="0057362D" w:rsidP="0057362D">
      <w:pPr>
        <w:shd w:val="clear" w:color="auto" w:fill="FFFFFF"/>
        <w:tabs>
          <w:tab w:val="left" w:pos="1134"/>
        </w:tabs>
        <w:spacing w:line="240" w:lineRule="auto"/>
        <w:ind w:firstLine="851"/>
        <w:jc w:val="both"/>
        <w:rPr>
          <w:szCs w:val="28"/>
        </w:rPr>
      </w:pPr>
      <w:r w:rsidRPr="0057362D">
        <w:rPr>
          <w:szCs w:val="28"/>
        </w:rPr>
        <w:t>Работник Многофункционального центра осуществляет следующие действия:</w:t>
      </w:r>
    </w:p>
    <w:p w:rsidR="0057362D" w:rsidRPr="0057362D" w:rsidRDefault="0057362D" w:rsidP="0057362D">
      <w:pPr>
        <w:shd w:val="clear" w:color="auto" w:fill="FFFFFF"/>
        <w:tabs>
          <w:tab w:val="left" w:pos="1134"/>
        </w:tabs>
        <w:spacing w:line="240" w:lineRule="auto"/>
        <w:ind w:firstLine="851"/>
        <w:jc w:val="both"/>
        <w:rPr>
          <w:szCs w:val="28"/>
        </w:rPr>
      </w:pPr>
      <w:r w:rsidRPr="0057362D">
        <w:rPr>
          <w:rStyle w:val="24"/>
          <w:rFonts w:eastAsia="Calibri"/>
          <w:szCs w:val="28"/>
        </w:rPr>
        <w:t>–</w:t>
      </w:r>
      <w:r w:rsidRPr="0057362D">
        <w:rPr>
          <w:rStyle w:val="24"/>
          <w:rFonts w:eastAsia="Calibri"/>
          <w:szCs w:val="28"/>
        </w:rPr>
        <w:tab/>
      </w:r>
      <w:r w:rsidRPr="0057362D">
        <w:rPr>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362D" w:rsidRPr="0057362D" w:rsidRDefault="0057362D" w:rsidP="0057362D">
      <w:pPr>
        <w:shd w:val="clear" w:color="auto" w:fill="FFFFFF"/>
        <w:tabs>
          <w:tab w:val="left" w:pos="1134"/>
        </w:tabs>
        <w:spacing w:line="240" w:lineRule="auto"/>
        <w:ind w:firstLine="851"/>
        <w:jc w:val="both"/>
        <w:rPr>
          <w:szCs w:val="28"/>
        </w:rPr>
      </w:pPr>
      <w:r w:rsidRPr="0057362D">
        <w:rPr>
          <w:rStyle w:val="24"/>
          <w:rFonts w:eastAsia="Calibri"/>
          <w:szCs w:val="28"/>
        </w:rPr>
        <w:t xml:space="preserve">– </w:t>
      </w:r>
      <w:r w:rsidRPr="0057362D">
        <w:rPr>
          <w:szCs w:val="28"/>
        </w:rPr>
        <w:t>проверяет полномочия представителя заявителя (в случае обращения</w:t>
      </w:r>
      <w:r w:rsidRPr="0057362D">
        <w:rPr>
          <w:szCs w:val="28"/>
        </w:rPr>
        <w:br/>
        <w:t>представителя заявителя);</w:t>
      </w:r>
    </w:p>
    <w:p w:rsidR="0057362D" w:rsidRPr="0057362D" w:rsidRDefault="0057362D" w:rsidP="0057362D">
      <w:pPr>
        <w:shd w:val="clear" w:color="auto" w:fill="FFFFFF"/>
        <w:tabs>
          <w:tab w:val="left" w:pos="1134"/>
        </w:tabs>
        <w:spacing w:line="240" w:lineRule="auto"/>
        <w:ind w:firstLine="851"/>
        <w:jc w:val="both"/>
        <w:rPr>
          <w:szCs w:val="28"/>
        </w:rPr>
      </w:pPr>
      <w:r w:rsidRPr="0057362D">
        <w:rPr>
          <w:rStyle w:val="24"/>
          <w:rFonts w:eastAsia="Calibri"/>
          <w:szCs w:val="28"/>
        </w:rPr>
        <w:t xml:space="preserve">– </w:t>
      </w:r>
      <w:r w:rsidRPr="0057362D">
        <w:rPr>
          <w:rStyle w:val="24"/>
          <w:rFonts w:eastAsia="Calibri"/>
          <w:szCs w:val="28"/>
        </w:rPr>
        <w:tab/>
      </w:r>
      <w:r w:rsidRPr="0057362D">
        <w:rPr>
          <w:szCs w:val="28"/>
        </w:rPr>
        <w:t>определяет статус исполнения заявления заявителя в ГИС;</w:t>
      </w:r>
      <w:r w:rsidRPr="0057362D">
        <w:rPr>
          <w:szCs w:val="28"/>
        </w:rPr>
        <w:br/>
        <w:t>распечатывает результат предоставления государственной (муниципальной)</w:t>
      </w:r>
      <w:r w:rsidRPr="0057362D">
        <w:rPr>
          <w:szCs w:val="28"/>
        </w:rPr>
        <w:b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Pr="0057362D">
        <w:rPr>
          <w:szCs w:val="28"/>
        </w:rPr>
        <w:lastRenderedPageBreak/>
        <w:t>случаях – печати с изображением Государственного герба Российской Федерации);</w:t>
      </w:r>
    </w:p>
    <w:p w:rsidR="0057362D" w:rsidRPr="0057362D" w:rsidRDefault="0057362D" w:rsidP="0057362D">
      <w:pPr>
        <w:shd w:val="clear" w:color="auto" w:fill="FFFFFF"/>
        <w:tabs>
          <w:tab w:val="left" w:pos="1134"/>
        </w:tabs>
        <w:spacing w:line="240" w:lineRule="auto"/>
        <w:ind w:firstLine="851"/>
        <w:jc w:val="both"/>
        <w:rPr>
          <w:szCs w:val="28"/>
        </w:rPr>
      </w:pPr>
      <w:r w:rsidRPr="0057362D">
        <w:rPr>
          <w:rStyle w:val="24"/>
          <w:rFonts w:eastAsia="Calibri"/>
          <w:szCs w:val="28"/>
        </w:rPr>
        <w:t xml:space="preserve">– </w:t>
      </w:r>
      <w:r w:rsidRPr="0057362D">
        <w:rPr>
          <w:szCs w:val="28"/>
        </w:rPr>
        <w:t>заверяет экземпляр электронного документа на бумажном носителе с</w:t>
      </w:r>
      <w:r w:rsidRPr="0057362D">
        <w:rPr>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362D" w:rsidRPr="0057362D" w:rsidRDefault="0057362D" w:rsidP="0057362D">
      <w:pPr>
        <w:shd w:val="clear" w:color="auto" w:fill="FFFFFF"/>
        <w:tabs>
          <w:tab w:val="left" w:pos="1134"/>
        </w:tabs>
        <w:spacing w:line="240" w:lineRule="auto"/>
        <w:ind w:firstLine="851"/>
        <w:jc w:val="both"/>
        <w:rPr>
          <w:szCs w:val="28"/>
        </w:rPr>
      </w:pPr>
      <w:r w:rsidRPr="0057362D">
        <w:rPr>
          <w:rStyle w:val="24"/>
          <w:rFonts w:eastAsia="Calibri"/>
          <w:szCs w:val="28"/>
        </w:rPr>
        <w:t xml:space="preserve">– </w:t>
      </w:r>
      <w:r w:rsidRPr="0057362D">
        <w:rPr>
          <w:szCs w:val="28"/>
        </w:rPr>
        <w:t>выдает документы заявителю, при необходимости запрашивает у заявителя подписи за каждый выданный документ;</w:t>
      </w:r>
    </w:p>
    <w:p w:rsidR="0057362D" w:rsidRPr="0057362D" w:rsidRDefault="0057362D" w:rsidP="0057362D">
      <w:pPr>
        <w:shd w:val="clear" w:color="auto" w:fill="FFFFFF"/>
        <w:tabs>
          <w:tab w:val="left" w:pos="1134"/>
        </w:tabs>
        <w:spacing w:line="240" w:lineRule="auto"/>
        <w:ind w:firstLine="851"/>
        <w:jc w:val="both"/>
        <w:rPr>
          <w:szCs w:val="28"/>
        </w:rPr>
      </w:pPr>
      <w:r w:rsidRPr="0057362D">
        <w:rPr>
          <w:rStyle w:val="24"/>
          <w:rFonts w:eastAsia="Calibri"/>
          <w:szCs w:val="28"/>
        </w:rPr>
        <w:t xml:space="preserve">– </w:t>
      </w:r>
      <w:r w:rsidRPr="0057362D">
        <w:rPr>
          <w:szCs w:val="28"/>
        </w:rPr>
        <w:t>запрашивает согласие заявителя на участие в смс – опросе для оценки качества предоставленных услуг Многофункционального центра.</w:t>
      </w:r>
    </w:p>
    <w:p w:rsidR="0057362D" w:rsidRPr="0057362D" w:rsidRDefault="0057362D" w:rsidP="0057362D">
      <w:pPr>
        <w:tabs>
          <w:tab w:val="left" w:pos="1560"/>
        </w:tabs>
        <w:spacing w:line="240" w:lineRule="auto"/>
        <w:ind w:firstLine="851"/>
        <w:jc w:val="both"/>
        <w:rPr>
          <w:bCs/>
          <w:szCs w:val="28"/>
        </w:rPr>
      </w:pPr>
      <w:r w:rsidRPr="0057362D">
        <w:rPr>
          <w:szCs w:val="28"/>
        </w:rPr>
        <w:t>2.15.</w:t>
      </w:r>
      <w:r w:rsidRPr="0057362D">
        <w:rPr>
          <w:szCs w:val="28"/>
        </w:rPr>
        <w:tab/>
        <w:t>О</w:t>
      </w:r>
      <w:r w:rsidRPr="0057362D">
        <w:rPr>
          <w:bCs/>
          <w:szCs w:val="28"/>
        </w:rPr>
        <w:t>собенности предоставления муниципальной услуги в электронной форме</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57362D" w:rsidRPr="0057362D" w:rsidRDefault="0057362D" w:rsidP="0057362D">
      <w:pPr>
        <w:widowControl w:val="0"/>
        <w:autoSpaceDE w:val="0"/>
        <w:autoSpaceDN w:val="0"/>
        <w:spacing w:line="240" w:lineRule="auto"/>
        <w:ind w:firstLine="851"/>
        <w:jc w:val="both"/>
        <w:rPr>
          <w:bCs/>
          <w:szCs w:val="28"/>
        </w:rPr>
      </w:pPr>
      <w:r w:rsidRPr="0057362D">
        <w:rPr>
          <w:rStyle w:val="24"/>
          <w:rFonts w:eastAsia="Calibri"/>
          <w:szCs w:val="28"/>
        </w:rPr>
        <w:t xml:space="preserve">– </w:t>
      </w:r>
      <w:r w:rsidRPr="0057362D">
        <w:rPr>
          <w:bCs/>
          <w:szCs w:val="28"/>
        </w:rPr>
        <w:t>получение информации о порядке и сроках предоставления муниципальной услуги;</w:t>
      </w:r>
    </w:p>
    <w:p w:rsidR="0057362D" w:rsidRPr="0057362D" w:rsidRDefault="0057362D" w:rsidP="0057362D">
      <w:pPr>
        <w:widowControl w:val="0"/>
        <w:autoSpaceDE w:val="0"/>
        <w:autoSpaceDN w:val="0"/>
        <w:spacing w:line="240" w:lineRule="auto"/>
        <w:ind w:firstLine="851"/>
        <w:jc w:val="both"/>
        <w:rPr>
          <w:szCs w:val="28"/>
        </w:rPr>
      </w:pPr>
      <w:r w:rsidRPr="0057362D">
        <w:rPr>
          <w:rStyle w:val="24"/>
          <w:rFonts w:eastAsia="Calibri"/>
          <w:szCs w:val="28"/>
        </w:rPr>
        <w:t xml:space="preserve">– </w:t>
      </w:r>
      <w:r w:rsidRPr="0057362D">
        <w:rPr>
          <w:szCs w:val="28"/>
        </w:rPr>
        <w:t>формирование запроса о предоставлении муниципальной услуги (далее применимо к настоящему подразделу – запрос);</w:t>
      </w:r>
    </w:p>
    <w:p w:rsidR="0057362D" w:rsidRPr="0057362D" w:rsidRDefault="0057362D" w:rsidP="0057362D">
      <w:pPr>
        <w:widowControl w:val="0"/>
        <w:autoSpaceDE w:val="0"/>
        <w:autoSpaceDN w:val="0"/>
        <w:spacing w:line="240" w:lineRule="auto"/>
        <w:ind w:firstLine="851"/>
        <w:jc w:val="both"/>
        <w:rPr>
          <w:szCs w:val="28"/>
        </w:rPr>
      </w:pPr>
      <w:r w:rsidRPr="0057362D">
        <w:rPr>
          <w:rStyle w:val="24"/>
          <w:rFonts w:eastAsia="Calibri"/>
          <w:szCs w:val="28"/>
        </w:rPr>
        <w:t xml:space="preserve">– </w:t>
      </w:r>
      <w:r w:rsidRPr="0057362D">
        <w:rPr>
          <w:szCs w:val="28"/>
        </w:rPr>
        <w:t>прием и регистрация Уполномоченным органом заявления и иных документов, необходимых для предоставления муниципальной услуги;</w:t>
      </w:r>
    </w:p>
    <w:p w:rsidR="0057362D" w:rsidRPr="0057362D" w:rsidRDefault="0057362D" w:rsidP="0057362D">
      <w:pPr>
        <w:widowControl w:val="0"/>
        <w:autoSpaceDE w:val="0"/>
        <w:autoSpaceDN w:val="0"/>
        <w:spacing w:line="240" w:lineRule="auto"/>
        <w:ind w:firstLine="851"/>
        <w:jc w:val="both"/>
        <w:rPr>
          <w:szCs w:val="28"/>
        </w:rPr>
      </w:pPr>
      <w:r w:rsidRPr="0057362D">
        <w:rPr>
          <w:rStyle w:val="24"/>
          <w:rFonts w:eastAsia="Calibri"/>
          <w:szCs w:val="28"/>
        </w:rPr>
        <w:t xml:space="preserve">– </w:t>
      </w:r>
      <w:r w:rsidRPr="0057362D">
        <w:rPr>
          <w:szCs w:val="28"/>
        </w:rPr>
        <w:t>получение заявителем результата предоставления муниципальной услуги;</w:t>
      </w:r>
    </w:p>
    <w:p w:rsidR="0057362D" w:rsidRPr="0057362D" w:rsidRDefault="0057362D" w:rsidP="0057362D">
      <w:pPr>
        <w:widowControl w:val="0"/>
        <w:autoSpaceDE w:val="0"/>
        <w:autoSpaceDN w:val="0"/>
        <w:spacing w:line="240" w:lineRule="auto"/>
        <w:ind w:firstLine="851"/>
        <w:jc w:val="both"/>
        <w:rPr>
          <w:szCs w:val="28"/>
        </w:rPr>
      </w:pPr>
      <w:r w:rsidRPr="0057362D">
        <w:rPr>
          <w:rStyle w:val="24"/>
          <w:rFonts w:eastAsia="Calibri"/>
          <w:szCs w:val="28"/>
        </w:rPr>
        <w:t xml:space="preserve">– </w:t>
      </w:r>
      <w:r w:rsidRPr="0057362D">
        <w:rPr>
          <w:szCs w:val="28"/>
        </w:rPr>
        <w:t>получение заявителем сведений о ходе выполнения запроса о предоставлении муниципальной услуги;</w:t>
      </w:r>
    </w:p>
    <w:p w:rsidR="0057362D" w:rsidRPr="0057362D" w:rsidRDefault="0057362D" w:rsidP="0057362D">
      <w:pPr>
        <w:widowControl w:val="0"/>
        <w:autoSpaceDE w:val="0"/>
        <w:autoSpaceDN w:val="0"/>
        <w:spacing w:line="240" w:lineRule="auto"/>
        <w:ind w:firstLine="851"/>
        <w:jc w:val="both"/>
        <w:rPr>
          <w:szCs w:val="28"/>
        </w:rPr>
      </w:pPr>
      <w:r w:rsidRPr="0057362D">
        <w:rPr>
          <w:rStyle w:val="24"/>
          <w:rFonts w:eastAsia="Calibri"/>
          <w:szCs w:val="28"/>
        </w:rPr>
        <w:t xml:space="preserve">– </w:t>
      </w:r>
      <w:r w:rsidRPr="0057362D">
        <w:rPr>
          <w:szCs w:val="28"/>
        </w:rPr>
        <w:t>осуществление оценки качества предоставления муниципальной услуги;</w:t>
      </w:r>
    </w:p>
    <w:p w:rsidR="0057362D" w:rsidRPr="0057362D" w:rsidRDefault="0057362D" w:rsidP="0057362D">
      <w:pPr>
        <w:widowControl w:val="0"/>
        <w:autoSpaceDE w:val="0"/>
        <w:autoSpaceDN w:val="0"/>
        <w:spacing w:line="240" w:lineRule="auto"/>
        <w:ind w:firstLine="851"/>
        <w:jc w:val="both"/>
        <w:rPr>
          <w:szCs w:val="28"/>
        </w:rPr>
      </w:pPr>
      <w:r w:rsidRPr="0057362D">
        <w:rPr>
          <w:rStyle w:val="24"/>
          <w:rFonts w:eastAsia="Calibri"/>
          <w:szCs w:val="28"/>
        </w:rPr>
        <w:t xml:space="preserve">– </w:t>
      </w:r>
      <w:r w:rsidRPr="0057362D">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7362D" w:rsidRPr="0057362D" w:rsidRDefault="0057362D" w:rsidP="0057362D">
      <w:pPr>
        <w:autoSpaceDE w:val="0"/>
        <w:autoSpaceDN w:val="0"/>
        <w:adjustRightInd w:val="0"/>
        <w:spacing w:line="240" w:lineRule="auto"/>
        <w:ind w:firstLine="851"/>
        <w:jc w:val="both"/>
        <w:rPr>
          <w:rFonts w:eastAsia="Calibri"/>
          <w:szCs w:val="28"/>
        </w:rPr>
      </w:pPr>
      <w:r w:rsidRPr="0057362D">
        <w:rPr>
          <w:rFonts w:eastAsia="Calibri"/>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7362D" w:rsidRPr="0057362D" w:rsidRDefault="0057362D" w:rsidP="0057362D">
      <w:pPr>
        <w:spacing w:line="240" w:lineRule="auto"/>
        <w:ind w:firstLine="851"/>
        <w:jc w:val="both"/>
        <w:rPr>
          <w:color w:val="000000"/>
          <w:szCs w:val="28"/>
        </w:rPr>
      </w:pPr>
      <w:r w:rsidRPr="0057362D">
        <w:rPr>
          <w:szCs w:val="28"/>
        </w:rPr>
        <w:t xml:space="preserve">2.15.2. </w:t>
      </w:r>
      <w:r w:rsidRPr="0057362D">
        <w:rPr>
          <w:color w:val="000000"/>
          <w:szCs w:val="28"/>
        </w:rPr>
        <w:t>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 – либо иной форме.</w:t>
      </w:r>
    </w:p>
    <w:p w:rsidR="0057362D" w:rsidRPr="0057362D" w:rsidRDefault="0057362D" w:rsidP="0057362D">
      <w:pPr>
        <w:spacing w:line="240" w:lineRule="auto"/>
        <w:ind w:firstLine="851"/>
        <w:jc w:val="both"/>
        <w:rPr>
          <w:color w:val="000000"/>
          <w:szCs w:val="28"/>
        </w:rPr>
      </w:pPr>
      <w:r w:rsidRPr="0057362D">
        <w:rPr>
          <w:color w:val="000000"/>
          <w:szCs w:val="28"/>
        </w:rPr>
        <w:lastRenderedPageBreak/>
        <w:t>На Едином и Региональном порталах, официальном сайте размещаются образцы заполнения электронной формы заявления.</w:t>
      </w:r>
    </w:p>
    <w:p w:rsidR="0057362D" w:rsidRDefault="00EA13DB" w:rsidP="0057362D">
      <w:pPr>
        <w:spacing w:line="240" w:lineRule="auto"/>
        <w:ind w:firstLine="851"/>
        <w:jc w:val="both"/>
        <w:rPr>
          <w:color w:val="000000"/>
          <w:szCs w:val="28"/>
        </w:rPr>
      </w:pPr>
      <w:r w:rsidRPr="00786619">
        <w:rPr>
          <w:szCs w:val="28"/>
        </w:rPr>
        <w:t>Форматно</w:t>
      </w:r>
      <w:r>
        <w:rPr>
          <w:szCs w:val="28"/>
        </w:rPr>
        <w:t xml:space="preserve"> – </w:t>
      </w:r>
      <w:r w:rsidRPr="00786619">
        <w:rPr>
          <w:szCs w:val="28"/>
        </w:rPr>
        <w:t xml:space="preserve">логическая проверка сформированного запроса осуществляется </w:t>
      </w:r>
      <w:r>
        <w:rPr>
          <w:szCs w:val="28"/>
        </w:rPr>
        <w:t>Е</w:t>
      </w:r>
      <w:r w:rsidRPr="00786619">
        <w:rPr>
          <w:szCs w:val="28"/>
        </w:rPr>
        <w:t xml:space="preserve">диным порталом автоматически на основании требований, определяемых </w:t>
      </w:r>
      <w:r>
        <w:rPr>
          <w:szCs w:val="28"/>
        </w:rPr>
        <w:t>Уполномоченным органом,</w:t>
      </w:r>
      <w:r w:rsidRPr="00786619">
        <w:rPr>
          <w:szCs w:val="28"/>
        </w:rPr>
        <w:t xml:space="preserve"> в процессе заполнения заявителем каждого из полей электронной формы запроса. При выявлении </w:t>
      </w:r>
      <w:r>
        <w:rPr>
          <w:szCs w:val="28"/>
        </w:rPr>
        <w:t>Е</w:t>
      </w:r>
      <w:r w:rsidRPr="00786619">
        <w:rPr>
          <w:szCs w:val="28"/>
        </w:rPr>
        <w:t>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3DB" w:rsidRPr="00EA13DB" w:rsidRDefault="00EA13DB" w:rsidP="0057362D">
      <w:pPr>
        <w:spacing w:line="240" w:lineRule="auto"/>
        <w:ind w:firstLine="851"/>
        <w:jc w:val="both"/>
        <w:rPr>
          <w:i/>
          <w:color w:val="000000"/>
          <w:sz w:val="22"/>
        </w:rPr>
      </w:pPr>
      <w:r w:rsidRPr="00EA13DB">
        <w:rPr>
          <w:i/>
          <w:color w:val="000000"/>
          <w:sz w:val="22"/>
        </w:rPr>
        <w:t>(Абзац 3 пункта 2.15.2. изложен в редакции постановления Администрации от 11.10.2022 № 119)</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2.15.3. При формировании заявления обеспечивается:</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 возможность копирования и сохранения заявления и иных документов, необходимых для предоставления муниципальной услуги;</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 возможность печати на бумажном носителе копии электронной формы заявления;</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 возможность вернуться на любой из этапов заполнения электронной формы заявления без потери ранее введенной информации;</w:t>
      </w:r>
    </w:p>
    <w:p w:rsidR="0057362D" w:rsidRPr="0057362D" w:rsidRDefault="0057362D" w:rsidP="0057362D">
      <w:pPr>
        <w:widowControl w:val="0"/>
        <w:autoSpaceDE w:val="0"/>
        <w:autoSpaceDN w:val="0"/>
        <w:spacing w:line="240" w:lineRule="auto"/>
        <w:ind w:firstLine="851"/>
        <w:jc w:val="both"/>
        <w:rPr>
          <w:szCs w:val="28"/>
        </w:rPr>
      </w:pPr>
      <w:r w:rsidRPr="0057362D">
        <w:rPr>
          <w:szCs w:val="28"/>
        </w:rPr>
        <w:t>–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трех месяцев.</w:t>
      </w:r>
    </w:p>
    <w:p w:rsidR="0057362D" w:rsidRPr="0057362D" w:rsidRDefault="0057362D" w:rsidP="0057362D">
      <w:pPr>
        <w:spacing w:line="240" w:lineRule="auto"/>
        <w:ind w:firstLine="851"/>
        <w:jc w:val="both"/>
        <w:rPr>
          <w:color w:val="000000"/>
          <w:szCs w:val="28"/>
        </w:rPr>
      </w:pPr>
      <w:r w:rsidRPr="0057362D">
        <w:rPr>
          <w:color w:val="000000"/>
          <w:szCs w:val="28"/>
        </w:rPr>
        <w:t>Сформированное и подписанное заявление направляется в Уполномоченный орган посредством Единого и Регионального порталов.</w:t>
      </w:r>
    </w:p>
    <w:p w:rsidR="0057362D" w:rsidRPr="0057362D" w:rsidRDefault="0057362D" w:rsidP="0057362D">
      <w:pPr>
        <w:spacing w:line="240" w:lineRule="auto"/>
        <w:ind w:firstLine="851"/>
        <w:jc w:val="both"/>
        <w:rPr>
          <w:color w:val="000000"/>
          <w:szCs w:val="28"/>
        </w:rPr>
      </w:pPr>
      <w:r w:rsidRPr="0057362D">
        <w:rPr>
          <w:szCs w:val="28"/>
        </w:rPr>
        <w:t xml:space="preserve"> </w:t>
      </w:r>
      <w:r w:rsidRPr="0057362D">
        <w:rPr>
          <w:color w:val="000000"/>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57362D" w:rsidRPr="0057362D" w:rsidRDefault="0057362D" w:rsidP="0057362D">
      <w:pPr>
        <w:spacing w:line="240" w:lineRule="auto"/>
        <w:ind w:firstLine="851"/>
        <w:jc w:val="both"/>
        <w:rPr>
          <w:color w:val="000000"/>
          <w:szCs w:val="28"/>
        </w:rPr>
      </w:pPr>
      <w:r w:rsidRPr="0057362D">
        <w:rPr>
          <w:color w:val="000000"/>
          <w:szCs w:val="28"/>
        </w:rPr>
        <w:lastRenderedPageBreak/>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57362D" w:rsidRPr="0057362D" w:rsidRDefault="0057362D" w:rsidP="0057362D">
      <w:pPr>
        <w:spacing w:line="240" w:lineRule="auto"/>
        <w:ind w:firstLine="851"/>
        <w:jc w:val="both"/>
        <w:rPr>
          <w:szCs w:val="28"/>
        </w:rPr>
      </w:pPr>
      <w:r w:rsidRPr="0057362D">
        <w:rPr>
          <w:szCs w:val="28"/>
        </w:rPr>
        <w:t xml:space="preserve">2.15.4. Заявителю в качестве результата предоставления услуги обеспечивается по его выбору возможность получения: </w:t>
      </w:r>
    </w:p>
    <w:p w:rsidR="0057362D" w:rsidRDefault="0057362D" w:rsidP="0057362D">
      <w:pPr>
        <w:suppressAutoHyphens/>
        <w:autoSpaceDE w:val="0"/>
        <w:autoSpaceDN w:val="0"/>
        <w:adjustRightInd w:val="0"/>
        <w:spacing w:line="240" w:lineRule="auto"/>
        <w:ind w:firstLine="851"/>
        <w:jc w:val="both"/>
        <w:outlineLvl w:val="2"/>
        <w:rPr>
          <w:rFonts w:eastAsia="Calibri"/>
          <w:color w:val="000000"/>
          <w:szCs w:val="28"/>
        </w:rPr>
      </w:pPr>
      <w:r w:rsidRPr="00EA13DB">
        <w:rPr>
          <w:rFonts w:eastAsia="Calibri"/>
          <w:color w:val="000000"/>
          <w:szCs w:val="28"/>
        </w:rPr>
        <w:t xml:space="preserve">1) </w:t>
      </w:r>
      <w:r w:rsidR="00EA13DB" w:rsidRPr="00EA13DB">
        <w:rPr>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EA13DB">
        <w:rPr>
          <w:rFonts w:eastAsia="Calibri"/>
          <w:color w:val="000000"/>
          <w:szCs w:val="28"/>
        </w:rPr>
        <w:t>;</w:t>
      </w:r>
    </w:p>
    <w:p w:rsidR="00EA13DB" w:rsidRPr="00EA13DB" w:rsidRDefault="00EA13DB" w:rsidP="0057362D">
      <w:pPr>
        <w:suppressAutoHyphens/>
        <w:autoSpaceDE w:val="0"/>
        <w:autoSpaceDN w:val="0"/>
        <w:adjustRightInd w:val="0"/>
        <w:spacing w:line="240" w:lineRule="auto"/>
        <w:ind w:firstLine="851"/>
        <w:jc w:val="both"/>
        <w:outlineLvl w:val="2"/>
        <w:rPr>
          <w:rFonts w:eastAsia="Calibri"/>
          <w:i/>
          <w:color w:val="000000"/>
          <w:sz w:val="22"/>
        </w:rPr>
      </w:pPr>
      <w:r w:rsidRPr="00EA13DB">
        <w:rPr>
          <w:rFonts w:eastAsia="Calibri"/>
          <w:i/>
          <w:color w:val="000000"/>
          <w:sz w:val="22"/>
        </w:rPr>
        <w:t xml:space="preserve">(Подпункт 1 пункта 2.15.4. изложен в редакции постановления Администрации </w:t>
      </w:r>
      <w:r>
        <w:rPr>
          <w:rFonts w:eastAsia="Calibri"/>
          <w:i/>
          <w:color w:val="000000"/>
          <w:sz w:val="22"/>
        </w:rPr>
        <w:t xml:space="preserve">                            </w:t>
      </w:r>
      <w:r w:rsidRPr="00EA13DB">
        <w:rPr>
          <w:rFonts w:eastAsia="Calibri"/>
          <w:i/>
          <w:color w:val="000000"/>
          <w:sz w:val="22"/>
        </w:rPr>
        <w:t>от 11.10.2022 № 119)</w:t>
      </w:r>
    </w:p>
    <w:p w:rsidR="0057362D" w:rsidRDefault="0057362D" w:rsidP="0057362D">
      <w:pPr>
        <w:suppressAutoHyphens/>
        <w:autoSpaceDE w:val="0"/>
        <w:autoSpaceDN w:val="0"/>
        <w:adjustRightInd w:val="0"/>
        <w:spacing w:line="240" w:lineRule="auto"/>
        <w:ind w:firstLine="851"/>
        <w:jc w:val="both"/>
        <w:outlineLvl w:val="2"/>
        <w:rPr>
          <w:rFonts w:eastAsia="Calibri"/>
          <w:color w:val="000000"/>
          <w:szCs w:val="28"/>
        </w:rPr>
      </w:pPr>
      <w:r w:rsidRPr="0057362D">
        <w:rPr>
          <w:rFonts w:eastAsia="Calibri"/>
          <w:color w:val="000000"/>
          <w:szCs w:val="28"/>
        </w:rPr>
        <w:t>2) документа на бумажном носителе, подтверждающего содержание электронного документа, направленного уполномоченным органом, в МФЦ.</w:t>
      </w:r>
    </w:p>
    <w:p w:rsidR="00EA13DB" w:rsidRDefault="00EA13DB" w:rsidP="0057362D">
      <w:pPr>
        <w:suppressAutoHyphens/>
        <w:autoSpaceDE w:val="0"/>
        <w:autoSpaceDN w:val="0"/>
        <w:adjustRightInd w:val="0"/>
        <w:spacing w:line="240" w:lineRule="auto"/>
        <w:ind w:firstLine="851"/>
        <w:jc w:val="both"/>
        <w:outlineLvl w:val="2"/>
        <w:rPr>
          <w:szCs w:val="28"/>
        </w:rPr>
      </w:pPr>
      <w:r w:rsidRPr="00786619">
        <w:rPr>
          <w:szCs w:val="28"/>
        </w:rPr>
        <w:t>3)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w:t>
      </w:r>
    </w:p>
    <w:p w:rsidR="00EA13DB" w:rsidRPr="00EA13DB" w:rsidRDefault="00EA13DB" w:rsidP="0057362D">
      <w:pPr>
        <w:suppressAutoHyphens/>
        <w:autoSpaceDE w:val="0"/>
        <w:autoSpaceDN w:val="0"/>
        <w:adjustRightInd w:val="0"/>
        <w:spacing w:line="240" w:lineRule="auto"/>
        <w:ind w:firstLine="851"/>
        <w:jc w:val="both"/>
        <w:outlineLvl w:val="2"/>
        <w:rPr>
          <w:rFonts w:eastAsia="Calibri"/>
          <w:i/>
          <w:color w:val="000000"/>
          <w:sz w:val="22"/>
        </w:rPr>
      </w:pPr>
      <w:r w:rsidRPr="00EA13DB">
        <w:rPr>
          <w:i/>
          <w:sz w:val="22"/>
        </w:rPr>
        <w:t xml:space="preserve">(Пункт 2.15.4. дополнен подпунктом 3 постановлением Администрации от 11.10.2022 </w:t>
      </w:r>
      <w:r>
        <w:rPr>
          <w:i/>
          <w:sz w:val="22"/>
        </w:rPr>
        <w:t xml:space="preserve">                   </w:t>
      </w:r>
      <w:r w:rsidRPr="00EA13DB">
        <w:rPr>
          <w:i/>
          <w:sz w:val="22"/>
        </w:rPr>
        <w:t>№ 119)</w:t>
      </w:r>
    </w:p>
    <w:p w:rsidR="0057362D" w:rsidRPr="0057362D" w:rsidRDefault="0057362D" w:rsidP="0057362D">
      <w:pPr>
        <w:spacing w:line="240" w:lineRule="auto"/>
        <w:ind w:firstLine="851"/>
        <w:jc w:val="both"/>
        <w:rPr>
          <w:szCs w:val="28"/>
        </w:rPr>
      </w:pPr>
      <w:r w:rsidRPr="0057362D">
        <w:rPr>
          <w:szCs w:val="28"/>
        </w:rPr>
        <w:t>2.15.5.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7362D" w:rsidRPr="0057362D" w:rsidRDefault="0057362D" w:rsidP="0057362D">
      <w:pPr>
        <w:spacing w:line="240" w:lineRule="auto"/>
        <w:ind w:firstLine="851"/>
        <w:jc w:val="both"/>
        <w:rPr>
          <w:szCs w:val="28"/>
        </w:rPr>
      </w:pPr>
      <w:r w:rsidRPr="0057362D">
        <w:rPr>
          <w:szCs w:val="28"/>
        </w:rPr>
        <w:t>2.15.6. При предоставлении услуги в электронной форме заявителю направляется:</w:t>
      </w:r>
    </w:p>
    <w:p w:rsidR="0057362D" w:rsidRPr="0057362D" w:rsidRDefault="0057362D" w:rsidP="0057362D">
      <w:pPr>
        <w:spacing w:line="240" w:lineRule="auto"/>
        <w:ind w:firstLine="851"/>
        <w:jc w:val="both"/>
        <w:rPr>
          <w:szCs w:val="28"/>
        </w:rPr>
      </w:pPr>
      <w:r w:rsidRPr="0057362D">
        <w:rPr>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57362D" w:rsidRPr="0057362D" w:rsidRDefault="0057362D" w:rsidP="0057362D">
      <w:pPr>
        <w:spacing w:line="240" w:lineRule="auto"/>
        <w:ind w:firstLine="851"/>
        <w:jc w:val="both"/>
        <w:rPr>
          <w:szCs w:val="28"/>
        </w:rPr>
      </w:pPr>
      <w:r w:rsidRPr="0057362D">
        <w:rPr>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362D" w:rsidRPr="0057362D" w:rsidRDefault="0057362D" w:rsidP="0057362D">
      <w:pPr>
        <w:suppressAutoHyphens/>
        <w:autoSpaceDE w:val="0"/>
        <w:autoSpaceDN w:val="0"/>
        <w:adjustRightInd w:val="0"/>
        <w:spacing w:line="240" w:lineRule="auto"/>
        <w:ind w:firstLine="851"/>
        <w:jc w:val="both"/>
        <w:outlineLvl w:val="2"/>
        <w:rPr>
          <w:rFonts w:eastAsia="Calibri"/>
          <w:color w:val="000000"/>
          <w:szCs w:val="28"/>
        </w:rPr>
      </w:pPr>
      <w:r w:rsidRPr="0057362D">
        <w:rPr>
          <w:rFonts w:eastAsia="Calibri"/>
          <w:color w:val="000000"/>
          <w:szCs w:val="28"/>
        </w:rPr>
        <w:lastRenderedPageBreak/>
        <w:t>Предоставление муниципальной услуги в электронной форме осуществляется с использованием электронной подписи в соответствии</w:t>
      </w:r>
      <w:r w:rsidRPr="0057362D">
        <w:rPr>
          <w:rFonts w:eastAsia="Calibri"/>
          <w:color w:val="000000"/>
          <w:szCs w:val="28"/>
        </w:rPr>
        <w:br/>
        <w:t>с требованиями федерального законодательства.</w:t>
      </w:r>
    </w:p>
    <w:p w:rsidR="0057362D" w:rsidRPr="0057362D" w:rsidRDefault="0057362D" w:rsidP="0057362D">
      <w:pPr>
        <w:suppressAutoHyphens/>
        <w:autoSpaceDE w:val="0"/>
        <w:autoSpaceDN w:val="0"/>
        <w:adjustRightInd w:val="0"/>
        <w:spacing w:line="240" w:lineRule="auto"/>
        <w:ind w:firstLine="851"/>
        <w:jc w:val="both"/>
        <w:outlineLvl w:val="0"/>
        <w:rPr>
          <w:rFonts w:eastAsia="Calibri"/>
          <w:szCs w:val="28"/>
        </w:rPr>
      </w:pPr>
      <w:r w:rsidRPr="0057362D">
        <w:rPr>
          <w:rFonts w:eastAsia="Calibri"/>
          <w:color w:val="000000"/>
          <w:szCs w:val="28"/>
        </w:rPr>
        <w:t xml:space="preserve">В случае если при обращении в электронной форме за получением муниципальной услуги идентификация и аутентификация </w:t>
      </w:r>
      <w:r w:rsidRPr="0057362D">
        <w:rPr>
          <w:rFonts w:eastAsia="Calibri"/>
          <w:color w:val="000000"/>
          <w:szCs w:val="28"/>
        </w:rPr>
        <w:br/>
        <w:t>заявителя – физического лица осуществляются с использованием единой системы идентификации и аутентификации, такой заявитель вправе ис</w:t>
      </w:r>
      <w:r w:rsidRPr="0057362D">
        <w:rPr>
          <w:rFonts w:eastAsia="Calibri"/>
          <w:szCs w:val="28"/>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7362D" w:rsidRPr="0057362D" w:rsidRDefault="0057362D" w:rsidP="0057362D">
      <w:pPr>
        <w:spacing w:line="240" w:lineRule="auto"/>
        <w:rPr>
          <w:color w:val="000000"/>
          <w:sz w:val="26"/>
          <w:szCs w:val="26"/>
        </w:rPr>
      </w:pPr>
    </w:p>
    <w:p w:rsidR="0057362D" w:rsidRPr="0057362D" w:rsidRDefault="0057362D" w:rsidP="00F72DDE">
      <w:pPr>
        <w:pStyle w:val="a8"/>
        <w:numPr>
          <w:ilvl w:val="0"/>
          <w:numId w:val="5"/>
        </w:numPr>
        <w:tabs>
          <w:tab w:val="left" w:pos="284"/>
        </w:tabs>
        <w:ind w:left="0" w:firstLine="0"/>
        <w:jc w:val="center"/>
        <w:rPr>
          <w:rFonts w:ascii="Times New Roman" w:hAnsi="Times New Roman"/>
          <w:sz w:val="28"/>
          <w:szCs w:val="28"/>
        </w:rPr>
      </w:pPr>
      <w:r w:rsidRPr="0057362D">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362D" w:rsidRPr="0057362D" w:rsidRDefault="0057362D" w:rsidP="0057362D">
      <w:pPr>
        <w:pStyle w:val="ConsPlusNormal"/>
        <w:tabs>
          <w:tab w:val="left" w:pos="284"/>
        </w:tabs>
        <w:ind w:firstLine="851"/>
        <w:rPr>
          <w:rFonts w:ascii="Times New Roman" w:hAnsi="Times New Roman" w:cs="Times New Roman"/>
          <w:sz w:val="28"/>
          <w:szCs w:val="28"/>
        </w:rPr>
      </w:pPr>
    </w:p>
    <w:p w:rsidR="0057362D" w:rsidRPr="0057362D" w:rsidRDefault="0057362D" w:rsidP="0057362D">
      <w:pPr>
        <w:pStyle w:val="a8"/>
        <w:tabs>
          <w:tab w:val="left" w:pos="1134"/>
        </w:tabs>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3.1.</w:t>
      </w:r>
      <w:r w:rsidRPr="0057362D">
        <w:rPr>
          <w:rFonts w:ascii="Times New Roman" w:hAnsi="Times New Roman"/>
          <w:b/>
          <w:sz w:val="28"/>
          <w:szCs w:val="28"/>
        </w:rPr>
        <w:t xml:space="preserve"> </w:t>
      </w:r>
      <w:r w:rsidRPr="0057362D">
        <w:rPr>
          <w:rFonts w:ascii="Times New Roman" w:hAnsi="Times New Roman"/>
          <w:sz w:val="28"/>
          <w:szCs w:val="28"/>
        </w:rPr>
        <w:t>Предоставление муниципальной услуги включает в себя следующие административные процедуры:</w:t>
      </w:r>
      <w:r w:rsidRPr="0057362D">
        <w:rPr>
          <w:rFonts w:ascii="Times New Roman" w:hAnsi="Times New Roman"/>
          <w:sz w:val="28"/>
          <w:szCs w:val="28"/>
        </w:rPr>
        <w:tab/>
      </w:r>
    </w:p>
    <w:p w:rsidR="0057362D" w:rsidRPr="0057362D" w:rsidRDefault="0057362D" w:rsidP="0057362D">
      <w:pPr>
        <w:tabs>
          <w:tab w:val="left" w:pos="1134"/>
        </w:tabs>
        <w:autoSpaceDE w:val="0"/>
        <w:autoSpaceDN w:val="0"/>
        <w:adjustRightInd w:val="0"/>
        <w:spacing w:line="240" w:lineRule="auto"/>
        <w:ind w:firstLine="851"/>
        <w:jc w:val="both"/>
        <w:rPr>
          <w:szCs w:val="28"/>
        </w:rPr>
      </w:pPr>
      <w:bookmarkStart w:id="2" w:name="Par134"/>
      <w:bookmarkEnd w:id="2"/>
      <w:r w:rsidRPr="0057362D">
        <w:rPr>
          <w:szCs w:val="28"/>
        </w:rPr>
        <w:t>– прием и регистрация заявления о предоставлении муниципальной услуги;</w:t>
      </w:r>
    </w:p>
    <w:p w:rsidR="0057362D" w:rsidRPr="0057362D" w:rsidRDefault="0057362D" w:rsidP="0057362D">
      <w:pPr>
        <w:widowControl w:val="0"/>
        <w:tabs>
          <w:tab w:val="left" w:pos="1134"/>
        </w:tabs>
        <w:autoSpaceDE w:val="0"/>
        <w:autoSpaceDN w:val="0"/>
        <w:adjustRightInd w:val="0"/>
        <w:spacing w:line="240" w:lineRule="auto"/>
        <w:ind w:firstLine="851"/>
        <w:jc w:val="both"/>
        <w:rPr>
          <w:szCs w:val="28"/>
        </w:rPr>
      </w:pPr>
      <w:r w:rsidRPr="0057362D">
        <w:rPr>
          <w:szCs w:val="28"/>
        </w:rPr>
        <w:t>– проверка документов,</w:t>
      </w:r>
      <w:r w:rsidRPr="0057362D">
        <w:rPr>
          <w:sz w:val="26"/>
          <w:szCs w:val="26"/>
        </w:rPr>
        <w:t xml:space="preserve"> </w:t>
      </w:r>
      <w:r w:rsidRPr="0057362D">
        <w:rPr>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57362D" w:rsidRPr="0057362D" w:rsidRDefault="0057362D" w:rsidP="0057362D">
      <w:pPr>
        <w:shd w:val="clear" w:color="auto" w:fill="FFFFFF"/>
        <w:tabs>
          <w:tab w:val="left" w:pos="1134"/>
          <w:tab w:val="left" w:pos="1411"/>
        </w:tabs>
        <w:spacing w:line="240" w:lineRule="auto"/>
        <w:ind w:firstLine="851"/>
        <w:jc w:val="both"/>
        <w:rPr>
          <w:szCs w:val="28"/>
        </w:rPr>
      </w:pPr>
      <w:r w:rsidRPr="0057362D">
        <w:rPr>
          <w:szCs w:val="28"/>
        </w:rPr>
        <w:t>– выдача (направление) заявителю документов, являющихся результатом предоставления муниципальной услуги.</w:t>
      </w:r>
    </w:p>
    <w:p w:rsidR="0057362D" w:rsidRPr="0057362D" w:rsidRDefault="0057362D" w:rsidP="00F72DDE">
      <w:pPr>
        <w:pStyle w:val="ConsPlusNormal"/>
        <w:numPr>
          <w:ilvl w:val="2"/>
          <w:numId w:val="10"/>
        </w:numPr>
        <w:tabs>
          <w:tab w:val="left" w:pos="1560"/>
        </w:tabs>
        <w:ind w:left="0" w:firstLine="851"/>
        <w:jc w:val="both"/>
        <w:rPr>
          <w:rFonts w:ascii="Times New Roman" w:hAnsi="Times New Roman" w:cs="Times New Roman"/>
          <w:sz w:val="28"/>
          <w:szCs w:val="28"/>
        </w:rPr>
      </w:pPr>
      <w:r w:rsidRPr="0057362D">
        <w:rPr>
          <w:rFonts w:ascii="Times New Roman" w:hAnsi="Times New Roman" w:cs="Times New Roman"/>
          <w:sz w:val="28"/>
          <w:szCs w:val="28"/>
        </w:rPr>
        <w:t xml:space="preserve">Прием и регистрация заявления о предоставлении муниципальной услуги </w:t>
      </w:r>
    </w:p>
    <w:p w:rsidR="0057362D" w:rsidRPr="0057362D" w:rsidRDefault="0057362D" w:rsidP="0057362D">
      <w:pPr>
        <w:pStyle w:val="a8"/>
        <w:autoSpaceDE w:val="0"/>
        <w:autoSpaceDN w:val="0"/>
        <w:adjustRightInd w:val="0"/>
        <w:ind w:left="0" w:firstLine="851"/>
        <w:outlineLvl w:val="1"/>
        <w:rPr>
          <w:rFonts w:ascii="Times New Roman" w:hAnsi="Times New Roman"/>
          <w:sz w:val="28"/>
          <w:szCs w:val="28"/>
        </w:rPr>
      </w:pPr>
      <w:r w:rsidRPr="0057362D">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 xml:space="preserve">Сведения о должностном лице, ответственном за выполнение административной процедуры: </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а) в случае поступления заявления по почте: специалист Уполномоченного органа, ответственный за делопроизводство;</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57362D" w:rsidRPr="0057362D" w:rsidRDefault="0057362D" w:rsidP="0057362D">
      <w:pPr>
        <w:spacing w:line="240" w:lineRule="auto"/>
        <w:ind w:firstLine="851"/>
        <w:contextualSpacing/>
        <w:jc w:val="both"/>
        <w:rPr>
          <w:rFonts w:eastAsia="Calibri"/>
          <w:szCs w:val="28"/>
        </w:rPr>
      </w:pPr>
      <w:r w:rsidRPr="0057362D">
        <w:rPr>
          <w:szCs w:val="28"/>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w:t>
      </w:r>
      <w:r w:rsidRPr="0057362D">
        <w:rPr>
          <w:rFonts w:eastAsia="Calibri"/>
          <w:szCs w:val="28"/>
        </w:rPr>
        <w:t>составленной в двух экземплярах, один из которых вручается заявителю, другой – приобщается к принятым документам.</w:t>
      </w:r>
    </w:p>
    <w:p w:rsidR="0057362D" w:rsidRPr="0057362D" w:rsidRDefault="0057362D" w:rsidP="0057362D">
      <w:pPr>
        <w:suppressAutoHyphens/>
        <w:spacing w:line="240" w:lineRule="auto"/>
        <w:ind w:firstLine="851"/>
        <w:jc w:val="both"/>
        <w:outlineLvl w:val="0"/>
        <w:rPr>
          <w:rFonts w:eastAsia="Calibri"/>
          <w:szCs w:val="28"/>
        </w:rPr>
      </w:pPr>
      <w:r w:rsidRPr="0057362D">
        <w:rPr>
          <w:rFonts w:eastAsia="Calibri"/>
          <w:szCs w:val="28"/>
        </w:rPr>
        <w:t xml:space="preserve">Критерием принятия решения о приеме и регистрации заявления </w:t>
      </w:r>
      <w:r w:rsidRPr="0057362D">
        <w:rPr>
          <w:rFonts w:eastAsia="Calibri"/>
          <w:szCs w:val="28"/>
        </w:rPr>
        <w:br/>
        <w:t xml:space="preserve">о предоставлении муниципальной услуги является наличие заявления </w:t>
      </w:r>
      <w:r w:rsidRPr="0057362D">
        <w:rPr>
          <w:rFonts w:eastAsia="Calibri"/>
          <w:szCs w:val="28"/>
        </w:rPr>
        <w:br/>
        <w:t>о предоставлении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Продолжительность выполнения административных действий: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 при личном обращении – 15 минут с момента получения заявления специалистом Уполномоченного органа;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один рабочий день – с момента представления заявления в электронной форме, а также посредством почтового отправления.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Результатом выполнения административной процедуры является зарегистрированное заявление.</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Заявителю, подавшему заявление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В случае подачи заявителем заявления через МФЦ, последний обеспечивает его передачу в Управление в порядке и сроки, которые установлены регламентом работы МФЦ.</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При этом датой подачи заявителем заявления является дата поступления заявления в Уполномоченный орган.</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Прием и регистрация заявления в МФЦ осуществляется также в соответствии с регламентом его работы.</w:t>
      </w:r>
    </w:p>
    <w:p w:rsidR="0057362D" w:rsidRPr="0057362D" w:rsidRDefault="0057362D" w:rsidP="00F72DDE">
      <w:pPr>
        <w:numPr>
          <w:ilvl w:val="2"/>
          <w:numId w:val="11"/>
        </w:numPr>
        <w:tabs>
          <w:tab w:val="left" w:pos="1560"/>
          <w:tab w:val="left" w:pos="1701"/>
        </w:tabs>
        <w:autoSpaceDE w:val="0"/>
        <w:autoSpaceDN w:val="0"/>
        <w:spacing w:line="240" w:lineRule="auto"/>
        <w:ind w:left="0" w:firstLine="851"/>
        <w:jc w:val="both"/>
        <w:rPr>
          <w:szCs w:val="28"/>
        </w:rPr>
      </w:pPr>
      <w:r w:rsidRPr="0057362D">
        <w:rPr>
          <w:szCs w:val="28"/>
        </w:rPr>
        <w:t>Проверка документов, формирование и направление межведомственных запросов в органы, участвующие в предоставлении муниципальной услуги, получение ответов на них</w:t>
      </w:r>
    </w:p>
    <w:p w:rsidR="0057362D" w:rsidRPr="0057362D" w:rsidRDefault="0057362D" w:rsidP="0057362D">
      <w:pPr>
        <w:widowControl w:val="0"/>
        <w:autoSpaceDE w:val="0"/>
        <w:autoSpaceDN w:val="0"/>
        <w:adjustRightInd w:val="0"/>
        <w:spacing w:line="240" w:lineRule="auto"/>
        <w:ind w:firstLine="851"/>
        <w:jc w:val="both"/>
        <w:rPr>
          <w:szCs w:val="28"/>
        </w:rPr>
      </w:pPr>
      <w:bookmarkStart w:id="3" w:name="P211"/>
      <w:bookmarkEnd w:id="3"/>
      <w:r w:rsidRPr="0057362D">
        <w:rPr>
          <w:szCs w:val="28"/>
        </w:rPr>
        <w:lastRenderedPageBreak/>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57362D" w:rsidRPr="0057362D" w:rsidRDefault="0057362D" w:rsidP="0057362D">
      <w:pPr>
        <w:widowControl w:val="0"/>
        <w:autoSpaceDE w:val="0"/>
        <w:autoSpaceDN w:val="0"/>
        <w:adjustRightInd w:val="0"/>
        <w:spacing w:line="240" w:lineRule="auto"/>
        <w:ind w:firstLine="851"/>
        <w:jc w:val="both"/>
        <w:rPr>
          <w:szCs w:val="28"/>
        </w:rPr>
      </w:pPr>
      <w:r w:rsidRPr="0057362D">
        <w:rPr>
          <w:szCs w:val="28"/>
        </w:rPr>
        <w:t xml:space="preserve">Должностным лицом, ответственным за </w:t>
      </w:r>
      <w:r w:rsidRPr="0057362D">
        <w:rPr>
          <w:iCs/>
          <w:szCs w:val="28"/>
        </w:rPr>
        <w:t>формирование и направление межведомственных запросов</w:t>
      </w:r>
      <w:r w:rsidRPr="0057362D">
        <w:rPr>
          <w:szCs w:val="28"/>
        </w:rPr>
        <w:t>, является специалист Отдела.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Административные действия, входящие в состав административной процедуры, выполняемые специалистом Отдела:</w:t>
      </w:r>
    </w:p>
    <w:p w:rsidR="0057362D" w:rsidRPr="0057362D" w:rsidRDefault="0057362D" w:rsidP="0057362D">
      <w:pPr>
        <w:pStyle w:val="a8"/>
        <w:tabs>
          <w:tab w:val="left" w:pos="709"/>
          <w:tab w:val="left" w:pos="1134"/>
        </w:tabs>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1) проверка представленных документов на соответствие перечню, указанному в пункте 2.6. Административного регламента – в течение двух рабочих дней с момента поступления заявления и документов специалисту Отдела;</w:t>
      </w:r>
    </w:p>
    <w:p w:rsidR="0057362D" w:rsidRPr="0057362D" w:rsidRDefault="0057362D" w:rsidP="0057362D">
      <w:pPr>
        <w:pStyle w:val="a8"/>
        <w:tabs>
          <w:tab w:val="left" w:pos="709"/>
          <w:tab w:val="left" w:pos="1134"/>
        </w:tabs>
        <w:autoSpaceDE w:val="0"/>
        <w:autoSpaceDN w:val="0"/>
        <w:adjustRightInd w:val="0"/>
        <w:ind w:left="0" w:firstLine="851"/>
        <w:rPr>
          <w:rFonts w:ascii="Times New Roman" w:hAnsi="Times New Roman"/>
          <w:sz w:val="28"/>
          <w:szCs w:val="28"/>
        </w:rPr>
      </w:pPr>
      <w:r w:rsidRPr="0057362D">
        <w:rPr>
          <w:rFonts w:ascii="Times New Roman" w:hAnsi="Times New Roman"/>
          <w:sz w:val="28"/>
          <w:szCs w:val="28"/>
        </w:rPr>
        <w:t>2) проверка представленных документов на наличие (отсутствие) оснований для возврата заявления о предоставлении муниципальной услуги, указанных в пункте 2.7. Административного регламента – в течение одного рабочего</w:t>
      </w:r>
      <w:r w:rsidRPr="0057362D">
        <w:rPr>
          <w:rFonts w:ascii="Times New Roman" w:hAnsi="Times New Roman"/>
          <w:i/>
          <w:sz w:val="28"/>
          <w:szCs w:val="28"/>
        </w:rPr>
        <w:t xml:space="preserve"> </w:t>
      </w:r>
      <w:r w:rsidRPr="0057362D">
        <w:rPr>
          <w:rFonts w:ascii="Times New Roman" w:hAnsi="Times New Roman"/>
          <w:sz w:val="28"/>
          <w:szCs w:val="28"/>
        </w:rPr>
        <w:t>дня с момента поступления заявления и документов специалисту Отдела;</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3)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2.8. Административного регламента):</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w:t>
      </w:r>
      <w:r w:rsidRPr="0057362D">
        <w:rPr>
          <w:szCs w:val="28"/>
        </w:rPr>
        <w:tab/>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двух рабочих</w:t>
      </w:r>
      <w:r w:rsidRPr="0057362D">
        <w:rPr>
          <w:i/>
          <w:szCs w:val="28"/>
        </w:rPr>
        <w:t xml:space="preserve"> </w:t>
      </w:r>
      <w:r w:rsidRPr="0057362D">
        <w:rPr>
          <w:szCs w:val="28"/>
        </w:rPr>
        <w:t>дней</w:t>
      </w:r>
      <w:r w:rsidRPr="0057362D">
        <w:rPr>
          <w:i/>
          <w:szCs w:val="28"/>
        </w:rPr>
        <w:t xml:space="preserve"> </w:t>
      </w:r>
      <w:r w:rsidRPr="0057362D">
        <w:rPr>
          <w:szCs w:val="28"/>
        </w:rPr>
        <w:t>с момента окончания проверки документов;</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 xml:space="preserve">– после подписания уведомления, передача такого уведомления </w:t>
      </w:r>
      <w:r w:rsidRPr="0057362D">
        <w:rPr>
          <w:rStyle w:val="af3"/>
          <w:b w:val="0"/>
          <w:szCs w:val="28"/>
        </w:rPr>
        <w:t xml:space="preserve">и представленных заявителем документов </w:t>
      </w:r>
      <w:r w:rsidRPr="0057362D">
        <w:rPr>
          <w:szCs w:val="28"/>
        </w:rPr>
        <w:t>специалисту Уполномоченного органа, ответственному за выдачу (направление) заявителю результата предоставления муниципальной услуги – в течение двух рабочих дней со дня подписания уведомления;</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 возобновление рассмотрения заявления по истечении срока, предусмотренного абзацем вторым пункта 2.8. Административного регламента.</w:t>
      </w:r>
    </w:p>
    <w:p w:rsidR="0057362D" w:rsidRPr="0057362D" w:rsidRDefault="0057362D" w:rsidP="0057362D">
      <w:pPr>
        <w:tabs>
          <w:tab w:val="left" w:pos="1134"/>
        </w:tabs>
        <w:autoSpaceDE w:val="0"/>
        <w:autoSpaceDN w:val="0"/>
        <w:adjustRightInd w:val="0"/>
        <w:spacing w:line="240" w:lineRule="auto"/>
        <w:ind w:firstLine="851"/>
        <w:jc w:val="both"/>
        <w:rPr>
          <w:szCs w:val="28"/>
        </w:rPr>
      </w:pPr>
      <w:r w:rsidRPr="0057362D">
        <w:rPr>
          <w:szCs w:val="28"/>
        </w:rPr>
        <w:t xml:space="preserve">4) при отсутствии </w:t>
      </w:r>
      <w:r w:rsidRPr="0057362D">
        <w:rPr>
          <w:rStyle w:val="af3"/>
          <w:b w:val="0"/>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57362D">
        <w:rPr>
          <w:b/>
          <w:szCs w:val="28"/>
        </w:rPr>
        <w:t xml:space="preserve">: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формирование и направление межведомственных запросов, а также получение ответов на них – в течение семи рабочих</w:t>
      </w:r>
      <w:r w:rsidRPr="0057362D">
        <w:rPr>
          <w:i/>
          <w:szCs w:val="28"/>
        </w:rPr>
        <w:t xml:space="preserve"> </w:t>
      </w:r>
      <w:r w:rsidRPr="0057362D">
        <w:rPr>
          <w:szCs w:val="28"/>
        </w:rPr>
        <w:t>дней с момента поступления заявления и документов специалисту;</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одного</w:t>
      </w:r>
      <w:r w:rsidRPr="0057362D">
        <w:rPr>
          <w:i/>
          <w:szCs w:val="28"/>
        </w:rPr>
        <w:t xml:space="preserve"> </w:t>
      </w:r>
      <w:r w:rsidRPr="0057362D">
        <w:rPr>
          <w:szCs w:val="28"/>
        </w:rPr>
        <w:t>рабочего</w:t>
      </w:r>
      <w:r w:rsidRPr="0057362D">
        <w:rPr>
          <w:i/>
          <w:szCs w:val="28"/>
        </w:rPr>
        <w:t xml:space="preserve"> </w:t>
      </w:r>
      <w:r w:rsidRPr="0057362D">
        <w:rPr>
          <w:szCs w:val="28"/>
        </w:rPr>
        <w:t>дня со дня поступления специалисту ответов на межведомственные запросы.</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lastRenderedPageBreak/>
        <w:t>При наличии оснований, предусмотренных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Должностным лицом, ответственным за подписание проекта уведомления, является глава сельского поселения Болчары либо лицо его замещающее. Указанное должностное лицо принимает решение о подписании уведомления в течение трех рабочих дней со дня их поступления к нему на подпись.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Должностным лицом, ответственным за направление межведомственных запросов является специалист Отдела. Указанное должностное лицо принимает решение о подписании межведомственных запросов в течение одного рабочего дня со дня их поступления к нему на подпись.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2.6.2. Административного регламента, отсутствие оснований для возврата заявления о предоставлении муниципальной услуги, указанных в подпункте 2.7.1. Административного регламента, а также для приостановления предоставления муниципальной услуги, указанных в подпункте 2.8.1. Административного регламента.</w:t>
      </w:r>
    </w:p>
    <w:p w:rsidR="0057362D" w:rsidRPr="0057362D" w:rsidRDefault="0057362D" w:rsidP="0057362D">
      <w:pPr>
        <w:autoSpaceDE w:val="0"/>
        <w:autoSpaceDN w:val="0"/>
        <w:adjustRightInd w:val="0"/>
        <w:spacing w:line="240" w:lineRule="auto"/>
        <w:ind w:firstLine="851"/>
        <w:jc w:val="both"/>
        <w:rPr>
          <w:b/>
          <w:szCs w:val="28"/>
        </w:rPr>
      </w:pPr>
      <w:r w:rsidRPr="0057362D">
        <w:rPr>
          <w:szCs w:val="28"/>
        </w:rPr>
        <w:t>Максимальный срок выполнения административной процедуры семь рабочих</w:t>
      </w:r>
      <w:r w:rsidRPr="0057362D">
        <w:rPr>
          <w:i/>
          <w:szCs w:val="28"/>
        </w:rPr>
        <w:t xml:space="preserve"> </w:t>
      </w:r>
      <w:r w:rsidRPr="0057362D">
        <w:rPr>
          <w:szCs w:val="28"/>
        </w:rPr>
        <w:t xml:space="preserve">дней </w:t>
      </w:r>
      <w:r w:rsidRPr="0057362D">
        <w:rPr>
          <w:rStyle w:val="af3"/>
          <w:b w:val="0"/>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lastRenderedPageBreak/>
        <w:t xml:space="preserve">Результатами выполнения данной административной процедуры являются: </w:t>
      </w:r>
    </w:p>
    <w:p w:rsidR="0057362D" w:rsidRPr="0057362D" w:rsidRDefault="0057362D" w:rsidP="0057362D">
      <w:pPr>
        <w:autoSpaceDE w:val="0"/>
        <w:autoSpaceDN w:val="0"/>
        <w:adjustRightInd w:val="0"/>
        <w:spacing w:line="240" w:lineRule="auto"/>
        <w:ind w:firstLine="851"/>
        <w:jc w:val="both"/>
        <w:rPr>
          <w:szCs w:val="28"/>
        </w:rPr>
      </w:pPr>
      <w:r w:rsidRPr="0057362D">
        <w:rPr>
          <w:color w:val="000000"/>
          <w:szCs w:val="28"/>
        </w:rPr>
        <w:t xml:space="preserve">– </w:t>
      </w:r>
      <w:r w:rsidRPr="0057362D">
        <w:rPr>
          <w:szCs w:val="28"/>
        </w:rPr>
        <w:t>уведомление, подписанное уполномоченным должностным лицом Уполномоченного органа, содержащее основания возврата (приостановления);</w:t>
      </w:r>
    </w:p>
    <w:p w:rsidR="0057362D" w:rsidRPr="0057362D" w:rsidRDefault="0057362D" w:rsidP="0057362D">
      <w:pPr>
        <w:autoSpaceDE w:val="0"/>
        <w:autoSpaceDN w:val="0"/>
        <w:adjustRightInd w:val="0"/>
        <w:spacing w:line="240" w:lineRule="auto"/>
        <w:ind w:firstLine="851"/>
        <w:jc w:val="both"/>
        <w:rPr>
          <w:szCs w:val="28"/>
        </w:rPr>
      </w:pPr>
      <w:r w:rsidRPr="0057362D">
        <w:rPr>
          <w:color w:val="000000"/>
          <w:szCs w:val="28"/>
        </w:rPr>
        <w:t xml:space="preserve">– </w:t>
      </w:r>
      <w:r w:rsidRPr="0057362D">
        <w:rPr>
          <w:szCs w:val="28"/>
        </w:rPr>
        <w:t>полученные ответы на межведомственные запросы, содержащие документы или сведения из них.</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Способ фиксации результата выполнения административной процедуры: </w:t>
      </w:r>
    </w:p>
    <w:p w:rsidR="0057362D" w:rsidRPr="0057362D" w:rsidRDefault="0057362D" w:rsidP="0057362D">
      <w:pPr>
        <w:autoSpaceDE w:val="0"/>
        <w:autoSpaceDN w:val="0"/>
        <w:adjustRightInd w:val="0"/>
        <w:spacing w:line="240" w:lineRule="auto"/>
        <w:ind w:firstLine="851"/>
        <w:jc w:val="both"/>
        <w:rPr>
          <w:szCs w:val="28"/>
        </w:rPr>
      </w:pPr>
      <w:r w:rsidRPr="0057362D">
        <w:rPr>
          <w:color w:val="000000"/>
          <w:szCs w:val="28"/>
        </w:rPr>
        <w:t xml:space="preserve">– </w:t>
      </w:r>
      <w:r w:rsidRPr="0057362D">
        <w:rPr>
          <w:szCs w:val="28"/>
        </w:rPr>
        <w:t>уведомление регистрируется в журнале регистрации исходящих документов;</w:t>
      </w:r>
    </w:p>
    <w:p w:rsidR="0057362D" w:rsidRPr="0057362D" w:rsidRDefault="0057362D" w:rsidP="0057362D">
      <w:pPr>
        <w:autoSpaceDE w:val="0"/>
        <w:autoSpaceDN w:val="0"/>
        <w:adjustRightInd w:val="0"/>
        <w:spacing w:line="240" w:lineRule="auto"/>
        <w:ind w:firstLine="851"/>
        <w:jc w:val="both"/>
        <w:rPr>
          <w:szCs w:val="28"/>
        </w:rPr>
      </w:pPr>
      <w:r w:rsidRPr="0057362D">
        <w:rPr>
          <w:color w:val="000000"/>
          <w:szCs w:val="28"/>
        </w:rPr>
        <w:t xml:space="preserve">– </w:t>
      </w:r>
      <w:r w:rsidRPr="0057362D">
        <w:rPr>
          <w:szCs w:val="28"/>
        </w:rPr>
        <w:t>полученный ответ на межведомственный запрос регистрируется в журнале регистрации входящих документов и приобщается к делу.</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Уведомление передается специалисту Отдела, ответственному за выдачу (направление) заявителю результата предоставления муниципальной услуги.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подготовку проекта решения.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3.1.3.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Основанием для начала административной процедуры является поступление к специалисту Уполномоченного органа,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Отдела, ответственный за подготовку проекта решения.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глава сельского поселения Болчары либо лицо его замещающее (далее – должностное лицо, уполномоченное на принятие решения).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Административные действия, входящие в состав административной процедуры:</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Специалист, ответственный за подготовку проекта решения, в течение двух рабочих</w:t>
      </w:r>
      <w:r w:rsidRPr="0057362D">
        <w:rPr>
          <w:rFonts w:ascii="Times New Roman" w:hAnsi="Times New Roman" w:cs="Times New Roman"/>
          <w:i/>
          <w:sz w:val="28"/>
          <w:szCs w:val="28"/>
        </w:rPr>
        <w:t xml:space="preserve"> </w:t>
      </w:r>
      <w:r w:rsidRPr="0057362D">
        <w:rPr>
          <w:rFonts w:ascii="Times New Roman" w:hAnsi="Times New Roman" w:cs="Times New Roman"/>
          <w:sz w:val="28"/>
          <w:szCs w:val="28"/>
        </w:rPr>
        <w:t>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подпункте 2.8.2. Административного регламента;</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 xml:space="preserve">– 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w:t>
      </w:r>
      <w:r w:rsidRPr="0057362D">
        <w:rPr>
          <w:rFonts w:ascii="Times New Roman" w:hAnsi="Times New Roman" w:cs="Times New Roman"/>
          <w:sz w:val="28"/>
          <w:szCs w:val="28"/>
        </w:rPr>
        <w:lastRenderedPageBreak/>
        <w:t>проект на подпись должностному лицу, уполномоченному на принятие решения;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 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Должностное лицо, уполномоченное на принятие решения, в течение трех рабочих дней со дня поступления к нему на подпись документов подписывает их.</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двух рабочих дней со дня подписания такого документа.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Критерием для принятия решений является отсутствие (наличие) оснований для отказа в предоставлении муниципальной услуги, указанных в подпункте 2.8.2. Административного регламента.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Максимальный срок выполнения административной процедуры двадцать рабочих</w:t>
      </w:r>
      <w:r w:rsidRPr="0057362D">
        <w:rPr>
          <w:i/>
          <w:szCs w:val="28"/>
        </w:rPr>
        <w:t xml:space="preserve"> </w:t>
      </w:r>
      <w:r w:rsidRPr="0057362D">
        <w:rPr>
          <w:szCs w:val="28"/>
        </w:rPr>
        <w:t>дней со дня поступления заявления к специалисту, ответственному за подготовку проекта решения.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исходящих документов.</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3.1.4. Выдача (направление) заявителю документов, являющихся результатом предоставления муниципальной услуги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Основанием для начала административной процедуры является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Pr="0057362D">
        <w:rPr>
          <w:szCs w:val="28"/>
        </w:rPr>
        <w:lastRenderedPageBreak/>
        <w:t xml:space="preserve">Отдела, ответственный за выдачу (направление) заявителю результата предоставления муниципальной услуги. </w:t>
      </w:r>
    </w:p>
    <w:p w:rsidR="0057362D" w:rsidRPr="0057362D" w:rsidRDefault="0057362D" w:rsidP="0057362D">
      <w:pPr>
        <w:autoSpaceDE w:val="0"/>
        <w:autoSpaceDN w:val="0"/>
        <w:adjustRightInd w:val="0"/>
        <w:spacing w:line="240" w:lineRule="auto"/>
        <w:ind w:firstLine="851"/>
        <w:jc w:val="both"/>
        <w:rPr>
          <w:szCs w:val="28"/>
        </w:rPr>
      </w:pPr>
      <w:r w:rsidRPr="0057362D">
        <w:rPr>
          <w:rStyle w:val="af3"/>
          <w:b w:val="0"/>
          <w:szCs w:val="28"/>
        </w:rPr>
        <w:t>Административные действия, входящие в состав административной процедуры</w:t>
      </w:r>
      <w:r w:rsidRPr="0057362D">
        <w:rPr>
          <w:b/>
          <w:szCs w:val="28"/>
        </w:rPr>
        <w:t>:</w:t>
      </w:r>
      <w:r w:rsidRPr="0057362D">
        <w:rPr>
          <w:szCs w:val="28"/>
        </w:rPr>
        <w:t xml:space="preserve"> выдача (направление) результата предоставления муниципальной услуги в срок, предусмотренный пунктом 2.4. Административного регламента.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Максимальный срок выполнения административной процедуры – три  рабочих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color w:val="FF0000"/>
          <w:szCs w:val="28"/>
        </w:rPr>
      </w:pPr>
      <w:r w:rsidRPr="0057362D">
        <w:rPr>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выдача заявителю документа, являющегося результатом предоставления муниципальной услуги, уведомления в Уполномоченным органом</w:t>
      </w:r>
      <w:r w:rsidRPr="0057362D">
        <w:rPr>
          <w:i/>
          <w:szCs w:val="28"/>
        </w:rPr>
        <w:t xml:space="preserve"> </w:t>
      </w:r>
      <w:r w:rsidRPr="0057362D">
        <w:rPr>
          <w:szCs w:val="28"/>
        </w:rPr>
        <w:t xml:space="preserve">или в МФЦ; </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направление документа, являющегося результатом предоставления муниципальной услуги, уведомления заявителю посредством Единого или Регионального порталов, электронной почты.</w:t>
      </w: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Способ фиксации результата выполнения административной процедуры: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в случае выдачи документов нарочно заявителю – запись заявителя в журнале регистрации заявлений;</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в случае направления заявителю документов почтой – получение уведомления о вручении;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в случае выдачи документов в МФЦ – запись о выдаче документов заявителю отображается в электронном документообороте;</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в случае направления документов на электронную почту заявителя, прикрепление к документам скриншота электронного уведомления о доставке сообщения;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 в случае направления документов заявителю посредством Единого или Регионального порталов, прикрепление к документам о предоставлении </w:t>
      </w:r>
      <w:r w:rsidRPr="0057362D">
        <w:rPr>
          <w:szCs w:val="28"/>
        </w:rPr>
        <w:lastRenderedPageBreak/>
        <w:t>муниципальной услуги электронного скриншота записи о выдаче документов заявителю.</w:t>
      </w:r>
    </w:p>
    <w:p w:rsidR="0057362D" w:rsidRPr="0057362D" w:rsidRDefault="0057362D" w:rsidP="0057362D">
      <w:pPr>
        <w:shd w:val="clear" w:color="auto" w:fill="FFFFFF"/>
        <w:autoSpaceDE w:val="0"/>
        <w:autoSpaceDN w:val="0"/>
        <w:adjustRightInd w:val="0"/>
        <w:spacing w:line="240" w:lineRule="auto"/>
        <w:ind w:firstLine="851"/>
        <w:jc w:val="both"/>
        <w:rPr>
          <w:szCs w:val="28"/>
        </w:rPr>
      </w:pPr>
      <w:r w:rsidRPr="0057362D">
        <w:rPr>
          <w:rStyle w:val="24"/>
          <w:rFonts w:eastAsia="Calibri"/>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7362D" w:rsidRPr="0057362D" w:rsidRDefault="0057362D" w:rsidP="0057362D">
      <w:pPr>
        <w:autoSpaceDE w:val="0"/>
        <w:spacing w:line="240" w:lineRule="auto"/>
        <w:ind w:firstLine="851"/>
        <w:jc w:val="both"/>
        <w:rPr>
          <w:szCs w:val="28"/>
        </w:rPr>
      </w:pPr>
      <w:r w:rsidRPr="0057362D">
        <w:rPr>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7362D" w:rsidRPr="0057362D" w:rsidRDefault="0057362D" w:rsidP="0057362D">
      <w:pPr>
        <w:autoSpaceDE w:val="0"/>
        <w:autoSpaceDN w:val="0"/>
        <w:adjustRightInd w:val="0"/>
        <w:spacing w:line="240" w:lineRule="auto"/>
        <w:jc w:val="both"/>
      </w:pPr>
    </w:p>
    <w:p w:rsidR="0057362D" w:rsidRPr="0057362D" w:rsidRDefault="0057362D" w:rsidP="00F72DDE">
      <w:pPr>
        <w:pStyle w:val="ConsPlusNormal"/>
        <w:numPr>
          <w:ilvl w:val="0"/>
          <w:numId w:val="11"/>
        </w:numPr>
        <w:tabs>
          <w:tab w:val="left" w:pos="284"/>
        </w:tabs>
        <w:ind w:left="0" w:firstLine="0"/>
        <w:jc w:val="center"/>
        <w:outlineLvl w:val="1"/>
        <w:rPr>
          <w:rFonts w:ascii="Times New Roman" w:hAnsi="Times New Roman" w:cs="Times New Roman"/>
          <w:sz w:val="28"/>
          <w:szCs w:val="28"/>
        </w:rPr>
      </w:pPr>
      <w:r w:rsidRPr="0057362D">
        <w:rPr>
          <w:rFonts w:ascii="Times New Roman" w:hAnsi="Times New Roman" w:cs="Times New Roman"/>
          <w:sz w:val="28"/>
          <w:szCs w:val="28"/>
        </w:rPr>
        <w:t>Формы контроля за исполнением Административного регламента</w:t>
      </w:r>
    </w:p>
    <w:p w:rsidR="0057362D" w:rsidRPr="0057362D" w:rsidRDefault="0057362D" w:rsidP="0057362D">
      <w:pPr>
        <w:pStyle w:val="ConsPlusNormal"/>
        <w:ind w:firstLine="851"/>
        <w:jc w:val="both"/>
        <w:outlineLvl w:val="1"/>
        <w:rPr>
          <w:rFonts w:ascii="Times New Roman" w:hAnsi="Times New Roman" w:cs="Times New Roman"/>
          <w:sz w:val="28"/>
          <w:szCs w:val="28"/>
        </w:rPr>
      </w:pPr>
    </w:p>
    <w:p w:rsidR="0057362D" w:rsidRPr="0057362D" w:rsidRDefault="0057362D" w:rsidP="0057362D">
      <w:pPr>
        <w:pStyle w:val="ConsPlusNormal"/>
        <w:ind w:firstLine="851"/>
        <w:jc w:val="both"/>
        <w:rPr>
          <w:rFonts w:ascii="Times New Roman" w:hAnsi="Times New Roman" w:cs="Times New Roman"/>
          <w:sz w:val="28"/>
          <w:szCs w:val="28"/>
        </w:rPr>
      </w:pPr>
      <w:r w:rsidRPr="0057362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57362D" w:rsidRPr="0057362D" w:rsidRDefault="0057362D" w:rsidP="0057362D">
      <w:pPr>
        <w:autoSpaceDE w:val="0"/>
        <w:spacing w:line="240" w:lineRule="auto"/>
        <w:ind w:firstLine="851"/>
        <w:jc w:val="both"/>
        <w:rPr>
          <w:szCs w:val="28"/>
        </w:rPr>
      </w:pPr>
      <w:r w:rsidRPr="0057362D">
        <w:rPr>
          <w:color w:val="000000"/>
          <w:szCs w:val="28"/>
        </w:rPr>
        <w:t xml:space="preserve">Текущий контроль за соблюдением и исполнением специалистами </w:t>
      </w:r>
      <w:r w:rsidRPr="0057362D">
        <w:rPr>
          <w:szCs w:val="28"/>
        </w:rPr>
        <w:t>законодательства и положений административного регламента, в ходе предоставления муниципальной услуги,</w:t>
      </w:r>
      <w:r w:rsidRPr="0057362D">
        <w:rPr>
          <w:color w:val="000000"/>
          <w:szCs w:val="28"/>
        </w:rPr>
        <w:t xml:space="preserve"> осуществляется начальником Отдела.</w:t>
      </w:r>
    </w:p>
    <w:p w:rsidR="0057362D" w:rsidRPr="0057362D" w:rsidRDefault="0057362D" w:rsidP="0057362D">
      <w:pPr>
        <w:autoSpaceDE w:val="0"/>
        <w:spacing w:line="240" w:lineRule="auto"/>
        <w:ind w:firstLine="851"/>
        <w:jc w:val="both"/>
        <w:rPr>
          <w:color w:val="000000"/>
          <w:szCs w:val="28"/>
        </w:rPr>
      </w:pPr>
      <w:r w:rsidRPr="0057362D">
        <w:rPr>
          <w:color w:val="000000"/>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57362D" w:rsidRPr="0057362D" w:rsidRDefault="0057362D" w:rsidP="0057362D">
      <w:pPr>
        <w:spacing w:line="240" w:lineRule="auto"/>
        <w:ind w:firstLine="851"/>
        <w:jc w:val="both"/>
        <w:rPr>
          <w:color w:val="000000"/>
          <w:szCs w:val="28"/>
        </w:rPr>
      </w:pPr>
      <w:r w:rsidRPr="0057362D">
        <w:rPr>
          <w:szCs w:val="28"/>
        </w:rPr>
        <w:t xml:space="preserve">Периодичность осуществления текущего контроля определяется </w:t>
      </w:r>
      <w:r w:rsidRPr="0057362D">
        <w:rPr>
          <w:color w:val="000000"/>
          <w:szCs w:val="28"/>
        </w:rPr>
        <w:t>начальником Отдела.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7362D" w:rsidRPr="0057362D" w:rsidRDefault="0057362D" w:rsidP="0057362D">
      <w:pPr>
        <w:autoSpaceDE w:val="0"/>
        <w:spacing w:line="240" w:lineRule="auto"/>
        <w:ind w:firstLine="851"/>
        <w:jc w:val="both"/>
        <w:rPr>
          <w:szCs w:val="28"/>
        </w:rPr>
      </w:pPr>
      <w:r w:rsidRPr="0057362D">
        <w:rPr>
          <w:szCs w:val="28"/>
        </w:rPr>
        <w:t>Контроль за предоставлением муниципальной услуги осуществляет заместитель главы сельского поселения Болчары.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57362D" w:rsidRPr="0057362D" w:rsidRDefault="0057362D" w:rsidP="0057362D">
      <w:pPr>
        <w:autoSpaceDE w:val="0"/>
        <w:spacing w:line="240" w:lineRule="auto"/>
        <w:ind w:firstLine="851"/>
        <w:jc w:val="both"/>
        <w:rPr>
          <w:szCs w:val="28"/>
        </w:rPr>
      </w:pPr>
      <w:r w:rsidRPr="0057362D">
        <w:rPr>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lastRenderedPageBreak/>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Рассмотрение жалобы заявителя осуществляется в порядке, предусмотренном </w:t>
      </w:r>
      <w:hyperlink w:anchor="Par34" w:history="1">
        <w:r w:rsidRPr="0057362D">
          <w:rPr>
            <w:szCs w:val="28"/>
          </w:rPr>
          <w:t>разделом 5</w:t>
        </w:r>
      </w:hyperlink>
      <w:r w:rsidRPr="0057362D">
        <w:rPr>
          <w:szCs w:val="28"/>
        </w:rPr>
        <w:t xml:space="preserve"> настоящего Административного регламента.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57362D" w:rsidRPr="0057362D" w:rsidRDefault="0057362D" w:rsidP="0057362D">
      <w:pPr>
        <w:autoSpaceDE w:val="0"/>
        <w:autoSpaceDN w:val="0"/>
        <w:adjustRightInd w:val="0"/>
        <w:spacing w:line="240" w:lineRule="auto"/>
        <w:ind w:firstLine="851"/>
        <w:jc w:val="both"/>
        <w:outlineLvl w:val="1"/>
        <w:rPr>
          <w:szCs w:val="28"/>
        </w:rPr>
      </w:pPr>
      <w:r w:rsidRPr="0057362D">
        <w:rPr>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color w:val="000000"/>
          <w:szCs w:val="28"/>
        </w:rPr>
        <w:t xml:space="preserve">Специалисты, </w:t>
      </w:r>
      <w:r w:rsidRPr="0057362D">
        <w:rPr>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7362D" w:rsidRPr="0057362D" w:rsidRDefault="0057362D" w:rsidP="0057362D">
      <w:pPr>
        <w:autoSpaceDE w:val="0"/>
        <w:spacing w:line="240" w:lineRule="auto"/>
        <w:ind w:firstLine="851"/>
        <w:jc w:val="both"/>
        <w:rPr>
          <w:szCs w:val="28"/>
        </w:rPr>
      </w:pPr>
      <w:r w:rsidRPr="0057362D">
        <w:rPr>
          <w:szCs w:val="28"/>
        </w:rPr>
        <w:t xml:space="preserve">В соответствии со </w:t>
      </w:r>
      <w:hyperlink r:id="rId22" w:history="1">
        <w:r w:rsidRPr="0057362D">
          <w:rPr>
            <w:szCs w:val="28"/>
          </w:rPr>
          <w:t>статьей 9.6</w:t>
        </w:r>
      </w:hyperlink>
      <w:r w:rsidRPr="0057362D">
        <w:rPr>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Pr="0057362D">
        <w:rPr>
          <w:szCs w:val="28"/>
        </w:rPr>
        <w:lastRenderedPageBreak/>
        <w:t>и перечнем документов, необходимых для предоставления муниципальной услуги.</w:t>
      </w:r>
    </w:p>
    <w:p w:rsidR="0057362D" w:rsidRPr="0057362D" w:rsidRDefault="0057362D" w:rsidP="0057362D">
      <w:pPr>
        <w:autoSpaceDE w:val="0"/>
        <w:spacing w:line="240" w:lineRule="auto"/>
        <w:ind w:firstLine="851"/>
        <w:jc w:val="both"/>
        <w:rPr>
          <w:color w:val="252525"/>
          <w:szCs w:val="28"/>
        </w:rPr>
      </w:pPr>
    </w:p>
    <w:p w:rsidR="0057362D" w:rsidRPr="0057362D" w:rsidRDefault="0057362D" w:rsidP="0057362D">
      <w:pPr>
        <w:spacing w:line="240" w:lineRule="auto"/>
        <w:jc w:val="center"/>
        <w:rPr>
          <w:rStyle w:val="24"/>
          <w:rFonts w:eastAsia="Calibri"/>
          <w:sz w:val="28"/>
          <w:szCs w:val="28"/>
        </w:rPr>
      </w:pPr>
      <w:r w:rsidRPr="0057362D">
        <w:rPr>
          <w:szCs w:val="28"/>
        </w:rPr>
        <w:t xml:space="preserve">5. </w:t>
      </w:r>
      <w:r w:rsidRPr="0057362D">
        <w:rPr>
          <w:rStyle w:val="24"/>
          <w:rFonts w:eastAsia="Calibri"/>
          <w:sz w:val="28"/>
          <w:szCs w:val="28"/>
        </w:rPr>
        <w:t>Досудебный (внесудебный) порядок обжалования решений</w:t>
      </w:r>
    </w:p>
    <w:p w:rsidR="0057362D" w:rsidRPr="0057362D" w:rsidRDefault="0057362D" w:rsidP="0057362D">
      <w:pPr>
        <w:spacing w:line="240" w:lineRule="auto"/>
        <w:jc w:val="center"/>
        <w:rPr>
          <w:rStyle w:val="24"/>
          <w:rFonts w:eastAsia="Calibri"/>
          <w:sz w:val="28"/>
          <w:szCs w:val="28"/>
        </w:rPr>
      </w:pPr>
      <w:r w:rsidRPr="0057362D">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57362D" w:rsidRPr="0057362D" w:rsidRDefault="0057362D" w:rsidP="0057362D">
      <w:pPr>
        <w:autoSpaceDE w:val="0"/>
        <w:autoSpaceDN w:val="0"/>
        <w:adjustRightInd w:val="0"/>
        <w:spacing w:line="240" w:lineRule="auto"/>
        <w:ind w:firstLine="851"/>
        <w:jc w:val="both"/>
        <w:outlineLvl w:val="1"/>
        <w:rPr>
          <w:szCs w:val="28"/>
        </w:rPr>
      </w:pP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57362D" w:rsidRPr="0057362D" w:rsidRDefault="0057362D" w:rsidP="0057362D">
      <w:pPr>
        <w:tabs>
          <w:tab w:val="left" w:pos="993"/>
          <w:tab w:val="left" w:pos="1134"/>
        </w:tabs>
        <w:autoSpaceDE w:val="0"/>
        <w:autoSpaceDN w:val="0"/>
        <w:adjustRightInd w:val="0"/>
        <w:spacing w:line="240" w:lineRule="auto"/>
        <w:ind w:firstLine="851"/>
        <w:jc w:val="both"/>
        <w:rPr>
          <w:szCs w:val="28"/>
        </w:rPr>
      </w:pPr>
      <w:r w:rsidRPr="0057362D">
        <w:rPr>
          <w:szCs w:val="28"/>
        </w:rPr>
        <w:t>3.</w:t>
      </w:r>
      <w:r w:rsidRPr="0057362D">
        <w:rPr>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57362D" w:rsidRPr="0057362D" w:rsidRDefault="0057362D" w:rsidP="0057362D">
      <w:pPr>
        <w:tabs>
          <w:tab w:val="left" w:pos="993"/>
          <w:tab w:val="left" w:pos="1276"/>
        </w:tabs>
        <w:autoSpaceDE w:val="0"/>
        <w:autoSpaceDN w:val="0"/>
        <w:adjustRightInd w:val="0"/>
        <w:spacing w:line="240" w:lineRule="auto"/>
        <w:ind w:firstLine="851"/>
        <w:jc w:val="both"/>
        <w:rPr>
          <w:szCs w:val="28"/>
        </w:rPr>
      </w:pPr>
      <w:r w:rsidRPr="0057362D">
        <w:rPr>
          <w:szCs w:val="28"/>
        </w:rPr>
        <w:lastRenderedPageBreak/>
        <w:t>3.1. Оформленная в соответствии с законодательством Российской Федерации доверенность (для физических лиц).</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62D" w:rsidRPr="0057362D" w:rsidRDefault="0057362D" w:rsidP="0057362D">
      <w:pPr>
        <w:shd w:val="clear" w:color="auto" w:fill="FFFFFF"/>
        <w:tabs>
          <w:tab w:val="left" w:pos="993"/>
          <w:tab w:val="left" w:pos="1276"/>
        </w:tabs>
        <w:autoSpaceDE w:val="0"/>
        <w:autoSpaceDN w:val="0"/>
        <w:adjustRightInd w:val="0"/>
        <w:spacing w:line="240" w:lineRule="auto"/>
        <w:ind w:firstLine="851"/>
        <w:jc w:val="both"/>
        <w:rPr>
          <w:szCs w:val="28"/>
        </w:rPr>
      </w:pPr>
      <w:r w:rsidRPr="0057362D">
        <w:rPr>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57362D" w:rsidRPr="0057362D" w:rsidRDefault="0057362D" w:rsidP="0057362D">
      <w:pPr>
        <w:shd w:val="clear" w:color="auto" w:fill="FFFFFF"/>
        <w:tabs>
          <w:tab w:val="left" w:pos="993"/>
        </w:tabs>
        <w:autoSpaceDE w:val="0"/>
        <w:autoSpaceDN w:val="0"/>
        <w:adjustRightInd w:val="0"/>
        <w:spacing w:line="240" w:lineRule="auto"/>
        <w:ind w:firstLine="851"/>
        <w:jc w:val="both"/>
        <w:rPr>
          <w:szCs w:val="28"/>
        </w:rPr>
      </w:pPr>
      <w:r w:rsidRPr="0057362D">
        <w:rPr>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57362D" w:rsidRPr="0057362D" w:rsidRDefault="0057362D" w:rsidP="0057362D">
      <w:pPr>
        <w:tabs>
          <w:tab w:val="left" w:pos="993"/>
          <w:tab w:val="left" w:pos="1134"/>
        </w:tabs>
        <w:autoSpaceDE w:val="0"/>
        <w:autoSpaceDN w:val="0"/>
        <w:adjustRightInd w:val="0"/>
        <w:spacing w:line="240" w:lineRule="auto"/>
        <w:ind w:firstLine="851"/>
        <w:jc w:val="both"/>
        <w:rPr>
          <w:szCs w:val="28"/>
        </w:rPr>
      </w:pPr>
      <w:r w:rsidRPr="0057362D">
        <w:rPr>
          <w:szCs w:val="28"/>
        </w:rPr>
        <w:t>5.</w:t>
      </w:r>
      <w:r w:rsidRPr="0057362D">
        <w:rPr>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362D" w:rsidRPr="0057362D" w:rsidRDefault="0057362D" w:rsidP="0057362D">
      <w:pPr>
        <w:tabs>
          <w:tab w:val="left" w:pos="993"/>
          <w:tab w:val="left" w:pos="1134"/>
        </w:tabs>
        <w:autoSpaceDE w:val="0"/>
        <w:autoSpaceDN w:val="0"/>
        <w:adjustRightInd w:val="0"/>
        <w:spacing w:line="240" w:lineRule="auto"/>
        <w:ind w:firstLine="851"/>
        <w:jc w:val="both"/>
        <w:rPr>
          <w:szCs w:val="28"/>
        </w:rPr>
      </w:pPr>
      <w:r w:rsidRPr="0057362D">
        <w:rPr>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362D" w:rsidRPr="0057362D" w:rsidRDefault="0057362D" w:rsidP="0057362D">
      <w:pPr>
        <w:tabs>
          <w:tab w:val="left" w:pos="993"/>
          <w:tab w:val="left" w:pos="1134"/>
        </w:tabs>
        <w:autoSpaceDE w:val="0"/>
        <w:autoSpaceDN w:val="0"/>
        <w:adjustRightInd w:val="0"/>
        <w:spacing w:line="240" w:lineRule="auto"/>
        <w:ind w:firstLine="851"/>
        <w:jc w:val="both"/>
        <w:rPr>
          <w:szCs w:val="28"/>
        </w:rPr>
      </w:pPr>
      <w:r w:rsidRPr="0057362D">
        <w:rPr>
          <w:szCs w:val="28"/>
        </w:rPr>
        <w:t>7.</w:t>
      </w:r>
      <w:r w:rsidRPr="0057362D">
        <w:rPr>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57362D" w:rsidRPr="0057362D" w:rsidRDefault="0057362D" w:rsidP="0057362D">
      <w:pPr>
        <w:tabs>
          <w:tab w:val="left" w:pos="567"/>
          <w:tab w:val="left" w:pos="993"/>
        </w:tabs>
        <w:autoSpaceDE w:val="0"/>
        <w:autoSpaceDN w:val="0"/>
        <w:adjustRightInd w:val="0"/>
        <w:spacing w:line="240" w:lineRule="auto"/>
        <w:ind w:firstLine="851"/>
        <w:jc w:val="both"/>
        <w:rPr>
          <w:szCs w:val="28"/>
        </w:rPr>
      </w:pPr>
      <w:r w:rsidRPr="0057362D">
        <w:rPr>
          <w:szCs w:val="28"/>
        </w:rPr>
        <w:t>При этом срок рассмотрения жалобы исчисляется со дня регистрации жалобы в Уполномоченном органе.</w:t>
      </w:r>
    </w:p>
    <w:p w:rsidR="0057362D" w:rsidRPr="0057362D" w:rsidRDefault="0057362D" w:rsidP="0057362D">
      <w:pPr>
        <w:tabs>
          <w:tab w:val="left" w:pos="993"/>
          <w:tab w:val="left" w:pos="1134"/>
        </w:tabs>
        <w:autoSpaceDE w:val="0"/>
        <w:autoSpaceDN w:val="0"/>
        <w:adjustRightInd w:val="0"/>
        <w:spacing w:line="240" w:lineRule="auto"/>
        <w:ind w:firstLine="851"/>
        <w:jc w:val="both"/>
        <w:rPr>
          <w:szCs w:val="28"/>
        </w:rPr>
      </w:pPr>
      <w:r w:rsidRPr="0057362D">
        <w:rPr>
          <w:szCs w:val="28"/>
        </w:rPr>
        <w:t>8.</w:t>
      </w:r>
      <w:r w:rsidRPr="0057362D">
        <w:rPr>
          <w:szCs w:val="28"/>
        </w:rPr>
        <w:tab/>
        <w:t>Заявитель может обратиться с жалобой, в том числе в следующих случаях:</w:t>
      </w:r>
    </w:p>
    <w:p w:rsidR="0057362D" w:rsidRPr="0057362D" w:rsidRDefault="0057362D" w:rsidP="0057362D">
      <w:pPr>
        <w:tabs>
          <w:tab w:val="left" w:pos="1276"/>
          <w:tab w:val="left" w:pos="1418"/>
        </w:tabs>
        <w:autoSpaceDE w:val="0"/>
        <w:autoSpaceDN w:val="0"/>
        <w:adjustRightInd w:val="0"/>
        <w:spacing w:line="240" w:lineRule="auto"/>
        <w:ind w:firstLine="851"/>
        <w:jc w:val="both"/>
        <w:rPr>
          <w:szCs w:val="28"/>
        </w:rPr>
      </w:pPr>
      <w:r w:rsidRPr="0057362D">
        <w:rPr>
          <w:szCs w:val="28"/>
        </w:rPr>
        <w:t xml:space="preserve">8.1. Нарушение срока регистрации запроса о предоставлении муниципальной услуги, запроса, указанного в </w:t>
      </w:r>
      <w:hyperlink r:id="rId23" w:history="1">
        <w:r w:rsidRPr="0057362D">
          <w:rPr>
            <w:szCs w:val="28"/>
          </w:rPr>
          <w:t>статье 15.1</w:t>
        </w:r>
      </w:hyperlink>
      <w:r w:rsidRPr="0057362D">
        <w:rPr>
          <w:szCs w:val="28"/>
        </w:rPr>
        <w:t xml:space="preserve"> Федерального закона                 № 210 – ФЗ.</w:t>
      </w:r>
    </w:p>
    <w:p w:rsidR="0057362D" w:rsidRPr="0057362D" w:rsidRDefault="0057362D" w:rsidP="0057362D">
      <w:pPr>
        <w:tabs>
          <w:tab w:val="left" w:pos="1134"/>
          <w:tab w:val="left" w:pos="1276"/>
        </w:tabs>
        <w:autoSpaceDE w:val="0"/>
        <w:autoSpaceDN w:val="0"/>
        <w:adjustRightInd w:val="0"/>
        <w:spacing w:line="240" w:lineRule="auto"/>
        <w:ind w:firstLine="851"/>
        <w:jc w:val="both"/>
        <w:rPr>
          <w:szCs w:val="28"/>
        </w:rPr>
      </w:pPr>
      <w:r w:rsidRPr="0057362D">
        <w:rPr>
          <w:szCs w:val="28"/>
        </w:rPr>
        <w:t xml:space="preserve">8.2. Нарушение срока предоставления муниципальной услуги. В указанном случае досудебное (внесудебное) обжалование заявителем решений </w:t>
      </w:r>
      <w:r w:rsidRPr="0057362D">
        <w:rPr>
          <w:szCs w:val="28"/>
        </w:rPr>
        <w:lastRenderedPageBreak/>
        <w:t xml:space="preserve">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57362D">
          <w:rPr>
            <w:szCs w:val="28"/>
          </w:rPr>
          <w:t>частью 1.3 статьи 16</w:t>
        </w:r>
      </w:hyperlink>
      <w:r w:rsidRPr="0057362D">
        <w:rPr>
          <w:szCs w:val="28"/>
        </w:rPr>
        <w:t xml:space="preserve"> Федерального закона № 210 – ФЗ.</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57362D">
          <w:rPr>
            <w:szCs w:val="28"/>
          </w:rPr>
          <w:t>частью 1.3 статьи 16</w:t>
        </w:r>
      </w:hyperlink>
      <w:r w:rsidRPr="0057362D">
        <w:rPr>
          <w:szCs w:val="28"/>
        </w:rPr>
        <w:t xml:space="preserve"> Федерального закона № 210 – ФЗ.</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7362D">
        <w:rPr>
          <w:szCs w:val="28"/>
        </w:rPr>
        <w:lastRenderedPageBreak/>
        <w:t xml:space="preserve">муниципальных услуг в полном объеме в порядке, определенном </w:t>
      </w:r>
      <w:hyperlink r:id="rId26" w:history="1">
        <w:r w:rsidRPr="0057362D">
          <w:rPr>
            <w:szCs w:val="28"/>
          </w:rPr>
          <w:t>частью 1.3 статьи 16</w:t>
        </w:r>
      </w:hyperlink>
      <w:r w:rsidRPr="0057362D">
        <w:rPr>
          <w:szCs w:val="28"/>
        </w:rPr>
        <w:t xml:space="preserve"> Федерального закона № 210 – ФЗ.</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8.8. Нарушение срока или порядка выдачи документов по результатам предоставления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7362D">
          <w:rPr>
            <w:szCs w:val="28"/>
          </w:rPr>
          <w:t>частью 1.3 статьи 16</w:t>
        </w:r>
      </w:hyperlink>
      <w:r w:rsidRPr="0057362D">
        <w:rPr>
          <w:szCs w:val="28"/>
        </w:rPr>
        <w:t xml:space="preserve"> Федерального закона № 210 – ФЗ.</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57362D">
          <w:rPr>
            <w:szCs w:val="28"/>
          </w:rPr>
          <w:t>пунктом 4 части 1 статьи 7</w:t>
        </w:r>
      </w:hyperlink>
      <w:r w:rsidRPr="0057362D">
        <w:rPr>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57362D">
          <w:rPr>
            <w:szCs w:val="28"/>
          </w:rPr>
          <w:t>частью 1.3 статьи 16</w:t>
        </w:r>
      </w:hyperlink>
      <w:r w:rsidRPr="0057362D">
        <w:rPr>
          <w:szCs w:val="28"/>
        </w:rPr>
        <w:t xml:space="preserve"> Федерального закона № 210 – ФЗ.</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9. Жалоба должна содержать:</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9.2.</w:t>
      </w:r>
      <w:r w:rsidRPr="0057362D">
        <w:rPr>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9.3.</w:t>
      </w:r>
      <w:r w:rsidRPr="0057362D">
        <w:rPr>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9.4.</w:t>
      </w:r>
      <w:r w:rsidRPr="0057362D">
        <w:rPr>
          <w:szCs w:val="28"/>
        </w:rPr>
        <w:tab/>
        <w:t xml:space="preserve">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w:t>
      </w:r>
      <w:r w:rsidRPr="0057362D">
        <w:rPr>
          <w:szCs w:val="28"/>
        </w:rPr>
        <w:lastRenderedPageBreak/>
        <w:t>Заявителем могут быть представлены документы (при наличии), подтверждающие доводы заявителя, либо их копии.</w:t>
      </w:r>
    </w:p>
    <w:p w:rsidR="0057362D" w:rsidRPr="0057362D" w:rsidRDefault="0057362D" w:rsidP="0057362D">
      <w:pPr>
        <w:shd w:val="clear" w:color="auto" w:fill="FFFFFF"/>
        <w:tabs>
          <w:tab w:val="left" w:pos="567"/>
          <w:tab w:val="left" w:pos="993"/>
        </w:tabs>
        <w:autoSpaceDE w:val="0"/>
        <w:autoSpaceDN w:val="0"/>
        <w:adjustRightInd w:val="0"/>
        <w:spacing w:line="240" w:lineRule="auto"/>
        <w:ind w:firstLine="851"/>
        <w:jc w:val="both"/>
        <w:rPr>
          <w:szCs w:val="28"/>
        </w:rPr>
      </w:pPr>
      <w:r w:rsidRPr="0057362D">
        <w:rPr>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57362D" w:rsidRPr="0057362D" w:rsidRDefault="0057362D" w:rsidP="0057362D">
      <w:pPr>
        <w:tabs>
          <w:tab w:val="left" w:pos="851"/>
          <w:tab w:val="left" w:pos="993"/>
        </w:tabs>
        <w:autoSpaceDE w:val="0"/>
        <w:autoSpaceDN w:val="0"/>
        <w:adjustRightInd w:val="0"/>
        <w:spacing w:line="240" w:lineRule="auto"/>
        <w:ind w:firstLine="851"/>
        <w:jc w:val="both"/>
        <w:rPr>
          <w:szCs w:val="28"/>
        </w:rPr>
      </w:pPr>
      <w:r w:rsidRPr="0057362D">
        <w:rPr>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57362D" w:rsidRPr="0057362D" w:rsidRDefault="0057362D" w:rsidP="0057362D">
      <w:pPr>
        <w:shd w:val="clear" w:color="auto" w:fill="FFFFFF"/>
        <w:tabs>
          <w:tab w:val="left" w:pos="993"/>
        </w:tabs>
        <w:autoSpaceDE w:val="0"/>
        <w:autoSpaceDN w:val="0"/>
        <w:adjustRightInd w:val="0"/>
        <w:spacing w:line="240" w:lineRule="auto"/>
        <w:ind w:firstLine="851"/>
        <w:jc w:val="both"/>
        <w:rPr>
          <w:szCs w:val="28"/>
        </w:rPr>
      </w:pPr>
      <w:r w:rsidRPr="0057362D">
        <w:rPr>
          <w:szCs w:val="28"/>
        </w:rPr>
        <w:t>– прием жалоб в соответствии с требованиями раздела 5 настоящего административного регламента;</w:t>
      </w:r>
    </w:p>
    <w:p w:rsidR="0057362D" w:rsidRPr="0057362D" w:rsidRDefault="0057362D" w:rsidP="0057362D">
      <w:pPr>
        <w:shd w:val="clear" w:color="auto" w:fill="FFFFFF"/>
        <w:tabs>
          <w:tab w:val="left" w:pos="993"/>
        </w:tabs>
        <w:autoSpaceDE w:val="0"/>
        <w:autoSpaceDN w:val="0"/>
        <w:adjustRightInd w:val="0"/>
        <w:spacing w:line="240" w:lineRule="auto"/>
        <w:ind w:firstLine="851"/>
        <w:jc w:val="both"/>
        <w:rPr>
          <w:szCs w:val="28"/>
        </w:rPr>
      </w:pPr>
      <w:r w:rsidRPr="0057362D">
        <w:rPr>
          <w:szCs w:val="28"/>
        </w:rPr>
        <w:t>– передачу жалобы соответствующему должностному лицу, указанному в пункте 3 на ее рассмотрение;</w:t>
      </w:r>
    </w:p>
    <w:p w:rsidR="0057362D" w:rsidRPr="0057362D" w:rsidRDefault="0057362D" w:rsidP="0057362D">
      <w:pPr>
        <w:shd w:val="clear" w:color="auto" w:fill="FFFFFF"/>
        <w:tabs>
          <w:tab w:val="left" w:pos="993"/>
        </w:tabs>
        <w:autoSpaceDE w:val="0"/>
        <w:autoSpaceDN w:val="0"/>
        <w:adjustRightInd w:val="0"/>
        <w:spacing w:line="240" w:lineRule="auto"/>
        <w:ind w:firstLine="851"/>
        <w:jc w:val="both"/>
        <w:rPr>
          <w:szCs w:val="28"/>
        </w:rPr>
      </w:pPr>
      <w:r w:rsidRPr="0057362D">
        <w:rPr>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57362D" w:rsidRPr="0057362D" w:rsidRDefault="0057362D" w:rsidP="0057362D">
      <w:pPr>
        <w:tabs>
          <w:tab w:val="left" w:pos="567"/>
          <w:tab w:val="left" w:pos="993"/>
        </w:tabs>
        <w:autoSpaceDE w:val="0"/>
        <w:autoSpaceDN w:val="0"/>
        <w:adjustRightInd w:val="0"/>
        <w:spacing w:line="240" w:lineRule="auto"/>
        <w:ind w:firstLine="851"/>
        <w:jc w:val="both"/>
        <w:rPr>
          <w:szCs w:val="28"/>
        </w:rPr>
      </w:pPr>
      <w:r w:rsidRPr="0057362D">
        <w:rPr>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13. По результатам рассмотрения жалобы принимается одно из следующих решений:</w:t>
      </w:r>
    </w:p>
    <w:p w:rsidR="0057362D" w:rsidRPr="0057362D" w:rsidRDefault="0057362D" w:rsidP="0057362D">
      <w:pPr>
        <w:tabs>
          <w:tab w:val="left" w:pos="993"/>
          <w:tab w:val="left" w:pos="1276"/>
        </w:tabs>
        <w:autoSpaceDE w:val="0"/>
        <w:autoSpaceDN w:val="0"/>
        <w:adjustRightInd w:val="0"/>
        <w:spacing w:line="240" w:lineRule="auto"/>
        <w:ind w:firstLine="851"/>
        <w:jc w:val="both"/>
        <w:rPr>
          <w:szCs w:val="28"/>
        </w:rPr>
      </w:pPr>
      <w:r w:rsidRPr="0057362D">
        <w:rPr>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13.2 В удовлетворении жалобы отказывается.</w:t>
      </w:r>
    </w:p>
    <w:p w:rsidR="0057362D" w:rsidRPr="0057362D" w:rsidRDefault="0057362D" w:rsidP="0057362D">
      <w:pPr>
        <w:shd w:val="clear" w:color="auto" w:fill="FFFFFF"/>
        <w:tabs>
          <w:tab w:val="left" w:pos="993"/>
        </w:tabs>
        <w:autoSpaceDE w:val="0"/>
        <w:autoSpaceDN w:val="0"/>
        <w:adjustRightInd w:val="0"/>
        <w:spacing w:line="240" w:lineRule="auto"/>
        <w:ind w:firstLine="851"/>
        <w:jc w:val="both"/>
        <w:rPr>
          <w:szCs w:val="28"/>
        </w:rPr>
      </w:pPr>
      <w:r w:rsidRPr="0057362D">
        <w:rPr>
          <w:szCs w:val="28"/>
        </w:rPr>
        <w:t>14. В удовлетворении жалобы отказывается в следующих случаях:</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14.1.</w:t>
      </w:r>
      <w:r w:rsidRPr="0057362D">
        <w:rPr>
          <w:szCs w:val="28"/>
        </w:rPr>
        <w:tab/>
        <w:t xml:space="preserve"> Наличие вступившего в законную силу решения суда по жалобе о том же предмете и по тем же основаниям.</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14.2.</w:t>
      </w:r>
      <w:r w:rsidRPr="0057362D">
        <w:rPr>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lastRenderedPageBreak/>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15. Жалоба оставляется без ответа в следующих случаях:</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15.1.</w:t>
      </w:r>
      <w:r w:rsidRPr="0057362D">
        <w:rPr>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57362D" w:rsidRPr="0057362D" w:rsidRDefault="0057362D" w:rsidP="0057362D">
      <w:pPr>
        <w:tabs>
          <w:tab w:val="left" w:pos="1134"/>
          <w:tab w:val="left" w:pos="1276"/>
        </w:tabs>
        <w:autoSpaceDE w:val="0"/>
        <w:autoSpaceDN w:val="0"/>
        <w:adjustRightInd w:val="0"/>
        <w:spacing w:line="240" w:lineRule="auto"/>
        <w:ind w:firstLine="851"/>
        <w:jc w:val="both"/>
        <w:rPr>
          <w:szCs w:val="28"/>
        </w:rPr>
      </w:pPr>
      <w:r w:rsidRPr="0057362D">
        <w:rPr>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57362D" w:rsidRPr="0057362D" w:rsidRDefault="0057362D" w:rsidP="0057362D">
      <w:pPr>
        <w:autoSpaceDE w:val="0"/>
        <w:autoSpaceDN w:val="0"/>
        <w:adjustRightInd w:val="0"/>
        <w:spacing w:line="240" w:lineRule="auto"/>
        <w:ind w:firstLine="851"/>
        <w:jc w:val="both"/>
        <w:rPr>
          <w:szCs w:val="28"/>
        </w:rPr>
      </w:pPr>
      <w:bookmarkStart w:id="4" w:name="Par0"/>
      <w:bookmarkEnd w:id="4"/>
      <w:r w:rsidRPr="0057362D">
        <w:rPr>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57362D">
        <w:rPr>
          <w:color w:val="FF0000"/>
          <w:szCs w:val="28"/>
        </w:rPr>
        <w:t xml:space="preserve"> </w:t>
      </w:r>
      <w:r w:rsidRPr="0057362D">
        <w:rPr>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57362D" w:rsidRPr="0057362D" w:rsidRDefault="0057362D" w:rsidP="0057362D">
      <w:pPr>
        <w:autoSpaceDE w:val="0"/>
        <w:autoSpaceDN w:val="0"/>
        <w:adjustRightInd w:val="0"/>
        <w:spacing w:line="240" w:lineRule="auto"/>
        <w:ind w:firstLine="851"/>
        <w:jc w:val="both"/>
        <w:rPr>
          <w:szCs w:val="28"/>
        </w:rPr>
      </w:pPr>
      <w:r w:rsidRPr="0057362D">
        <w:rPr>
          <w:szCs w:val="28"/>
        </w:rPr>
        <w:t>21. В ответе по результатам рассмотрения жалобы указываются:</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lastRenderedPageBreak/>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фамилия, имя, отчество (последнее – при наличии) или наименование заявителя;</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основания для принятия решения по жалобе;</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принятое по жалобе решение;</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сведения о порядке обжалования принятого по жалобе решения.</w:t>
      </w:r>
    </w:p>
    <w:p w:rsidR="0057362D" w:rsidRPr="0057362D" w:rsidRDefault="0057362D" w:rsidP="0057362D">
      <w:pPr>
        <w:tabs>
          <w:tab w:val="left" w:pos="709"/>
          <w:tab w:val="left" w:pos="993"/>
        </w:tabs>
        <w:autoSpaceDE w:val="0"/>
        <w:autoSpaceDN w:val="0"/>
        <w:adjustRightInd w:val="0"/>
        <w:spacing w:line="240" w:lineRule="auto"/>
        <w:ind w:firstLine="851"/>
        <w:jc w:val="both"/>
        <w:rPr>
          <w:szCs w:val="28"/>
        </w:rPr>
      </w:pPr>
      <w:r w:rsidRPr="0057362D">
        <w:rPr>
          <w:szCs w:val="28"/>
        </w:rPr>
        <w:t>22. Уполномоченный орган обеспечивает:</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оснащение мест приема жалоб;</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57362D" w:rsidRPr="0057362D" w:rsidRDefault="0057362D" w:rsidP="0057362D">
      <w:pPr>
        <w:tabs>
          <w:tab w:val="left" w:pos="709"/>
          <w:tab w:val="left" w:pos="851"/>
          <w:tab w:val="left" w:pos="1134"/>
        </w:tabs>
        <w:autoSpaceDE w:val="0"/>
        <w:autoSpaceDN w:val="0"/>
        <w:adjustRightInd w:val="0"/>
        <w:spacing w:line="240" w:lineRule="auto"/>
        <w:ind w:firstLine="851"/>
        <w:jc w:val="both"/>
        <w:rPr>
          <w:szCs w:val="28"/>
        </w:rPr>
      </w:pPr>
      <w:r w:rsidRPr="0057362D">
        <w:rPr>
          <w:szCs w:val="28"/>
        </w:rPr>
        <w:t>23.</w:t>
      </w:r>
      <w:r w:rsidRPr="0057362D">
        <w:rPr>
          <w:szCs w:val="28"/>
        </w:rPr>
        <w:tab/>
        <w:t>Многофункциональный центр обеспечивает:</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оснащение мест приема жалоб;</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57362D" w:rsidRPr="0057362D" w:rsidRDefault="0057362D" w:rsidP="0057362D">
      <w:pPr>
        <w:tabs>
          <w:tab w:val="left" w:pos="993"/>
        </w:tabs>
        <w:autoSpaceDE w:val="0"/>
        <w:autoSpaceDN w:val="0"/>
        <w:adjustRightInd w:val="0"/>
        <w:spacing w:line="240" w:lineRule="auto"/>
        <w:ind w:firstLine="851"/>
        <w:jc w:val="both"/>
        <w:rPr>
          <w:szCs w:val="28"/>
        </w:rPr>
      </w:pPr>
      <w:r w:rsidRPr="0057362D">
        <w:rPr>
          <w:szCs w:val="28"/>
        </w:rP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57362D" w:rsidRPr="0057362D" w:rsidRDefault="0057362D" w:rsidP="0057362D">
      <w:pPr>
        <w:shd w:val="clear" w:color="auto" w:fill="FFFFFF"/>
        <w:autoSpaceDE w:val="0"/>
        <w:autoSpaceDN w:val="0"/>
        <w:adjustRightInd w:val="0"/>
        <w:spacing w:line="240" w:lineRule="auto"/>
        <w:ind w:firstLine="851"/>
        <w:jc w:val="both"/>
        <w:rPr>
          <w:szCs w:val="28"/>
        </w:rPr>
      </w:pPr>
      <w:r w:rsidRPr="0057362D">
        <w:rPr>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Pr="0057362D" w:rsidRDefault="0057362D" w:rsidP="0057362D">
      <w:pPr>
        <w:autoSpaceDE w:val="0"/>
        <w:autoSpaceDN w:val="0"/>
        <w:adjustRightInd w:val="0"/>
        <w:spacing w:line="240" w:lineRule="auto"/>
        <w:jc w:val="center"/>
        <w:rPr>
          <w:color w:val="000000"/>
          <w:szCs w:val="28"/>
        </w:rPr>
      </w:pPr>
    </w:p>
    <w:p w:rsidR="0057362D" w:rsidRDefault="0057362D" w:rsidP="0057362D">
      <w:pPr>
        <w:autoSpaceDE w:val="0"/>
        <w:autoSpaceDN w:val="0"/>
        <w:adjustRightInd w:val="0"/>
        <w:spacing w:line="240" w:lineRule="auto"/>
        <w:rPr>
          <w:color w:val="000000"/>
          <w:szCs w:val="28"/>
        </w:rPr>
      </w:pPr>
    </w:p>
    <w:p w:rsidR="0057362D" w:rsidRPr="0057362D" w:rsidRDefault="0057362D" w:rsidP="0057362D">
      <w:pPr>
        <w:autoSpaceDE w:val="0"/>
        <w:autoSpaceDN w:val="0"/>
        <w:adjustRightInd w:val="0"/>
        <w:spacing w:line="240" w:lineRule="auto"/>
        <w:rPr>
          <w:color w:val="000000"/>
          <w:szCs w:val="28"/>
        </w:rPr>
      </w:pPr>
    </w:p>
    <w:p w:rsidR="0057362D" w:rsidRDefault="0057362D"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Default="00AA720A" w:rsidP="0057362D">
      <w:pPr>
        <w:shd w:val="clear" w:color="auto" w:fill="FFFFFF"/>
        <w:tabs>
          <w:tab w:val="left" w:pos="4962"/>
        </w:tabs>
        <w:autoSpaceDE w:val="0"/>
        <w:autoSpaceDN w:val="0"/>
        <w:adjustRightInd w:val="0"/>
        <w:spacing w:line="240" w:lineRule="auto"/>
        <w:ind w:left="4962"/>
        <w:rPr>
          <w:szCs w:val="28"/>
        </w:rPr>
      </w:pPr>
    </w:p>
    <w:p w:rsidR="00AA720A" w:rsidRPr="0057362D" w:rsidRDefault="00AA720A" w:rsidP="0057362D">
      <w:pPr>
        <w:shd w:val="clear" w:color="auto" w:fill="FFFFFF"/>
        <w:tabs>
          <w:tab w:val="left" w:pos="4962"/>
        </w:tabs>
        <w:autoSpaceDE w:val="0"/>
        <w:autoSpaceDN w:val="0"/>
        <w:adjustRightInd w:val="0"/>
        <w:spacing w:line="240" w:lineRule="auto"/>
        <w:ind w:left="4962"/>
        <w:rPr>
          <w:szCs w:val="28"/>
        </w:rPr>
      </w:pPr>
    </w:p>
    <w:p w:rsidR="0057362D" w:rsidRPr="0057362D" w:rsidRDefault="0057362D" w:rsidP="0057362D">
      <w:pPr>
        <w:shd w:val="clear" w:color="auto" w:fill="FFFFFF"/>
        <w:tabs>
          <w:tab w:val="left" w:pos="4962"/>
        </w:tabs>
        <w:autoSpaceDE w:val="0"/>
        <w:autoSpaceDN w:val="0"/>
        <w:adjustRightInd w:val="0"/>
        <w:spacing w:line="240" w:lineRule="auto"/>
        <w:ind w:left="4962"/>
        <w:rPr>
          <w:szCs w:val="28"/>
        </w:rPr>
      </w:pPr>
      <w:r w:rsidRPr="0057362D">
        <w:rPr>
          <w:szCs w:val="28"/>
        </w:rPr>
        <w:lastRenderedPageBreak/>
        <w:t>Приложение 1</w:t>
      </w:r>
    </w:p>
    <w:p w:rsidR="0057362D" w:rsidRPr="0057362D" w:rsidRDefault="0057362D" w:rsidP="0057362D">
      <w:pPr>
        <w:shd w:val="clear" w:color="auto" w:fill="FFFFFF"/>
        <w:tabs>
          <w:tab w:val="left" w:pos="4962"/>
        </w:tabs>
        <w:autoSpaceDE w:val="0"/>
        <w:autoSpaceDN w:val="0"/>
        <w:adjustRightInd w:val="0"/>
        <w:spacing w:line="240" w:lineRule="auto"/>
        <w:ind w:left="4962"/>
        <w:rPr>
          <w:szCs w:val="28"/>
        </w:rPr>
      </w:pPr>
      <w:r w:rsidRPr="0057362D">
        <w:rPr>
          <w:szCs w:val="28"/>
        </w:rPr>
        <w:t>к Административному регламенту</w:t>
      </w:r>
    </w:p>
    <w:p w:rsidR="0057362D" w:rsidRPr="0057362D" w:rsidRDefault="0057362D" w:rsidP="0057362D">
      <w:pPr>
        <w:autoSpaceDE w:val="0"/>
        <w:autoSpaceDN w:val="0"/>
        <w:adjustRightInd w:val="0"/>
        <w:spacing w:line="240" w:lineRule="auto"/>
        <w:ind w:firstLine="540"/>
        <w:jc w:val="right"/>
        <w:rPr>
          <w:b/>
          <w:szCs w:val="28"/>
        </w:rPr>
      </w:pPr>
    </w:p>
    <w:p w:rsidR="0057362D" w:rsidRPr="0057362D" w:rsidRDefault="0057362D" w:rsidP="0057362D">
      <w:pPr>
        <w:widowControl w:val="0"/>
        <w:autoSpaceDE w:val="0"/>
        <w:autoSpaceDN w:val="0"/>
        <w:adjustRightInd w:val="0"/>
        <w:spacing w:line="240" w:lineRule="auto"/>
        <w:jc w:val="center"/>
        <w:outlineLvl w:val="1"/>
        <w:rPr>
          <w:bCs/>
          <w:szCs w:val="28"/>
        </w:rPr>
      </w:pPr>
      <w:r w:rsidRPr="0057362D">
        <w:rPr>
          <w:bCs/>
          <w:szCs w:val="28"/>
        </w:rPr>
        <w:t xml:space="preserve">Документы, подтверждающие право заявителя на приобретение земельного участка без проведения торгов в соответствии с </w:t>
      </w:r>
      <w:r w:rsidRPr="0057362D">
        <w:rPr>
          <w:szCs w:val="28"/>
        </w:rPr>
        <w:t xml:space="preserve">приказом </w:t>
      </w:r>
      <w:r w:rsidRPr="0057362D">
        <w:rPr>
          <w:color w:val="000000"/>
          <w:szCs w:val="28"/>
        </w:rPr>
        <w:t>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rsidR="0057362D" w:rsidRPr="0057362D" w:rsidRDefault="0057362D" w:rsidP="0057362D">
      <w:pPr>
        <w:widowControl w:val="0"/>
        <w:autoSpaceDE w:val="0"/>
        <w:autoSpaceDN w:val="0"/>
        <w:adjustRightInd w:val="0"/>
        <w:spacing w:line="240" w:lineRule="auto"/>
        <w:jc w:val="center"/>
        <w:outlineLvl w:val="1"/>
      </w:pP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2692"/>
        <w:gridCol w:w="1868"/>
        <w:gridCol w:w="2419"/>
        <w:gridCol w:w="2624"/>
      </w:tblGrid>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п/п</w:t>
            </w:r>
          </w:p>
        </w:tc>
        <w:tc>
          <w:tcPr>
            <w:tcW w:w="132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Основание предоставления земельного участка без проведения торгов</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Заявитель</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57362D">
                <w:rPr>
                  <w:rFonts w:ascii="Times New Roman" w:hAnsi="Times New Roman" w:cs="Times New Roman"/>
                </w:rPr>
                <w:t>*</w:t>
              </w:r>
            </w:hyperlink>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w:t>
            </w:r>
          </w:p>
        </w:tc>
        <w:tc>
          <w:tcPr>
            <w:tcW w:w="132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30" w:history="1">
              <w:r w:rsidR="0057362D" w:rsidRPr="0057362D">
                <w:rPr>
                  <w:rFonts w:ascii="Times New Roman" w:hAnsi="Times New Roman" w:cs="Times New Roman"/>
                </w:rPr>
                <w:t>Подпункт 1 пункта 2 статьи 39.3</w:t>
              </w:r>
            </w:hyperlink>
            <w:r w:rsidR="0057362D" w:rsidRPr="0057362D">
              <w:rPr>
                <w:rFonts w:ascii="Times New Roman" w:hAnsi="Times New Roman" w:cs="Times New Roman"/>
              </w:rPr>
              <w:t xml:space="preserve"> Земельного кодекса Российской Федерации (далее - Кодекс)</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 договор о комплексном освоении территории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31" w:history="1">
              <w:r w:rsidR="0057362D" w:rsidRPr="0057362D">
                <w:rPr>
                  <w:rFonts w:ascii="Times New Roman" w:hAnsi="Times New Roman" w:cs="Times New Roman"/>
                </w:rPr>
                <w:t>Подпункт 2 пункта 2 статьи 39.3</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подтверждающий членство заявителя в некоммерческой организации</w:t>
            </w:r>
          </w:p>
        </w:tc>
      </w:tr>
      <w:tr w:rsidR="0057362D" w:rsidRPr="0057362D" w:rsidTr="0057362D">
        <w:trPr>
          <w:trHeight w:val="1605"/>
        </w:trPr>
        <w:tc>
          <w:tcPr>
            <w:tcW w:w="280"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323" w:type="pct"/>
            <w:vMerge/>
            <w:shd w:val="clear" w:color="auto" w:fill="auto"/>
          </w:tcPr>
          <w:p w:rsidR="0057362D" w:rsidRPr="0057362D" w:rsidRDefault="0057362D" w:rsidP="0057362D">
            <w:pPr>
              <w:pStyle w:val="ConsPlusNormal"/>
              <w:rPr>
                <w:rFonts w:ascii="Times New Roman" w:hAnsi="Times New Roman" w:cs="Times New Roman"/>
              </w:rPr>
            </w:pPr>
          </w:p>
        </w:tc>
        <w:tc>
          <w:tcPr>
            <w:tcW w:w="918"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189"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57362D" w:rsidRPr="0057362D" w:rsidTr="0057362D">
        <w:trPr>
          <w:trHeight w:val="68"/>
        </w:trPr>
        <w:tc>
          <w:tcPr>
            <w:tcW w:w="280"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323" w:type="pct"/>
            <w:vMerge/>
            <w:shd w:val="clear" w:color="auto" w:fill="auto"/>
          </w:tcPr>
          <w:p w:rsidR="0057362D" w:rsidRPr="0057362D" w:rsidRDefault="0057362D" w:rsidP="0057362D">
            <w:pPr>
              <w:pStyle w:val="ConsPlusNormal"/>
              <w:rPr>
                <w:rFonts w:ascii="Times New Roman" w:hAnsi="Times New Roman" w:cs="Times New Roman"/>
              </w:rPr>
            </w:pPr>
          </w:p>
        </w:tc>
        <w:tc>
          <w:tcPr>
            <w:tcW w:w="918"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189"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32" w:history="1">
              <w:r w:rsidR="0057362D" w:rsidRPr="0057362D">
                <w:rPr>
                  <w:rFonts w:ascii="Times New Roman" w:hAnsi="Times New Roman" w:cs="Times New Roman"/>
                </w:rPr>
                <w:t>Подпункт 2 пункта 2 статьи 39.3</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органа некоммерческой организации о приобретении земельного участка</w:t>
            </w:r>
          </w:p>
        </w:tc>
      </w:tr>
      <w:tr w:rsidR="0057362D" w:rsidRPr="0057362D" w:rsidTr="0057362D">
        <w:trPr>
          <w:trHeight w:val="68"/>
        </w:trPr>
        <w:tc>
          <w:tcPr>
            <w:tcW w:w="280"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323" w:type="pct"/>
            <w:vMerge/>
            <w:shd w:val="clear" w:color="auto" w:fill="auto"/>
          </w:tcPr>
          <w:p w:rsidR="0057362D" w:rsidRPr="0057362D" w:rsidRDefault="0057362D" w:rsidP="0057362D">
            <w:pPr>
              <w:pStyle w:val="ConsPlusNormal"/>
              <w:rPr>
                <w:rFonts w:ascii="Times New Roman" w:hAnsi="Times New Roman" w:cs="Times New Roman"/>
              </w:rPr>
            </w:pPr>
          </w:p>
        </w:tc>
        <w:tc>
          <w:tcPr>
            <w:tcW w:w="918"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189"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1014"/>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33" w:history="1">
              <w:r w:rsidR="0057362D" w:rsidRPr="0057362D">
                <w:rPr>
                  <w:rFonts w:ascii="Times New Roman" w:hAnsi="Times New Roman" w:cs="Times New Roman"/>
                </w:rPr>
                <w:t>Подпункт 3 пункта 2 статьи 39.3</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подтверждающий членство заявителя в некоммерческой организации</w:t>
            </w:r>
          </w:p>
        </w:tc>
      </w:tr>
      <w:tr w:rsidR="0057362D" w:rsidRPr="0057362D" w:rsidTr="0057362D">
        <w:trPr>
          <w:trHeight w:val="68"/>
        </w:trPr>
        <w:tc>
          <w:tcPr>
            <w:tcW w:w="280"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323" w:type="pct"/>
            <w:vMerge/>
            <w:shd w:val="clear" w:color="auto" w:fill="auto"/>
          </w:tcPr>
          <w:p w:rsidR="0057362D" w:rsidRPr="0057362D" w:rsidRDefault="0057362D" w:rsidP="0057362D">
            <w:pPr>
              <w:pStyle w:val="ConsPlusNormal"/>
              <w:rPr>
                <w:rFonts w:ascii="Times New Roman" w:hAnsi="Times New Roman" w:cs="Times New Roman"/>
              </w:rPr>
            </w:pPr>
          </w:p>
        </w:tc>
        <w:tc>
          <w:tcPr>
            <w:tcW w:w="918"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189"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органа некоммерческой организации о распределении земельного участка заявителю</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34" w:history="1">
              <w:r w:rsidR="0057362D" w:rsidRPr="0057362D">
                <w:rPr>
                  <w:rFonts w:ascii="Times New Roman" w:hAnsi="Times New Roman" w:cs="Times New Roman"/>
                </w:rPr>
                <w:t xml:space="preserve">Подпункт 4 пункта 2 статьи </w:t>
              </w:r>
              <w:r w:rsidR="0057362D" w:rsidRPr="0057362D">
                <w:rPr>
                  <w:rFonts w:ascii="Times New Roman" w:hAnsi="Times New Roman" w:cs="Times New Roman"/>
                </w:rPr>
                <w:lastRenderedPageBreak/>
                <w:t>39.3</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В собственность за </w:t>
            </w:r>
            <w:r w:rsidRPr="0057362D">
              <w:rPr>
                <w:rFonts w:ascii="Times New Roman" w:hAnsi="Times New Roman" w:cs="Times New Roman"/>
              </w:rPr>
              <w:lastRenderedPageBreak/>
              <w:t>плату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Некоммерческая </w:t>
            </w:r>
            <w:r w:rsidRPr="0057362D">
              <w:rPr>
                <w:rFonts w:ascii="Times New Roman" w:hAnsi="Times New Roman" w:cs="Times New Roman"/>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Решение органа </w:t>
            </w:r>
            <w:r w:rsidRPr="0057362D">
              <w:rPr>
                <w:rFonts w:ascii="Times New Roman" w:hAnsi="Times New Roman" w:cs="Times New Roman"/>
              </w:rPr>
              <w:lastRenderedPageBreak/>
              <w:t>некоммерческой организации о приобретении земельного участка, относящегося к имуществу общего пользования</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6.</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35" w:history="1">
              <w:r w:rsidR="0057362D" w:rsidRPr="0057362D">
                <w:rPr>
                  <w:rFonts w:ascii="Times New Roman" w:hAnsi="Times New Roman" w:cs="Times New Roman"/>
                </w:rPr>
                <w:t>Подпункт 6 пункта 2 статьи 39.3</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Собственник здания, сооружения либо помещения в здании, сооружении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36" w:history="1">
              <w:r w:rsidR="0057362D" w:rsidRPr="0057362D">
                <w:rPr>
                  <w:rFonts w:ascii="Times New Roman" w:hAnsi="Times New Roman" w:cs="Times New Roman"/>
                </w:rPr>
                <w:t>Подпункт 7 пункта 2 статьи 39.3</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8.</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37" w:history="1">
              <w:r w:rsidR="0057362D" w:rsidRPr="0057362D">
                <w:rPr>
                  <w:rFonts w:ascii="Times New Roman" w:hAnsi="Times New Roman" w:cs="Times New Roman"/>
                </w:rPr>
                <w:t>Подпункт 1 статьи 39.5</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 договор о развитии застроенной территории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развитии застроенной территории</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9.</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38" w:history="1">
              <w:r w:rsidR="0057362D" w:rsidRPr="0057362D">
                <w:rPr>
                  <w:rFonts w:ascii="Times New Roman" w:hAnsi="Times New Roman" w:cs="Times New Roman"/>
                </w:rPr>
                <w:t>Подпункт 2 статьи 39.5</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Религиозная организация, имеющая в собственности здания или сооружения </w:t>
            </w:r>
            <w:r w:rsidRPr="0057362D">
              <w:rPr>
                <w:rFonts w:ascii="Times New Roman" w:hAnsi="Times New Roman" w:cs="Times New Roman"/>
              </w:rPr>
              <w:lastRenderedPageBreak/>
              <w:t>религиозного или благотворительного назначения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Документ, удостоверяющий (устанавливающий) права заявителя на здание, </w:t>
            </w:r>
            <w:r w:rsidRPr="0057362D">
              <w:rPr>
                <w:rFonts w:ascii="Times New Roman" w:hAnsi="Times New Roman" w:cs="Times New Roman"/>
              </w:rPr>
              <w:lastRenderedPageBreak/>
              <w:t>сооружение, если право на такое здание, сооружение не зарегистрировано в ЕГРН</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10.</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39" w:history="1">
              <w:r w:rsidR="0057362D" w:rsidRPr="0057362D">
                <w:rPr>
                  <w:rFonts w:ascii="Times New Roman" w:hAnsi="Times New Roman" w:cs="Times New Roman"/>
                </w:rPr>
                <w:t>Подпункт 3 статьи 39.5</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общую долевую собственность бесплатно</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уполномоченное на подачу заявления решением общего собрания членов СНТ или ОНТ</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11.</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40" w:history="1">
              <w:r w:rsidR="0057362D" w:rsidRPr="0057362D">
                <w:rPr>
                  <w:rFonts w:ascii="Times New Roman" w:hAnsi="Times New Roman" w:cs="Times New Roman"/>
                </w:rPr>
                <w:t>Подпункт 5 статьи 39.5</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Приказ о приеме на работу, выписка из трудовой книжки или трудовой договор (контракт)</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12.</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41" w:history="1">
              <w:r w:rsidR="0057362D" w:rsidRPr="0057362D">
                <w:rPr>
                  <w:rFonts w:ascii="Times New Roman" w:hAnsi="Times New Roman" w:cs="Times New Roman"/>
                </w:rPr>
                <w:t>Подпункт 6 статьи 39.5</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Граждане, имеющие трех и более детей</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13.</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42" w:history="1">
              <w:r w:rsidR="0057362D" w:rsidRPr="0057362D">
                <w:rPr>
                  <w:rFonts w:ascii="Times New Roman" w:hAnsi="Times New Roman" w:cs="Times New Roman"/>
                </w:rPr>
                <w:t>Подпункт 7 статьи 39.5</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Отдельные категории граждан и (или) некоммерческие </w:t>
            </w:r>
            <w:r w:rsidRPr="0057362D">
              <w:rPr>
                <w:rFonts w:ascii="Times New Roman" w:hAnsi="Times New Roman" w:cs="Times New Roman"/>
              </w:rPr>
              <w:lastRenderedPageBreak/>
              <w:t>организации, созданные гражданами, устанавливаемые федеральным законом</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Документы, подтверждающие право на приобретение земельного </w:t>
            </w:r>
            <w:r w:rsidRPr="0057362D">
              <w:rPr>
                <w:rFonts w:ascii="Times New Roman" w:hAnsi="Times New Roman" w:cs="Times New Roman"/>
              </w:rPr>
              <w:lastRenderedPageBreak/>
              <w:t>участка, установленные законодательством Российской Федерации</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14.</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43" w:history="1">
              <w:r w:rsidR="0057362D" w:rsidRPr="0057362D">
                <w:rPr>
                  <w:rFonts w:ascii="Times New Roman" w:hAnsi="Times New Roman" w:cs="Times New Roman"/>
                </w:rPr>
                <w:t>Подпункт 7 статьи 39.5</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Отдельные категории граждан, устанавливаемые законом субъекта Российской Федерации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Югры от 03 мая 2000 года № 26-оз «О регулировании отдельных земельных отношений в Ханты-Мансийском автономном округе - Югре» (далее - Закон ХМАО-Югры                    от 03 мая 2000 года </w:t>
            </w:r>
          </w:p>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26-оз);</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документ, подтверждающий отнесение гражданина к одной из категорий, указанных в </w:t>
            </w:r>
            <w:hyperlink r:id="rId44" w:history="1">
              <w:r w:rsidRPr="0057362D">
                <w:rPr>
                  <w:sz w:val="20"/>
                  <w:szCs w:val="20"/>
                </w:rPr>
                <w:t>подпунктах 2</w:t>
              </w:r>
            </w:hyperlink>
            <w:r w:rsidRPr="0057362D">
              <w:rPr>
                <w:sz w:val="20"/>
                <w:szCs w:val="20"/>
              </w:rPr>
              <w:t>-</w:t>
            </w:r>
            <w:hyperlink r:id="rId45" w:history="1">
              <w:r w:rsidRPr="0057362D">
                <w:rPr>
                  <w:sz w:val="20"/>
                  <w:szCs w:val="20"/>
                </w:rPr>
                <w:t>12 пункта 1 статьи 7.4</w:t>
              </w:r>
            </w:hyperlink>
            <w:r w:rsidRPr="0057362D">
              <w:rPr>
                <w:sz w:val="20"/>
                <w:szCs w:val="20"/>
              </w:rPr>
              <w:t xml:space="preserve"> Закона Ханты-Мансийского автономного округа - Югры от 06 июля 2005 года </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57-оз «О регулировании отдельных жилищных отношений в Ханты-Мансийском автономном округе - Югре»</w:t>
            </w:r>
            <w:bookmarkStart w:id="5" w:name="Par5"/>
            <w:bookmarkEnd w:id="5"/>
          </w:p>
        </w:tc>
      </w:tr>
      <w:tr w:rsidR="0057362D" w:rsidRPr="0057362D" w:rsidTr="0057362D">
        <w:trPr>
          <w:trHeight w:val="68"/>
        </w:trPr>
        <w:tc>
          <w:tcPr>
            <w:tcW w:w="280"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323" w:type="pct"/>
            <w:vMerge/>
            <w:shd w:val="clear" w:color="auto" w:fill="auto"/>
          </w:tcPr>
          <w:p w:rsidR="0057362D" w:rsidRPr="0057362D" w:rsidRDefault="0057362D" w:rsidP="0057362D">
            <w:pPr>
              <w:pStyle w:val="ConsPlusNormal"/>
              <w:rPr>
                <w:rFonts w:ascii="Times New Roman" w:hAnsi="Times New Roman" w:cs="Times New Roman"/>
              </w:rPr>
            </w:pPr>
          </w:p>
        </w:tc>
        <w:tc>
          <w:tcPr>
            <w:tcW w:w="918"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189"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91"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57362D" w:rsidRPr="0057362D" w:rsidTr="0057362D">
        <w:trPr>
          <w:trHeight w:val="68"/>
        </w:trPr>
        <w:tc>
          <w:tcPr>
            <w:tcW w:w="280"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323" w:type="pct"/>
            <w:vMerge/>
            <w:shd w:val="clear" w:color="auto" w:fill="auto"/>
          </w:tcPr>
          <w:p w:rsidR="0057362D" w:rsidRPr="0057362D" w:rsidRDefault="0057362D" w:rsidP="0057362D">
            <w:pPr>
              <w:pStyle w:val="ConsPlusNormal"/>
              <w:rPr>
                <w:rFonts w:ascii="Times New Roman" w:hAnsi="Times New Roman" w:cs="Times New Roman"/>
              </w:rPr>
            </w:pPr>
          </w:p>
        </w:tc>
        <w:tc>
          <w:tcPr>
            <w:tcW w:w="918"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189"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Договор аренды земельного участка (в случае, если </w:t>
            </w:r>
            <w:r w:rsidRPr="0057362D">
              <w:rPr>
                <w:rFonts w:ascii="Times New Roman" w:hAnsi="Times New Roman" w:cs="Times New Roman"/>
              </w:rPr>
              <w:lastRenderedPageBreak/>
              <w:t xml:space="preserve">заявления подают граждане, указанные в </w:t>
            </w:r>
            <w:hyperlink r:id="rId46" w:history="1">
              <w:r w:rsidRPr="0057362D">
                <w:rPr>
                  <w:rFonts w:ascii="Times New Roman" w:hAnsi="Times New Roman" w:cs="Times New Roman"/>
                </w:rPr>
                <w:t>абзаце втором пункта 6.1 статьи 6</w:t>
              </w:r>
            </w:hyperlink>
            <w:r w:rsidRPr="0057362D">
              <w:rPr>
                <w:rFonts w:ascii="Times New Roman" w:hAnsi="Times New Roman" w:cs="Times New Roman"/>
              </w:rPr>
              <w:t xml:space="preserve"> Закона ХМАО-Югры от 03 мая 2000 года </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26-оз)</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15.</w:t>
            </w:r>
          </w:p>
        </w:tc>
        <w:tc>
          <w:tcPr>
            <w:tcW w:w="1323" w:type="pct"/>
            <w:shd w:val="clear" w:color="auto" w:fill="auto"/>
          </w:tcPr>
          <w:p w:rsidR="0057362D" w:rsidRPr="0057362D" w:rsidRDefault="00965C68" w:rsidP="0057362D">
            <w:pPr>
              <w:autoSpaceDE w:val="0"/>
              <w:autoSpaceDN w:val="0"/>
              <w:adjustRightInd w:val="0"/>
              <w:spacing w:line="240" w:lineRule="auto"/>
              <w:rPr>
                <w:sz w:val="20"/>
                <w:szCs w:val="20"/>
              </w:rPr>
            </w:pPr>
            <w:hyperlink r:id="rId47" w:history="1">
              <w:r w:rsidR="0057362D" w:rsidRPr="0057362D">
                <w:rPr>
                  <w:sz w:val="20"/>
                  <w:szCs w:val="20"/>
                </w:rPr>
                <w:t>Подпункт 8 статьи 39.5</w:t>
              </w:r>
            </w:hyperlink>
            <w:r w:rsidR="0057362D" w:rsidRPr="0057362D">
              <w:rPr>
                <w:sz w:val="20"/>
                <w:szCs w:val="20"/>
              </w:rPr>
              <w:t xml:space="preserve"> Кодекса</w:t>
            </w:r>
          </w:p>
        </w:tc>
        <w:tc>
          <w:tcPr>
            <w:tcW w:w="918"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В собственность бесплатно</w:t>
            </w:r>
          </w:p>
        </w:tc>
        <w:tc>
          <w:tcPr>
            <w:tcW w:w="1189"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91"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16.</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48" w:history="1">
              <w:r w:rsidR="0057362D" w:rsidRPr="0057362D">
                <w:rPr>
                  <w:rFonts w:ascii="Times New Roman" w:hAnsi="Times New Roman" w:cs="Times New Roman"/>
                </w:rPr>
                <w:t>Подпункт 4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17.</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49" w:history="1">
              <w:r w:rsidR="0057362D" w:rsidRPr="0057362D">
                <w:rPr>
                  <w:rFonts w:ascii="Times New Roman" w:hAnsi="Times New Roman" w:cs="Times New Roman"/>
                </w:rPr>
                <w:t>Подпункт 5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Решение, на основании которого образован испрашиваемый земельный участок, принятое </w:t>
            </w:r>
          </w:p>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до 01 марта 2015 года. Договор аренды исходного земельного участка в случае, если такой договор заключен до дня вступления в силу Федерального </w:t>
            </w:r>
            <w:hyperlink r:id="rId50" w:history="1">
              <w:r w:rsidRPr="0057362D">
                <w:rPr>
                  <w:rFonts w:ascii="Times New Roman" w:hAnsi="Times New Roman" w:cs="Times New Roman"/>
                </w:rPr>
                <w:t>закона</w:t>
              </w:r>
            </w:hyperlink>
            <w:r w:rsidRPr="0057362D">
              <w:rPr>
                <w:rFonts w:ascii="Times New Roman" w:hAnsi="Times New Roman" w:cs="Times New Roman"/>
              </w:rPr>
              <w:t xml:space="preserve"> </w:t>
            </w:r>
          </w:p>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от 21 июля 1997 года </w:t>
            </w:r>
          </w:p>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122-ФЗ «О государственной регистрации прав на недвижимое имущество и сделок с ним»</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18.</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51" w:history="1">
              <w:r w:rsidR="0057362D" w:rsidRPr="0057362D">
                <w:rPr>
                  <w:rFonts w:ascii="Times New Roman" w:hAnsi="Times New Roman" w:cs="Times New Roman"/>
                </w:rPr>
                <w:t>Подпункт 5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19.</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52" w:history="1">
              <w:r w:rsidR="0057362D" w:rsidRPr="0057362D">
                <w:rPr>
                  <w:rFonts w:ascii="Times New Roman" w:hAnsi="Times New Roman" w:cs="Times New Roman"/>
                </w:rPr>
                <w:t>Подпункт 6 пункта 2 статьи 39.6</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подтверждающий членство заявителя в некоммерческой организации</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Решение общего собрания членов некоммерческой организации о распределении испрашиваемого земельного участка </w:t>
            </w:r>
            <w:r w:rsidRPr="0057362D">
              <w:rPr>
                <w:rFonts w:ascii="Times New Roman" w:hAnsi="Times New Roman" w:cs="Times New Roman"/>
              </w:rPr>
              <w:lastRenderedPageBreak/>
              <w:t>заявителю</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20.</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53" w:history="1">
              <w:r w:rsidR="0057362D" w:rsidRPr="0057362D">
                <w:rPr>
                  <w:rFonts w:ascii="Times New Roman" w:hAnsi="Times New Roman" w:cs="Times New Roman"/>
                </w:rPr>
                <w:t>Подпункт 6 пункта 2 статьи 39.6</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органа некоммерческой организации о приобретении земельного участка</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21.</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54" w:history="1">
              <w:r w:rsidR="0057362D" w:rsidRPr="0057362D">
                <w:rPr>
                  <w:rFonts w:ascii="Times New Roman" w:hAnsi="Times New Roman" w:cs="Times New Roman"/>
                </w:rPr>
                <w:t>Подпункт 7 пункта 2 статьи 39.6</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СНТ или ОНТ</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подтверждающий членство заявителя в СНТ или ОНТ</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22.</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55" w:history="1">
              <w:r w:rsidR="0057362D" w:rsidRPr="0057362D">
                <w:rPr>
                  <w:rFonts w:ascii="Times New Roman" w:hAnsi="Times New Roman" w:cs="Times New Roman"/>
                </w:rPr>
                <w:t>Подпункт 8 пункта 2 статьи 39.6</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 со множественностью лиц на стороне арендатора</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уполномоченное на подачу заявления решением общего собрания членов СНТ или ОНТ</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23.</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56" w:history="1">
              <w:r w:rsidR="0057362D" w:rsidRPr="0057362D">
                <w:rPr>
                  <w:rFonts w:ascii="Times New Roman" w:hAnsi="Times New Roman" w:cs="Times New Roman"/>
                </w:rPr>
                <w:t>Подпункт 9 пункта 2 статьи 39.6</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vMerge w:val="restart"/>
            <w:shd w:val="clear" w:color="auto" w:fill="auto"/>
          </w:tcPr>
          <w:p w:rsid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Собственник здания, сооружения, помещений в них и (или) лицо, </w:t>
            </w:r>
            <w:r w:rsidRPr="00CF5264">
              <w:rPr>
                <w:rFonts w:ascii="Times New Roman" w:hAnsi="Times New Roman" w:cs="Times New Roman"/>
              </w:rPr>
              <w:t xml:space="preserve">которому </w:t>
            </w:r>
            <w:r w:rsidR="00CF5264" w:rsidRPr="00CF5264">
              <w:rPr>
                <w:rFonts w:ascii="Times New Roman" w:hAnsi="Times New Roman" w:cs="Times New Roman"/>
              </w:rPr>
              <w:t xml:space="preserve">здания, сооружения, находящиеся в государственной или муниципальной собственности, предоставлены в аренду, </w:t>
            </w:r>
            <w:r w:rsidRPr="00CF5264">
              <w:rPr>
                <w:rFonts w:ascii="Times New Roman" w:hAnsi="Times New Roman" w:cs="Times New Roman"/>
              </w:rPr>
              <w:t>на праве хозяйственного ведения или в случаях</w:t>
            </w:r>
            <w:r w:rsidRPr="0057362D">
              <w:rPr>
                <w:rFonts w:ascii="Times New Roman" w:hAnsi="Times New Roman" w:cs="Times New Roman"/>
              </w:rPr>
              <w:t xml:space="preserve">, предусмотренных </w:t>
            </w:r>
            <w:hyperlink r:id="rId57" w:history="1">
              <w:r w:rsidRPr="0057362D">
                <w:rPr>
                  <w:rFonts w:ascii="Times New Roman" w:hAnsi="Times New Roman" w:cs="Times New Roman"/>
                </w:rPr>
                <w:t>статьей 39.20</w:t>
              </w:r>
            </w:hyperlink>
            <w:r w:rsidRPr="0057362D">
              <w:rPr>
                <w:rFonts w:ascii="Times New Roman" w:hAnsi="Times New Roman" w:cs="Times New Roman"/>
              </w:rPr>
              <w:t xml:space="preserve"> Земельного кодекса, на праве оперативного управления</w:t>
            </w:r>
          </w:p>
          <w:p w:rsidR="00CF5264" w:rsidRPr="00CF5264" w:rsidRDefault="00CF5264" w:rsidP="0057362D">
            <w:pPr>
              <w:pStyle w:val="ConsPlusNormal"/>
              <w:jc w:val="center"/>
              <w:rPr>
                <w:rFonts w:ascii="Times New Roman" w:hAnsi="Times New Roman" w:cs="Times New Roman"/>
                <w:i/>
                <w:color w:val="0070C0"/>
                <w:sz w:val="18"/>
                <w:szCs w:val="18"/>
              </w:rPr>
            </w:pPr>
            <w:r w:rsidRPr="00CF5264">
              <w:rPr>
                <w:rFonts w:ascii="Times New Roman" w:hAnsi="Times New Roman" w:cs="Times New Roman"/>
                <w:i/>
                <w:color w:val="0070C0"/>
                <w:sz w:val="18"/>
                <w:szCs w:val="18"/>
              </w:rPr>
              <w:t xml:space="preserve">(внесены изменения постановлением Администрации </w:t>
            </w:r>
            <w:r>
              <w:rPr>
                <w:rFonts w:ascii="Times New Roman" w:hAnsi="Times New Roman" w:cs="Times New Roman"/>
                <w:i/>
                <w:color w:val="0070C0"/>
                <w:sz w:val="18"/>
                <w:szCs w:val="18"/>
              </w:rPr>
              <w:t xml:space="preserve">                         </w:t>
            </w:r>
            <w:r w:rsidRPr="00CF5264">
              <w:rPr>
                <w:rFonts w:ascii="Times New Roman" w:hAnsi="Times New Roman" w:cs="Times New Roman"/>
                <w:i/>
                <w:color w:val="0070C0"/>
                <w:sz w:val="18"/>
                <w:szCs w:val="18"/>
              </w:rPr>
              <w:t>от 14.12.2023 № 115)</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w:t>
            </w:r>
            <w:r w:rsidRPr="0057362D">
              <w:rPr>
                <w:rFonts w:ascii="Times New Roman" w:hAnsi="Times New Roman" w:cs="Times New Roman"/>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24.</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58" w:history="1">
              <w:r w:rsidR="0057362D" w:rsidRPr="0057362D">
                <w:rPr>
                  <w:rFonts w:ascii="Times New Roman" w:hAnsi="Times New Roman" w:cs="Times New Roman"/>
                </w:rPr>
                <w:t>Подпункт 10 пункта 2 статьи 39.6</w:t>
              </w:r>
            </w:hyperlink>
            <w:r w:rsidR="0057362D" w:rsidRPr="0057362D">
              <w:rPr>
                <w:rFonts w:ascii="Times New Roman" w:hAnsi="Times New Roman" w:cs="Times New Roman"/>
              </w:rPr>
              <w:t xml:space="preserve"> Кодекса, </w:t>
            </w:r>
            <w:hyperlink r:id="rId59" w:history="1">
              <w:r w:rsidR="0057362D" w:rsidRPr="0057362D">
                <w:rPr>
                  <w:rFonts w:ascii="Times New Roman" w:hAnsi="Times New Roman" w:cs="Times New Roman"/>
                </w:rPr>
                <w:t>пункт 21 статьи 3</w:t>
              </w:r>
            </w:hyperlink>
            <w:r w:rsidR="0057362D" w:rsidRPr="0057362D">
              <w:rPr>
                <w:rFonts w:ascii="Times New Roman" w:hAnsi="Times New Roman" w:cs="Times New Roman"/>
              </w:rPr>
              <w:t xml:space="preserve"> Федерального закона от 25 октября </w:t>
            </w:r>
          </w:p>
          <w:p w:rsidR="0057362D" w:rsidRPr="0057362D" w:rsidRDefault="0057362D" w:rsidP="0057362D">
            <w:pPr>
              <w:pStyle w:val="ConsPlusNormal"/>
              <w:rPr>
                <w:rFonts w:ascii="Times New Roman" w:hAnsi="Times New Roman" w:cs="Times New Roman"/>
              </w:rPr>
            </w:pPr>
            <w:r w:rsidRPr="0057362D">
              <w:rPr>
                <w:rFonts w:ascii="Times New Roman" w:hAnsi="Times New Roman" w:cs="Times New Roman"/>
              </w:rPr>
              <w:t>2001 года № 137-ФЗ «О введении в действие Земельного кодекса Российской Федерации»</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Собственник объекта незавершенного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25.</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0" w:history="1">
              <w:r w:rsidR="0057362D" w:rsidRPr="0057362D">
                <w:rPr>
                  <w:rFonts w:ascii="Times New Roman" w:hAnsi="Times New Roman" w:cs="Times New Roman"/>
                </w:rPr>
                <w:t>Подпункт 11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26.</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1" w:history="1">
              <w:r w:rsidR="0057362D" w:rsidRPr="0057362D">
                <w:rPr>
                  <w:rFonts w:ascii="Times New Roman" w:hAnsi="Times New Roman" w:cs="Times New Roman"/>
                </w:rPr>
                <w:t>Подпункт 13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с которым заключен договор о развитии застроенной </w:t>
            </w:r>
            <w:r w:rsidRPr="0057362D">
              <w:rPr>
                <w:rFonts w:ascii="Times New Roman" w:hAnsi="Times New Roman" w:cs="Times New Roman"/>
              </w:rPr>
              <w:lastRenderedPageBreak/>
              <w:t>территории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Договор о развитии застроенной территории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27.</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2" w:history="1">
              <w:r w:rsidR="0057362D" w:rsidRPr="0057362D">
                <w:rPr>
                  <w:rFonts w:ascii="Times New Roman" w:hAnsi="Times New Roman" w:cs="Times New Roman"/>
                </w:rPr>
                <w:t>Подпункт 13.1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об освоении территории в целях строительства стандартного жилья</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28.</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3" w:history="1">
              <w:r w:rsidR="0057362D" w:rsidRPr="0057362D">
                <w:rPr>
                  <w:rFonts w:ascii="Times New Roman" w:hAnsi="Times New Roman" w:cs="Times New Roman"/>
                </w:rPr>
                <w:t>Подпункт 13.1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 в целях строительства стандартного жилья</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29.</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4" w:history="1">
              <w:r w:rsidR="0057362D" w:rsidRPr="0057362D">
                <w:rPr>
                  <w:rFonts w:ascii="Times New Roman" w:hAnsi="Times New Roman" w:cs="Times New Roman"/>
                </w:rPr>
                <w:t>Подпункты 13.2</w:t>
              </w:r>
            </w:hyperlink>
            <w:r w:rsidR="0057362D" w:rsidRPr="0057362D">
              <w:rPr>
                <w:rFonts w:ascii="Times New Roman" w:hAnsi="Times New Roman" w:cs="Times New Roman"/>
              </w:rPr>
              <w:t xml:space="preserve"> и </w:t>
            </w:r>
            <w:hyperlink r:id="rId65" w:history="1">
              <w:r w:rsidR="0057362D" w:rsidRPr="0057362D">
                <w:rPr>
                  <w:rFonts w:ascii="Times New Roman" w:hAnsi="Times New Roman" w:cs="Times New Roman"/>
                </w:rPr>
                <w:t>13.3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договор о комплексном развитии территории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развитии территории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30.</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6" w:history="1">
              <w:r w:rsidR="0057362D" w:rsidRPr="0057362D">
                <w:rPr>
                  <w:rFonts w:ascii="Times New Roman" w:hAnsi="Times New Roman" w:cs="Times New Roman"/>
                </w:rPr>
                <w:t>Подпункт 14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31.</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7" w:history="1">
              <w:r w:rsidR="0057362D" w:rsidRPr="0057362D">
                <w:rPr>
                  <w:rFonts w:ascii="Times New Roman" w:hAnsi="Times New Roman" w:cs="Times New Roman"/>
                </w:rPr>
                <w:t>Подпункт 15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32.</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8" w:history="1">
              <w:r w:rsidR="0057362D" w:rsidRPr="0057362D">
                <w:rPr>
                  <w:rFonts w:ascii="Times New Roman" w:hAnsi="Times New Roman" w:cs="Times New Roman"/>
                </w:rPr>
                <w:t>Подпункт 16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33.</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69" w:history="1">
              <w:r w:rsidR="0057362D" w:rsidRPr="0057362D">
                <w:rPr>
                  <w:rFonts w:ascii="Times New Roman" w:hAnsi="Times New Roman" w:cs="Times New Roman"/>
                </w:rPr>
                <w:t>Подпункт 17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Казачье общество</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34.</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0" w:history="1">
              <w:r w:rsidR="0057362D" w:rsidRPr="0057362D">
                <w:rPr>
                  <w:rFonts w:ascii="Times New Roman" w:hAnsi="Times New Roman" w:cs="Times New Roman"/>
                </w:rPr>
                <w:t>Подпункт 18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которое имеет право на приобретение в </w:t>
            </w:r>
            <w:r w:rsidRPr="0057362D">
              <w:rPr>
                <w:rFonts w:ascii="Times New Roman" w:hAnsi="Times New Roman" w:cs="Times New Roman"/>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Документ, предусмотренный </w:t>
            </w:r>
            <w:r w:rsidRPr="0057362D">
              <w:rPr>
                <w:rFonts w:ascii="Times New Roman" w:hAnsi="Times New Roman" w:cs="Times New Roman"/>
              </w:rPr>
              <w:lastRenderedPageBreak/>
              <w:t>Перечнем, подтверждающий право заявителя на предоставление земельного участка в собственность без проведения торгов</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35.</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1" w:history="1">
              <w:r w:rsidR="0057362D" w:rsidRPr="0057362D">
                <w:rPr>
                  <w:rFonts w:ascii="Times New Roman" w:hAnsi="Times New Roman" w:cs="Times New Roman"/>
                </w:rPr>
                <w:t>Подпункт 20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Недропользователь</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36.</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2" w:history="1">
              <w:r w:rsidR="0057362D" w:rsidRPr="0057362D">
                <w:rPr>
                  <w:rFonts w:ascii="Times New Roman" w:hAnsi="Times New Roman" w:cs="Times New Roman"/>
                </w:rPr>
                <w:t>Подпункт 21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Резидент особой экономической зоны</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37.</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3" w:history="1">
              <w:r w:rsidR="0057362D" w:rsidRPr="0057362D">
                <w:rPr>
                  <w:rFonts w:ascii="Times New Roman" w:hAnsi="Times New Roman" w:cs="Times New Roman"/>
                </w:rPr>
                <w:t>Подпункт 21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Соглашение об управлении особой экономической зоной</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38.</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4" w:history="1">
              <w:r w:rsidR="0057362D" w:rsidRPr="0057362D">
                <w:rPr>
                  <w:rFonts w:ascii="Times New Roman" w:hAnsi="Times New Roman" w:cs="Times New Roman"/>
                </w:rPr>
                <w:t>Подпункт 22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Соглашение о взаимодействии в сфере развития инфраструктуры особой экономической зоны</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39.</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5" w:history="1">
              <w:r w:rsidR="0057362D" w:rsidRPr="0057362D">
                <w:rPr>
                  <w:rFonts w:ascii="Times New Roman" w:hAnsi="Times New Roman" w:cs="Times New Roman"/>
                </w:rPr>
                <w:t>Подпункт 23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заключено концессионное соглашение</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Концессионное соглашение</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40.</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6" w:history="1">
              <w:r w:rsidR="0057362D" w:rsidRPr="0057362D">
                <w:rPr>
                  <w:rFonts w:ascii="Times New Roman" w:hAnsi="Times New Roman" w:cs="Times New Roman"/>
                </w:rPr>
                <w:t>Подпункт 23.1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заключившее договор об освоении территории в целях строительства и </w:t>
            </w:r>
            <w:r w:rsidRPr="0057362D">
              <w:rPr>
                <w:rFonts w:ascii="Times New Roman" w:hAnsi="Times New Roman" w:cs="Times New Roman"/>
              </w:rPr>
              <w:lastRenderedPageBreak/>
              <w:t>эксплуатации наемного дома коммерческого использования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Договор об освоении территории в целях строительства и эксплуатации наемного </w:t>
            </w:r>
            <w:r w:rsidRPr="0057362D">
              <w:rPr>
                <w:rFonts w:ascii="Times New Roman" w:hAnsi="Times New Roman" w:cs="Times New Roman"/>
              </w:rPr>
              <w:lastRenderedPageBreak/>
              <w:t>дома коммерческого использования</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41.</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7" w:history="1">
              <w:r w:rsidR="0057362D" w:rsidRPr="0057362D">
                <w:rPr>
                  <w:rFonts w:ascii="Times New Roman" w:hAnsi="Times New Roman" w:cs="Times New Roman"/>
                </w:rPr>
                <w:t>Подпункт 23.1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42.</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8" w:history="1">
              <w:r w:rsidR="0057362D" w:rsidRPr="0057362D">
                <w:rPr>
                  <w:rFonts w:ascii="Times New Roman" w:hAnsi="Times New Roman" w:cs="Times New Roman"/>
                </w:rPr>
                <w:t>Подпункт 23.2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специальный инвестиционный контракт</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Специальный инвестиционный контракт</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43.</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79" w:history="1">
              <w:r w:rsidR="0057362D" w:rsidRPr="0057362D">
                <w:rPr>
                  <w:rFonts w:ascii="Times New Roman" w:hAnsi="Times New Roman" w:cs="Times New Roman"/>
                </w:rPr>
                <w:t>Подпункт 24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заключено охотхозяйственное соглашение</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Охотхозяйственное соглашение</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44.</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0" w:history="1">
              <w:r w:rsidR="0057362D" w:rsidRPr="0057362D">
                <w:rPr>
                  <w:rFonts w:ascii="Times New Roman" w:hAnsi="Times New Roman" w:cs="Times New Roman"/>
                </w:rPr>
                <w:t>Подпункт 28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Инвестиционная декларация, в составе которой представлен инвестиционный проект</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45.</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1" w:history="1">
              <w:r w:rsidR="0057362D" w:rsidRPr="0057362D">
                <w:rPr>
                  <w:rFonts w:ascii="Times New Roman" w:hAnsi="Times New Roman" w:cs="Times New Roman"/>
                </w:rPr>
                <w:t>Подпункт 32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46.</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2" w:history="1">
              <w:r w:rsidR="0057362D" w:rsidRPr="0057362D">
                <w:rPr>
                  <w:rFonts w:ascii="Times New Roman" w:hAnsi="Times New Roman" w:cs="Times New Roman"/>
                </w:rPr>
                <w:t>Подпункт 33 пункта 2 статьи 39.6</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Резидент свободного порта Владивосток</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47.</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3" w:history="1">
              <w:r w:rsidR="0057362D" w:rsidRPr="0057362D">
                <w:rPr>
                  <w:rFonts w:ascii="Times New Roman" w:hAnsi="Times New Roman" w:cs="Times New Roman"/>
                </w:rPr>
                <w:t>Подпункт 2 пункта 2 статьи 39.9</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постоянное (бессрочное)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Государственное или муниципальное учреждение (бюджетное, казенное, автономное)</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48.</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4" w:history="1">
              <w:r w:rsidR="0057362D" w:rsidRPr="0057362D">
                <w:rPr>
                  <w:rFonts w:ascii="Times New Roman" w:hAnsi="Times New Roman" w:cs="Times New Roman"/>
                </w:rPr>
                <w:t>Подпункт 3 пункта 2 статьи 39.9</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постоянное (бессрочное)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Казенное предприятие</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49.</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5" w:history="1">
              <w:r w:rsidR="0057362D" w:rsidRPr="0057362D">
                <w:rPr>
                  <w:rFonts w:ascii="Times New Roman" w:hAnsi="Times New Roman" w:cs="Times New Roman"/>
                </w:rPr>
                <w:t xml:space="preserve">Подпункт 4 пункта 2 статьи </w:t>
              </w:r>
              <w:r w:rsidR="0057362D" w:rsidRPr="0057362D">
                <w:rPr>
                  <w:rFonts w:ascii="Times New Roman" w:hAnsi="Times New Roman" w:cs="Times New Roman"/>
                </w:rPr>
                <w:lastRenderedPageBreak/>
                <w:t>39.9</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В постоянное </w:t>
            </w:r>
            <w:r w:rsidRPr="0057362D">
              <w:rPr>
                <w:rFonts w:ascii="Times New Roman" w:hAnsi="Times New Roman" w:cs="Times New Roman"/>
              </w:rPr>
              <w:lastRenderedPageBreak/>
              <w:t>(бессрочное)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Центр исторического </w:t>
            </w:r>
            <w:r w:rsidRPr="0057362D">
              <w:rPr>
                <w:rFonts w:ascii="Times New Roman" w:hAnsi="Times New Roman" w:cs="Times New Roman"/>
              </w:rPr>
              <w:lastRenderedPageBreak/>
              <w:t>наследия президентов Российской Федерации, прекративших исполнение своих полномочий</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Документы, </w:t>
            </w:r>
            <w:r w:rsidRPr="0057362D">
              <w:rPr>
                <w:rFonts w:ascii="Times New Roman" w:hAnsi="Times New Roman" w:cs="Times New Roman"/>
              </w:rPr>
              <w:lastRenderedPageBreak/>
              <w:t>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50.</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6" w:history="1">
              <w:r w:rsidR="0057362D" w:rsidRPr="0057362D">
                <w:rPr>
                  <w:rFonts w:ascii="Times New Roman" w:hAnsi="Times New Roman" w:cs="Times New Roman"/>
                </w:rPr>
                <w:t>Подпункт 1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Государственное или муниципальное учреждение (бюджетное, казенное, автономное)</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51.</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7" w:history="1">
              <w:r w:rsidR="0057362D" w:rsidRPr="0057362D">
                <w:rPr>
                  <w:rFonts w:ascii="Times New Roman" w:hAnsi="Times New Roman" w:cs="Times New Roman"/>
                </w:rPr>
                <w:t>Подпункт 1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Казенное предприятие</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52.</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8" w:history="1">
              <w:r w:rsidR="0057362D" w:rsidRPr="0057362D">
                <w:rPr>
                  <w:rFonts w:ascii="Times New Roman" w:hAnsi="Times New Roman" w:cs="Times New Roman"/>
                </w:rPr>
                <w:t>Подпункт 1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53.</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89" w:history="1">
              <w:r w:rsidR="0057362D" w:rsidRPr="0057362D">
                <w:rPr>
                  <w:rFonts w:ascii="Times New Roman" w:hAnsi="Times New Roman" w:cs="Times New Roman"/>
                </w:rPr>
                <w:t>Подпункт 2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Приказ о приеме на работу, выписка из трудовой книжки или трудовой договор (контракт)</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54.</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90" w:history="1">
              <w:r w:rsidR="0057362D" w:rsidRPr="0057362D">
                <w:rPr>
                  <w:rFonts w:ascii="Times New Roman" w:hAnsi="Times New Roman" w:cs="Times New Roman"/>
                </w:rPr>
                <w:t>Подпункт 3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Религиозная организация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7362D" w:rsidRPr="0057362D" w:rsidTr="0057362D">
        <w:trPr>
          <w:trHeight w:val="68"/>
        </w:trPr>
        <w:tc>
          <w:tcPr>
            <w:tcW w:w="280"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55.</w:t>
            </w:r>
          </w:p>
        </w:tc>
        <w:tc>
          <w:tcPr>
            <w:tcW w:w="1323" w:type="pct"/>
            <w:vMerge w:val="restart"/>
            <w:shd w:val="clear" w:color="auto" w:fill="auto"/>
          </w:tcPr>
          <w:p w:rsidR="0057362D" w:rsidRPr="0057362D" w:rsidRDefault="00965C68" w:rsidP="0057362D">
            <w:pPr>
              <w:pStyle w:val="ConsPlusNormal"/>
              <w:rPr>
                <w:rFonts w:ascii="Times New Roman" w:hAnsi="Times New Roman" w:cs="Times New Roman"/>
              </w:rPr>
            </w:pPr>
            <w:hyperlink r:id="rId91" w:history="1">
              <w:r w:rsidR="0057362D" w:rsidRPr="0057362D">
                <w:rPr>
                  <w:rFonts w:ascii="Times New Roman" w:hAnsi="Times New Roman" w:cs="Times New Roman"/>
                </w:rPr>
                <w:t>Подпункт 4 пункта 2 статьи 39.10</w:t>
              </w:r>
            </w:hyperlink>
            <w:r w:rsidR="0057362D" w:rsidRPr="0057362D">
              <w:rPr>
                <w:rFonts w:ascii="Times New Roman" w:hAnsi="Times New Roman" w:cs="Times New Roman"/>
              </w:rPr>
              <w:t xml:space="preserve"> Кодекса</w:t>
            </w:r>
          </w:p>
        </w:tc>
        <w:tc>
          <w:tcPr>
            <w:tcW w:w="918"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Документы, удостоверяющие </w:t>
            </w:r>
            <w:r w:rsidRPr="0057362D">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2D" w:rsidRPr="0057362D" w:rsidTr="0057362D">
        <w:trPr>
          <w:trHeight w:val="68"/>
        </w:trPr>
        <w:tc>
          <w:tcPr>
            <w:tcW w:w="280" w:type="pct"/>
            <w:vMerge/>
            <w:shd w:val="clear" w:color="auto" w:fill="auto"/>
          </w:tcPr>
          <w:p w:rsidR="0057362D" w:rsidRPr="0057362D" w:rsidRDefault="0057362D" w:rsidP="0057362D">
            <w:pPr>
              <w:spacing w:line="240" w:lineRule="auto"/>
              <w:jc w:val="center"/>
              <w:rPr>
                <w:sz w:val="20"/>
                <w:szCs w:val="20"/>
              </w:rPr>
            </w:pPr>
          </w:p>
        </w:tc>
        <w:tc>
          <w:tcPr>
            <w:tcW w:w="1323" w:type="pct"/>
            <w:vMerge/>
            <w:shd w:val="clear" w:color="auto" w:fill="auto"/>
          </w:tcPr>
          <w:p w:rsidR="0057362D" w:rsidRPr="0057362D" w:rsidRDefault="0057362D" w:rsidP="0057362D">
            <w:pPr>
              <w:spacing w:line="240" w:lineRule="auto"/>
              <w:rPr>
                <w:sz w:val="20"/>
                <w:szCs w:val="20"/>
              </w:rPr>
            </w:pPr>
          </w:p>
        </w:tc>
        <w:tc>
          <w:tcPr>
            <w:tcW w:w="918" w:type="pct"/>
            <w:vMerge/>
            <w:shd w:val="clear" w:color="auto" w:fill="auto"/>
          </w:tcPr>
          <w:p w:rsidR="0057362D" w:rsidRPr="0057362D" w:rsidRDefault="0057362D" w:rsidP="0057362D">
            <w:pPr>
              <w:spacing w:line="240" w:lineRule="auto"/>
              <w:jc w:val="center"/>
              <w:rPr>
                <w:sz w:val="20"/>
                <w:szCs w:val="20"/>
              </w:rPr>
            </w:pPr>
          </w:p>
        </w:tc>
        <w:tc>
          <w:tcPr>
            <w:tcW w:w="1189" w:type="pct"/>
            <w:vMerge/>
            <w:shd w:val="clear" w:color="auto" w:fill="auto"/>
          </w:tcPr>
          <w:p w:rsidR="0057362D" w:rsidRPr="0057362D" w:rsidRDefault="0057362D" w:rsidP="0057362D">
            <w:pPr>
              <w:spacing w:line="240" w:lineRule="auto"/>
              <w:jc w:val="center"/>
              <w:rPr>
                <w:sz w:val="20"/>
                <w:szCs w:val="20"/>
              </w:rPr>
            </w:pP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56.</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92" w:history="1">
              <w:r w:rsidR="0057362D" w:rsidRPr="0057362D">
                <w:rPr>
                  <w:rFonts w:ascii="Times New Roman" w:hAnsi="Times New Roman" w:cs="Times New Roman"/>
                </w:rPr>
                <w:t>Подпункт 5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с которым в соответствии с Федеральным </w:t>
            </w:r>
            <w:hyperlink r:id="rId93" w:history="1">
              <w:r w:rsidRPr="0057362D">
                <w:rPr>
                  <w:rFonts w:ascii="Times New Roman" w:hAnsi="Times New Roman" w:cs="Times New Roman"/>
                </w:rPr>
                <w:t>законом</w:t>
              </w:r>
            </w:hyperlink>
            <w:r w:rsidRPr="0057362D">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57.</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94" w:history="1">
              <w:r w:rsidR="0057362D" w:rsidRPr="0057362D">
                <w:rPr>
                  <w:rFonts w:ascii="Times New Roman" w:hAnsi="Times New Roman" w:cs="Times New Roman"/>
                </w:rPr>
                <w:t>Подпункт 10 пункта 2 статьи 39.3</w:t>
              </w:r>
            </w:hyperlink>
            <w:r w:rsidR="0057362D" w:rsidRPr="0057362D">
              <w:rPr>
                <w:rFonts w:ascii="Times New Roman" w:hAnsi="Times New Roman" w:cs="Times New Roman"/>
              </w:rPr>
              <w:t xml:space="preserve">, </w:t>
            </w:r>
            <w:hyperlink r:id="rId95" w:history="1">
              <w:r w:rsidR="0057362D" w:rsidRPr="0057362D">
                <w:rPr>
                  <w:rFonts w:ascii="Times New Roman" w:hAnsi="Times New Roman" w:cs="Times New Roman"/>
                </w:rPr>
                <w:t>подпункт 15 пункта 2 статьи 39.6</w:t>
              </w:r>
            </w:hyperlink>
            <w:r w:rsidR="0057362D" w:rsidRPr="0057362D">
              <w:rPr>
                <w:rFonts w:ascii="Times New Roman" w:hAnsi="Times New Roman" w:cs="Times New Roman"/>
              </w:rPr>
              <w:t xml:space="preserve">, </w:t>
            </w:r>
            <w:hyperlink r:id="rId96" w:history="1">
              <w:r w:rsidR="0057362D" w:rsidRPr="0057362D">
                <w:rPr>
                  <w:rFonts w:ascii="Times New Roman" w:hAnsi="Times New Roman" w:cs="Times New Roman"/>
                </w:rPr>
                <w:t>подпункт 6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 в аренду, 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57362D">
              <w:rPr>
                <w:rFonts w:ascii="Times New Roman" w:hAnsi="Times New Roman" w:cs="Times New Roman"/>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58.</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97" w:history="1">
              <w:r w:rsidR="0057362D" w:rsidRPr="0057362D">
                <w:rPr>
                  <w:rFonts w:ascii="Times New Roman" w:hAnsi="Times New Roman" w:cs="Times New Roman"/>
                </w:rPr>
                <w:t>Подпункт 7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Приказ о приеме на работу, выписка из трудовой книжки или трудовой договор (контракт)</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59.</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98" w:history="1">
              <w:r w:rsidR="0057362D" w:rsidRPr="0057362D">
                <w:rPr>
                  <w:rFonts w:ascii="Times New Roman" w:hAnsi="Times New Roman" w:cs="Times New Roman"/>
                </w:rPr>
                <w:t>Подпункт 8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Гражданину, которому предоставлено служебное жилое помещение в виде жилого дома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найма служебного жилого помещения</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60.</w:t>
            </w:r>
          </w:p>
        </w:tc>
        <w:tc>
          <w:tcPr>
            <w:tcW w:w="1323" w:type="pct"/>
            <w:shd w:val="clear" w:color="auto" w:fill="auto"/>
          </w:tcPr>
          <w:p w:rsidR="0057362D" w:rsidRPr="0057362D" w:rsidRDefault="00965C68" w:rsidP="0057362D">
            <w:pPr>
              <w:autoSpaceDE w:val="0"/>
              <w:autoSpaceDN w:val="0"/>
              <w:adjustRightInd w:val="0"/>
              <w:spacing w:line="240" w:lineRule="auto"/>
              <w:rPr>
                <w:sz w:val="20"/>
                <w:szCs w:val="20"/>
              </w:rPr>
            </w:pPr>
            <w:hyperlink r:id="rId99" w:history="1">
              <w:r w:rsidR="0057362D" w:rsidRPr="0057362D">
                <w:rPr>
                  <w:sz w:val="20"/>
                  <w:szCs w:val="20"/>
                </w:rPr>
                <w:t>Подпункт 11 пункта 2 статьи 39.10</w:t>
              </w:r>
            </w:hyperlink>
            <w:r w:rsidR="0057362D" w:rsidRPr="0057362D">
              <w:rPr>
                <w:sz w:val="20"/>
                <w:szCs w:val="20"/>
              </w:rPr>
              <w:t xml:space="preserve"> Кодекса</w:t>
            </w:r>
          </w:p>
        </w:tc>
        <w:tc>
          <w:tcPr>
            <w:tcW w:w="918"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В безвозмездное пользование</w:t>
            </w:r>
          </w:p>
        </w:tc>
        <w:tc>
          <w:tcPr>
            <w:tcW w:w="1189"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СНТ или ОНТ</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61.</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100" w:history="1">
              <w:r w:rsidR="0057362D" w:rsidRPr="0057362D">
                <w:rPr>
                  <w:rFonts w:ascii="Times New Roman" w:hAnsi="Times New Roman" w:cs="Times New Roman"/>
                </w:rPr>
                <w:t>Подпункт 12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в целях жилищного строительства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 создании некоммерческой организации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62.</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101" w:history="1">
              <w:r w:rsidR="0057362D" w:rsidRPr="0057362D">
                <w:rPr>
                  <w:rFonts w:ascii="Times New Roman" w:hAnsi="Times New Roman" w:cs="Times New Roman"/>
                </w:rPr>
                <w:t>Подпункт 13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63.</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102" w:history="1">
              <w:r w:rsidR="0057362D" w:rsidRPr="0057362D">
                <w:rPr>
                  <w:rFonts w:ascii="Times New Roman" w:hAnsi="Times New Roman" w:cs="Times New Roman"/>
                </w:rPr>
                <w:t>Подпункт 14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с которым в соответствии с </w:t>
            </w:r>
            <w:r w:rsidRPr="0057362D">
              <w:rPr>
                <w:rFonts w:ascii="Times New Roman" w:hAnsi="Times New Roman" w:cs="Times New Roman"/>
              </w:rPr>
              <w:lastRenderedPageBreak/>
              <w:t xml:space="preserve">Федеральным </w:t>
            </w:r>
            <w:hyperlink r:id="rId103" w:history="1">
              <w:r w:rsidRPr="0057362D">
                <w:rPr>
                  <w:rFonts w:ascii="Times New Roman" w:hAnsi="Times New Roman" w:cs="Times New Roman"/>
                </w:rPr>
                <w:t>законом</w:t>
              </w:r>
            </w:hyperlink>
            <w:r w:rsidRPr="0057362D">
              <w:rPr>
                <w:rFonts w:ascii="Times New Roman" w:hAnsi="Times New Roman" w:cs="Times New Roman"/>
              </w:rPr>
              <w:t xml:space="preserve"> от 29 декабря </w:t>
            </w:r>
          </w:p>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2012 года № 275-ФЗ «О государственном оборонном заказе» или Федеральным </w:t>
            </w:r>
            <w:hyperlink r:id="rId104" w:history="1">
              <w:r w:rsidRPr="0057362D">
                <w:rPr>
                  <w:rFonts w:ascii="Times New Roman" w:hAnsi="Times New Roman" w:cs="Times New Roman"/>
                </w:rPr>
                <w:t>законом</w:t>
              </w:r>
            </w:hyperlink>
            <w:r w:rsidRPr="0057362D">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Государственный контракт</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64.</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105" w:history="1">
              <w:r w:rsidR="0057362D" w:rsidRPr="0057362D">
                <w:rPr>
                  <w:rFonts w:ascii="Times New Roman" w:hAnsi="Times New Roman" w:cs="Times New Roman"/>
                </w:rPr>
                <w:t>Подпункт 15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субъекта Российской Федерации о создании некоммерческой организации</w:t>
            </w:r>
          </w:p>
        </w:tc>
      </w:tr>
      <w:tr w:rsidR="0057362D" w:rsidRPr="0057362D" w:rsidTr="0057362D">
        <w:trPr>
          <w:trHeight w:val="68"/>
        </w:trPr>
        <w:tc>
          <w:tcPr>
            <w:tcW w:w="280"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65.</w:t>
            </w:r>
          </w:p>
        </w:tc>
        <w:tc>
          <w:tcPr>
            <w:tcW w:w="1323" w:type="pct"/>
            <w:shd w:val="clear" w:color="auto" w:fill="auto"/>
          </w:tcPr>
          <w:p w:rsidR="0057362D" w:rsidRPr="0057362D" w:rsidRDefault="00965C68" w:rsidP="0057362D">
            <w:pPr>
              <w:pStyle w:val="ConsPlusNormal"/>
              <w:rPr>
                <w:rFonts w:ascii="Times New Roman" w:hAnsi="Times New Roman" w:cs="Times New Roman"/>
              </w:rPr>
            </w:pPr>
            <w:hyperlink r:id="rId106" w:history="1">
              <w:r w:rsidR="0057362D" w:rsidRPr="0057362D">
                <w:rPr>
                  <w:rFonts w:ascii="Times New Roman" w:hAnsi="Times New Roman" w:cs="Times New Roman"/>
                </w:rPr>
                <w:t>Подпункт 16 пункта 2 статьи 39.10</w:t>
              </w:r>
            </w:hyperlink>
            <w:r w:rsidR="0057362D" w:rsidRPr="0057362D">
              <w:rPr>
                <w:rFonts w:ascii="Times New Roman" w:hAnsi="Times New Roman" w:cs="Times New Roman"/>
              </w:rPr>
              <w:t xml:space="preserve"> Кодекса</w:t>
            </w:r>
          </w:p>
        </w:tc>
        <w:tc>
          <w:tcPr>
            <w:tcW w:w="918"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189"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91"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57362D" w:rsidRPr="0057362D" w:rsidRDefault="0057362D" w:rsidP="0057362D">
      <w:pPr>
        <w:pStyle w:val="ConsPlusNormal"/>
        <w:jc w:val="both"/>
        <w:rPr>
          <w:rFonts w:ascii="Times New Roman" w:hAnsi="Times New Roman" w:cs="Times New Roman"/>
          <w:sz w:val="16"/>
          <w:szCs w:val="16"/>
        </w:rPr>
      </w:pPr>
      <w:r w:rsidRPr="0057362D">
        <w:rPr>
          <w:rFonts w:ascii="Times New Roman" w:hAnsi="Times New Roman" w:cs="Times New Roman"/>
          <w:sz w:val="16"/>
          <w:szCs w:val="16"/>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7362D" w:rsidRPr="0057362D" w:rsidRDefault="0057362D" w:rsidP="0057362D">
      <w:pPr>
        <w:pStyle w:val="ConsPlusNormal"/>
        <w:jc w:val="both"/>
        <w:rPr>
          <w:rFonts w:ascii="Times New Roman" w:hAnsi="Times New Roman" w:cs="Times New Roman"/>
          <w:sz w:val="16"/>
          <w:szCs w:val="16"/>
        </w:rPr>
        <w:sectPr w:rsidR="0057362D" w:rsidRPr="0057362D" w:rsidSect="0057362D">
          <w:headerReference w:type="default" r:id="rId107"/>
          <w:pgSz w:w="11905" w:h="16838"/>
          <w:pgMar w:top="1418" w:right="990" w:bottom="1560" w:left="1276" w:header="0" w:footer="0" w:gutter="0"/>
          <w:cols w:space="720"/>
          <w:titlePg/>
          <w:docGrid w:linePitch="382"/>
        </w:sectPr>
      </w:pPr>
    </w:p>
    <w:p w:rsidR="0057362D" w:rsidRPr="0057362D" w:rsidRDefault="0057362D" w:rsidP="00C60753">
      <w:pPr>
        <w:shd w:val="clear" w:color="auto" w:fill="FFFFFF"/>
        <w:autoSpaceDE w:val="0"/>
        <w:autoSpaceDN w:val="0"/>
        <w:adjustRightInd w:val="0"/>
        <w:spacing w:line="240" w:lineRule="auto"/>
        <w:ind w:left="4820"/>
        <w:rPr>
          <w:szCs w:val="28"/>
        </w:rPr>
      </w:pPr>
      <w:r w:rsidRPr="0057362D">
        <w:rPr>
          <w:szCs w:val="28"/>
        </w:rPr>
        <w:lastRenderedPageBreak/>
        <w:t>Приложение 2</w:t>
      </w:r>
    </w:p>
    <w:p w:rsidR="0057362D" w:rsidRPr="0057362D" w:rsidRDefault="0057362D" w:rsidP="00C60753">
      <w:pPr>
        <w:shd w:val="clear" w:color="auto" w:fill="FFFFFF"/>
        <w:autoSpaceDE w:val="0"/>
        <w:autoSpaceDN w:val="0"/>
        <w:adjustRightInd w:val="0"/>
        <w:spacing w:line="240" w:lineRule="auto"/>
        <w:ind w:left="4820"/>
        <w:rPr>
          <w:szCs w:val="28"/>
        </w:rPr>
      </w:pPr>
      <w:r w:rsidRPr="0057362D">
        <w:rPr>
          <w:szCs w:val="28"/>
        </w:rPr>
        <w:t>к Административному регламенту</w:t>
      </w:r>
    </w:p>
    <w:p w:rsidR="0057362D" w:rsidRPr="0057362D" w:rsidRDefault="0057362D" w:rsidP="0057362D">
      <w:pPr>
        <w:widowControl w:val="0"/>
        <w:autoSpaceDE w:val="0"/>
        <w:autoSpaceDN w:val="0"/>
        <w:adjustRightInd w:val="0"/>
        <w:spacing w:line="240" w:lineRule="auto"/>
        <w:jc w:val="right"/>
        <w:outlineLvl w:val="1"/>
        <w:rPr>
          <w:b/>
          <w:bCs/>
          <w:szCs w:val="28"/>
        </w:rPr>
      </w:pPr>
      <w:r w:rsidRPr="0057362D">
        <w:rPr>
          <w:b/>
          <w:bCs/>
          <w:szCs w:val="28"/>
        </w:rPr>
        <w:t xml:space="preserve"> </w:t>
      </w:r>
    </w:p>
    <w:p w:rsidR="0057362D" w:rsidRPr="0057362D" w:rsidRDefault="0057362D" w:rsidP="0057362D">
      <w:pPr>
        <w:autoSpaceDE w:val="0"/>
        <w:autoSpaceDN w:val="0"/>
        <w:adjustRightInd w:val="0"/>
        <w:spacing w:line="240" w:lineRule="auto"/>
        <w:jc w:val="center"/>
        <w:rPr>
          <w:bCs/>
          <w:szCs w:val="28"/>
        </w:rPr>
      </w:pPr>
      <w:r w:rsidRPr="0057362D">
        <w:rPr>
          <w:bCs/>
          <w:szCs w:val="28"/>
        </w:rPr>
        <w:t xml:space="preserve">Перечень документов, которые запрашиваются в порядке межведомственного информационного взаимодействия в соответствии с </w:t>
      </w:r>
      <w:r w:rsidRPr="0057362D">
        <w:rPr>
          <w:szCs w:val="28"/>
        </w:rPr>
        <w:t xml:space="preserve">приказом </w:t>
      </w:r>
      <w:r w:rsidRPr="0057362D">
        <w:rPr>
          <w:color w:val="000000"/>
          <w:szCs w:val="28"/>
        </w:rPr>
        <w:t>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rsidR="0057362D" w:rsidRPr="0057362D" w:rsidRDefault="0057362D" w:rsidP="0057362D">
      <w:pPr>
        <w:autoSpaceDE w:val="0"/>
        <w:autoSpaceDN w:val="0"/>
        <w:adjustRightInd w:val="0"/>
        <w:spacing w:line="240" w:lineRule="auto"/>
        <w:jc w:val="center"/>
        <w:rPr>
          <w:bCs/>
        </w:rPr>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2523"/>
        <w:gridCol w:w="1867"/>
        <w:gridCol w:w="2254"/>
        <w:gridCol w:w="3056"/>
      </w:tblGrid>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п/п</w:t>
            </w:r>
          </w:p>
        </w:tc>
        <w:tc>
          <w:tcPr>
            <w:tcW w:w="1234"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Основание предоставления земельного участка без проведения торгов</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Заявитель</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w:t>
            </w:r>
          </w:p>
        </w:tc>
        <w:tc>
          <w:tcPr>
            <w:tcW w:w="1234"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spacing w:line="240" w:lineRule="auto"/>
              <w:jc w:val="center"/>
              <w:rPr>
                <w:sz w:val="20"/>
                <w:szCs w:val="20"/>
              </w:rPr>
            </w:pPr>
            <w:r w:rsidRPr="0057362D">
              <w:rPr>
                <w:sz w:val="20"/>
                <w:szCs w:val="20"/>
              </w:rPr>
              <w:t>1.</w:t>
            </w:r>
          </w:p>
        </w:tc>
        <w:tc>
          <w:tcPr>
            <w:tcW w:w="1234" w:type="pct"/>
            <w:vMerge w:val="restart"/>
            <w:shd w:val="clear" w:color="auto" w:fill="auto"/>
          </w:tcPr>
          <w:p w:rsidR="0057362D" w:rsidRPr="0057362D" w:rsidRDefault="00965C68" w:rsidP="0057362D">
            <w:pPr>
              <w:autoSpaceDE w:val="0"/>
              <w:autoSpaceDN w:val="0"/>
              <w:adjustRightInd w:val="0"/>
              <w:spacing w:line="240" w:lineRule="auto"/>
              <w:rPr>
                <w:sz w:val="20"/>
                <w:szCs w:val="20"/>
              </w:rPr>
            </w:pPr>
            <w:hyperlink r:id="rId108" w:history="1">
              <w:r w:rsidR="0057362D" w:rsidRPr="0057362D">
                <w:rPr>
                  <w:sz w:val="20"/>
                  <w:szCs w:val="20"/>
                </w:rPr>
                <w:t>Подпункт 1 пункта 2 статьи 39.3</w:t>
              </w:r>
            </w:hyperlink>
            <w:r w:rsidR="0057362D" w:rsidRPr="0057362D">
              <w:rPr>
                <w:sz w:val="20"/>
                <w:szCs w:val="20"/>
              </w:rPr>
              <w:t xml:space="preserve"> Земельного кодекса Российской Федерации (далее - Кодекс)</w:t>
            </w:r>
          </w:p>
        </w:tc>
        <w:tc>
          <w:tcPr>
            <w:tcW w:w="895" w:type="pct"/>
            <w:vMerge w:val="restar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В собственность за плату</w:t>
            </w:r>
          </w:p>
        </w:tc>
        <w:tc>
          <w:tcPr>
            <w:tcW w:w="1085" w:type="pct"/>
            <w:vMerge w:val="restar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Лицо, с которым заключен договор о комплексном освоении территории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autoSpaceDE w:val="0"/>
              <w:autoSpaceDN w:val="0"/>
              <w:adjustRightInd w:val="0"/>
              <w:spacing w:line="240" w:lineRule="auto"/>
              <w:rPr>
                <w:sz w:val="20"/>
                <w:szCs w:val="20"/>
              </w:rPr>
            </w:pPr>
          </w:p>
        </w:tc>
        <w:tc>
          <w:tcPr>
            <w:tcW w:w="895" w:type="pct"/>
            <w:vMerge/>
            <w:shd w:val="clear" w:color="auto" w:fill="auto"/>
          </w:tcPr>
          <w:p w:rsidR="0057362D" w:rsidRPr="0057362D" w:rsidRDefault="0057362D" w:rsidP="0057362D">
            <w:pPr>
              <w:autoSpaceDE w:val="0"/>
              <w:autoSpaceDN w:val="0"/>
              <w:adjustRightInd w:val="0"/>
              <w:spacing w:line="240" w:lineRule="auto"/>
              <w:jc w:val="center"/>
              <w:rPr>
                <w:sz w:val="20"/>
                <w:szCs w:val="20"/>
              </w:rPr>
            </w:pPr>
          </w:p>
        </w:tc>
        <w:tc>
          <w:tcPr>
            <w:tcW w:w="1085" w:type="pct"/>
            <w:vMerge/>
            <w:shd w:val="clear" w:color="auto" w:fill="auto"/>
          </w:tcPr>
          <w:p w:rsidR="0057362D" w:rsidRPr="0057362D" w:rsidRDefault="0057362D" w:rsidP="0057362D">
            <w:pPr>
              <w:autoSpaceDE w:val="0"/>
              <w:autoSpaceDN w:val="0"/>
              <w:adjustRightInd w:val="0"/>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autoSpaceDE w:val="0"/>
              <w:autoSpaceDN w:val="0"/>
              <w:adjustRightInd w:val="0"/>
              <w:spacing w:line="240" w:lineRule="auto"/>
              <w:rPr>
                <w:sz w:val="20"/>
                <w:szCs w:val="20"/>
              </w:rPr>
            </w:pPr>
          </w:p>
        </w:tc>
        <w:tc>
          <w:tcPr>
            <w:tcW w:w="895" w:type="pct"/>
            <w:vMerge/>
            <w:shd w:val="clear" w:color="auto" w:fill="auto"/>
          </w:tcPr>
          <w:p w:rsidR="0057362D" w:rsidRPr="0057362D" w:rsidRDefault="0057362D" w:rsidP="0057362D">
            <w:pPr>
              <w:autoSpaceDE w:val="0"/>
              <w:autoSpaceDN w:val="0"/>
              <w:adjustRightInd w:val="0"/>
              <w:spacing w:line="240" w:lineRule="auto"/>
              <w:jc w:val="center"/>
              <w:rPr>
                <w:sz w:val="20"/>
                <w:szCs w:val="20"/>
              </w:rPr>
            </w:pPr>
          </w:p>
        </w:tc>
        <w:tc>
          <w:tcPr>
            <w:tcW w:w="1085" w:type="pct"/>
            <w:vMerge/>
            <w:shd w:val="clear" w:color="auto" w:fill="auto"/>
          </w:tcPr>
          <w:p w:rsidR="0057362D" w:rsidRPr="0057362D" w:rsidRDefault="0057362D" w:rsidP="0057362D">
            <w:pPr>
              <w:autoSpaceDE w:val="0"/>
              <w:autoSpaceDN w:val="0"/>
              <w:adjustRightInd w:val="0"/>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09" w:history="1">
              <w:r w:rsidR="0057362D" w:rsidRPr="0057362D">
                <w:rPr>
                  <w:rFonts w:ascii="Times New Roman" w:hAnsi="Times New Roman" w:cs="Times New Roman"/>
                </w:rPr>
                <w:t>Подпункт 2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0" w:history="1">
              <w:r w:rsidR="0057362D" w:rsidRPr="0057362D">
                <w:rPr>
                  <w:rFonts w:ascii="Times New Roman" w:hAnsi="Times New Roman" w:cs="Times New Roman"/>
                </w:rPr>
                <w:t>Подпункт 2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1" w:history="1">
              <w:r w:rsidR="0057362D" w:rsidRPr="0057362D">
                <w:rPr>
                  <w:rFonts w:ascii="Times New Roman" w:hAnsi="Times New Roman" w:cs="Times New Roman"/>
                </w:rPr>
                <w:t>Подпункт 3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2D" w:rsidRPr="0057362D" w:rsidTr="0057362D">
        <w:trPr>
          <w:trHeight w:val="68"/>
          <w:jc w:val="center"/>
        </w:trPr>
        <w:tc>
          <w:tcPr>
            <w:tcW w:w="293"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34" w:type="pct"/>
            <w:vMerge/>
            <w:shd w:val="clear" w:color="auto" w:fill="auto"/>
          </w:tcPr>
          <w:p w:rsidR="0057362D" w:rsidRPr="0057362D" w:rsidRDefault="0057362D" w:rsidP="0057362D">
            <w:pPr>
              <w:pStyle w:val="ConsPlusNormal"/>
              <w:rPr>
                <w:rFonts w:ascii="Times New Roman" w:hAnsi="Times New Roman" w:cs="Times New Roman"/>
              </w:rPr>
            </w:pPr>
          </w:p>
        </w:tc>
        <w:tc>
          <w:tcPr>
            <w:tcW w:w="895"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085"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highlight w:val="yellow"/>
              </w:rPr>
            </w:pPr>
            <w:r w:rsidRPr="0057362D">
              <w:rPr>
                <w:rFonts w:ascii="Times New Roman" w:hAnsi="Times New Roman" w:cs="Times New Roman"/>
              </w:rPr>
              <w:t>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в отношении СНТ или ОНТ</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2" w:history="1">
              <w:r w:rsidR="0057362D" w:rsidRPr="0057362D">
                <w:rPr>
                  <w:rFonts w:ascii="Times New Roman" w:hAnsi="Times New Roman" w:cs="Times New Roman"/>
                </w:rPr>
                <w:t>Подпункт 4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Договор о комплексном освоении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3" w:history="1">
              <w:r w:rsidR="0057362D" w:rsidRPr="0057362D">
                <w:rPr>
                  <w:rFonts w:ascii="Times New Roman" w:hAnsi="Times New Roman" w:cs="Times New Roman"/>
                </w:rPr>
                <w:t>Подпункт 6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Собственник здания, сооружения либо помещения в здании, сооружении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4" w:history="1">
              <w:r w:rsidR="0057362D" w:rsidRPr="0057362D">
                <w:rPr>
                  <w:rFonts w:ascii="Times New Roman" w:hAnsi="Times New Roman" w:cs="Times New Roman"/>
                </w:rPr>
                <w:t>Подпункт 7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8.</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5" w:history="1">
              <w:r w:rsidR="0057362D" w:rsidRPr="0057362D">
                <w:rPr>
                  <w:rFonts w:ascii="Times New Roman" w:hAnsi="Times New Roman" w:cs="Times New Roman"/>
                </w:rPr>
                <w:t>Подпункт 8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w:t>
            </w:r>
            <w:r w:rsidRPr="0057362D">
              <w:rPr>
                <w:rFonts w:ascii="Times New Roman" w:hAnsi="Times New Roman" w:cs="Times New Roman"/>
              </w:rPr>
              <w:lastRenderedPageBreak/>
              <w:t>муниципальной собственности и выделенный в счет земельных долей, находящихся в муниципальной собственности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ЕГРИП об </w:t>
            </w:r>
            <w:r w:rsidRPr="0057362D">
              <w:rPr>
                <w:rFonts w:ascii="Times New Roman" w:hAnsi="Times New Roman" w:cs="Times New Roman"/>
              </w:rPr>
              <w:lastRenderedPageBreak/>
              <w:t>индивидуальном предпринимателе,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6" w:history="1">
              <w:r w:rsidR="0057362D" w:rsidRPr="0057362D">
                <w:rPr>
                  <w:rFonts w:ascii="Times New Roman" w:hAnsi="Times New Roman" w:cs="Times New Roman"/>
                </w:rPr>
                <w:t>Подпункт 9 пункта 2 статьи 39.3</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10.</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17" w:history="1">
              <w:r w:rsidR="0057362D" w:rsidRPr="0057362D">
                <w:rPr>
                  <w:rFonts w:ascii="Times New Roman" w:hAnsi="Times New Roman" w:cs="Times New Roman"/>
                </w:rPr>
                <w:t>Подпункт 10 пункта 2 статьи 39.3</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8" w:history="1">
              <w:r w:rsidR="0057362D" w:rsidRPr="0057362D">
                <w:rPr>
                  <w:rFonts w:ascii="Times New Roman" w:hAnsi="Times New Roman" w:cs="Times New Roman"/>
                </w:rPr>
                <w:t>Подпункт 1 статьи 39.5</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 договор о развитии застроенной территории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19" w:history="1">
              <w:r w:rsidR="0057362D" w:rsidRPr="0057362D">
                <w:rPr>
                  <w:rFonts w:ascii="Times New Roman" w:hAnsi="Times New Roman" w:cs="Times New Roman"/>
                </w:rPr>
                <w:t>Подпункт 2 статьи 39.5</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13.</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20" w:history="1">
              <w:r w:rsidR="0057362D" w:rsidRPr="0057362D">
                <w:rPr>
                  <w:rFonts w:ascii="Times New Roman" w:hAnsi="Times New Roman" w:cs="Times New Roman"/>
                </w:rPr>
                <w:t>Подпункт 3 статьи 39.5</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общую долевую собственность бесплатно</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уполномоченное на подачу заявления решением общего собрания членов СНТ </w:t>
            </w:r>
            <w:r w:rsidRPr="0057362D">
              <w:rPr>
                <w:rFonts w:ascii="Times New Roman" w:hAnsi="Times New Roman" w:cs="Times New Roman"/>
              </w:rPr>
              <w:lastRenderedPageBreak/>
              <w:t>или ОНТ</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Документ о предоставлении исходного земельного участка СНТ или ОНТ, за исключением случаев, если право на исходный </w:t>
            </w:r>
            <w:r w:rsidRPr="0057362D">
              <w:rPr>
                <w:rFonts w:ascii="Times New Roman" w:hAnsi="Times New Roman" w:cs="Times New Roman"/>
              </w:rPr>
              <w:lastRenderedPageBreak/>
              <w:t>земельный участок зарегистрировано в ЕГРН</w:t>
            </w:r>
          </w:p>
        </w:tc>
      </w:tr>
      <w:tr w:rsidR="0057362D" w:rsidRPr="0057362D" w:rsidTr="0057362D">
        <w:trPr>
          <w:trHeight w:val="68"/>
          <w:jc w:val="center"/>
        </w:trPr>
        <w:tc>
          <w:tcPr>
            <w:tcW w:w="293"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34" w:type="pct"/>
            <w:vMerge/>
            <w:shd w:val="clear" w:color="auto" w:fill="auto"/>
          </w:tcPr>
          <w:p w:rsidR="0057362D" w:rsidRPr="0057362D" w:rsidRDefault="0057362D" w:rsidP="0057362D">
            <w:pPr>
              <w:pStyle w:val="ConsPlusNormal"/>
              <w:rPr>
                <w:rFonts w:ascii="Times New Roman" w:hAnsi="Times New Roman" w:cs="Times New Roman"/>
              </w:rPr>
            </w:pPr>
          </w:p>
        </w:tc>
        <w:tc>
          <w:tcPr>
            <w:tcW w:w="895"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085"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highlight w:val="yellow"/>
              </w:rPr>
            </w:pPr>
            <w:r w:rsidRPr="0057362D">
              <w:rPr>
                <w:rFonts w:ascii="Times New Roman" w:hAnsi="Times New Roman" w:cs="Times New Roman"/>
              </w:rPr>
              <w:t>Выписка из ЕГРЮЛ в отношении СНТ или ОНТ</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14.</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21" w:history="1">
              <w:r w:rsidR="0057362D" w:rsidRPr="0057362D">
                <w:rPr>
                  <w:rFonts w:ascii="Times New Roman" w:hAnsi="Times New Roman" w:cs="Times New Roman"/>
                </w:rPr>
                <w:t>Подпункт 4 статьи 39.5</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15.</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22" w:history="1">
              <w:r w:rsidR="0057362D" w:rsidRPr="0057362D">
                <w:rPr>
                  <w:rFonts w:ascii="Times New Roman" w:hAnsi="Times New Roman" w:cs="Times New Roman"/>
                </w:rPr>
                <w:t>Подпункт 5 статьи 39.5</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16.</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23" w:history="1">
              <w:r w:rsidR="0057362D" w:rsidRPr="0057362D">
                <w:rPr>
                  <w:rFonts w:ascii="Times New Roman" w:hAnsi="Times New Roman" w:cs="Times New Roman"/>
                </w:rPr>
                <w:t>Подпункт 6 статьи 39.5</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Граждане, имеющие трех и более детей</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17.</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24" w:history="1">
              <w:r w:rsidR="0057362D" w:rsidRPr="0057362D">
                <w:rPr>
                  <w:rFonts w:ascii="Times New Roman" w:hAnsi="Times New Roman" w:cs="Times New Roman"/>
                </w:rPr>
                <w:t>Подпункт 7 статьи 39.5</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18.</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25" w:history="1">
              <w:r w:rsidR="0057362D" w:rsidRPr="0057362D">
                <w:rPr>
                  <w:rFonts w:ascii="Times New Roman" w:hAnsi="Times New Roman" w:cs="Times New Roman"/>
                </w:rPr>
                <w:t>Подпункт 7 статьи 39.5</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бесплатно</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Отдельные категории граждан, устанавливаемые законом субъекта Российской Федерации</w:t>
            </w:r>
          </w:p>
        </w:tc>
        <w:tc>
          <w:tcPr>
            <w:tcW w:w="1493" w:type="pct"/>
            <w:shd w:val="clear" w:color="auto" w:fill="auto"/>
          </w:tcPr>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Перечень сведений и документов, предусмотренный статьей 6.2 Закона Ханты-Мансийского автономного округа - Югры от 03 мая </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2000 года № 26-оз </w:t>
            </w:r>
            <w:r w:rsidRPr="0057362D">
              <w:rPr>
                <w:sz w:val="20"/>
                <w:szCs w:val="20"/>
              </w:rPr>
              <w:br/>
              <w:t>«О регулировании отдельных земельных отношений в Ханты-Мансийском автономном округе - Югре»:</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сведения о регистрации по месту </w:t>
            </w:r>
            <w:r w:rsidRPr="0057362D">
              <w:rPr>
                <w:sz w:val="20"/>
                <w:szCs w:val="20"/>
              </w:rPr>
              <w:lastRenderedPageBreak/>
              <w:t>жительства либо по месту пребывания гражданина и членов его семьи;</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6" w:history="1">
              <w:r w:rsidRPr="0057362D">
                <w:rPr>
                  <w:sz w:val="20"/>
                  <w:szCs w:val="20"/>
                </w:rPr>
                <w:t>подпунктах 2</w:t>
              </w:r>
            </w:hyperlink>
            <w:r w:rsidRPr="0057362D">
              <w:rPr>
                <w:sz w:val="20"/>
                <w:szCs w:val="20"/>
              </w:rPr>
              <w:t>-</w:t>
            </w:r>
            <w:hyperlink r:id="rId127" w:history="1">
              <w:r w:rsidRPr="0057362D">
                <w:rPr>
                  <w:sz w:val="20"/>
                  <w:szCs w:val="20"/>
                </w:rPr>
                <w:t>4 пункта 2 статьи 7.4</w:t>
              </w:r>
            </w:hyperlink>
            <w:r w:rsidRPr="0057362D">
              <w:rPr>
                <w:sz w:val="20"/>
                <w:szCs w:val="20"/>
              </w:rPr>
              <w:t xml:space="preserve"> Закона Ханты-Мансийского автономного округа - Югры </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от 06 июля 2005 года </w:t>
            </w:r>
            <w:r w:rsidRPr="0057362D">
              <w:rPr>
                <w:sz w:val="20"/>
                <w:szCs w:val="20"/>
              </w:rPr>
              <w:br/>
              <w:t xml:space="preserve">№ 57-оз «О регулировании отдельных жилищных отношений в Ханты-Мансийском автономном </w:t>
            </w:r>
            <w:r w:rsidRPr="0057362D">
              <w:rPr>
                <w:sz w:val="20"/>
                <w:szCs w:val="20"/>
              </w:rPr>
              <w:br/>
              <w:t>округе - Югре»);</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от 06 июля 2005 года № 57-оз «О регулировании отдельных жилищных отношений в Ханты-Мансийском автономном </w:t>
            </w:r>
            <w:r w:rsidRPr="0057362D">
              <w:rPr>
                <w:sz w:val="20"/>
                <w:szCs w:val="20"/>
              </w:rPr>
              <w:br/>
              <w:t>округе - Югре»);</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 xml:space="preserve">сведения об отнесении гражданина к категории, указанной в </w:t>
            </w:r>
            <w:hyperlink r:id="rId128" w:history="1">
              <w:r w:rsidRPr="0057362D">
                <w:rPr>
                  <w:sz w:val="20"/>
                  <w:szCs w:val="20"/>
                </w:rPr>
                <w:t>подпункте 1 пункта 1 статьи 7.4</w:t>
              </w:r>
            </w:hyperlink>
            <w:r w:rsidRPr="0057362D">
              <w:rPr>
                <w:sz w:val="20"/>
                <w:szCs w:val="20"/>
              </w:rPr>
              <w:t xml:space="preserve"> Закона </w:t>
            </w:r>
            <w:r w:rsidRPr="0057362D">
              <w:rPr>
                <w:sz w:val="20"/>
                <w:szCs w:val="20"/>
              </w:rPr>
              <w:br/>
              <w:t xml:space="preserve">Ханты-Мансийского автономного округа - Югры </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от 06 июля 2005 года № 57-оз «О регулировании отдельных жилищных отношений в Ханты-Мансийском автономном округе - Югре»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19.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29" w:history="1">
              <w:r w:rsidR="0057362D" w:rsidRPr="0057362D">
                <w:rPr>
                  <w:rFonts w:ascii="Times New Roman" w:hAnsi="Times New Roman" w:cs="Times New Roman"/>
                </w:rPr>
                <w:t>Подпункт 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Указ или распоряжение Президента Российской Федерации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ЕГРЮЛ о юридическом лице, являющемся </w:t>
            </w:r>
            <w:r w:rsidRPr="0057362D">
              <w:rPr>
                <w:rFonts w:ascii="Times New Roman" w:hAnsi="Times New Roman" w:cs="Times New Roman"/>
              </w:rPr>
              <w:lastRenderedPageBreak/>
              <w:t>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20.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0" w:history="1">
              <w:r w:rsidR="0057362D" w:rsidRPr="0057362D">
                <w:rPr>
                  <w:rFonts w:ascii="Times New Roman" w:hAnsi="Times New Roman" w:cs="Times New Roman"/>
                </w:rPr>
                <w:t>Подпункт 2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Распоряжение Правительства Российской Федерации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1" w:history="1">
              <w:r w:rsidR="0057362D" w:rsidRPr="0057362D">
                <w:rPr>
                  <w:rFonts w:ascii="Times New Roman" w:hAnsi="Times New Roman" w:cs="Times New Roman"/>
                </w:rPr>
                <w:t>Подпункт 3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Распоряжение высшего должностного лица субъекта Российской Федерации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2" w:history="1">
              <w:r w:rsidR="0057362D" w:rsidRPr="0057362D">
                <w:rPr>
                  <w:rFonts w:ascii="Times New Roman" w:hAnsi="Times New Roman" w:cs="Times New Roman"/>
                </w:rPr>
                <w:t>Подпункт 4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23.</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3" w:history="1">
              <w:r w:rsidR="0057362D" w:rsidRPr="0057362D">
                <w:rPr>
                  <w:rFonts w:ascii="Times New Roman" w:hAnsi="Times New Roman" w:cs="Times New Roman"/>
                </w:rPr>
                <w:t>Подпункт 5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24.</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4" w:history="1">
              <w:r w:rsidR="0057362D" w:rsidRPr="0057362D">
                <w:rPr>
                  <w:rFonts w:ascii="Times New Roman" w:hAnsi="Times New Roman" w:cs="Times New Roman"/>
                </w:rPr>
                <w:t>Подпункт 5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ЕГРН об объекте недвижимости (об испрашиваемом земельном </w:t>
            </w:r>
            <w:r w:rsidRPr="0057362D">
              <w:rPr>
                <w:rFonts w:ascii="Times New Roman" w:hAnsi="Times New Roman" w:cs="Times New Roman"/>
              </w:rPr>
              <w:lastRenderedPageBreak/>
              <w:t>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25.</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5" w:history="1">
              <w:r w:rsidR="0057362D" w:rsidRPr="0057362D">
                <w:rPr>
                  <w:rFonts w:ascii="Times New Roman" w:hAnsi="Times New Roman" w:cs="Times New Roman"/>
                </w:rPr>
                <w:t>Подпункт 6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6" w:history="1">
              <w:r w:rsidR="0057362D" w:rsidRPr="0057362D">
                <w:rPr>
                  <w:rFonts w:ascii="Times New Roman" w:hAnsi="Times New Roman" w:cs="Times New Roman"/>
                </w:rPr>
                <w:t>Подпункт 6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27.</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7" w:history="1">
              <w:r w:rsidR="0057362D" w:rsidRPr="0057362D">
                <w:rPr>
                  <w:rFonts w:ascii="Times New Roman" w:hAnsi="Times New Roman" w:cs="Times New Roman"/>
                </w:rPr>
                <w:t>Подпункт 7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Член СНТ или ОНТ</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2D" w:rsidRPr="0057362D" w:rsidTr="0057362D">
        <w:trPr>
          <w:trHeight w:val="68"/>
          <w:jc w:val="center"/>
        </w:trPr>
        <w:tc>
          <w:tcPr>
            <w:tcW w:w="293"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234" w:type="pct"/>
            <w:vMerge/>
            <w:shd w:val="clear" w:color="auto" w:fill="auto"/>
          </w:tcPr>
          <w:p w:rsidR="0057362D" w:rsidRPr="0057362D" w:rsidRDefault="0057362D" w:rsidP="0057362D">
            <w:pPr>
              <w:pStyle w:val="ConsPlusNormal"/>
              <w:rPr>
                <w:rFonts w:ascii="Times New Roman" w:hAnsi="Times New Roman" w:cs="Times New Roman"/>
              </w:rPr>
            </w:pPr>
          </w:p>
        </w:tc>
        <w:tc>
          <w:tcPr>
            <w:tcW w:w="895"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085" w:type="pct"/>
            <w:vMerge/>
            <w:shd w:val="clear" w:color="auto" w:fill="auto"/>
          </w:tcPr>
          <w:p w:rsidR="0057362D" w:rsidRPr="0057362D" w:rsidRDefault="0057362D" w:rsidP="0057362D">
            <w:pPr>
              <w:pStyle w:val="ConsPlusNormal"/>
              <w:jc w:val="center"/>
              <w:rPr>
                <w:rFonts w:ascii="Times New Roman" w:hAnsi="Times New Roman" w:cs="Times New Roman"/>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highlight w:val="yellow"/>
              </w:rPr>
            </w:pPr>
            <w:r w:rsidRPr="0057362D">
              <w:rPr>
                <w:rFonts w:ascii="Times New Roman" w:hAnsi="Times New Roman" w:cs="Times New Roman"/>
              </w:rPr>
              <w:t>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в отношении СНТ или ОНТ</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28.</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8" w:history="1">
              <w:r w:rsidR="0057362D" w:rsidRPr="0057362D">
                <w:rPr>
                  <w:rFonts w:ascii="Times New Roman" w:hAnsi="Times New Roman" w:cs="Times New Roman"/>
                </w:rPr>
                <w:t>Подпункт 8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 со множественностью лиц на стороне арендатора</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уполномоченное на подачу заявления решением общего собрания членов СНТ или ОНТ</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в отношении СНТ или ОНТ</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межевания территории</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29.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39" w:history="1">
              <w:r w:rsidR="0057362D" w:rsidRPr="0057362D">
                <w:rPr>
                  <w:rFonts w:ascii="Times New Roman" w:hAnsi="Times New Roman" w:cs="Times New Roman"/>
                </w:rPr>
                <w:t>Подпункт 9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0" w:history="1">
              <w:r w:rsidRPr="0057362D">
                <w:rPr>
                  <w:rFonts w:ascii="Times New Roman" w:hAnsi="Times New Roman" w:cs="Times New Roman"/>
                </w:rPr>
                <w:t>статьей 39.20</w:t>
              </w:r>
            </w:hyperlink>
            <w:r w:rsidRPr="0057362D">
              <w:rPr>
                <w:rFonts w:ascii="Times New Roman" w:hAnsi="Times New Roman" w:cs="Times New Roman"/>
              </w:rPr>
              <w:t xml:space="preserve"> Кодекса, на праве оперативного управления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ЕГРН об объекте </w:t>
            </w:r>
            <w:r w:rsidRPr="0057362D">
              <w:rPr>
                <w:rFonts w:ascii="Times New Roman" w:hAnsi="Times New Roman" w:cs="Times New Roman"/>
              </w:rPr>
              <w:lastRenderedPageBreak/>
              <w:t>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30.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1" w:history="1">
              <w:r w:rsidR="0057362D" w:rsidRPr="0057362D">
                <w:rPr>
                  <w:rFonts w:ascii="Times New Roman" w:hAnsi="Times New Roman" w:cs="Times New Roman"/>
                </w:rPr>
                <w:t>Подпункт 10 пункта 2 статьи 39.6</w:t>
              </w:r>
            </w:hyperlink>
            <w:r w:rsidR="0057362D" w:rsidRPr="0057362D">
              <w:rPr>
                <w:rFonts w:ascii="Times New Roman" w:hAnsi="Times New Roman" w:cs="Times New Roman"/>
              </w:rPr>
              <w:t xml:space="preserve"> Кодекса, </w:t>
            </w:r>
            <w:hyperlink r:id="rId142" w:history="1">
              <w:r w:rsidR="0057362D" w:rsidRPr="0057362D">
                <w:rPr>
                  <w:rFonts w:ascii="Times New Roman" w:hAnsi="Times New Roman" w:cs="Times New Roman"/>
                </w:rPr>
                <w:t>пункт 21 статьи 3</w:t>
              </w:r>
            </w:hyperlink>
            <w:r w:rsidR="0057362D" w:rsidRPr="0057362D">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Собственник объекта незавершенного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3" w:history="1">
              <w:r w:rsidR="0057362D" w:rsidRPr="0057362D">
                <w:rPr>
                  <w:rFonts w:ascii="Times New Roman" w:hAnsi="Times New Roman" w:cs="Times New Roman"/>
                </w:rPr>
                <w:t>Подпункт 11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4" w:history="1">
              <w:r w:rsidR="0057362D" w:rsidRPr="0057362D">
                <w:rPr>
                  <w:rFonts w:ascii="Times New Roman" w:hAnsi="Times New Roman" w:cs="Times New Roman"/>
                </w:rPr>
                <w:t>Подпункт 12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33.</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5" w:history="1">
              <w:r w:rsidR="0057362D" w:rsidRPr="0057362D">
                <w:rPr>
                  <w:rFonts w:ascii="Times New Roman" w:hAnsi="Times New Roman" w:cs="Times New Roman"/>
                </w:rPr>
                <w:t>Подпункт 13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 договор о развитии застроенной территории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34.</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6" w:history="1">
              <w:r w:rsidR="0057362D" w:rsidRPr="0057362D">
                <w:rPr>
                  <w:rFonts w:ascii="Times New Roman" w:hAnsi="Times New Roman" w:cs="Times New Roman"/>
                </w:rPr>
                <w:t>Подпункт 13.1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35.</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7" w:history="1">
              <w:r w:rsidR="0057362D" w:rsidRPr="0057362D">
                <w:rPr>
                  <w:rFonts w:ascii="Times New Roman" w:hAnsi="Times New Roman" w:cs="Times New Roman"/>
                </w:rPr>
                <w:t>Подпункт 13.1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Юридическое лицо, с которым заключен </w:t>
            </w:r>
            <w:r w:rsidRPr="0057362D">
              <w:rPr>
                <w:rFonts w:ascii="Times New Roman" w:hAnsi="Times New Roman" w:cs="Times New Roman"/>
              </w:rPr>
              <w:lastRenderedPageBreak/>
              <w:t>договор о комплексном освоении территории в целях строительства стандартного жилья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Выписка из ЕГРЮЛ о юридическом лице, являющемся </w:t>
            </w:r>
            <w:r w:rsidRPr="0057362D">
              <w:rPr>
                <w:rFonts w:ascii="Times New Roman" w:hAnsi="Times New Roman" w:cs="Times New Roman"/>
              </w:rPr>
              <w:lastRenderedPageBreak/>
              <w:t>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48" w:history="1">
              <w:r w:rsidR="0057362D" w:rsidRPr="0057362D">
                <w:rPr>
                  <w:rFonts w:ascii="Times New Roman" w:hAnsi="Times New Roman" w:cs="Times New Roman"/>
                </w:rPr>
                <w:t>Подпункты 13.2</w:t>
              </w:r>
            </w:hyperlink>
            <w:r w:rsidR="0057362D" w:rsidRPr="0057362D">
              <w:rPr>
                <w:rFonts w:ascii="Times New Roman" w:hAnsi="Times New Roman" w:cs="Times New Roman"/>
              </w:rPr>
              <w:t xml:space="preserve"> и </w:t>
            </w:r>
            <w:hyperlink r:id="rId149" w:history="1">
              <w:r w:rsidR="0057362D" w:rsidRPr="0057362D">
                <w:rPr>
                  <w:rFonts w:ascii="Times New Roman" w:hAnsi="Times New Roman" w:cs="Times New Roman"/>
                </w:rPr>
                <w:t>13.3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договор о комплексном развитии территории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37.</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50" w:history="1">
              <w:r w:rsidR="0057362D" w:rsidRPr="0057362D">
                <w:rPr>
                  <w:rFonts w:ascii="Times New Roman" w:hAnsi="Times New Roman" w:cs="Times New Roman"/>
                </w:rPr>
                <w:t>Подпункт 14 пункта 2 статьи 39.6</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38.</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51" w:history="1">
              <w:r w:rsidR="0057362D" w:rsidRPr="0057362D">
                <w:rPr>
                  <w:rFonts w:ascii="Times New Roman" w:hAnsi="Times New Roman" w:cs="Times New Roman"/>
                </w:rPr>
                <w:t>Подпункт 15 пункта 2 статьи 39.6</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39.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2" w:history="1">
              <w:r w:rsidR="0057362D" w:rsidRPr="0057362D">
                <w:rPr>
                  <w:rFonts w:ascii="Times New Roman" w:hAnsi="Times New Roman" w:cs="Times New Roman"/>
                </w:rPr>
                <w:t>Подпункт 16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3" w:history="1">
              <w:r w:rsidR="0057362D" w:rsidRPr="0057362D">
                <w:rPr>
                  <w:rFonts w:ascii="Times New Roman" w:hAnsi="Times New Roman" w:cs="Times New Roman"/>
                </w:rPr>
                <w:t>Подпункт 17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Религиозная организация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4" w:history="1">
              <w:r w:rsidR="0057362D" w:rsidRPr="0057362D">
                <w:rPr>
                  <w:rFonts w:ascii="Times New Roman" w:hAnsi="Times New Roman" w:cs="Times New Roman"/>
                </w:rPr>
                <w:t>Подпункт 17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Казачье общество</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ЕГРН об объекте недвижимости (об испрашиваемом земельном </w:t>
            </w:r>
            <w:r w:rsidRPr="0057362D">
              <w:rPr>
                <w:rFonts w:ascii="Times New Roman" w:hAnsi="Times New Roman" w:cs="Times New Roman"/>
              </w:rPr>
              <w:lastRenderedPageBreak/>
              <w:t>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42.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5" w:history="1">
              <w:r w:rsidR="0057362D" w:rsidRPr="0057362D">
                <w:rPr>
                  <w:rFonts w:ascii="Times New Roman" w:hAnsi="Times New Roman" w:cs="Times New Roman"/>
                </w:rPr>
                <w:t>Подпункт 18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43.</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56" w:history="1">
              <w:r w:rsidR="0057362D" w:rsidRPr="0057362D">
                <w:rPr>
                  <w:rFonts w:ascii="Times New Roman" w:hAnsi="Times New Roman" w:cs="Times New Roman"/>
                </w:rPr>
                <w:t>Подпункт 19 пункта 2 статьи 39.6</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44.</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7" w:history="1">
              <w:r w:rsidR="0057362D" w:rsidRPr="0057362D">
                <w:rPr>
                  <w:rFonts w:ascii="Times New Roman" w:hAnsi="Times New Roman" w:cs="Times New Roman"/>
                </w:rPr>
                <w:t>Подпункт 20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Недропользователь</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45.</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8" w:history="1">
              <w:r w:rsidR="0057362D" w:rsidRPr="0057362D">
                <w:rPr>
                  <w:rFonts w:ascii="Times New Roman" w:hAnsi="Times New Roman" w:cs="Times New Roman"/>
                </w:rPr>
                <w:t>Подпункт 21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Резидент особой экономической зоны</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59" w:history="1">
              <w:r w:rsidR="0057362D" w:rsidRPr="0057362D">
                <w:rPr>
                  <w:rFonts w:ascii="Times New Roman" w:hAnsi="Times New Roman" w:cs="Times New Roman"/>
                </w:rPr>
                <w:t>Подпункт 21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47.</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0" w:history="1">
              <w:r w:rsidR="0057362D" w:rsidRPr="0057362D">
                <w:rPr>
                  <w:rFonts w:ascii="Times New Roman" w:hAnsi="Times New Roman" w:cs="Times New Roman"/>
                </w:rPr>
                <w:t>Подпункт 22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48.</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1" w:history="1">
              <w:r w:rsidR="0057362D" w:rsidRPr="0057362D">
                <w:rPr>
                  <w:rFonts w:ascii="Times New Roman" w:hAnsi="Times New Roman" w:cs="Times New Roman"/>
                </w:rPr>
                <w:t>Подпункт 23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заключено концессионное соглашение</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49.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2" w:history="1">
              <w:r w:rsidR="0057362D" w:rsidRPr="0057362D">
                <w:rPr>
                  <w:rFonts w:ascii="Times New Roman" w:hAnsi="Times New Roman" w:cs="Times New Roman"/>
                </w:rPr>
                <w:t>Подпункт 23.1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3" w:history="1">
              <w:r w:rsidR="0057362D" w:rsidRPr="0057362D">
                <w:rPr>
                  <w:rFonts w:ascii="Times New Roman" w:hAnsi="Times New Roman" w:cs="Times New Roman"/>
                </w:rPr>
                <w:t>Подпункт 23.1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Утвержденный проект планировки и утвержденный проект межевания территории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4" w:history="1">
              <w:r w:rsidR="0057362D" w:rsidRPr="0057362D">
                <w:rPr>
                  <w:rFonts w:ascii="Times New Roman" w:hAnsi="Times New Roman" w:cs="Times New Roman"/>
                </w:rPr>
                <w:t>Подпункт 23.2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с которым заключен специальный инвестиционный контракт</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5" w:history="1">
              <w:r w:rsidR="0057362D" w:rsidRPr="0057362D">
                <w:rPr>
                  <w:rFonts w:ascii="Times New Roman" w:hAnsi="Times New Roman" w:cs="Times New Roman"/>
                </w:rPr>
                <w:t>Подпункт 24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с которым заключено охотхозяйственное соглашение</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53.</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6" w:history="1">
              <w:r w:rsidR="0057362D" w:rsidRPr="0057362D">
                <w:rPr>
                  <w:rFonts w:ascii="Times New Roman" w:hAnsi="Times New Roman" w:cs="Times New Roman"/>
                </w:rPr>
                <w:t>Подпункт 25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испрашивающее земельный участок для размещения </w:t>
            </w:r>
            <w:r w:rsidRPr="0057362D">
              <w:rPr>
                <w:rFonts w:ascii="Times New Roman" w:hAnsi="Times New Roman" w:cs="Times New Roman"/>
              </w:rPr>
              <w:lastRenderedPageBreak/>
              <w:t>водохранилища и (или) гидротехнического сооружения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Выписка из ЕГРН об объекте недвижимости (об испрашиваемом земельном </w:t>
            </w:r>
            <w:r w:rsidRPr="0057362D">
              <w:rPr>
                <w:rFonts w:ascii="Times New Roman" w:hAnsi="Times New Roman" w:cs="Times New Roman"/>
              </w:rPr>
              <w:lastRenderedPageBreak/>
              <w:t>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54.</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7" w:history="1">
              <w:r w:rsidR="0057362D" w:rsidRPr="0057362D">
                <w:rPr>
                  <w:rFonts w:ascii="Times New Roman" w:hAnsi="Times New Roman" w:cs="Times New Roman"/>
                </w:rPr>
                <w:t>Подпункт 26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Государственная компания «Российские автомобильные дороги»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55.</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8" w:history="1">
              <w:r w:rsidR="0057362D" w:rsidRPr="0057362D">
                <w:rPr>
                  <w:rFonts w:ascii="Times New Roman" w:hAnsi="Times New Roman" w:cs="Times New Roman"/>
                </w:rPr>
                <w:t>Подпункт 27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Открытое акционерное общество «Российские железные дороги»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69" w:history="1">
              <w:r w:rsidR="0057362D" w:rsidRPr="0057362D">
                <w:rPr>
                  <w:rFonts w:ascii="Times New Roman" w:hAnsi="Times New Roman" w:cs="Times New Roman"/>
                </w:rPr>
                <w:t>Подпункт 28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57.</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0" w:history="1">
              <w:r w:rsidR="0057362D" w:rsidRPr="0057362D">
                <w:rPr>
                  <w:rFonts w:ascii="Times New Roman" w:hAnsi="Times New Roman" w:cs="Times New Roman"/>
                </w:rPr>
                <w:t>Подпункт 29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обладающее правом на добычу (вылов) водных биологических ресурсов</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58.</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1" w:history="1">
              <w:r w:rsidR="0057362D" w:rsidRPr="0057362D">
                <w:rPr>
                  <w:rFonts w:ascii="Times New Roman" w:hAnsi="Times New Roman" w:cs="Times New Roman"/>
                </w:rPr>
                <w:t>Подпункт 30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ЕГРЮЛ о юридическом лице, являющемся </w:t>
            </w:r>
            <w:r w:rsidRPr="0057362D">
              <w:rPr>
                <w:rFonts w:ascii="Times New Roman" w:hAnsi="Times New Roman" w:cs="Times New Roman"/>
              </w:rPr>
              <w:lastRenderedPageBreak/>
              <w:t>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59.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2" w:history="1">
              <w:r w:rsidR="0057362D" w:rsidRPr="0057362D">
                <w:rPr>
                  <w:rFonts w:ascii="Times New Roman" w:hAnsi="Times New Roman" w:cs="Times New Roman"/>
                </w:rPr>
                <w:t>Подпункт 31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3" w:history="1">
              <w:r w:rsidR="0057362D" w:rsidRPr="0057362D">
                <w:rPr>
                  <w:rFonts w:ascii="Times New Roman" w:hAnsi="Times New Roman" w:cs="Times New Roman"/>
                </w:rPr>
                <w:t>Подпункт 32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4" w:history="1">
              <w:r w:rsidR="0057362D" w:rsidRPr="0057362D">
                <w:rPr>
                  <w:rFonts w:ascii="Times New Roman" w:hAnsi="Times New Roman" w:cs="Times New Roman"/>
                </w:rPr>
                <w:t>Подпункт 33 пункта 2 статьи 39.6</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аренду</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Резидент свободного порта Владивосток</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5" w:history="1">
              <w:r w:rsidR="0057362D" w:rsidRPr="0057362D">
                <w:rPr>
                  <w:rFonts w:ascii="Times New Roman" w:hAnsi="Times New Roman" w:cs="Times New Roman"/>
                </w:rPr>
                <w:t>Подпункт 2 пункта 2 статьи 39.9</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постоянное (бессрочное)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Государственное или муниципальное учреждение (бюджетное, казенное, автономное)</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63.</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6" w:history="1">
              <w:r w:rsidR="0057362D" w:rsidRPr="0057362D">
                <w:rPr>
                  <w:rFonts w:ascii="Times New Roman" w:hAnsi="Times New Roman" w:cs="Times New Roman"/>
                </w:rPr>
                <w:t>Подпункт 3 пункта 2 статьи 39.9</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постоянное (бессрочное)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Казенное предприятие</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64.</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7" w:history="1">
              <w:r w:rsidR="0057362D" w:rsidRPr="0057362D">
                <w:rPr>
                  <w:rFonts w:ascii="Times New Roman" w:hAnsi="Times New Roman" w:cs="Times New Roman"/>
                </w:rPr>
                <w:t>Подпункт 4 пункта 2 статьи 39.9</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постоянное (бессрочное)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65.</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8" w:history="1">
              <w:r w:rsidR="0057362D" w:rsidRPr="0057362D">
                <w:rPr>
                  <w:rFonts w:ascii="Times New Roman" w:hAnsi="Times New Roman" w:cs="Times New Roman"/>
                </w:rPr>
                <w:t>Подпункт 1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Государственное или муниципальное учреждение (бюджетное, казенное, автономное)</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79" w:history="1">
              <w:r w:rsidR="0057362D" w:rsidRPr="0057362D">
                <w:rPr>
                  <w:rFonts w:ascii="Times New Roman" w:hAnsi="Times New Roman" w:cs="Times New Roman"/>
                </w:rPr>
                <w:t>Подпункт 1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Казенное предприятие</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Выписка из ЕГРЮЛ о юридическом лице, являющемся </w:t>
            </w:r>
            <w:r w:rsidRPr="0057362D">
              <w:rPr>
                <w:rFonts w:ascii="Times New Roman" w:hAnsi="Times New Roman" w:cs="Times New Roman"/>
              </w:rPr>
              <w:lastRenderedPageBreak/>
              <w:t>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67.</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80" w:history="1">
              <w:r w:rsidR="0057362D" w:rsidRPr="0057362D">
                <w:rPr>
                  <w:rFonts w:ascii="Times New Roman" w:hAnsi="Times New Roman" w:cs="Times New Roman"/>
                </w:rPr>
                <w:t>Подпункт 1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68.</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81" w:history="1">
              <w:r w:rsidR="0057362D" w:rsidRPr="0057362D">
                <w:rPr>
                  <w:rFonts w:ascii="Times New Roman" w:hAnsi="Times New Roman" w:cs="Times New Roman"/>
                </w:rPr>
                <w:t>Подпункт 2 пункта 2 статьи 39.10</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69.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82" w:history="1">
              <w:r w:rsidR="0057362D" w:rsidRPr="0057362D">
                <w:rPr>
                  <w:rFonts w:ascii="Times New Roman" w:hAnsi="Times New Roman" w:cs="Times New Roman"/>
                </w:rPr>
                <w:t>Подпункт 3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Религиозная организация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83" w:history="1">
              <w:r w:rsidR="0057362D" w:rsidRPr="0057362D">
                <w:rPr>
                  <w:rFonts w:ascii="Times New Roman" w:hAnsi="Times New Roman" w:cs="Times New Roman"/>
                </w:rPr>
                <w:t>Подпункт 4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84" w:history="1">
              <w:r w:rsidR="0057362D" w:rsidRPr="0057362D">
                <w:rPr>
                  <w:rFonts w:ascii="Times New Roman" w:hAnsi="Times New Roman" w:cs="Times New Roman"/>
                </w:rPr>
                <w:t>Подпункт 5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с которым в соответствии с Федеральным </w:t>
            </w:r>
            <w:hyperlink r:id="rId185" w:history="1">
              <w:r w:rsidRPr="0057362D">
                <w:rPr>
                  <w:rFonts w:ascii="Times New Roman" w:hAnsi="Times New Roman" w:cs="Times New Roman"/>
                </w:rPr>
                <w:t>законом</w:t>
              </w:r>
            </w:hyperlink>
            <w:r w:rsidRPr="0057362D">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w:t>
            </w:r>
            <w:r w:rsidRPr="0057362D">
              <w:rPr>
                <w:rFonts w:ascii="Times New Roman" w:hAnsi="Times New Roman" w:cs="Times New Roman"/>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72.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86" w:history="1">
              <w:r w:rsidR="0057362D" w:rsidRPr="0057362D">
                <w:rPr>
                  <w:rFonts w:ascii="Times New Roman" w:hAnsi="Times New Roman" w:cs="Times New Roman"/>
                </w:rPr>
                <w:t>Подпункт 10 пункта 2 статьи 39.3</w:t>
              </w:r>
            </w:hyperlink>
            <w:r w:rsidR="0057362D" w:rsidRPr="0057362D">
              <w:rPr>
                <w:rFonts w:ascii="Times New Roman" w:hAnsi="Times New Roman" w:cs="Times New Roman"/>
              </w:rPr>
              <w:t xml:space="preserve">, </w:t>
            </w:r>
            <w:hyperlink r:id="rId187" w:history="1">
              <w:r w:rsidR="0057362D" w:rsidRPr="0057362D">
                <w:rPr>
                  <w:rFonts w:ascii="Times New Roman" w:hAnsi="Times New Roman" w:cs="Times New Roman"/>
                </w:rPr>
                <w:t>подпункт 15 пункта 2 статьи 39.6</w:t>
              </w:r>
            </w:hyperlink>
            <w:r w:rsidR="0057362D" w:rsidRPr="0057362D">
              <w:rPr>
                <w:rFonts w:ascii="Times New Roman" w:hAnsi="Times New Roman" w:cs="Times New Roman"/>
              </w:rPr>
              <w:t xml:space="preserve">, </w:t>
            </w:r>
            <w:hyperlink r:id="rId188" w:history="1">
              <w:r w:rsidR="0057362D" w:rsidRPr="0057362D">
                <w:rPr>
                  <w:rFonts w:ascii="Times New Roman" w:hAnsi="Times New Roman" w:cs="Times New Roman"/>
                </w:rPr>
                <w:t>подпункт 6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собственность за плату, в аренду, 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73.</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89" w:history="1">
              <w:r w:rsidR="0057362D" w:rsidRPr="0057362D">
                <w:rPr>
                  <w:rFonts w:ascii="Times New Roman" w:hAnsi="Times New Roman" w:cs="Times New Roman"/>
                </w:rPr>
                <w:t>Подпункт 7 пункта 2 статьи 39.10</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74.</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90" w:history="1">
              <w:r w:rsidR="0057362D" w:rsidRPr="0057362D">
                <w:rPr>
                  <w:rFonts w:ascii="Times New Roman" w:hAnsi="Times New Roman" w:cs="Times New Roman"/>
                </w:rPr>
                <w:t>Подпункт 8 пункта 2 статьи 39.10</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Гражданину, которому предоставлено служебное жилое помещение в виде жилого дома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75.</w:t>
            </w:r>
          </w:p>
        </w:tc>
        <w:tc>
          <w:tcPr>
            <w:tcW w:w="1234" w:type="pct"/>
            <w:shd w:val="clear" w:color="auto" w:fill="auto"/>
          </w:tcPr>
          <w:p w:rsidR="0057362D" w:rsidRPr="0057362D" w:rsidRDefault="00965C68" w:rsidP="0057362D">
            <w:pPr>
              <w:pStyle w:val="ConsPlusNormal"/>
              <w:rPr>
                <w:rFonts w:ascii="Times New Roman" w:hAnsi="Times New Roman" w:cs="Times New Roman"/>
              </w:rPr>
            </w:pPr>
            <w:hyperlink r:id="rId191" w:history="1">
              <w:r w:rsidR="0057362D" w:rsidRPr="0057362D">
                <w:rPr>
                  <w:rFonts w:ascii="Times New Roman" w:hAnsi="Times New Roman" w:cs="Times New Roman"/>
                </w:rPr>
                <w:t>Подпункт 9 пункта 2 статьи 39.10</w:t>
              </w:r>
            </w:hyperlink>
            <w:r w:rsidR="0057362D" w:rsidRPr="0057362D">
              <w:rPr>
                <w:rFonts w:ascii="Times New Roman" w:hAnsi="Times New Roman" w:cs="Times New Roman"/>
              </w:rPr>
              <w:t xml:space="preserve"> Кодекса</w:t>
            </w:r>
          </w:p>
        </w:tc>
        <w:tc>
          <w:tcPr>
            <w:tcW w:w="89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76.</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92" w:history="1">
              <w:r w:rsidR="0057362D" w:rsidRPr="0057362D">
                <w:rPr>
                  <w:rFonts w:ascii="Times New Roman" w:hAnsi="Times New Roman" w:cs="Times New Roman"/>
                </w:rPr>
                <w:t>Подпункт 10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Гражданин или юридическое лицо, испрашивающее земельный участок для сельскохозяйственного, </w:t>
            </w:r>
            <w:r w:rsidRPr="0057362D">
              <w:rPr>
                <w:rFonts w:ascii="Times New Roman" w:hAnsi="Times New Roman" w:cs="Times New Roman"/>
              </w:rPr>
              <w:lastRenderedPageBreak/>
              <w:t>охотхозяйственного, лесохозяйственного и иного использования, не предусматривающего строительства зданий, сооружений</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w:t>
            </w:r>
            <w:r w:rsidRPr="0057362D">
              <w:rPr>
                <w:rFonts w:ascii="Times New Roman" w:hAnsi="Times New Roman" w:cs="Times New Roman"/>
              </w:rPr>
              <w:lastRenderedPageBreak/>
              <w:t>обороны и безопасности и временно не используемых для указанных нужд</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ЕГРИП об индивидуальном предпринимателе,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77.</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93" w:history="1">
              <w:r w:rsidR="0057362D" w:rsidRPr="0057362D">
                <w:rPr>
                  <w:rFonts w:ascii="Times New Roman" w:hAnsi="Times New Roman" w:cs="Times New Roman"/>
                </w:rPr>
                <w:t>Подпункт 11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СНТ или ОНТ</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в отношении СНТ или ОНТ</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78.</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94" w:history="1">
              <w:r w:rsidR="0057362D" w:rsidRPr="0057362D">
                <w:rPr>
                  <w:rFonts w:ascii="Times New Roman" w:hAnsi="Times New Roman" w:cs="Times New Roman"/>
                </w:rPr>
                <w:t>Подпункт 12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созданная гражданами в целях жилищного строительства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79.</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95" w:history="1">
              <w:r w:rsidR="0057362D" w:rsidRPr="0057362D">
                <w:rPr>
                  <w:rFonts w:ascii="Times New Roman" w:hAnsi="Times New Roman" w:cs="Times New Roman"/>
                </w:rPr>
                <w:t>Подпункт 13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80.</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96" w:history="1">
              <w:r w:rsidR="0057362D" w:rsidRPr="0057362D">
                <w:rPr>
                  <w:rFonts w:ascii="Times New Roman" w:hAnsi="Times New Roman" w:cs="Times New Roman"/>
                </w:rPr>
                <w:t>Подпункт 14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 xml:space="preserve">Лицо, с которым в соответствии с Федеральным </w:t>
            </w:r>
            <w:hyperlink r:id="rId197" w:history="1">
              <w:r w:rsidRPr="0057362D">
                <w:rPr>
                  <w:rFonts w:ascii="Times New Roman" w:hAnsi="Times New Roman" w:cs="Times New Roman"/>
                </w:rPr>
                <w:t>законом</w:t>
              </w:r>
            </w:hyperlink>
            <w:r w:rsidRPr="0057362D">
              <w:rPr>
                <w:rFonts w:ascii="Times New Roman" w:hAnsi="Times New Roman" w:cs="Times New Roman"/>
              </w:rPr>
              <w:t xml:space="preserve"> от 29 декабря 2012 года № 275-ФЗ «О государственном оборонном заказе» или Федеральным </w:t>
            </w:r>
            <w:hyperlink r:id="rId198" w:history="1">
              <w:r w:rsidRPr="0057362D">
                <w:rPr>
                  <w:rFonts w:ascii="Times New Roman" w:hAnsi="Times New Roman" w:cs="Times New Roman"/>
                </w:rPr>
                <w:t>законом</w:t>
              </w:r>
            </w:hyperlink>
            <w:r w:rsidRPr="0057362D">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w:t>
            </w:r>
            <w:r w:rsidRPr="0057362D">
              <w:rPr>
                <w:rFonts w:ascii="Times New Roman" w:hAnsi="Times New Roman" w:cs="Times New Roman"/>
              </w:rPr>
              <w:lastRenderedPageBreak/>
              <w:t>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lastRenderedPageBreak/>
              <w:t>81.</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199" w:history="1">
              <w:r w:rsidR="0057362D" w:rsidRPr="0057362D">
                <w:rPr>
                  <w:rFonts w:ascii="Times New Roman" w:hAnsi="Times New Roman" w:cs="Times New Roman"/>
                </w:rPr>
                <w:t>Подпункт 15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r w:rsidR="0057362D" w:rsidRPr="0057362D" w:rsidTr="0057362D">
        <w:trPr>
          <w:trHeight w:val="68"/>
          <w:jc w:val="center"/>
        </w:trPr>
        <w:tc>
          <w:tcPr>
            <w:tcW w:w="293"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82.</w:t>
            </w:r>
          </w:p>
        </w:tc>
        <w:tc>
          <w:tcPr>
            <w:tcW w:w="1234" w:type="pct"/>
            <w:vMerge w:val="restart"/>
            <w:shd w:val="clear" w:color="auto" w:fill="auto"/>
          </w:tcPr>
          <w:p w:rsidR="0057362D" w:rsidRPr="0057362D" w:rsidRDefault="00965C68" w:rsidP="0057362D">
            <w:pPr>
              <w:pStyle w:val="ConsPlusNormal"/>
              <w:rPr>
                <w:rFonts w:ascii="Times New Roman" w:hAnsi="Times New Roman" w:cs="Times New Roman"/>
              </w:rPr>
            </w:pPr>
            <w:hyperlink r:id="rId200" w:history="1">
              <w:r w:rsidR="0057362D" w:rsidRPr="0057362D">
                <w:rPr>
                  <w:rFonts w:ascii="Times New Roman" w:hAnsi="Times New Roman" w:cs="Times New Roman"/>
                </w:rPr>
                <w:t>Подпункт 16 пункта 2 статьи 39.10</w:t>
              </w:r>
            </w:hyperlink>
            <w:r w:rsidR="0057362D" w:rsidRPr="0057362D">
              <w:rPr>
                <w:rFonts w:ascii="Times New Roman" w:hAnsi="Times New Roman" w:cs="Times New Roman"/>
              </w:rPr>
              <w:t xml:space="preserve"> Кодекса</w:t>
            </w:r>
          </w:p>
        </w:tc>
        <w:tc>
          <w:tcPr>
            <w:tcW w:w="89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 безвозмездное пользование</w:t>
            </w:r>
          </w:p>
        </w:tc>
        <w:tc>
          <w:tcPr>
            <w:tcW w:w="1085" w:type="pct"/>
            <w:vMerge w:val="restar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ЕГРЮЛ о юридическом лице, являющемся заявителем</w:t>
            </w:r>
          </w:p>
        </w:tc>
      </w:tr>
      <w:tr w:rsidR="0057362D" w:rsidRPr="0057362D" w:rsidTr="0057362D">
        <w:trPr>
          <w:trHeight w:val="68"/>
          <w:jc w:val="center"/>
        </w:trPr>
        <w:tc>
          <w:tcPr>
            <w:tcW w:w="293" w:type="pct"/>
            <w:vMerge/>
            <w:shd w:val="clear" w:color="auto" w:fill="auto"/>
          </w:tcPr>
          <w:p w:rsidR="0057362D" w:rsidRPr="0057362D" w:rsidRDefault="0057362D" w:rsidP="0057362D">
            <w:pPr>
              <w:spacing w:line="240" w:lineRule="auto"/>
              <w:jc w:val="center"/>
              <w:rPr>
                <w:sz w:val="20"/>
                <w:szCs w:val="20"/>
              </w:rPr>
            </w:pPr>
          </w:p>
        </w:tc>
        <w:tc>
          <w:tcPr>
            <w:tcW w:w="1234" w:type="pct"/>
            <w:vMerge/>
            <w:shd w:val="clear" w:color="auto" w:fill="auto"/>
          </w:tcPr>
          <w:p w:rsidR="0057362D" w:rsidRPr="0057362D" w:rsidRDefault="0057362D" w:rsidP="0057362D">
            <w:pPr>
              <w:spacing w:line="240" w:lineRule="auto"/>
              <w:jc w:val="center"/>
              <w:rPr>
                <w:sz w:val="20"/>
                <w:szCs w:val="20"/>
              </w:rPr>
            </w:pPr>
          </w:p>
        </w:tc>
        <w:tc>
          <w:tcPr>
            <w:tcW w:w="895" w:type="pct"/>
            <w:vMerge/>
            <w:shd w:val="clear" w:color="auto" w:fill="auto"/>
          </w:tcPr>
          <w:p w:rsidR="0057362D" w:rsidRPr="0057362D" w:rsidRDefault="0057362D" w:rsidP="0057362D">
            <w:pPr>
              <w:spacing w:line="240" w:lineRule="auto"/>
              <w:jc w:val="center"/>
              <w:rPr>
                <w:sz w:val="20"/>
                <w:szCs w:val="20"/>
              </w:rPr>
            </w:pPr>
          </w:p>
        </w:tc>
        <w:tc>
          <w:tcPr>
            <w:tcW w:w="1085" w:type="pct"/>
            <w:vMerge/>
            <w:shd w:val="clear" w:color="auto" w:fill="auto"/>
          </w:tcPr>
          <w:p w:rsidR="0057362D" w:rsidRPr="0057362D" w:rsidRDefault="0057362D" w:rsidP="0057362D">
            <w:pPr>
              <w:spacing w:line="240" w:lineRule="auto"/>
              <w:jc w:val="center"/>
              <w:rPr>
                <w:sz w:val="20"/>
                <w:szCs w:val="20"/>
              </w:rPr>
            </w:pPr>
          </w:p>
        </w:tc>
        <w:tc>
          <w:tcPr>
            <w:tcW w:w="1493" w:type="pct"/>
            <w:shd w:val="clear" w:color="auto" w:fill="auto"/>
          </w:tcPr>
          <w:p w:rsidR="0057362D" w:rsidRPr="0057362D" w:rsidRDefault="0057362D" w:rsidP="0057362D">
            <w:pPr>
              <w:pStyle w:val="ConsPlusNormal"/>
              <w:jc w:val="center"/>
              <w:rPr>
                <w:rFonts w:ascii="Times New Roman" w:hAnsi="Times New Roman" w:cs="Times New Roman"/>
              </w:rPr>
            </w:pPr>
            <w:r w:rsidRPr="0057362D">
              <w:rPr>
                <w:rFonts w:ascii="Times New Roman" w:hAnsi="Times New Roman" w:cs="Times New Roman"/>
              </w:rPr>
              <w:t>Выписка из ЕГРН об объекте недвижимости (об испрашиваемом земельном участке)</w:t>
            </w:r>
          </w:p>
        </w:tc>
      </w:tr>
    </w:tbl>
    <w:p w:rsidR="0057362D" w:rsidRPr="0057362D" w:rsidRDefault="0057362D" w:rsidP="0057362D">
      <w:pPr>
        <w:pStyle w:val="ConsPlusNormal"/>
        <w:ind w:firstLine="539"/>
        <w:jc w:val="both"/>
        <w:rPr>
          <w:rFonts w:ascii="Times New Roman" w:hAnsi="Times New Roman" w:cs="Times New Roman"/>
          <w:sz w:val="16"/>
          <w:szCs w:val="16"/>
        </w:rPr>
      </w:pPr>
      <w:r w:rsidRPr="0057362D">
        <w:rPr>
          <w:rFonts w:ascii="Times New Roman" w:hAnsi="Times New Roman" w:cs="Times New Roman"/>
          <w:sz w:val="16"/>
          <w:szCs w:val="16"/>
        </w:rPr>
        <w:t>* 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7362D" w:rsidRPr="0057362D" w:rsidRDefault="0057362D" w:rsidP="0057362D">
      <w:pPr>
        <w:spacing w:line="240" w:lineRule="auto"/>
        <w:rPr>
          <w:color w:val="000000"/>
          <w:sz w:val="16"/>
          <w:szCs w:val="16"/>
        </w:rPr>
      </w:pPr>
    </w:p>
    <w:p w:rsidR="0057362D" w:rsidRPr="0057362D" w:rsidRDefault="0057362D" w:rsidP="0057362D">
      <w:pPr>
        <w:spacing w:line="240" w:lineRule="auto"/>
        <w:rPr>
          <w:color w:val="000000"/>
          <w:sz w:val="16"/>
          <w:szCs w:val="16"/>
        </w:rPr>
      </w:pPr>
    </w:p>
    <w:p w:rsidR="0057362D" w:rsidRPr="0057362D" w:rsidRDefault="0057362D" w:rsidP="0057362D">
      <w:pPr>
        <w:spacing w:line="240" w:lineRule="auto"/>
        <w:rPr>
          <w:color w:val="000000"/>
          <w:sz w:val="16"/>
          <w:szCs w:val="16"/>
        </w:rPr>
      </w:pPr>
    </w:p>
    <w:p w:rsidR="0057362D" w:rsidRPr="0057362D" w:rsidRDefault="0057362D" w:rsidP="0057362D">
      <w:pPr>
        <w:shd w:val="clear" w:color="auto" w:fill="FFFFFF"/>
        <w:tabs>
          <w:tab w:val="left" w:pos="4962"/>
        </w:tabs>
        <w:autoSpaceDE w:val="0"/>
        <w:autoSpaceDN w:val="0"/>
        <w:adjustRightInd w:val="0"/>
        <w:spacing w:line="240" w:lineRule="auto"/>
        <w:ind w:left="4962"/>
      </w:pPr>
    </w:p>
    <w:p w:rsidR="0057362D" w:rsidRPr="0057362D" w:rsidRDefault="0057362D" w:rsidP="0057362D">
      <w:pPr>
        <w:shd w:val="clear" w:color="auto" w:fill="FFFFFF"/>
        <w:tabs>
          <w:tab w:val="left" w:pos="4962"/>
        </w:tabs>
        <w:autoSpaceDE w:val="0"/>
        <w:autoSpaceDN w:val="0"/>
        <w:adjustRightInd w:val="0"/>
        <w:spacing w:line="240" w:lineRule="auto"/>
        <w:ind w:left="4962"/>
      </w:pPr>
    </w:p>
    <w:p w:rsidR="0057362D" w:rsidRPr="0057362D" w:rsidRDefault="0057362D" w:rsidP="0057362D">
      <w:pPr>
        <w:shd w:val="clear" w:color="auto" w:fill="FFFFFF"/>
        <w:tabs>
          <w:tab w:val="left" w:pos="4962"/>
        </w:tabs>
        <w:autoSpaceDE w:val="0"/>
        <w:autoSpaceDN w:val="0"/>
        <w:adjustRightInd w:val="0"/>
        <w:spacing w:line="240" w:lineRule="auto"/>
        <w:ind w:left="4962"/>
      </w:pPr>
    </w:p>
    <w:p w:rsidR="0057362D" w:rsidRPr="0057362D" w:rsidRDefault="0057362D" w:rsidP="0057362D">
      <w:pPr>
        <w:shd w:val="clear" w:color="auto" w:fill="FFFFFF"/>
        <w:tabs>
          <w:tab w:val="left" w:pos="4962"/>
        </w:tabs>
        <w:autoSpaceDE w:val="0"/>
        <w:autoSpaceDN w:val="0"/>
        <w:adjustRightInd w:val="0"/>
        <w:spacing w:line="240" w:lineRule="auto"/>
        <w:ind w:left="4962"/>
      </w:pPr>
    </w:p>
    <w:p w:rsidR="0057362D" w:rsidRPr="0057362D" w:rsidRDefault="0057362D" w:rsidP="0057362D">
      <w:pPr>
        <w:shd w:val="clear" w:color="auto" w:fill="FFFFFF"/>
        <w:tabs>
          <w:tab w:val="left" w:pos="4962"/>
        </w:tabs>
        <w:autoSpaceDE w:val="0"/>
        <w:autoSpaceDN w:val="0"/>
        <w:adjustRightInd w:val="0"/>
        <w:spacing w:line="240" w:lineRule="auto"/>
        <w:ind w:left="4962"/>
      </w:pPr>
    </w:p>
    <w:p w:rsidR="0057362D" w:rsidRPr="0057362D" w:rsidRDefault="0057362D" w:rsidP="0057362D">
      <w:pPr>
        <w:shd w:val="clear" w:color="auto" w:fill="FFFFFF"/>
        <w:tabs>
          <w:tab w:val="left" w:pos="4962"/>
        </w:tabs>
        <w:autoSpaceDE w:val="0"/>
        <w:autoSpaceDN w:val="0"/>
        <w:adjustRightInd w:val="0"/>
        <w:spacing w:line="240" w:lineRule="auto"/>
        <w:ind w:left="4962"/>
      </w:pPr>
    </w:p>
    <w:p w:rsidR="0057362D" w:rsidRDefault="0057362D" w:rsidP="0057362D">
      <w:pPr>
        <w:shd w:val="clear" w:color="auto" w:fill="FFFFFF"/>
        <w:tabs>
          <w:tab w:val="left" w:pos="4962"/>
        </w:tabs>
        <w:autoSpaceDE w:val="0"/>
        <w:autoSpaceDN w:val="0"/>
        <w:adjustRightInd w:val="0"/>
        <w:spacing w:line="240" w:lineRule="auto"/>
      </w:pPr>
    </w:p>
    <w:p w:rsidR="0057362D" w:rsidRDefault="0057362D" w:rsidP="0057362D">
      <w:pPr>
        <w:shd w:val="clear" w:color="auto" w:fill="FFFFFF"/>
        <w:tabs>
          <w:tab w:val="left" w:pos="4962"/>
        </w:tabs>
        <w:autoSpaceDE w:val="0"/>
        <w:autoSpaceDN w:val="0"/>
        <w:adjustRightInd w:val="0"/>
        <w:spacing w:line="240" w:lineRule="auto"/>
      </w:pPr>
    </w:p>
    <w:p w:rsidR="0057362D" w:rsidRDefault="0057362D" w:rsidP="0057362D">
      <w:pPr>
        <w:shd w:val="clear" w:color="auto" w:fill="FFFFFF"/>
        <w:tabs>
          <w:tab w:val="left" w:pos="4962"/>
        </w:tabs>
        <w:autoSpaceDE w:val="0"/>
        <w:autoSpaceDN w:val="0"/>
        <w:adjustRightInd w:val="0"/>
        <w:spacing w:line="240" w:lineRule="auto"/>
      </w:pPr>
    </w:p>
    <w:p w:rsidR="0057362D" w:rsidRDefault="0057362D" w:rsidP="0057362D">
      <w:pPr>
        <w:shd w:val="clear" w:color="auto" w:fill="FFFFFF"/>
        <w:tabs>
          <w:tab w:val="left" w:pos="4962"/>
        </w:tabs>
        <w:autoSpaceDE w:val="0"/>
        <w:autoSpaceDN w:val="0"/>
        <w:adjustRightInd w:val="0"/>
        <w:spacing w:line="240" w:lineRule="auto"/>
      </w:pPr>
    </w:p>
    <w:p w:rsidR="0057362D" w:rsidRPr="0057362D" w:rsidRDefault="0057362D" w:rsidP="0057362D">
      <w:pPr>
        <w:shd w:val="clear" w:color="auto" w:fill="FFFFFF"/>
        <w:tabs>
          <w:tab w:val="left" w:pos="4962"/>
        </w:tabs>
        <w:autoSpaceDE w:val="0"/>
        <w:autoSpaceDN w:val="0"/>
        <w:adjustRightInd w:val="0"/>
        <w:spacing w:line="240" w:lineRule="auto"/>
      </w:pPr>
    </w:p>
    <w:p w:rsidR="0057362D" w:rsidRPr="0057362D" w:rsidRDefault="0057362D" w:rsidP="00C60753">
      <w:pPr>
        <w:shd w:val="clear" w:color="auto" w:fill="FFFFFF"/>
        <w:autoSpaceDE w:val="0"/>
        <w:autoSpaceDN w:val="0"/>
        <w:adjustRightInd w:val="0"/>
        <w:spacing w:line="240" w:lineRule="auto"/>
        <w:ind w:left="4962"/>
        <w:rPr>
          <w:szCs w:val="28"/>
        </w:rPr>
      </w:pPr>
      <w:r w:rsidRPr="0057362D">
        <w:rPr>
          <w:szCs w:val="28"/>
        </w:rPr>
        <w:lastRenderedPageBreak/>
        <w:t>Приложение 3</w:t>
      </w:r>
    </w:p>
    <w:p w:rsidR="0057362D" w:rsidRPr="0057362D" w:rsidRDefault="0057362D" w:rsidP="00C60753">
      <w:pPr>
        <w:shd w:val="clear" w:color="auto" w:fill="FFFFFF"/>
        <w:autoSpaceDE w:val="0"/>
        <w:autoSpaceDN w:val="0"/>
        <w:adjustRightInd w:val="0"/>
        <w:spacing w:line="240" w:lineRule="auto"/>
        <w:ind w:left="4962"/>
        <w:rPr>
          <w:szCs w:val="28"/>
        </w:rPr>
      </w:pPr>
      <w:r w:rsidRPr="0057362D">
        <w:rPr>
          <w:szCs w:val="28"/>
        </w:rPr>
        <w:t>к Административному регламенту</w:t>
      </w:r>
    </w:p>
    <w:p w:rsidR="0057362D" w:rsidRPr="0057362D" w:rsidRDefault="0057362D" w:rsidP="0057362D">
      <w:pPr>
        <w:autoSpaceDE w:val="0"/>
        <w:autoSpaceDN w:val="0"/>
        <w:adjustRightInd w:val="0"/>
        <w:spacing w:line="240" w:lineRule="auto"/>
        <w:ind w:firstLine="540"/>
        <w:jc w:val="both"/>
        <w:rPr>
          <w:szCs w:val="28"/>
        </w:rPr>
      </w:pPr>
    </w:p>
    <w:p w:rsidR="0057362D" w:rsidRPr="0057362D" w:rsidRDefault="0057362D" w:rsidP="0057362D">
      <w:pPr>
        <w:autoSpaceDE w:val="0"/>
        <w:autoSpaceDN w:val="0"/>
        <w:adjustRightInd w:val="0"/>
        <w:spacing w:line="240" w:lineRule="auto"/>
        <w:ind w:left="3261"/>
        <w:rPr>
          <w:sz w:val="20"/>
          <w:szCs w:val="20"/>
        </w:rPr>
      </w:pPr>
      <w:r w:rsidRPr="0057362D">
        <w:t>В</w:t>
      </w:r>
      <w:r w:rsidRPr="0057362D">
        <w:rPr>
          <w:sz w:val="20"/>
          <w:szCs w:val="20"/>
        </w:rPr>
        <w:t xml:space="preserve"> _____________________________________________________________</w:t>
      </w:r>
    </w:p>
    <w:p w:rsidR="0057362D" w:rsidRPr="0057362D" w:rsidRDefault="0057362D" w:rsidP="0057362D">
      <w:pPr>
        <w:autoSpaceDE w:val="0"/>
        <w:autoSpaceDN w:val="0"/>
        <w:adjustRightInd w:val="0"/>
        <w:spacing w:line="240" w:lineRule="auto"/>
        <w:ind w:left="3261"/>
        <w:jc w:val="center"/>
        <w:rPr>
          <w:sz w:val="20"/>
          <w:szCs w:val="20"/>
        </w:rPr>
      </w:pPr>
      <w:r w:rsidRPr="0057362D">
        <w:rPr>
          <w:sz w:val="20"/>
          <w:szCs w:val="20"/>
        </w:rPr>
        <w:t>(уполномоченный орган местного самоуправления)</w:t>
      </w:r>
    </w:p>
    <w:p w:rsidR="0057362D" w:rsidRPr="0057362D" w:rsidRDefault="0057362D" w:rsidP="0057362D">
      <w:pPr>
        <w:autoSpaceDE w:val="0"/>
        <w:autoSpaceDN w:val="0"/>
        <w:adjustRightInd w:val="0"/>
        <w:spacing w:line="240" w:lineRule="auto"/>
        <w:ind w:left="3261" w:firstLine="540"/>
      </w:pPr>
      <w:r w:rsidRPr="0057362D">
        <w:t xml:space="preserve"> </w:t>
      </w:r>
    </w:p>
    <w:p w:rsidR="0057362D" w:rsidRPr="0057362D" w:rsidRDefault="0057362D" w:rsidP="0057362D">
      <w:pPr>
        <w:widowControl w:val="0"/>
        <w:autoSpaceDE w:val="0"/>
        <w:autoSpaceDN w:val="0"/>
        <w:adjustRightInd w:val="0"/>
        <w:spacing w:line="240" w:lineRule="auto"/>
        <w:ind w:left="3261"/>
        <w:outlineLvl w:val="1"/>
      </w:pPr>
      <w:r w:rsidRPr="0057362D">
        <w:t>от _____________________________________________</w:t>
      </w:r>
    </w:p>
    <w:p w:rsidR="0057362D" w:rsidRPr="0057362D" w:rsidRDefault="0057362D" w:rsidP="0057362D">
      <w:pPr>
        <w:widowControl w:val="0"/>
        <w:autoSpaceDE w:val="0"/>
        <w:autoSpaceDN w:val="0"/>
        <w:adjustRightInd w:val="0"/>
        <w:spacing w:line="240" w:lineRule="auto"/>
        <w:ind w:left="3261"/>
        <w:jc w:val="center"/>
        <w:outlineLvl w:val="1"/>
        <w:rPr>
          <w:sz w:val="20"/>
          <w:szCs w:val="20"/>
        </w:rPr>
      </w:pPr>
      <w:r w:rsidRPr="0057362D">
        <w:rPr>
          <w:sz w:val="20"/>
          <w:szCs w:val="20"/>
        </w:rPr>
        <w:t>(фамилия, имя, отчество (при наличии)</w:t>
      </w:r>
    </w:p>
    <w:p w:rsidR="0057362D" w:rsidRPr="0057362D" w:rsidRDefault="0057362D" w:rsidP="0057362D">
      <w:pPr>
        <w:widowControl w:val="0"/>
        <w:autoSpaceDE w:val="0"/>
        <w:autoSpaceDN w:val="0"/>
        <w:adjustRightInd w:val="0"/>
        <w:spacing w:line="240" w:lineRule="auto"/>
        <w:ind w:left="3261"/>
        <w:outlineLvl w:val="1"/>
      </w:pPr>
      <w:r w:rsidRPr="0057362D">
        <w:t>_____________________________________________</w:t>
      </w:r>
    </w:p>
    <w:p w:rsidR="0057362D" w:rsidRPr="0057362D" w:rsidRDefault="0057362D" w:rsidP="0057362D">
      <w:pPr>
        <w:widowControl w:val="0"/>
        <w:autoSpaceDE w:val="0"/>
        <w:autoSpaceDN w:val="0"/>
        <w:adjustRightInd w:val="0"/>
        <w:spacing w:line="240" w:lineRule="auto"/>
        <w:ind w:left="3261"/>
        <w:outlineLvl w:val="1"/>
      </w:pPr>
      <w:r w:rsidRPr="0057362D">
        <w:t>реквизиты документа, удостоверяющего личность</w:t>
      </w:r>
    </w:p>
    <w:p w:rsidR="0057362D" w:rsidRPr="0057362D" w:rsidRDefault="0057362D" w:rsidP="0057362D">
      <w:pPr>
        <w:widowControl w:val="0"/>
        <w:autoSpaceDE w:val="0"/>
        <w:autoSpaceDN w:val="0"/>
        <w:adjustRightInd w:val="0"/>
        <w:spacing w:line="240" w:lineRule="auto"/>
        <w:ind w:left="3261"/>
        <w:outlineLvl w:val="1"/>
      </w:pPr>
      <w:r w:rsidRPr="0057362D">
        <w:t>_____________________________________________</w:t>
      </w:r>
    </w:p>
    <w:p w:rsidR="0057362D" w:rsidRPr="0057362D" w:rsidRDefault="0057362D" w:rsidP="0057362D">
      <w:pPr>
        <w:widowControl w:val="0"/>
        <w:autoSpaceDE w:val="0"/>
        <w:autoSpaceDN w:val="0"/>
        <w:adjustRightInd w:val="0"/>
        <w:spacing w:line="240" w:lineRule="auto"/>
        <w:ind w:left="3261"/>
        <w:jc w:val="center"/>
        <w:outlineLvl w:val="1"/>
        <w:rPr>
          <w:sz w:val="20"/>
          <w:szCs w:val="20"/>
        </w:rPr>
      </w:pPr>
      <w:r w:rsidRPr="0057362D">
        <w:rPr>
          <w:sz w:val="20"/>
          <w:szCs w:val="20"/>
        </w:rPr>
        <w:t>для физического лица; наименование юридического лица)</w:t>
      </w:r>
    </w:p>
    <w:p w:rsidR="00C60753" w:rsidRDefault="00C60753" w:rsidP="0057362D">
      <w:pPr>
        <w:widowControl w:val="0"/>
        <w:autoSpaceDE w:val="0"/>
        <w:autoSpaceDN w:val="0"/>
        <w:adjustRightInd w:val="0"/>
        <w:spacing w:line="240" w:lineRule="auto"/>
        <w:ind w:left="3261"/>
        <w:outlineLvl w:val="1"/>
      </w:pPr>
    </w:p>
    <w:p w:rsidR="0057362D" w:rsidRDefault="0057362D" w:rsidP="00C60753">
      <w:pPr>
        <w:widowControl w:val="0"/>
        <w:autoSpaceDE w:val="0"/>
        <w:autoSpaceDN w:val="0"/>
        <w:adjustRightInd w:val="0"/>
        <w:spacing w:line="240" w:lineRule="auto"/>
        <w:ind w:left="3261"/>
        <w:outlineLvl w:val="1"/>
      </w:pPr>
      <w:r w:rsidRPr="0057362D">
        <w:t>Место жительства (место нахождения): ____________________________________________________________________________________________________________________________</w:t>
      </w:r>
      <w:r w:rsidR="00C60753">
        <w:t>___________</w:t>
      </w:r>
    </w:p>
    <w:p w:rsidR="00C60753" w:rsidRPr="0057362D" w:rsidRDefault="00C60753" w:rsidP="00C60753">
      <w:pPr>
        <w:widowControl w:val="0"/>
        <w:autoSpaceDE w:val="0"/>
        <w:autoSpaceDN w:val="0"/>
        <w:adjustRightInd w:val="0"/>
        <w:spacing w:line="240" w:lineRule="auto"/>
        <w:ind w:left="3261"/>
        <w:outlineLvl w:val="1"/>
      </w:pPr>
    </w:p>
    <w:p w:rsidR="0057362D" w:rsidRPr="0057362D" w:rsidRDefault="0057362D" w:rsidP="0057362D">
      <w:pPr>
        <w:widowControl w:val="0"/>
        <w:autoSpaceDE w:val="0"/>
        <w:autoSpaceDN w:val="0"/>
        <w:adjustRightInd w:val="0"/>
        <w:spacing w:line="240" w:lineRule="auto"/>
        <w:ind w:left="3261"/>
        <w:outlineLvl w:val="1"/>
      </w:pPr>
      <w:r w:rsidRPr="0057362D">
        <w:t>ОГРН _____________</w:t>
      </w:r>
      <w:r w:rsidR="00C60753">
        <w:t>__________________________</w:t>
      </w:r>
    </w:p>
    <w:p w:rsidR="0057362D" w:rsidRPr="0057362D" w:rsidRDefault="0057362D" w:rsidP="0057362D">
      <w:pPr>
        <w:widowControl w:val="0"/>
        <w:autoSpaceDE w:val="0"/>
        <w:autoSpaceDN w:val="0"/>
        <w:adjustRightInd w:val="0"/>
        <w:spacing w:line="240" w:lineRule="auto"/>
        <w:ind w:left="3261"/>
        <w:jc w:val="center"/>
        <w:outlineLvl w:val="1"/>
        <w:rPr>
          <w:sz w:val="20"/>
          <w:szCs w:val="20"/>
        </w:rPr>
      </w:pPr>
      <w:r w:rsidRPr="0057362D">
        <w:rPr>
          <w:sz w:val="20"/>
          <w:szCs w:val="20"/>
        </w:rPr>
        <w:t>(для юридических лиц, зарегистрированных</w:t>
      </w:r>
    </w:p>
    <w:p w:rsidR="0057362D" w:rsidRDefault="0057362D" w:rsidP="0057362D">
      <w:pPr>
        <w:widowControl w:val="0"/>
        <w:autoSpaceDE w:val="0"/>
        <w:autoSpaceDN w:val="0"/>
        <w:adjustRightInd w:val="0"/>
        <w:spacing w:line="240" w:lineRule="auto"/>
        <w:ind w:left="3261"/>
        <w:jc w:val="center"/>
        <w:outlineLvl w:val="1"/>
        <w:rPr>
          <w:sz w:val="20"/>
          <w:szCs w:val="20"/>
        </w:rPr>
      </w:pPr>
      <w:r w:rsidRPr="0057362D">
        <w:rPr>
          <w:sz w:val="20"/>
          <w:szCs w:val="20"/>
        </w:rPr>
        <w:t>на территории Российской Федерации)</w:t>
      </w:r>
    </w:p>
    <w:p w:rsidR="00C60753" w:rsidRPr="0057362D" w:rsidRDefault="00C60753" w:rsidP="0057362D">
      <w:pPr>
        <w:widowControl w:val="0"/>
        <w:autoSpaceDE w:val="0"/>
        <w:autoSpaceDN w:val="0"/>
        <w:adjustRightInd w:val="0"/>
        <w:spacing w:line="240" w:lineRule="auto"/>
        <w:ind w:left="3261"/>
        <w:jc w:val="center"/>
        <w:outlineLvl w:val="1"/>
        <w:rPr>
          <w:sz w:val="20"/>
          <w:szCs w:val="20"/>
        </w:rPr>
      </w:pPr>
    </w:p>
    <w:p w:rsidR="0057362D" w:rsidRPr="0057362D" w:rsidRDefault="0057362D" w:rsidP="0057362D">
      <w:pPr>
        <w:widowControl w:val="0"/>
        <w:autoSpaceDE w:val="0"/>
        <w:autoSpaceDN w:val="0"/>
        <w:adjustRightInd w:val="0"/>
        <w:spacing w:line="240" w:lineRule="auto"/>
        <w:ind w:left="3261"/>
        <w:outlineLvl w:val="1"/>
      </w:pPr>
      <w:r w:rsidRPr="0057362D">
        <w:t>ИНН _____________</w:t>
      </w:r>
      <w:r w:rsidR="00C60753">
        <w:t>___________________________</w:t>
      </w:r>
    </w:p>
    <w:p w:rsidR="0057362D" w:rsidRPr="0057362D" w:rsidRDefault="0057362D" w:rsidP="0057362D">
      <w:pPr>
        <w:widowControl w:val="0"/>
        <w:autoSpaceDE w:val="0"/>
        <w:autoSpaceDN w:val="0"/>
        <w:adjustRightInd w:val="0"/>
        <w:spacing w:line="240" w:lineRule="auto"/>
        <w:ind w:left="3261"/>
        <w:jc w:val="center"/>
        <w:outlineLvl w:val="1"/>
        <w:rPr>
          <w:sz w:val="20"/>
          <w:szCs w:val="20"/>
        </w:rPr>
      </w:pPr>
      <w:r w:rsidRPr="0057362D">
        <w:rPr>
          <w:sz w:val="20"/>
          <w:szCs w:val="20"/>
        </w:rPr>
        <w:t>(для юридических лиц, зарегистрированных</w:t>
      </w:r>
    </w:p>
    <w:p w:rsidR="0057362D" w:rsidRPr="0057362D" w:rsidRDefault="0057362D" w:rsidP="0057362D">
      <w:pPr>
        <w:widowControl w:val="0"/>
        <w:autoSpaceDE w:val="0"/>
        <w:autoSpaceDN w:val="0"/>
        <w:adjustRightInd w:val="0"/>
        <w:spacing w:line="240" w:lineRule="auto"/>
        <w:ind w:left="3261"/>
        <w:jc w:val="center"/>
        <w:outlineLvl w:val="1"/>
        <w:rPr>
          <w:sz w:val="20"/>
          <w:szCs w:val="20"/>
        </w:rPr>
      </w:pPr>
      <w:r w:rsidRPr="0057362D">
        <w:rPr>
          <w:sz w:val="20"/>
          <w:szCs w:val="20"/>
        </w:rPr>
        <w:t>на территории Российской Федерации)</w:t>
      </w:r>
    </w:p>
    <w:p w:rsidR="0057362D" w:rsidRPr="0057362D" w:rsidRDefault="0057362D" w:rsidP="0057362D">
      <w:pPr>
        <w:autoSpaceDE w:val="0"/>
        <w:autoSpaceDN w:val="0"/>
        <w:adjustRightInd w:val="0"/>
        <w:spacing w:line="240" w:lineRule="auto"/>
        <w:ind w:firstLine="540"/>
        <w:jc w:val="both"/>
      </w:pPr>
    </w:p>
    <w:p w:rsidR="0057362D" w:rsidRPr="0057362D" w:rsidRDefault="0057362D" w:rsidP="0057362D">
      <w:pPr>
        <w:autoSpaceDE w:val="0"/>
        <w:autoSpaceDN w:val="0"/>
        <w:adjustRightInd w:val="0"/>
        <w:spacing w:line="240" w:lineRule="auto"/>
        <w:ind w:firstLine="540"/>
        <w:jc w:val="both"/>
      </w:pPr>
    </w:p>
    <w:p w:rsidR="0057362D" w:rsidRPr="0057362D" w:rsidRDefault="0057362D" w:rsidP="0057362D">
      <w:pPr>
        <w:autoSpaceDE w:val="0"/>
        <w:autoSpaceDN w:val="0"/>
        <w:adjustRightInd w:val="0"/>
        <w:spacing w:line="240" w:lineRule="auto"/>
        <w:jc w:val="center"/>
        <w:rPr>
          <w:szCs w:val="28"/>
        </w:rPr>
      </w:pPr>
      <w:r w:rsidRPr="0057362D">
        <w:rPr>
          <w:szCs w:val="28"/>
        </w:rPr>
        <w:t>ЗАЯВЛЕНИЕ</w:t>
      </w:r>
    </w:p>
    <w:p w:rsidR="0057362D" w:rsidRPr="0057362D" w:rsidRDefault="0057362D" w:rsidP="0057362D">
      <w:pPr>
        <w:autoSpaceDE w:val="0"/>
        <w:autoSpaceDN w:val="0"/>
        <w:adjustRightInd w:val="0"/>
        <w:spacing w:line="240" w:lineRule="auto"/>
        <w:jc w:val="center"/>
        <w:rPr>
          <w:szCs w:val="28"/>
        </w:rPr>
      </w:pPr>
      <w:r w:rsidRPr="0057362D">
        <w:rPr>
          <w:szCs w:val="28"/>
        </w:rPr>
        <w:t xml:space="preserve">о предварительном согласовании предоставления земельного участка </w:t>
      </w:r>
    </w:p>
    <w:p w:rsidR="0057362D" w:rsidRPr="0057362D" w:rsidRDefault="0057362D" w:rsidP="0057362D">
      <w:pPr>
        <w:autoSpaceDE w:val="0"/>
        <w:autoSpaceDN w:val="0"/>
        <w:adjustRightInd w:val="0"/>
        <w:spacing w:line="240" w:lineRule="auto"/>
        <w:ind w:firstLine="540"/>
        <w:jc w:val="both"/>
      </w:pPr>
    </w:p>
    <w:p w:rsidR="0057362D" w:rsidRPr="0057362D" w:rsidRDefault="0057362D" w:rsidP="00C60753">
      <w:pPr>
        <w:autoSpaceDE w:val="0"/>
        <w:autoSpaceDN w:val="0"/>
        <w:adjustRightInd w:val="0"/>
        <w:spacing w:line="240" w:lineRule="auto"/>
        <w:ind w:firstLine="709"/>
        <w:jc w:val="both"/>
        <w:rPr>
          <w:sz w:val="20"/>
          <w:szCs w:val="20"/>
        </w:rPr>
      </w:pPr>
      <w:r w:rsidRPr="0057362D">
        <w:t>Прошу предварительно согласовать предоставление земельного участка (части земельного участка) с кадастровым номером (при наличии):</w:t>
      </w:r>
      <w:r w:rsidRPr="0057362D">
        <w:rPr>
          <w:sz w:val="20"/>
          <w:szCs w:val="20"/>
        </w:rPr>
        <w:t xml:space="preserve"> _____________________________________________________________________________________</w:t>
      </w:r>
      <w:r w:rsidR="00C60753">
        <w:rPr>
          <w:sz w:val="20"/>
          <w:szCs w:val="20"/>
        </w:rPr>
        <w:t>__________</w:t>
      </w:r>
      <w:r w:rsidRPr="0057362D">
        <w:rPr>
          <w:sz w:val="20"/>
          <w:szCs w:val="20"/>
        </w:rPr>
        <w:t>.</w:t>
      </w:r>
    </w:p>
    <w:p w:rsidR="0057362D" w:rsidRPr="0057362D" w:rsidRDefault="0057362D" w:rsidP="0057362D">
      <w:pPr>
        <w:autoSpaceDE w:val="0"/>
        <w:autoSpaceDN w:val="0"/>
        <w:adjustRightInd w:val="0"/>
        <w:spacing w:line="240" w:lineRule="auto"/>
        <w:jc w:val="center"/>
        <w:rPr>
          <w:sz w:val="20"/>
          <w:szCs w:val="20"/>
        </w:rPr>
      </w:pPr>
      <w:r w:rsidRPr="0057362D">
        <w:rPr>
          <w:sz w:val="20"/>
          <w:szCs w:val="20"/>
        </w:rPr>
        <w:t>(в случае, если границы подлежат уточнению)</w:t>
      </w:r>
    </w:p>
    <w:p w:rsidR="0057362D" w:rsidRPr="0057362D" w:rsidRDefault="0057362D" w:rsidP="0057362D">
      <w:pPr>
        <w:autoSpaceDE w:val="0"/>
        <w:autoSpaceDN w:val="0"/>
        <w:adjustRightInd w:val="0"/>
        <w:spacing w:line="240" w:lineRule="auto"/>
        <w:jc w:val="both"/>
      </w:pPr>
      <w:r w:rsidRPr="0057362D">
        <w:t xml:space="preserve"> </w:t>
      </w:r>
    </w:p>
    <w:p w:rsidR="0057362D" w:rsidRPr="0057362D" w:rsidRDefault="0057362D" w:rsidP="0057362D">
      <w:pPr>
        <w:autoSpaceDE w:val="0"/>
        <w:autoSpaceDN w:val="0"/>
        <w:adjustRightInd w:val="0"/>
        <w:spacing w:line="240" w:lineRule="auto"/>
        <w:ind w:firstLine="709"/>
        <w:jc w:val="both"/>
      </w:pPr>
      <w:r w:rsidRPr="0057362D">
        <w:t>Дополнительно сообщаю следующую информацию:</w:t>
      </w:r>
    </w:p>
    <w:p w:rsidR="0057362D" w:rsidRPr="0057362D" w:rsidRDefault="0057362D" w:rsidP="0057362D">
      <w:pPr>
        <w:autoSpaceDE w:val="0"/>
        <w:autoSpaceDN w:val="0"/>
        <w:adjustRightInd w:val="0"/>
        <w:spacing w:line="240" w:lineRule="auto"/>
        <w:ind w:firstLine="709"/>
        <w:jc w:val="both"/>
      </w:pPr>
      <w:r w:rsidRPr="0057362D">
        <w:t>1. Реквизиты решения об утверждении проекта межевания территории (если образование испрашиваемого земельного участка пр</w:t>
      </w:r>
      <w:r w:rsidR="00C60753">
        <w:t xml:space="preserve">едусмотрено указанным проектом) </w:t>
      </w:r>
      <w:r w:rsidRPr="0057362D">
        <w:t>____________________________________</w:t>
      </w:r>
      <w:r w:rsidR="00C60753">
        <w:t>____________</w:t>
      </w:r>
      <w:r w:rsidRPr="0057362D">
        <w:t>.</w:t>
      </w:r>
    </w:p>
    <w:p w:rsidR="0057362D" w:rsidRPr="0057362D" w:rsidRDefault="0057362D" w:rsidP="0057362D">
      <w:pPr>
        <w:autoSpaceDE w:val="0"/>
        <w:autoSpaceDN w:val="0"/>
        <w:adjustRightInd w:val="0"/>
        <w:spacing w:line="240" w:lineRule="auto"/>
        <w:ind w:firstLine="709"/>
        <w:jc w:val="both"/>
      </w:pPr>
      <w:r w:rsidRPr="0057362D">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w:t>
      </w:r>
      <w:r w:rsidR="00C60753">
        <w:t>____</w:t>
      </w:r>
      <w:r w:rsidRPr="0057362D">
        <w:t>.</w:t>
      </w:r>
    </w:p>
    <w:p w:rsidR="0057362D" w:rsidRPr="0057362D" w:rsidRDefault="0057362D" w:rsidP="00C60753">
      <w:pPr>
        <w:autoSpaceDE w:val="0"/>
        <w:autoSpaceDN w:val="0"/>
        <w:adjustRightInd w:val="0"/>
        <w:spacing w:line="240" w:lineRule="auto"/>
        <w:ind w:firstLine="709"/>
        <w:jc w:val="both"/>
      </w:pPr>
      <w:r w:rsidRPr="0057362D">
        <w:lastRenderedPageBreak/>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__________________________________________________________________________________________________________________________________________________</w:t>
      </w:r>
      <w:r w:rsidR="00C60753">
        <w:t>_______________________________________________________</w:t>
      </w:r>
      <w:r w:rsidRPr="0057362D">
        <w:t>.</w:t>
      </w:r>
    </w:p>
    <w:p w:rsidR="0057362D" w:rsidRPr="0057362D" w:rsidRDefault="0057362D" w:rsidP="0057362D">
      <w:pPr>
        <w:autoSpaceDE w:val="0"/>
        <w:autoSpaceDN w:val="0"/>
        <w:adjustRightInd w:val="0"/>
        <w:spacing w:line="240" w:lineRule="auto"/>
        <w:ind w:firstLine="709"/>
        <w:jc w:val="both"/>
      </w:pPr>
      <w:r w:rsidRPr="0057362D">
        <w:t>4. Вид права _____________________________</w:t>
      </w:r>
      <w:r w:rsidR="00C60753">
        <w:t>_______________________</w:t>
      </w:r>
      <w:r w:rsidRPr="0057362D">
        <w:t>.</w:t>
      </w:r>
    </w:p>
    <w:p w:rsidR="0057362D" w:rsidRPr="0057362D" w:rsidRDefault="0057362D" w:rsidP="0057362D">
      <w:pPr>
        <w:autoSpaceDE w:val="0"/>
        <w:autoSpaceDN w:val="0"/>
        <w:adjustRightInd w:val="0"/>
        <w:spacing w:line="240" w:lineRule="auto"/>
        <w:ind w:firstLine="709"/>
        <w:jc w:val="both"/>
      </w:pPr>
      <w:r w:rsidRPr="0057362D">
        <w:t>5. Цель использования земельного участка ____</w:t>
      </w:r>
      <w:r w:rsidR="00C60753">
        <w:t>______________________</w:t>
      </w:r>
    </w:p>
    <w:p w:rsidR="0057362D" w:rsidRPr="0057362D" w:rsidRDefault="0057362D" w:rsidP="0057362D">
      <w:pPr>
        <w:autoSpaceDE w:val="0"/>
        <w:autoSpaceDN w:val="0"/>
        <w:adjustRightInd w:val="0"/>
        <w:spacing w:line="240" w:lineRule="auto"/>
        <w:jc w:val="both"/>
      </w:pPr>
      <w:r w:rsidRPr="0057362D">
        <w:t>_______________________________________________</w:t>
      </w:r>
      <w:r w:rsidR="00C60753">
        <w:t>_____________________</w:t>
      </w:r>
      <w:r w:rsidRPr="0057362D">
        <w:t>.</w:t>
      </w:r>
    </w:p>
    <w:p w:rsidR="0057362D" w:rsidRPr="0057362D" w:rsidRDefault="0057362D" w:rsidP="0057362D">
      <w:pPr>
        <w:autoSpaceDE w:val="0"/>
        <w:autoSpaceDN w:val="0"/>
        <w:adjustRightInd w:val="0"/>
        <w:spacing w:line="240" w:lineRule="auto"/>
        <w:ind w:firstLine="709"/>
        <w:jc w:val="both"/>
      </w:pPr>
      <w:r w:rsidRPr="0057362D">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w:t>
      </w:r>
      <w:r w:rsidR="00C60753">
        <w:t>__</w:t>
      </w:r>
      <w:r w:rsidRPr="0057362D">
        <w:t>.</w:t>
      </w:r>
    </w:p>
    <w:p w:rsidR="0057362D" w:rsidRPr="0057362D" w:rsidRDefault="0057362D" w:rsidP="0057362D">
      <w:pPr>
        <w:autoSpaceDE w:val="0"/>
        <w:autoSpaceDN w:val="0"/>
        <w:adjustRightInd w:val="0"/>
        <w:spacing w:line="240" w:lineRule="auto"/>
        <w:ind w:firstLine="709"/>
        <w:jc w:val="both"/>
      </w:pPr>
      <w:r w:rsidRPr="0057362D">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w:t>
      </w:r>
      <w:r w:rsidR="00C60753">
        <w:t>________________________</w:t>
      </w:r>
      <w:r w:rsidRPr="0057362D">
        <w:t>.</w:t>
      </w:r>
    </w:p>
    <w:p w:rsidR="0057362D" w:rsidRPr="0057362D" w:rsidRDefault="0057362D" w:rsidP="0057362D">
      <w:pPr>
        <w:autoSpaceDE w:val="0"/>
        <w:autoSpaceDN w:val="0"/>
        <w:adjustRightInd w:val="0"/>
        <w:spacing w:line="240" w:lineRule="auto"/>
        <w:ind w:firstLine="709"/>
        <w:jc w:val="both"/>
      </w:pPr>
      <w:r w:rsidRPr="0057362D">
        <w:t>8. Почтовый адрес и (или) адрес электронн</w:t>
      </w:r>
      <w:r w:rsidR="00C60753">
        <w:t xml:space="preserve">ой почты для связи с заявителем </w:t>
      </w:r>
      <w:r w:rsidRPr="0057362D">
        <w:t>_______________________________________________</w:t>
      </w:r>
      <w:r w:rsidR="00C60753">
        <w:t>___________</w:t>
      </w:r>
      <w:r w:rsidRPr="0057362D">
        <w:t>.</w:t>
      </w:r>
    </w:p>
    <w:p w:rsidR="0057362D" w:rsidRPr="0057362D" w:rsidRDefault="0057362D" w:rsidP="0057362D">
      <w:pPr>
        <w:autoSpaceDE w:val="0"/>
        <w:autoSpaceDN w:val="0"/>
        <w:adjustRightInd w:val="0"/>
        <w:spacing w:line="240" w:lineRule="auto"/>
        <w:ind w:firstLine="709"/>
        <w:jc w:val="both"/>
      </w:pPr>
      <w:r w:rsidRPr="0057362D">
        <w:t>К заявлению прилагаются:</w:t>
      </w:r>
    </w:p>
    <w:p w:rsidR="0057362D" w:rsidRPr="0057362D" w:rsidRDefault="0057362D" w:rsidP="0057362D">
      <w:pPr>
        <w:autoSpaceDE w:val="0"/>
        <w:autoSpaceDN w:val="0"/>
        <w:adjustRightInd w:val="0"/>
        <w:spacing w:line="240" w:lineRule="auto"/>
        <w:ind w:firstLine="709"/>
        <w:jc w:val="both"/>
      </w:pPr>
      <w:r w:rsidRPr="0057362D">
        <w:t xml:space="preserve">1. Документы, подтверждающие право заявителя на приобретение земельного </w:t>
      </w:r>
      <w:r w:rsidR="00C60753">
        <w:t xml:space="preserve">участка без проведения торгов </w:t>
      </w:r>
      <w:r w:rsidRPr="0057362D">
        <w:t>____________________________</w:t>
      </w:r>
      <w:r w:rsidR="00C60753">
        <w:t>___</w:t>
      </w:r>
    </w:p>
    <w:p w:rsidR="0057362D" w:rsidRPr="0057362D" w:rsidRDefault="0057362D" w:rsidP="0057362D">
      <w:pPr>
        <w:autoSpaceDE w:val="0"/>
        <w:autoSpaceDN w:val="0"/>
        <w:adjustRightInd w:val="0"/>
        <w:spacing w:line="240" w:lineRule="auto"/>
        <w:jc w:val="both"/>
      </w:pPr>
      <w:r w:rsidRPr="0057362D">
        <w:t>____________________________________________________________________.</w:t>
      </w:r>
    </w:p>
    <w:p w:rsidR="0057362D" w:rsidRPr="0057362D" w:rsidRDefault="0057362D" w:rsidP="0057362D">
      <w:pPr>
        <w:autoSpaceDE w:val="0"/>
        <w:autoSpaceDN w:val="0"/>
        <w:adjustRightInd w:val="0"/>
        <w:spacing w:line="240" w:lineRule="auto"/>
        <w:ind w:firstLine="709"/>
        <w:jc w:val="both"/>
      </w:pPr>
      <w:r w:rsidRPr="0057362D">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C60753">
        <w:t xml:space="preserve">зовать такой земельный участок) </w:t>
      </w:r>
      <w:r w:rsidRPr="0057362D">
        <w:t>____________________________________</w:t>
      </w:r>
      <w:r w:rsidR="00C60753">
        <w:t>______________</w:t>
      </w:r>
      <w:r w:rsidRPr="0057362D">
        <w:t>.</w:t>
      </w:r>
    </w:p>
    <w:p w:rsidR="0057362D" w:rsidRPr="0057362D" w:rsidRDefault="0057362D" w:rsidP="0057362D">
      <w:pPr>
        <w:autoSpaceDE w:val="0"/>
        <w:autoSpaceDN w:val="0"/>
        <w:adjustRightInd w:val="0"/>
        <w:spacing w:line="240" w:lineRule="auto"/>
        <w:ind w:firstLine="709"/>
        <w:jc w:val="both"/>
      </w:pPr>
      <w:r w:rsidRPr="0057362D">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w:t>
      </w:r>
      <w:r w:rsidR="00C60753">
        <w:t>щается представитель заявителя) __________________</w:t>
      </w:r>
      <w:r w:rsidRPr="0057362D">
        <w:t>.</w:t>
      </w:r>
    </w:p>
    <w:p w:rsidR="0057362D" w:rsidRPr="0057362D" w:rsidRDefault="0057362D" w:rsidP="0057362D">
      <w:pPr>
        <w:autoSpaceDE w:val="0"/>
        <w:autoSpaceDN w:val="0"/>
        <w:adjustRightInd w:val="0"/>
        <w:spacing w:line="240" w:lineRule="auto"/>
        <w:ind w:firstLine="709"/>
        <w:jc w:val="both"/>
      </w:pPr>
      <w:r w:rsidRPr="0057362D">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C60753">
        <w:t xml:space="preserve">я иностранное юридическое лицо) </w:t>
      </w:r>
      <w:r w:rsidRPr="0057362D">
        <w:t>__________________________________________</w:t>
      </w:r>
      <w:r w:rsidR="00C60753">
        <w:t>______</w:t>
      </w:r>
      <w:r w:rsidRPr="0057362D">
        <w:t>.</w:t>
      </w:r>
    </w:p>
    <w:p w:rsidR="0057362D" w:rsidRPr="0057362D" w:rsidRDefault="0057362D" w:rsidP="0057362D">
      <w:pPr>
        <w:autoSpaceDE w:val="0"/>
        <w:autoSpaceDN w:val="0"/>
        <w:adjustRightInd w:val="0"/>
        <w:spacing w:line="240" w:lineRule="auto"/>
        <w:ind w:firstLine="709"/>
        <w:jc w:val="both"/>
      </w:pPr>
      <w:r w:rsidRPr="0057362D">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________________________</w:t>
      </w:r>
      <w:r w:rsidR="00C60753">
        <w:t>_______________________________</w:t>
      </w:r>
      <w:r w:rsidRPr="0057362D">
        <w:t>__.</w:t>
      </w:r>
    </w:p>
    <w:p w:rsidR="0057362D" w:rsidRPr="0057362D" w:rsidRDefault="0057362D" w:rsidP="0057362D">
      <w:pPr>
        <w:autoSpaceDE w:val="0"/>
        <w:autoSpaceDN w:val="0"/>
        <w:adjustRightInd w:val="0"/>
        <w:spacing w:line="240" w:lineRule="auto"/>
        <w:ind w:firstLine="709"/>
        <w:jc w:val="both"/>
      </w:pPr>
      <w:r w:rsidRPr="0057362D">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w:t>
      </w:r>
      <w:r w:rsidR="00C60753">
        <w:t xml:space="preserve">товариществу </w:t>
      </w:r>
      <w:r w:rsidRPr="0057362D">
        <w:t>____________________________________</w:t>
      </w:r>
      <w:r w:rsidR="00C60753">
        <w:t>__________________</w:t>
      </w:r>
      <w:r w:rsidRPr="0057362D">
        <w:t>.</w:t>
      </w:r>
    </w:p>
    <w:p w:rsidR="0057362D" w:rsidRPr="0057362D" w:rsidRDefault="0057362D" w:rsidP="0057362D">
      <w:pPr>
        <w:autoSpaceDE w:val="0"/>
        <w:autoSpaceDN w:val="0"/>
        <w:adjustRightInd w:val="0"/>
        <w:spacing w:line="240" w:lineRule="auto"/>
        <w:ind w:firstLine="709"/>
        <w:jc w:val="both"/>
      </w:pPr>
      <w:r w:rsidRPr="0057362D">
        <w:lastRenderedPageBreak/>
        <w:t>В соответствии с пунктом 12 статьи 39.15 Земельного кодекса Российской Федерации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57362D" w:rsidRPr="0057362D" w:rsidRDefault="0057362D" w:rsidP="0057362D">
      <w:pPr>
        <w:autoSpaceDE w:val="0"/>
        <w:autoSpaceDN w:val="0"/>
        <w:adjustRightInd w:val="0"/>
        <w:spacing w:line="240" w:lineRule="auto"/>
        <w:ind w:firstLine="709"/>
        <w:jc w:val="both"/>
      </w:pPr>
      <w:r w:rsidRPr="0057362D">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а также доверенность в виде электронного образа такого документа (в случае представления заявления представителем заявителя, действу</w:t>
      </w:r>
      <w:r w:rsidR="00C60753">
        <w:t xml:space="preserve">ющим на основании доверенности) </w:t>
      </w:r>
      <w:r w:rsidRPr="0057362D">
        <w:t>_______________</w:t>
      </w:r>
      <w:r w:rsidR="00C60753">
        <w:t>______________</w:t>
      </w:r>
      <w:r w:rsidRPr="0057362D">
        <w:t>.</w:t>
      </w:r>
    </w:p>
    <w:p w:rsidR="0057362D" w:rsidRPr="0057362D" w:rsidRDefault="0057362D" w:rsidP="0057362D">
      <w:pPr>
        <w:autoSpaceDE w:val="0"/>
        <w:autoSpaceDN w:val="0"/>
        <w:adjustRightInd w:val="0"/>
        <w:spacing w:line="240" w:lineRule="auto"/>
        <w:jc w:val="both"/>
        <w:outlineLvl w:val="0"/>
      </w:pPr>
    </w:p>
    <w:p w:rsidR="0057362D" w:rsidRPr="0057362D" w:rsidRDefault="0057362D" w:rsidP="0057362D">
      <w:pPr>
        <w:autoSpaceDE w:val="0"/>
        <w:autoSpaceDN w:val="0"/>
        <w:adjustRightInd w:val="0"/>
        <w:spacing w:line="240" w:lineRule="auto"/>
        <w:jc w:val="both"/>
        <w:outlineLvl w:val="0"/>
      </w:pPr>
    </w:p>
    <w:p w:rsidR="0057362D" w:rsidRPr="0057362D" w:rsidRDefault="0057362D" w:rsidP="0057362D">
      <w:pPr>
        <w:autoSpaceDE w:val="0"/>
        <w:autoSpaceDN w:val="0"/>
        <w:adjustRightInd w:val="0"/>
        <w:spacing w:line="240" w:lineRule="auto"/>
      </w:pPr>
      <w:r w:rsidRPr="0057362D">
        <w:t>Для физических лиц</w:t>
      </w:r>
    </w:p>
    <w:tbl>
      <w:tblPr>
        <w:tblW w:w="5000" w:type="pct"/>
        <w:tblLook w:val="04A0"/>
      </w:tblPr>
      <w:tblGrid>
        <w:gridCol w:w="4786"/>
        <w:gridCol w:w="5069"/>
      </w:tblGrid>
      <w:tr w:rsidR="0057362D" w:rsidRPr="0057362D" w:rsidTr="0057362D">
        <w:tc>
          <w:tcPr>
            <w:tcW w:w="2428" w:type="pct"/>
          </w:tcPr>
          <w:p w:rsidR="0057362D" w:rsidRPr="0057362D" w:rsidRDefault="0057362D" w:rsidP="0057362D">
            <w:pPr>
              <w:suppressAutoHyphens/>
              <w:autoSpaceDE w:val="0"/>
              <w:autoSpaceDN w:val="0"/>
              <w:adjustRightInd w:val="0"/>
              <w:spacing w:line="240" w:lineRule="auto"/>
            </w:pPr>
          </w:p>
          <w:p w:rsidR="0057362D" w:rsidRPr="0057362D" w:rsidRDefault="0057362D" w:rsidP="0057362D">
            <w:pPr>
              <w:suppressAutoHyphens/>
              <w:autoSpaceDE w:val="0"/>
              <w:autoSpaceDN w:val="0"/>
              <w:adjustRightInd w:val="0"/>
              <w:spacing w:line="240" w:lineRule="auto"/>
            </w:pPr>
            <w:r w:rsidRPr="0057362D">
              <w:t>«_____» ________________ 20__ года</w:t>
            </w:r>
          </w:p>
        </w:tc>
        <w:tc>
          <w:tcPr>
            <w:tcW w:w="2572" w:type="pct"/>
          </w:tcPr>
          <w:p w:rsidR="0057362D" w:rsidRPr="0057362D" w:rsidRDefault="0057362D" w:rsidP="0057362D">
            <w:pPr>
              <w:suppressAutoHyphens/>
              <w:autoSpaceDE w:val="0"/>
              <w:autoSpaceDN w:val="0"/>
              <w:adjustRightInd w:val="0"/>
              <w:spacing w:line="240" w:lineRule="auto"/>
            </w:pPr>
          </w:p>
          <w:p w:rsidR="0057362D" w:rsidRPr="0057362D" w:rsidRDefault="0057362D" w:rsidP="0057362D">
            <w:pPr>
              <w:suppressAutoHyphens/>
              <w:autoSpaceDE w:val="0"/>
              <w:autoSpaceDN w:val="0"/>
              <w:adjustRightInd w:val="0"/>
              <w:spacing w:line="240" w:lineRule="auto"/>
              <w:jc w:val="center"/>
            </w:pPr>
            <w:r w:rsidRPr="0057362D">
              <w:t>___________________________</w:t>
            </w:r>
          </w:p>
        </w:tc>
      </w:tr>
      <w:tr w:rsidR="0057362D" w:rsidRPr="0057362D" w:rsidTr="0057362D">
        <w:trPr>
          <w:trHeight w:val="85"/>
        </w:trPr>
        <w:tc>
          <w:tcPr>
            <w:tcW w:w="2428" w:type="pct"/>
          </w:tcPr>
          <w:p w:rsidR="0057362D" w:rsidRPr="0057362D" w:rsidRDefault="0057362D" w:rsidP="0057362D">
            <w:pPr>
              <w:suppressAutoHyphens/>
              <w:autoSpaceDE w:val="0"/>
              <w:autoSpaceDN w:val="0"/>
              <w:adjustRightInd w:val="0"/>
              <w:spacing w:line="240" w:lineRule="auto"/>
              <w:ind w:firstLine="1560"/>
              <w:rPr>
                <w:sz w:val="20"/>
                <w:szCs w:val="20"/>
              </w:rPr>
            </w:pPr>
            <w:r w:rsidRPr="0057362D">
              <w:rPr>
                <w:sz w:val="20"/>
                <w:szCs w:val="20"/>
              </w:rPr>
              <w:t>(дата)</w:t>
            </w:r>
          </w:p>
          <w:p w:rsidR="0057362D" w:rsidRPr="0057362D" w:rsidRDefault="0057362D" w:rsidP="0057362D">
            <w:pPr>
              <w:suppressAutoHyphens/>
              <w:autoSpaceDE w:val="0"/>
              <w:autoSpaceDN w:val="0"/>
              <w:adjustRightInd w:val="0"/>
              <w:spacing w:line="240" w:lineRule="auto"/>
              <w:jc w:val="center"/>
              <w:rPr>
                <w:sz w:val="20"/>
                <w:szCs w:val="20"/>
              </w:rPr>
            </w:pPr>
            <w:r w:rsidRPr="0057362D">
              <w:rPr>
                <w:sz w:val="20"/>
                <w:szCs w:val="20"/>
              </w:rPr>
              <w:t xml:space="preserve"> </w:t>
            </w:r>
          </w:p>
        </w:tc>
        <w:tc>
          <w:tcPr>
            <w:tcW w:w="2572" w:type="pct"/>
          </w:tcPr>
          <w:p w:rsidR="0057362D" w:rsidRPr="0057362D" w:rsidRDefault="0057362D" w:rsidP="0057362D">
            <w:pPr>
              <w:suppressAutoHyphens/>
              <w:autoSpaceDE w:val="0"/>
              <w:autoSpaceDN w:val="0"/>
              <w:adjustRightInd w:val="0"/>
              <w:spacing w:line="240" w:lineRule="auto"/>
              <w:jc w:val="center"/>
              <w:rPr>
                <w:sz w:val="20"/>
                <w:szCs w:val="20"/>
              </w:rPr>
            </w:pPr>
            <w:r w:rsidRPr="0057362D">
              <w:rPr>
                <w:sz w:val="20"/>
                <w:szCs w:val="20"/>
              </w:rPr>
              <w:t>(подпись)</w:t>
            </w:r>
          </w:p>
        </w:tc>
      </w:tr>
    </w:tbl>
    <w:p w:rsidR="0057362D" w:rsidRPr="0057362D" w:rsidRDefault="0057362D" w:rsidP="0057362D">
      <w:pPr>
        <w:autoSpaceDE w:val="0"/>
        <w:autoSpaceDN w:val="0"/>
        <w:adjustRightInd w:val="0"/>
        <w:spacing w:line="240" w:lineRule="auto"/>
        <w:rPr>
          <w:b/>
          <w:szCs w:val="28"/>
        </w:rPr>
      </w:pPr>
    </w:p>
    <w:p w:rsidR="0057362D" w:rsidRPr="0057362D" w:rsidRDefault="0057362D" w:rsidP="0057362D">
      <w:pPr>
        <w:autoSpaceDE w:val="0"/>
        <w:autoSpaceDN w:val="0"/>
        <w:adjustRightInd w:val="0"/>
        <w:spacing w:line="240" w:lineRule="auto"/>
        <w:rPr>
          <w:b/>
          <w:szCs w:val="28"/>
        </w:rPr>
      </w:pPr>
    </w:p>
    <w:p w:rsidR="0057362D" w:rsidRPr="0057362D" w:rsidRDefault="0057362D" w:rsidP="0057362D">
      <w:pPr>
        <w:autoSpaceDE w:val="0"/>
        <w:autoSpaceDN w:val="0"/>
        <w:adjustRightInd w:val="0"/>
        <w:spacing w:line="240" w:lineRule="auto"/>
      </w:pPr>
      <w:r w:rsidRPr="0057362D">
        <w:t>Для юридических лиц</w:t>
      </w:r>
    </w:p>
    <w:tbl>
      <w:tblPr>
        <w:tblW w:w="5000" w:type="pct"/>
        <w:tblLook w:val="04A0"/>
      </w:tblPr>
      <w:tblGrid>
        <w:gridCol w:w="4836"/>
        <w:gridCol w:w="5019"/>
      </w:tblGrid>
      <w:tr w:rsidR="0057362D" w:rsidRPr="0057362D" w:rsidTr="0057362D">
        <w:tc>
          <w:tcPr>
            <w:tcW w:w="2452" w:type="pct"/>
          </w:tcPr>
          <w:p w:rsidR="0057362D" w:rsidRPr="0057362D" w:rsidRDefault="0057362D" w:rsidP="0057362D">
            <w:pPr>
              <w:suppressAutoHyphens/>
              <w:autoSpaceDE w:val="0"/>
              <w:autoSpaceDN w:val="0"/>
              <w:adjustRightInd w:val="0"/>
              <w:spacing w:line="240" w:lineRule="auto"/>
            </w:pPr>
          </w:p>
          <w:p w:rsidR="0057362D" w:rsidRPr="0057362D" w:rsidRDefault="0057362D" w:rsidP="0057362D">
            <w:pPr>
              <w:suppressAutoHyphens/>
              <w:autoSpaceDE w:val="0"/>
              <w:autoSpaceDN w:val="0"/>
              <w:adjustRightInd w:val="0"/>
              <w:spacing w:line="240" w:lineRule="auto"/>
            </w:pPr>
            <w:r w:rsidRPr="0057362D">
              <w:t xml:space="preserve">_________________________________ </w:t>
            </w:r>
          </w:p>
        </w:tc>
        <w:tc>
          <w:tcPr>
            <w:tcW w:w="2548" w:type="pct"/>
          </w:tcPr>
          <w:p w:rsidR="0057362D" w:rsidRPr="0057362D" w:rsidRDefault="0057362D" w:rsidP="0057362D">
            <w:pPr>
              <w:suppressAutoHyphens/>
              <w:autoSpaceDE w:val="0"/>
              <w:autoSpaceDN w:val="0"/>
              <w:adjustRightInd w:val="0"/>
              <w:spacing w:line="240" w:lineRule="auto"/>
            </w:pPr>
          </w:p>
          <w:p w:rsidR="0057362D" w:rsidRPr="0057362D" w:rsidRDefault="0057362D" w:rsidP="0057362D">
            <w:pPr>
              <w:suppressAutoHyphens/>
              <w:autoSpaceDE w:val="0"/>
              <w:autoSpaceDN w:val="0"/>
              <w:adjustRightInd w:val="0"/>
              <w:spacing w:line="240" w:lineRule="auto"/>
              <w:jc w:val="center"/>
            </w:pPr>
            <w:r w:rsidRPr="0057362D">
              <w:t>___________________________</w:t>
            </w:r>
          </w:p>
        </w:tc>
      </w:tr>
      <w:tr w:rsidR="0057362D" w:rsidRPr="0057362D" w:rsidTr="0057362D">
        <w:trPr>
          <w:trHeight w:val="85"/>
        </w:trPr>
        <w:tc>
          <w:tcPr>
            <w:tcW w:w="2452" w:type="pct"/>
          </w:tcPr>
          <w:p w:rsidR="0057362D" w:rsidRPr="0057362D" w:rsidRDefault="0057362D" w:rsidP="0057362D">
            <w:pPr>
              <w:suppressAutoHyphens/>
              <w:autoSpaceDE w:val="0"/>
              <w:autoSpaceDN w:val="0"/>
              <w:adjustRightInd w:val="0"/>
              <w:spacing w:line="240" w:lineRule="auto"/>
              <w:jc w:val="center"/>
              <w:rPr>
                <w:sz w:val="20"/>
                <w:szCs w:val="20"/>
              </w:rPr>
            </w:pPr>
            <w:r w:rsidRPr="0057362D">
              <w:rPr>
                <w:sz w:val="20"/>
                <w:szCs w:val="20"/>
              </w:rPr>
              <w:t>(должность)</w:t>
            </w:r>
          </w:p>
        </w:tc>
        <w:tc>
          <w:tcPr>
            <w:tcW w:w="2548" w:type="pct"/>
          </w:tcPr>
          <w:p w:rsidR="0057362D" w:rsidRPr="0057362D" w:rsidRDefault="0057362D" w:rsidP="0057362D">
            <w:pPr>
              <w:suppressAutoHyphens/>
              <w:autoSpaceDE w:val="0"/>
              <w:autoSpaceDN w:val="0"/>
              <w:adjustRightInd w:val="0"/>
              <w:spacing w:line="240" w:lineRule="auto"/>
              <w:ind w:hanging="12"/>
              <w:jc w:val="center"/>
              <w:rPr>
                <w:sz w:val="20"/>
                <w:szCs w:val="20"/>
              </w:rPr>
            </w:pPr>
            <w:r w:rsidRPr="0057362D">
              <w:rPr>
                <w:sz w:val="20"/>
                <w:szCs w:val="20"/>
              </w:rPr>
              <w:t>(подпись) М.П.</w:t>
            </w:r>
          </w:p>
        </w:tc>
      </w:tr>
    </w:tbl>
    <w:p w:rsidR="0057362D" w:rsidRPr="0057362D" w:rsidRDefault="0057362D" w:rsidP="0057362D">
      <w:pPr>
        <w:autoSpaceDE w:val="0"/>
        <w:autoSpaceDN w:val="0"/>
        <w:adjustRightInd w:val="0"/>
        <w:spacing w:line="240" w:lineRule="auto"/>
        <w:jc w:val="both"/>
        <w:outlineLvl w:val="0"/>
      </w:pPr>
    </w:p>
    <w:p w:rsidR="0057362D" w:rsidRPr="0057362D" w:rsidRDefault="0057362D" w:rsidP="0057362D">
      <w:pPr>
        <w:autoSpaceDE w:val="0"/>
        <w:autoSpaceDN w:val="0"/>
        <w:adjustRightInd w:val="0"/>
        <w:spacing w:line="240" w:lineRule="auto"/>
        <w:ind w:firstLine="709"/>
        <w:jc w:val="both"/>
      </w:pPr>
      <w:r w:rsidRPr="0057362D">
        <w:t>Документы, являющиеся результатом предоставления муниципальной услуги, прошу выдать (направить):</w:t>
      </w:r>
    </w:p>
    <w:p w:rsidR="0057362D" w:rsidRPr="0057362D" w:rsidRDefault="0057362D" w:rsidP="0057362D">
      <w:pPr>
        <w:widowControl w:val="0"/>
        <w:autoSpaceDE w:val="0"/>
        <w:autoSpaceDN w:val="0"/>
        <w:adjustRightInd w:val="0"/>
        <w:spacing w:line="240" w:lineRule="auto"/>
        <w:ind w:firstLine="709"/>
        <w:jc w:val="both"/>
      </w:pPr>
      <w:r w:rsidRPr="0057362D">
        <w:t> в виде бумажного документа, который получу непосредственно при личном обращении;</w:t>
      </w:r>
    </w:p>
    <w:p w:rsidR="0057362D" w:rsidRPr="0057362D" w:rsidRDefault="0057362D" w:rsidP="0057362D">
      <w:pPr>
        <w:widowControl w:val="0"/>
        <w:autoSpaceDE w:val="0"/>
        <w:autoSpaceDN w:val="0"/>
        <w:adjustRightInd w:val="0"/>
        <w:spacing w:line="240" w:lineRule="auto"/>
        <w:ind w:firstLine="709"/>
        <w:jc w:val="both"/>
      </w:pPr>
      <w:r w:rsidRPr="0057362D">
        <w:t> в виде бумажного документа, который должен быть направлен уполномоченным органом посредством почтового отправления;</w:t>
      </w:r>
    </w:p>
    <w:p w:rsidR="0057362D" w:rsidRPr="0057362D" w:rsidRDefault="0057362D" w:rsidP="0057362D">
      <w:pPr>
        <w:widowControl w:val="0"/>
        <w:autoSpaceDE w:val="0"/>
        <w:autoSpaceDN w:val="0"/>
        <w:adjustRightInd w:val="0"/>
        <w:spacing w:line="240" w:lineRule="auto"/>
        <w:ind w:firstLine="709"/>
        <w:jc w:val="both"/>
      </w:pPr>
      <w:r w:rsidRPr="0057362D">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57362D" w:rsidRPr="0057362D" w:rsidRDefault="0057362D" w:rsidP="0057362D">
      <w:pPr>
        <w:widowControl w:val="0"/>
        <w:autoSpaceDE w:val="0"/>
        <w:autoSpaceDN w:val="0"/>
        <w:adjustRightInd w:val="0"/>
        <w:spacing w:line="240" w:lineRule="auto"/>
        <w:ind w:firstLine="709"/>
        <w:jc w:val="both"/>
      </w:pPr>
      <w:r w:rsidRPr="0057362D">
        <w:t> в виде электронного документа, который должен быть направлен уполномоченным органом посредством электронной почты.</w:t>
      </w:r>
    </w:p>
    <w:p w:rsidR="0057362D" w:rsidRPr="0057362D" w:rsidRDefault="0057362D" w:rsidP="0057362D">
      <w:pPr>
        <w:widowControl w:val="0"/>
        <w:autoSpaceDE w:val="0"/>
        <w:autoSpaceDN w:val="0"/>
        <w:adjustRightInd w:val="0"/>
        <w:spacing w:line="240" w:lineRule="auto"/>
      </w:pPr>
    </w:p>
    <w:p w:rsidR="00C60753" w:rsidRDefault="00C60753" w:rsidP="00C60753">
      <w:pPr>
        <w:widowControl w:val="0"/>
        <w:autoSpaceDE w:val="0"/>
        <w:autoSpaceDN w:val="0"/>
        <w:adjustRightInd w:val="0"/>
        <w:spacing w:line="240" w:lineRule="auto"/>
        <w:ind w:firstLine="709"/>
        <w:jc w:val="both"/>
        <w:rPr>
          <w:bCs/>
        </w:rPr>
      </w:pPr>
      <w:r>
        <w:t xml:space="preserve">Даю свое согласие </w:t>
      </w:r>
      <w:r w:rsidR="0057362D" w:rsidRPr="0057362D">
        <w:rPr>
          <w:bCs/>
        </w:rPr>
        <w:t>__________________________</w:t>
      </w:r>
      <w:r>
        <w:rPr>
          <w:bCs/>
        </w:rPr>
        <w:t>_____________________</w:t>
      </w:r>
      <w:r w:rsidR="0057362D" w:rsidRPr="0057362D">
        <w:rPr>
          <w:bCs/>
        </w:rPr>
        <w:t xml:space="preserve"> </w:t>
      </w:r>
    </w:p>
    <w:p w:rsidR="00C60753" w:rsidRDefault="00C60753" w:rsidP="00C60753">
      <w:pPr>
        <w:widowControl w:val="0"/>
        <w:autoSpaceDE w:val="0"/>
        <w:autoSpaceDN w:val="0"/>
        <w:adjustRightInd w:val="0"/>
        <w:spacing w:line="240" w:lineRule="auto"/>
        <w:jc w:val="center"/>
      </w:pPr>
      <w:r>
        <w:rPr>
          <w:bCs/>
        </w:rPr>
        <w:t xml:space="preserve">________________________________________________________________ </w:t>
      </w:r>
      <w:r w:rsidR="0057362D" w:rsidRPr="0057362D">
        <w:rPr>
          <w:bCs/>
          <w:sz w:val="20"/>
          <w:szCs w:val="20"/>
        </w:rPr>
        <w:t>(указать наименование уполномоченного органа)</w:t>
      </w:r>
      <w:r w:rsidR="0057362D" w:rsidRPr="0057362D">
        <w:rPr>
          <w:bCs/>
        </w:rPr>
        <w:t xml:space="preserve"> (</w:t>
      </w:r>
      <w:r w:rsidR="0057362D" w:rsidRPr="0057362D">
        <w:rPr>
          <w:bCs/>
          <w:sz w:val="20"/>
          <w:szCs w:val="20"/>
        </w:rPr>
        <w:t>его должностным лицам</w:t>
      </w:r>
      <w:r w:rsidR="0057362D" w:rsidRPr="0057362D">
        <w:rPr>
          <w:bCs/>
        </w:rPr>
        <w:t>),</w:t>
      </w:r>
    </w:p>
    <w:p w:rsidR="00C60753" w:rsidRDefault="0057362D" w:rsidP="00C60753">
      <w:pPr>
        <w:widowControl w:val="0"/>
        <w:autoSpaceDE w:val="0"/>
        <w:autoSpaceDN w:val="0"/>
        <w:adjustRightInd w:val="0"/>
        <w:spacing w:line="240" w:lineRule="auto"/>
        <w:jc w:val="both"/>
      </w:pPr>
      <w:r w:rsidRPr="0057362D">
        <w:t xml:space="preserve">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w:t>
      </w:r>
      <w:r w:rsidRPr="0057362D">
        <w:lastRenderedPageBreak/>
        <w:t>и прилагаемых документов</w:t>
      </w:r>
      <w:r w:rsidR="00C60753">
        <w:t>_________________________________________</w:t>
      </w:r>
    </w:p>
    <w:p w:rsidR="00C60753" w:rsidRDefault="0057362D" w:rsidP="00C60753">
      <w:pPr>
        <w:widowControl w:val="0"/>
        <w:autoSpaceDE w:val="0"/>
        <w:autoSpaceDN w:val="0"/>
        <w:adjustRightInd w:val="0"/>
        <w:spacing w:line="240" w:lineRule="auto"/>
        <w:jc w:val="both"/>
      </w:pPr>
      <w:r w:rsidRPr="0057362D">
        <w:t xml:space="preserve"> </w:t>
      </w:r>
      <w:r w:rsidR="00C60753">
        <w:t xml:space="preserve">                                                          </w:t>
      </w:r>
      <w:r w:rsidRPr="0057362D">
        <w:rPr>
          <w:sz w:val="20"/>
          <w:szCs w:val="20"/>
        </w:rPr>
        <w:t>(</w:t>
      </w:r>
      <w:r w:rsidRPr="0057362D">
        <w:rPr>
          <w:bCs/>
          <w:sz w:val="20"/>
          <w:szCs w:val="20"/>
        </w:rPr>
        <w:t>указать наименование уполномоченного органа</w:t>
      </w:r>
      <w:r w:rsidRPr="0057362D">
        <w:rPr>
          <w:sz w:val="20"/>
          <w:szCs w:val="20"/>
        </w:rPr>
        <w:t>)</w:t>
      </w:r>
      <w:r w:rsidRPr="0057362D">
        <w:t xml:space="preserve"> </w:t>
      </w:r>
    </w:p>
    <w:p w:rsidR="0057362D" w:rsidRPr="0057362D" w:rsidRDefault="0057362D" w:rsidP="00C60753">
      <w:pPr>
        <w:widowControl w:val="0"/>
        <w:autoSpaceDE w:val="0"/>
        <w:autoSpaceDN w:val="0"/>
        <w:adjustRightInd w:val="0"/>
        <w:spacing w:line="240" w:lineRule="auto"/>
        <w:jc w:val="both"/>
      </w:pPr>
      <w:r w:rsidRPr="0057362D">
        <w:t>по существу.</w:t>
      </w:r>
    </w:p>
    <w:p w:rsidR="0057362D" w:rsidRPr="0057362D" w:rsidRDefault="0057362D" w:rsidP="0057362D">
      <w:pPr>
        <w:spacing w:line="240" w:lineRule="auto"/>
        <w:rPr>
          <w:color w:val="000000"/>
        </w:rPr>
      </w:pPr>
    </w:p>
    <w:p w:rsidR="0057362D" w:rsidRPr="0057362D" w:rsidRDefault="0057362D" w:rsidP="0057362D">
      <w:pPr>
        <w:spacing w:line="240" w:lineRule="auto"/>
        <w:rPr>
          <w:color w:val="000000"/>
        </w:rPr>
      </w:pPr>
    </w:p>
    <w:p w:rsidR="0057362D" w:rsidRPr="0057362D" w:rsidRDefault="0057362D" w:rsidP="0057362D">
      <w:pPr>
        <w:autoSpaceDE w:val="0"/>
        <w:autoSpaceDN w:val="0"/>
        <w:adjustRightInd w:val="0"/>
        <w:spacing w:line="240" w:lineRule="auto"/>
      </w:pPr>
      <w:r w:rsidRPr="0057362D">
        <w:t>Для физических лиц</w:t>
      </w:r>
      <w:r w:rsidR="00C60753">
        <w:t xml:space="preserve"> </w:t>
      </w:r>
    </w:p>
    <w:tbl>
      <w:tblPr>
        <w:tblW w:w="5000" w:type="pct"/>
        <w:tblLook w:val="04A0"/>
      </w:tblPr>
      <w:tblGrid>
        <w:gridCol w:w="4786"/>
        <w:gridCol w:w="5069"/>
      </w:tblGrid>
      <w:tr w:rsidR="0057362D" w:rsidRPr="0057362D" w:rsidTr="0057362D">
        <w:tc>
          <w:tcPr>
            <w:tcW w:w="2428" w:type="pct"/>
          </w:tcPr>
          <w:p w:rsidR="0057362D" w:rsidRPr="0057362D" w:rsidRDefault="0057362D" w:rsidP="0057362D">
            <w:pPr>
              <w:suppressAutoHyphens/>
              <w:autoSpaceDE w:val="0"/>
              <w:autoSpaceDN w:val="0"/>
              <w:adjustRightInd w:val="0"/>
              <w:spacing w:line="240" w:lineRule="auto"/>
            </w:pPr>
          </w:p>
          <w:p w:rsidR="0057362D" w:rsidRPr="0057362D" w:rsidRDefault="0057362D" w:rsidP="0057362D">
            <w:pPr>
              <w:suppressAutoHyphens/>
              <w:autoSpaceDE w:val="0"/>
              <w:autoSpaceDN w:val="0"/>
              <w:adjustRightInd w:val="0"/>
              <w:spacing w:line="240" w:lineRule="auto"/>
            </w:pPr>
            <w:r w:rsidRPr="0057362D">
              <w:t>«_____» ________________ 20__ года</w:t>
            </w:r>
          </w:p>
        </w:tc>
        <w:tc>
          <w:tcPr>
            <w:tcW w:w="2572" w:type="pct"/>
          </w:tcPr>
          <w:p w:rsidR="0057362D" w:rsidRPr="0057362D" w:rsidRDefault="0057362D" w:rsidP="0057362D">
            <w:pPr>
              <w:suppressAutoHyphens/>
              <w:autoSpaceDE w:val="0"/>
              <w:autoSpaceDN w:val="0"/>
              <w:adjustRightInd w:val="0"/>
              <w:spacing w:line="240" w:lineRule="auto"/>
            </w:pPr>
          </w:p>
          <w:p w:rsidR="0057362D" w:rsidRPr="0057362D" w:rsidRDefault="0057362D" w:rsidP="0057362D">
            <w:pPr>
              <w:suppressAutoHyphens/>
              <w:autoSpaceDE w:val="0"/>
              <w:autoSpaceDN w:val="0"/>
              <w:adjustRightInd w:val="0"/>
              <w:spacing w:line="240" w:lineRule="auto"/>
              <w:jc w:val="center"/>
            </w:pPr>
            <w:r w:rsidRPr="0057362D">
              <w:t>___________________________</w:t>
            </w:r>
          </w:p>
        </w:tc>
      </w:tr>
      <w:tr w:rsidR="0057362D" w:rsidRPr="0057362D" w:rsidTr="0057362D">
        <w:trPr>
          <w:trHeight w:val="85"/>
        </w:trPr>
        <w:tc>
          <w:tcPr>
            <w:tcW w:w="2428" w:type="pct"/>
          </w:tcPr>
          <w:p w:rsidR="0057362D" w:rsidRPr="0057362D" w:rsidRDefault="0057362D" w:rsidP="0057362D">
            <w:pPr>
              <w:suppressAutoHyphens/>
              <w:autoSpaceDE w:val="0"/>
              <w:autoSpaceDN w:val="0"/>
              <w:adjustRightInd w:val="0"/>
              <w:spacing w:line="240" w:lineRule="auto"/>
              <w:ind w:firstLine="1560"/>
              <w:rPr>
                <w:sz w:val="20"/>
                <w:szCs w:val="20"/>
              </w:rPr>
            </w:pPr>
            <w:r w:rsidRPr="0057362D">
              <w:rPr>
                <w:sz w:val="20"/>
                <w:szCs w:val="20"/>
              </w:rPr>
              <w:t>(дата)</w:t>
            </w:r>
          </w:p>
          <w:p w:rsidR="0057362D" w:rsidRPr="0057362D" w:rsidRDefault="0057362D" w:rsidP="0057362D">
            <w:pPr>
              <w:suppressAutoHyphens/>
              <w:autoSpaceDE w:val="0"/>
              <w:autoSpaceDN w:val="0"/>
              <w:adjustRightInd w:val="0"/>
              <w:spacing w:line="240" w:lineRule="auto"/>
              <w:jc w:val="center"/>
              <w:rPr>
                <w:sz w:val="20"/>
                <w:szCs w:val="20"/>
              </w:rPr>
            </w:pPr>
            <w:r w:rsidRPr="0057362D">
              <w:rPr>
                <w:sz w:val="20"/>
                <w:szCs w:val="20"/>
              </w:rPr>
              <w:t xml:space="preserve"> </w:t>
            </w:r>
          </w:p>
        </w:tc>
        <w:tc>
          <w:tcPr>
            <w:tcW w:w="2572" w:type="pct"/>
          </w:tcPr>
          <w:p w:rsidR="0057362D" w:rsidRPr="0057362D" w:rsidRDefault="0057362D" w:rsidP="0057362D">
            <w:pPr>
              <w:suppressAutoHyphens/>
              <w:autoSpaceDE w:val="0"/>
              <w:autoSpaceDN w:val="0"/>
              <w:adjustRightInd w:val="0"/>
              <w:spacing w:line="240" w:lineRule="auto"/>
              <w:jc w:val="center"/>
              <w:rPr>
                <w:sz w:val="20"/>
                <w:szCs w:val="20"/>
              </w:rPr>
            </w:pPr>
            <w:r w:rsidRPr="0057362D">
              <w:rPr>
                <w:sz w:val="20"/>
                <w:szCs w:val="20"/>
              </w:rPr>
              <w:t>(подпись)</w:t>
            </w:r>
          </w:p>
        </w:tc>
      </w:tr>
    </w:tbl>
    <w:p w:rsidR="0057362D" w:rsidRPr="0057362D" w:rsidRDefault="0057362D" w:rsidP="0057362D">
      <w:pPr>
        <w:spacing w:line="240" w:lineRule="auto"/>
        <w:rPr>
          <w:color w:val="000000"/>
          <w:sz w:val="16"/>
          <w:szCs w:val="16"/>
        </w:rPr>
      </w:pPr>
    </w:p>
    <w:p w:rsidR="0057362D" w:rsidRPr="0057362D" w:rsidRDefault="0057362D" w:rsidP="0057362D">
      <w:pPr>
        <w:autoSpaceDE w:val="0"/>
        <w:autoSpaceDN w:val="0"/>
        <w:adjustRightInd w:val="0"/>
        <w:spacing w:line="240" w:lineRule="auto"/>
        <w:ind w:left="4678"/>
        <w:outlineLvl w:val="0"/>
        <w:rPr>
          <w:color w:val="000000"/>
          <w:szCs w:val="28"/>
        </w:rPr>
      </w:pPr>
    </w:p>
    <w:p w:rsidR="00940FF5" w:rsidRPr="0057362D" w:rsidRDefault="00940FF5" w:rsidP="0057362D">
      <w:pPr>
        <w:pStyle w:val="ConsPlusTitle"/>
        <w:widowControl/>
        <w:jc w:val="center"/>
        <w:rPr>
          <w:rFonts w:ascii="Times New Roman" w:hAnsi="Times New Roman" w:cs="Times New Roman"/>
          <w:b w:val="0"/>
          <w:bCs w:val="0"/>
          <w:sz w:val="24"/>
          <w:szCs w:val="24"/>
        </w:rPr>
      </w:pPr>
    </w:p>
    <w:sectPr w:rsidR="00940FF5" w:rsidRPr="0057362D" w:rsidSect="0057362D">
      <w:headerReference w:type="default" r:id="rId201"/>
      <w:pgSz w:w="11906" w:h="16838"/>
      <w:pgMar w:top="1276" w:right="991" w:bottom="1418"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58" w:rsidRDefault="00390D58">
      <w:r>
        <w:separator/>
      </w:r>
    </w:p>
  </w:endnote>
  <w:endnote w:type="continuationSeparator" w:id="0">
    <w:p w:rsidR="00390D58" w:rsidRDefault="0039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58" w:rsidRDefault="00390D58">
      <w:r>
        <w:separator/>
      </w:r>
    </w:p>
  </w:footnote>
  <w:footnote w:type="continuationSeparator" w:id="0">
    <w:p w:rsidR="00390D58" w:rsidRDefault="00390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2D" w:rsidRDefault="0057362D">
    <w:pPr>
      <w:pStyle w:val="a6"/>
      <w:jc w:val="center"/>
    </w:pPr>
  </w:p>
  <w:p w:rsidR="0057362D" w:rsidRDefault="0057362D">
    <w:pPr>
      <w:pStyle w:val="a6"/>
      <w:jc w:val="center"/>
    </w:pPr>
  </w:p>
  <w:p w:rsidR="0057362D" w:rsidRDefault="0057362D" w:rsidP="0057362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2D" w:rsidRPr="00AC15B0" w:rsidRDefault="0057362D" w:rsidP="004D0B79">
    <w:pPr>
      <w:pStyle w:val="a6"/>
      <w:ind w:firstLine="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pStyle w:val="6"/>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8">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3">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2"/>
  </w:num>
  <w:num w:numId="7">
    <w:abstractNumId w:val="8"/>
  </w:num>
  <w:num w:numId="8">
    <w:abstractNumId w:val="13"/>
  </w:num>
  <w:num w:numId="9">
    <w:abstractNumId w:val="4"/>
  </w:num>
  <w:num w:numId="10">
    <w:abstractNumId w:val="9"/>
  </w:num>
  <w:num w:numId="11">
    <w:abstractNumId w:val="7"/>
  </w:num>
  <w:num w:numId="12">
    <w:abstractNumId w:val="10"/>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F5DA6"/>
    <w:rsid w:val="00002196"/>
    <w:rsid w:val="00002B5E"/>
    <w:rsid w:val="00005AC4"/>
    <w:rsid w:val="00013F6E"/>
    <w:rsid w:val="00016F32"/>
    <w:rsid w:val="000206F2"/>
    <w:rsid w:val="000264EE"/>
    <w:rsid w:val="0003163A"/>
    <w:rsid w:val="00032EE2"/>
    <w:rsid w:val="00033DF6"/>
    <w:rsid w:val="00042DEF"/>
    <w:rsid w:val="00046C79"/>
    <w:rsid w:val="0005107D"/>
    <w:rsid w:val="00055AA4"/>
    <w:rsid w:val="000638BE"/>
    <w:rsid w:val="00085B87"/>
    <w:rsid w:val="00095CB2"/>
    <w:rsid w:val="00097624"/>
    <w:rsid w:val="000977CE"/>
    <w:rsid w:val="000A3F96"/>
    <w:rsid w:val="000A45CE"/>
    <w:rsid w:val="000B1125"/>
    <w:rsid w:val="000B4799"/>
    <w:rsid w:val="000B75F7"/>
    <w:rsid w:val="000C3264"/>
    <w:rsid w:val="000D0865"/>
    <w:rsid w:val="000D50F1"/>
    <w:rsid w:val="000D5368"/>
    <w:rsid w:val="000E17D8"/>
    <w:rsid w:val="000E1AEE"/>
    <w:rsid w:val="000E3220"/>
    <w:rsid w:val="000F2A47"/>
    <w:rsid w:val="000F3BAD"/>
    <w:rsid w:val="001112A2"/>
    <w:rsid w:val="0011294B"/>
    <w:rsid w:val="00113264"/>
    <w:rsid w:val="0011505C"/>
    <w:rsid w:val="00116E1C"/>
    <w:rsid w:val="00122AD8"/>
    <w:rsid w:val="001253E4"/>
    <w:rsid w:val="001255E4"/>
    <w:rsid w:val="00126CE0"/>
    <w:rsid w:val="001311DF"/>
    <w:rsid w:val="0013359E"/>
    <w:rsid w:val="00134771"/>
    <w:rsid w:val="00135A31"/>
    <w:rsid w:val="00136356"/>
    <w:rsid w:val="00140B32"/>
    <w:rsid w:val="00142089"/>
    <w:rsid w:val="001510DD"/>
    <w:rsid w:val="001526D2"/>
    <w:rsid w:val="001550D7"/>
    <w:rsid w:val="0016046E"/>
    <w:rsid w:val="00162422"/>
    <w:rsid w:val="001636BF"/>
    <w:rsid w:val="0016695F"/>
    <w:rsid w:val="0017157B"/>
    <w:rsid w:val="00172909"/>
    <w:rsid w:val="0017352B"/>
    <w:rsid w:val="0018482B"/>
    <w:rsid w:val="001A005A"/>
    <w:rsid w:val="001A524E"/>
    <w:rsid w:val="001B56A7"/>
    <w:rsid w:val="001C417A"/>
    <w:rsid w:val="001D2EC7"/>
    <w:rsid w:val="001D34E8"/>
    <w:rsid w:val="001D3A04"/>
    <w:rsid w:val="001D3BAF"/>
    <w:rsid w:val="001E1A45"/>
    <w:rsid w:val="001F1D4F"/>
    <w:rsid w:val="00200473"/>
    <w:rsid w:val="00215668"/>
    <w:rsid w:val="00217A82"/>
    <w:rsid w:val="00224B46"/>
    <w:rsid w:val="0022506F"/>
    <w:rsid w:val="00225746"/>
    <w:rsid w:val="002266A6"/>
    <w:rsid w:val="00230FC0"/>
    <w:rsid w:val="00234004"/>
    <w:rsid w:val="0023638C"/>
    <w:rsid w:val="00236532"/>
    <w:rsid w:val="00237AB1"/>
    <w:rsid w:val="00240118"/>
    <w:rsid w:val="00241AD4"/>
    <w:rsid w:val="002454B1"/>
    <w:rsid w:val="00254A2D"/>
    <w:rsid w:val="00264D0D"/>
    <w:rsid w:val="00267178"/>
    <w:rsid w:val="0027670E"/>
    <w:rsid w:val="00290F26"/>
    <w:rsid w:val="002921F1"/>
    <w:rsid w:val="002A0A2A"/>
    <w:rsid w:val="002A1974"/>
    <w:rsid w:val="002A1BF0"/>
    <w:rsid w:val="002B20C2"/>
    <w:rsid w:val="002B56C9"/>
    <w:rsid w:val="002B5D56"/>
    <w:rsid w:val="002B631A"/>
    <w:rsid w:val="002B711A"/>
    <w:rsid w:val="002C0B16"/>
    <w:rsid w:val="002C23C9"/>
    <w:rsid w:val="002C7D38"/>
    <w:rsid w:val="002D6B2F"/>
    <w:rsid w:val="002D6FA1"/>
    <w:rsid w:val="002E2093"/>
    <w:rsid w:val="002E2BC3"/>
    <w:rsid w:val="002E3E8C"/>
    <w:rsid w:val="002F54F8"/>
    <w:rsid w:val="002F5DA6"/>
    <w:rsid w:val="00300463"/>
    <w:rsid w:val="0030559B"/>
    <w:rsid w:val="003071E3"/>
    <w:rsid w:val="00307D33"/>
    <w:rsid w:val="00314010"/>
    <w:rsid w:val="003174EB"/>
    <w:rsid w:val="00325850"/>
    <w:rsid w:val="00327C77"/>
    <w:rsid w:val="003360BF"/>
    <w:rsid w:val="00340C2A"/>
    <w:rsid w:val="00352CD5"/>
    <w:rsid w:val="00354CA1"/>
    <w:rsid w:val="00361C33"/>
    <w:rsid w:val="00362007"/>
    <w:rsid w:val="00365490"/>
    <w:rsid w:val="0036695F"/>
    <w:rsid w:val="0037376F"/>
    <w:rsid w:val="0037390B"/>
    <w:rsid w:val="00373EDA"/>
    <w:rsid w:val="00387DC1"/>
    <w:rsid w:val="00390147"/>
    <w:rsid w:val="00390D58"/>
    <w:rsid w:val="00391CEA"/>
    <w:rsid w:val="003A48C1"/>
    <w:rsid w:val="003A6E5E"/>
    <w:rsid w:val="003B0BF7"/>
    <w:rsid w:val="003B3C8E"/>
    <w:rsid w:val="003B3DEB"/>
    <w:rsid w:val="003B76ED"/>
    <w:rsid w:val="003C258D"/>
    <w:rsid w:val="003C599B"/>
    <w:rsid w:val="003C78CD"/>
    <w:rsid w:val="003D6147"/>
    <w:rsid w:val="003D69F0"/>
    <w:rsid w:val="003F126E"/>
    <w:rsid w:val="003F44CD"/>
    <w:rsid w:val="003F44F9"/>
    <w:rsid w:val="00410BF9"/>
    <w:rsid w:val="00416626"/>
    <w:rsid w:val="00416666"/>
    <w:rsid w:val="00424118"/>
    <w:rsid w:val="00426901"/>
    <w:rsid w:val="004273EF"/>
    <w:rsid w:val="00430E33"/>
    <w:rsid w:val="00431D24"/>
    <w:rsid w:val="004413F5"/>
    <w:rsid w:val="00443610"/>
    <w:rsid w:val="00446F3A"/>
    <w:rsid w:val="00453D35"/>
    <w:rsid w:val="00454708"/>
    <w:rsid w:val="004570B3"/>
    <w:rsid w:val="004579CB"/>
    <w:rsid w:val="004639C2"/>
    <w:rsid w:val="004673E3"/>
    <w:rsid w:val="00467A44"/>
    <w:rsid w:val="004718FC"/>
    <w:rsid w:val="00485D9E"/>
    <w:rsid w:val="00486050"/>
    <w:rsid w:val="004922D0"/>
    <w:rsid w:val="004938E4"/>
    <w:rsid w:val="004A1964"/>
    <w:rsid w:val="004A7777"/>
    <w:rsid w:val="004B02F6"/>
    <w:rsid w:val="004B16E8"/>
    <w:rsid w:val="004B32EF"/>
    <w:rsid w:val="004B3B98"/>
    <w:rsid w:val="004B401C"/>
    <w:rsid w:val="004C2A53"/>
    <w:rsid w:val="004D029A"/>
    <w:rsid w:val="004D049F"/>
    <w:rsid w:val="004D0B79"/>
    <w:rsid w:val="004D31FE"/>
    <w:rsid w:val="004D3492"/>
    <w:rsid w:val="004D4867"/>
    <w:rsid w:val="004D7BF0"/>
    <w:rsid w:val="004E53BA"/>
    <w:rsid w:val="004E791A"/>
    <w:rsid w:val="004F011C"/>
    <w:rsid w:val="004F26E1"/>
    <w:rsid w:val="004F4464"/>
    <w:rsid w:val="004F73C0"/>
    <w:rsid w:val="0050325C"/>
    <w:rsid w:val="00503E9E"/>
    <w:rsid w:val="00506B31"/>
    <w:rsid w:val="005128E9"/>
    <w:rsid w:val="00521DBD"/>
    <w:rsid w:val="005228DB"/>
    <w:rsid w:val="00524B2E"/>
    <w:rsid w:val="00525208"/>
    <w:rsid w:val="00526885"/>
    <w:rsid w:val="00526A0A"/>
    <w:rsid w:val="005301E3"/>
    <w:rsid w:val="00540527"/>
    <w:rsid w:val="005414BC"/>
    <w:rsid w:val="00547247"/>
    <w:rsid w:val="00552B70"/>
    <w:rsid w:val="00554149"/>
    <w:rsid w:val="005578A5"/>
    <w:rsid w:val="00561391"/>
    <w:rsid w:val="005618E1"/>
    <w:rsid w:val="00563C79"/>
    <w:rsid w:val="00572418"/>
    <w:rsid w:val="0057362D"/>
    <w:rsid w:val="00575927"/>
    <w:rsid w:val="005773AD"/>
    <w:rsid w:val="00580B68"/>
    <w:rsid w:val="005839C5"/>
    <w:rsid w:val="00591672"/>
    <w:rsid w:val="00591E59"/>
    <w:rsid w:val="005926F8"/>
    <w:rsid w:val="005942F8"/>
    <w:rsid w:val="00594669"/>
    <w:rsid w:val="005A2329"/>
    <w:rsid w:val="005A2390"/>
    <w:rsid w:val="005A48CF"/>
    <w:rsid w:val="005B172F"/>
    <w:rsid w:val="005B4EC9"/>
    <w:rsid w:val="005C125F"/>
    <w:rsid w:val="005C3AEA"/>
    <w:rsid w:val="005C58D6"/>
    <w:rsid w:val="005D61E2"/>
    <w:rsid w:val="005D6243"/>
    <w:rsid w:val="005E0C40"/>
    <w:rsid w:val="005E1A71"/>
    <w:rsid w:val="005E6444"/>
    <w:rsid w:val="005F36AF"/>
    <w:rsid w:val="00611642"/>
    <w:rsid w:val="006150CD"/>
    <w:rsid w:val="006173CB"/>
    <w:rsid w:val="00625163"/>
    <w:rsid w:val="0062574C"/>
    <w:rsid w:val="00632411"/>
    <w:rsid w:val="006353E8"/>
    <w:rsid w:val="006477FA"/>
    <w:rsid w:val="00650E0E"/>
    <w:rsid w:val="00650FAF"/>
    <w:rsid w:val="00652300"/>
    <w:rsid w:val="00652E71"/>
    <w:rsid w:val="00657C60"/>
    <w:rsid w:val="00657DA3"/>
    <w:rsid w:val="006623EF"/>
    <w:rsid w:val="006667C8"/>
    <w:rsid w:val="0067303B"/>
    <w:rsid w:val="006800AB"/>
    <w:rsid w:val="0068189B"/>
    <w:rsid w:val="00684A33"/>
    <w:rsid w:val="00694B8C"/>
    <w:rsid w:val="006958BF"/>
    <w:rsid w:val="006A0172"/>
    <w:rsid w:val="006A436E"/>
    <w:rsid w:val="006A6A24"/>
    <w:rsid w:val="006A746C"/>
    <w:rsid w:val="006A7AFD"/>
    <w:rsid w:val="006B39FC"/>
    <w:rsid w:val="006B4696"/>
    <w:rsid w:val="006B544A"/>
    <w:rsid w:val="006C545F"/>
    <w:rsid w:val="006C65B0"/>
    <w:rsid w:val="006D2617"/>
    <w:rsid w:val="006D2D39"/>
    <w:rsid w:val="006D74E5"/>
    <w:rsid w:val="006F4247"/>
    <w:rsid w:val="006F6FCB"/>
    <w:rsid w:val="006F7421"/>
    <w:rsid w:val="00705172"/>
    <w:rsid w:val="0071509E"/>
    <w:rsid w:val="007150B4"/>
    <w:rsid w:val="007276FC"/>
    <w:rsid w:val="00727B05"/>
    <w:rsid w:val="00727C5B"/>
    <w:rsid w:val="0073398B"/>
    <w:rsid w:val="007346EF"/>
    <w:rsid w:val="007423F2"/>
    <w:rsid w:val="00746A09"/>
    <w:rsid w:val="00751174"/>
    <w:rsid w:val="00751AF5"/>
    <w:rsid w:val="00752915"/>
    <w:rsid w:val="0075389C"/>
    <w:rsid w:val="007748CC"/>
    <w:rsid w:val="00776E41"/>
    <w:rsid w:val="00782D35"/>
    <w:rsid w:val="00784494"/>
    <w:rsid w:val="00784B10"/>
    <w:rsid w:val="007904ED"/>
    <w:rsid w:val="007943B2"/>
    <w:rsid w:val="00796B86"/>
    <w:rsid w:val="007A31F3"/>
    <w:rsid w:val="007B0384"/>
    <w:rsid w:val="007B3F07"/>
    <w:rsid w:val="007C7AB1"/>
    <w:rsid w:val="007D08F9"/>
    <w:rsid w:val="007D1769"/>
    <w:rsid w:val="007E17BC"/>
    <w:rsid w:val="007E5C55"/>
    <w:rsid w:val="007E7B09"/>
    <w:rsid w:val="008034CA"/>
    <w:rsid w:val="00810DDC"/>
    <w:rsid w:val="0083125B"/>
    <w:rsid w:val="00832B71"/>
    <w:rsid w:val="00833607"/>
    <w:rsid w:val="00834BFD"/>
    <w:rsid w:val="008356DE"/>
    <w:rsid w:val="00836CBD"/>
    <w:rsid w:val="00841846"/>
    <w:rsid w:val="00844128"/>
    <w:rsid w:val="008478B5"/>
    <w:rsid w:val="00854623"/>
    <w:rsid w:val="0085788F"/>
    <w:rsid w:val="00863A9A"/>
    <w:rsid w:val="00863D05"/>
    <w:rsid w:val="00865FBE"/>
    <w:rsid w:val="008754EE"/>
    <w:rsid w:val="008772ED"/>
    <w:rsid w:val="00877AA4"/>
    <w:rsid w:val="00885236"/>
    <w:rsid w:val="00887DD0"/>
    <w:rsid w:val="00894E0A"/>
    <w:rsid w:val="008956D8"/>
    <w:rsid w:val="00895E7B"/>
    <w:rsid w:val="008A6AC8"/>
    <w:rsid w:val="008A7E98"/>
    <w:rsid w:val="008B0D85"/>
    <w:rsid w:val="008B1636"/>
    <w:rsid w:val="008B757A"/>
    <w:rsid w:val="008C0853"/>
    <w:rsid w:val="008D1605"/>
    <w:rsid w:val="008D1DA6"/>
    <w:rsid w:val="008D2CA9"/>
    <w:rsid w:val="008D4042"/>
    <w:rsid w:val="008D6B1B"/>
    <w:rsid w:val="00900508"/>
    <w:rsid w:val="00900D89"/>
    <w:rsid w:val="00901181"/>
    <w:rsid w:val="00902582"/>
    <w:rsid w:val="00902A80"/>
    <w:rsid w:val="00903480"/>
    <w:rsid w:val="00903F95"/>
    <w:rsid w:val="00914059"/>
    <w:rsid w:val="00915D28"/>
    <w:rsid w:val="00916188"/>
    <w:rsid w:val="00920BD7"/>
    <w:rsid w:val="0093051C"/>
    <w:rsid w:val="009354D9"/>
    <w:rsid w:val="00937DF7"/>
    <w:rsid w:val="00940FF5"/>
    <w:rsid w:val="00945813"/>
    <w:rsid w:val="00945A89"/>
    <w:rsid w:val="00945C11"/>
    <w:rsid w:val="0094638A"/>
    <w:rsid w:val="00950595"/>
    <w:rsid w:val="00957AC8"/>
    <w:rsid w:val="0096110A"/>
    <w:rsid w:val="0096462C"/>
    <w:rsid w:val="00965373"/>
    <w:rsid w:val="00965C68"/>
    <w:rsid w:val="009733C3"/>
    <w:rsid w:val="00991D60"/>
    <w:rsid w:val="009943D4"/>
    <w:rsid w:val="009974E5"/>
    <w:rsid w:val="00997FC6"/>
    <w:rsid w:val="009A569E"/>
    <w:rsid w:val="009B4D5F"/>
    <w:rsid w:val="009B52CD"/>
    <w:rsid w:val="009B5C9E"/>
    <w:rsid w:val="009B68F1"/>
    <w:rsid w:val="009B6F0C"/>
    <w:rsid w:val="009C006C"/>
    <w:rsid w:val="009D69A2"/>
    <w:rsid w:val="009D7A3B"/>
    <w:rsid w:val="009E2D61"/>
    <w:rsid w:val="009E58C8"/>
    <w:rsid w:val="009E7238"/>
    <w:rsid w:val="009E778E"/>
    <w:rsid w:val="009F004F"/>
    <w:rsid w:val="009F0BB7"/>
    <w:rsid w:val="009F2D20"/>
    <w:rsid w:val="009F5A3E"/>
    <w:rsid w:val="009F6E79"/>
    <w:rsid w:val="009F77E3"/>
    <w:rsid w:val="00A0100A"/>
    <w:rsid w:val="00A01910"/>
    <w:rsid w:val="00A04AC3"/>
    <w:rsid w:val="00A060A3"/>
    <w:rsid w:val="00A17855"/>
    <w:rsid w:val="00A178BF"/>
    <w:rsid w:val="00A2129E"/>
    <w:rsid w:val="00A22E4A"/>
    <w:rsid w:val="00A43438"/>
    <w:rsid w:val="00A43563"/>
    <w:rsid w:val="00A45FB3"/>
    <w:rsid w:val="00A60939"/>
    <w:rsid w:val="00A63876"/>
    <w:rsid w:val="00A722CE"/>
    <w:rsid w:val="00A72C53"/>
    <w:rsid w:val="00A76ECD"/>
    <w:rsid w:val="00A77AD3"/>
    <w:rsid w:val="00A82530"/>
    <w:rsid w:val="00A8298B"/>
    <w:rsid w:val="00A8550B"/>
    <w:rsid w:val="00A85C2A"/>
    <w:rsid w:val="00A90E72"/>
    <w:rsid w:val="00A9445D"/>
    <w:rsid w:val="00A97A37"/>
    <w:rsid w:val="00AA060B"/>
    <w:rsid w:val="00AA291A"/>
    <w:rsid w:val="00AA621B"/>
    <w:rsid w:val="00AA720A"/>
    <w:rsid w:val="00AB0A3F"/>
    <w:rsid w:val="00AC0845"/>
    <w:rsid w:val="00AC6B33"/>
    <w:rsid w:val="00AC7C13"/>
    <w:rsid w:val="00AD26E3"/>
    <w:rsid w:val="00AD439E"/>
    <w:rsid w:val="00AE6F30"/>
    <w:rsid w:val="00AE7C36"/>
    <w:rsid w:val="00AF0E52"/>
    <w:rsid w:val="00AF17D3"/>
    <w:rsid w:val="00AF674B"/>
    <w:rsid w:val="00AF7962"/>
    <w:rsid w:val="00B17F42"/>
    <w:rsid w:val="00B2013C"/>
    <w:rsid w:val="00B20B20"/>
    <w:rsid w:val="00B24B45"/>
    <w:rsid w:val="00B35945"/>
    <w:rsid w:val="00B4219D"/>
    <w:rsid w:val="00B5055B"/>
    <w:rsid w:val="00B50611"/>
    <w:rsid w:val="00B50E7F"/>
    <w:rsid w:val="00B5174F"/>
    <w:rsid w:val="00B52A5B"/>
    <w:rsid w:val="00B55287"/>
    <w:rsid w:val="00B64E0E"/>
    <w:rsid w:val="00B7252D"/>
    <w:rsid w:val="00B733AC"/>
    <w:rsid w:val="00B74136"/>
    <w:rsid w:val="00B755FA"/>
    <w:rsid w:val="00B86865"/>
    <w:rsid w:val="00B86BCB"/>
    <w:rsid w:val="00B904FB"/>
    <w:rsid w:val="00B95299"/>
    <w:rsid w:val="00BA0A92"/>
    <w:rsid w:val="00BA6838"/>
    <w:rsid w:val="00BA69AD"/>
    <w:rsid w:val="00BA6AB2"/>
    <w:rsid w:val="00BB1625"/>
    <w:rsid w:val="00BB7983"/>
    <w:rsid w:val="00BC1C2A"/>
    <w:rsid w:val="00BC3753"/>
    <w:rsid w:val="00BC5B0A"/>
    <w:rsid w:val="00BC66FB"/>
    <w:rsid w:val="00BD2EBA"/>
    <w:rsid w:val="00BD603E"/>
    <w:rsid w:val="00BF1547"/>
    <w:rsid w:val="00BF1BBF"/>
    <w:rsid w:val="00BF2CE8"/>
    <w:rsid w:val="00BF2CEB"/>
    <w:rsid w:val="00BF5FBD"/>
    <w:rsid w:val="00C0234E"/>
    <w:rsid w:val="00C13370"/>
    <w:rsid w:val="00C238A9"/>
    <w:rsid w:val="00C43484"/>
    <w:rsid w:val="00C46541"/>
    <w:rsid w:val="00C4711C"/>
    <w:rsid w:val="00C508AE"/>
    <w:rsid w:val="00C53226"/>
    <w:rsid w:val="00C5373E"/>
    <w:rsid w:val="00C547B2"/>
    <w:rsid w:val="00C60753"/>
    <w:rsid w:val="00C669F7"/>
    <w:rsid w:val="00C70015"/>
    <w:rsid w:val="00C74558"/>
    <w:rsid w:val="00C96A01"/>
    <w:rsid w:val="00C96D45"/>
    <w:rsid w:val="00C9797D"/>
    <w:rsid w:val="00CA3B45"/>
    <w:rsid w:val="00CA6CD7"/>
    <w:rsid w:val="00CB7AFA"/>
    <w:rsid w:val="00CC06C1"/>
    <w:rsid w:val="00CC29CB"/>
    <w:rsid w:val="00CC424F"/>
    <w:rsid w:val="00CC6C4E"/>
    <w:rsid w:val="00CC6DE6"/>
    <w:rsid w:val="00CD409C"/>
    <w:rsid w:val="00CD7A5A"/>
    <w:rsid w:val="00CE413D"/>
    <w:rsid w:val="00CE543D"/>
    <w:rsid w:val="00CE5A3C"/>
    <w:rsid w:val="00CF0A3C"/>
    <w:rsid w:val="00CF5264"/>
    <w:rsid w:val="00D035E1"/>
    <w:rsid w:val="00D0769F"/>
    <w:rsid w:val="00D1413E"/>
    <w:rsid w:val="00D1452D"/>
    <w:rsid w:val="00D16DE9"/>
    <w:rsid w:val="00D22792"/>
    <w:rsid w:val="00D32110"/>
    <w:rsid w:val="00D3246B"/>
    <w:rsid w:val="00D33C1B"/>
    <w:rsid w:val="00D3719C"/>
    <w:rsid w:val="00D46769"/>
    <w:rsid w:val="00D52F1D"/>
    <w:rsid w:val="00D53061"/>
    <w:rsid w:val="00D535E2"/>
    <w:rsid w:val="00D639A2"/>
    <w:rsid w:val="00D72BE2"/>
    <w:rsid w:val="00D75C33"/>
    <w:rsid w:val="00D770A1"/>
    <w:rsid w:val="00D83F7F"/>
    <w:rsid w:val="00D87AEA"/>
    <w:rsid w:val="00D912A1"/>
    <w:rsid w:val="00D9166C"/>
    <w:rsid w:val="00D9566D"/>
    <w:rsid w:val="00D97F2D"/>
    <w:rsid w:val="00DA33E3"/>
    <w:rsid w:val="00DA4B7E"/>
    <w:rsid w:val="00DA66BF"/>
    <w:rsid w:val="00DB0D88"/>
    <w:rsid w:val="00DB2EA6"/>
    <w:rsid w:val="00DB57CA"/>
    <w:rsid w:val="00DB696B"/>
    <w:rsid w:val="00DC32EA"/>
    <w:rsid w:val="00DC4F55"/>
    <w:rsid w:val="00DD085B"/>
    <w:rsid w:val="00DD40D6"/>
    <w:rsid w:val="00DD46BE"/>
    <w:rsid w:val="00DD593A"/>
    <w:rsid w:val="00DD72D8"/>
    <w:rsid w:val="00DD7D08"/>
    <w:rsid w:val="00DF0305"/>
    <w:rsid w:val="00DF2D00"/>
    <w:rsid w:val="00E03C91"/>
    <w:rsid w:val="00E10777"/>
    <w:rsid w:val="00E142DB"/>
    <w:rsid w:val="00E204E5"/>
    <w:rsid w:val="00E2284F"/>
    <w:rsid w:val="00E22B77"/>
    <w:rsid w:val="00E30DAC"/>
    <w:rsid w:val="00E31C51"/>
    <w:rsid w:val="00E34D8E"/>
    <w:rsid w:val="00E4063D"/>
    <w:rsid w:val="00E42BDB"/>
    <w:rsid w:val="00E43BA2"/>
    <w:rsid w:val="00E5267D"/>
    <w:rsid w:val="00E54854"/>
    <w:rsid w:val="00E5772D"/>
    <w:rsid w:val="00E601DB"/>
    <w:rsid w:val="00E60A88"/>
    <w:rsid w:val="00E63B9E"/>
    <w:rsid w:val="00E65DD5"/>
    <w:rsid w:val="00E67E44"/>
    <w:rsid w:val="00E77E04"/>
    <w:rsid w:val="00E86AE0"/>
    <w:rsid w:val="00E9375C"/>
    <w:rsid w:val="00EA13DB"/>
    <w:rsid w:val="00EA41D9"/>
    <w:rsid w:val="00EB0ECF"/>
    <w:rsid w:val="00EB5A4A"/>
    <w:rsid w:val="00EC287C"/>
    <w:rsid w:val="00EE076B"/>
    <w:rsid w:val="00EE0A82"/>
    <w:rsid w:val="00EE1D0C"/>
    <w:rsid w:val="00EF3D1E"/>
    <w:rsid w:val="00F019A2"/>
    <w:rsid w:val="00F148AE"/>
    <w:rsid w:val="00F1535C"/>
    <w:rsid w:val="00F16BC2"/>
    <w:rsid w:val="00F22714"/>
    <w:rsid w:val="00F2381C"/>
    <w:rsid w:val="00F258B3"/>
    <w:rsid w:val="00F307C2"/>
    <w:rsid w:val="00F33FEB"/>
    <w:rsid w:val="00F375D7"/>
    <w:rsid w:val="00F37714"/>
    <w:rsid w:val="00F50750"/>
    <w:rsid w:val="00F5303D"/>
    <w:rsid w:val="00F57E67"/>
    <w:rsid w:val="00F609F4"/>
    <w:rsid w:val="00F7133C"/>
    <w:rsid w:val="00F71348"/>
    <w:rsid w:val="00F72DDE"/>
    <w:rsid w:val="00F77096"/>
    <w:rsid w:val="00F83B81"/>
    <w:rsid w:val="00F91971"/>
    <w:rsid w:val="00F97ED1"/>
    <w:rsid w:val="00FA554B"/>
    <w:rsid w:val="00FA5E40"/>
    <w:rsid w:val="00FB3003"/>
    <w:rsid w:val="00FC2671"/>
    <w:rsid w:val="00FD2D8B"/>
    <w:rsid w:val="00FD2E21"/>
    <w:rsid w:val="00FD74CB"/>
    <w:rsid w:val="00FD7F09"/>
    <w:rsid w:val="00FE0B3A"/>
    <w:rsid w:val="00FE293C"/>
    <w:rsid w:val="00FE3893"/>
    <w:rsid w:val="00FE45AD"/>
    <w:rsid w:val="00FF1506"/>
    <w:rsid w:val="00FF254F"/>
    <w:rsid w:val="00FF339B"/>
    <w:rsid w:val="00FF5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Hyperlink" w:qFormat="1"/>
    <w:lsdException w:name="FollowedHyperlink" w:uiPriority="99"/>
    <w:lsdException w:name="Strong" w:uiPriority="22"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5DA6"/>
    <w:pPr>
      <w:spacing w:line="276" w:lineRule="auto"/>
    </w:pPr>
    <w:rPr>
      <w:sz w:val="28"/>
      <w:szCs w:val="22"/>
      <w:lang w:eastAsia="en-US"/>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7423F2"/>
    <w:pPr>
      <w:keepNext/>
      <w:spacing w:before="240" w:after="60"/>
      <w:outlineLvl w:val="0"/>
    </w:pPr>
    <w:rPr>
      <w:rFonts w:ascii="Arial" w:hAnsi="Arial" w:cs="Arial"/>
      <w:b/>
      <w:bCs/>
      <w:kern w:val="32"/>
      <w:sz w:val="32"/>
      <w:szCs w:val="32"/>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57362D"/>
    <w:pPr>
      <w:keepNext/>
      <w:keepLines/>
      <w:spacing w:before="200" w:line="240" w:lineRule="auto"/>
      <w:outlineLvl w:val="1"/>
    </w:pPr>
    <w:rPr>
      <w:rFonts w:ascii="Cambria" w:hAnsi="Cambria"/>
      <w:b/>
      <w:bCs/>
      <w:color w:val="4F81BD"/>
      <w:sz w:val="26"/>
      <w:szCs w:val="26"/>
      <w:lang w:eastAsia="ru-RU"/>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57362D"/>
    <w:pPr>
      <w:keepNext/>
      <w:spacing w:line="240" w:lineRule="auto"/>
      <w:outlineLvl w:val="2"/>
    </w:pPr>
    <w:rPr>
      <w:szCs w:val="24"/>
      <w:lang w:eastAsia="ru-RU"/>
    </w:rPr>
  </w:style>
  <w:style w:type="paragraph" w:styleId="4">
    <w:name w:val="heading 4"/>
    <w:aliases w:val="Подпункт,H4,(????.),!Параграфы/Статьи документа"/>
    <w:basedOn w:val="a0"/>
    <w:next w:val="a0"/>
    <w:link w:val="40"/>
    <w:unhideWhenUsed/>
    <w:qFormat/>
    <w:rsid w:val="0057362D"/>
    <w:pPr>
      <w:keepNext/>
      <w:keepLines/>
      <w:spacing w:before="200" w:line="240" w:lineRule="auto"/>
      <w:outlineLvl w:val="3"/>
    </w:pPr>
    <w:rPr>
      <w:rFonts w:ascii="Cambria" w:hAnsi="Cambria"/>
      <w:b/>
      <w:bCs/>
      <w:i/>
      <w:iCs/>
      <w:color w:val="4F81BD"/>
      <w:sz w:val="24"/>
      <w:szCs w:val="24"/>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57362D"/>
    <w:pPr>
      <w:tabs>
        <w:tab w:val="num" w:pos="1717"/>
      </w:tabs>
      <w:spacing w:before="240" w:after="60" w:line="360" w:lineRule="auto"/>
      <w:ind w:left="1717" w:hanging="1008"/>
      <w:jc w:val="both"/>
      <w:outlineLvl w:val="4"/>
    </w:pPr>
    <w:rPr>
      <w:rFonts w:ascii="Calibri" w:hAnsi="Calibri"/>
      <w:b/>
      <w:bCs/>
      <w:i/>
      <w:iCs/>
      <w:sz w:val="26"/>
      <w:szCs w:val="26"/>
    </w:rPr>
  </w:style>
  <w:style w:type="paragraph" w:styleId="6">
    <w:name w:val="heading 6"/>
    <w:aliases w:val="Heading 6 Char"/>
    <w:basedOn w:val="a0"/>
    <w:next w:val="a0"/>
    <w:link w:val="60"/>
    <w:qFormat/>
    <w:rsid w:val="00A43563"/>
    <w:pPr>
      <w:keepNext/>
      <w:numPr>
        <w:ilvl w:val="5"/>
        <w:numId w:val="1"/>
      </w:numPr>
      <w:suppressAutoHyphens/>
      <w:spacing w:line="240" w:lineRule="auto"/>
      <w:jc w:val="center"/>
      <w:outlineLvl w:val="5"/>
    </w:pPr>
    <w:rPr>
      <w:b/>
      <w:szCs w:val="20"/>
      <w:lang w:eastAsia="ar-SA"/>
    </w:rPr>
  </w:style>
  <w:style w:type="paragraph" w:styleId="7">
    <w:name w:val="heading 7"/>
    <w:basedOn w:val="a0"/>
    <w:next w:val="a0"/>
    <w:link w:val="70"/>
    <w:qFormat/>
    <w:rsid w:val="0057362D"/>
    <w:pPr>
      <w:tabs>
        <w:tab w:val="num" w:pos="2005"/>
      </w:tabs>
      <w:spacing w:before="240" w:after="60" w:line="360" w:lineRule="auto"/>
      <w:ind w:left="2005" w:hanging="1296"/>
      <w:jc w:val="both"/>
      <w:outlineLvl w:val="6"/>
    </w:pPr>
    <w:rPr>
      <w:rFonts w:ascii="Calibri" w:hAnsi="Calibri"/>
      <w:sz w:val="24"/>
      <w:szCs w:val="24"/>
    </w:rPr>
  </w:style>
  <w:style w:type="paragraph" w:styleId="8">
    <w:name w:val="heading 8"/>
    <w:aliases w:val=" Знак8,Знак8"/>
    <w:basedOn w:val="a0"/>
    <w:next w:val="a0"/>
    <w:link w:val="80"/>
    <w:unhideWhenUsed/>
    <w:qFormat/>
    <w:rsid w:val="0057362D"/>
    <w:pPr>
      <w:spacing w:before="240" w:after="60" w:line="240" w:lineRule="auto"/>
      <w:outlineLvl w:val="7"/>
    </w:pPr>
    <w:rPr>
      <w:rFonts w:ascii="Calibri" w:hAnsi="Calibri"/>
      <w:i/>
      <w:iCs/>
      <w:sz w:val="24"/>
      <w:szCs w:val="24"/>
      <w:lang w:eastAsia="ru-RU"/>
    </w:rPr>
  </w:style>
  <w:style w:type="paragraph" w:styleId="9">
    <w:name w:val="heading 9"/>
    <w:aliases w:val="Заголовок 90"/>
    <w:basedOn w:val="a0"/>
    <w:next w:val="a0"/>
    <w:link w:val="90"/>
    <w:qFormat/>
    <w:rsid w:val="0057362D"/>
    <w:pPr>
      <w:tabs>
        <w:tab w:val="num" w:pos="2293"/>
      </w:tabs>
      <w:spacing w:before="240" w:after="60" w:line="360" w:lineRule="auto"/>
      <w:ind w:left="2293" w:hanging="1584"/>
      <w:jc w:val="both"/>
      <w:outlineLvl w:val="8"/>
    </w:pPr>
    <w:rPr>
      <w:rFonts w:ascii="Cambria" w:hAnsi="Cambria"/>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2F5DA6"/>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2F5DA6"/>
    <w:pPr>
      <w:widowControl w:val="0"/>
      <w:autoSpaceDE w:val="0"/>
      <w:autoSpaceDN w:val="0"/>
      <w:adjustRightInd w:val="0"/>
    </w:pPr>
    <w:rPr>
      <w:rFonts w:ascii="Courier New" w:eastAsia="Calibri" w:hAnsi="Courier New" w:cs="Courier New"/>
    </w:rPr>
  </w:style>
  <w:style w:type="paragraph" w:customStyle="1" w:styleId="ConsPlusTitle">
    <w:name w:val="ConsPlusTitle"/>
    <w:rsid w:val="002F5DA6"/>
    <w:pPr>
      <w:widowControl w:val="0"/>
      <w:autoSpaceDE w:val="0"/>
      <w:autoSpaceDN w:val="0"/>
      <w:adjustRightInd w:val="0"/>
    </w:pPr>
    <w:rPr>
      <w:rFonts w:ascii="Arial" w:eastAsia="Calibri" w:hAnsi="Arial" w:cs="Arial"/>
      <w:b/>
      <w:bCs/>
    </w:rPr>
  </w:style>
  <w:style w:type="character" w:customStyle="1" w:styleId="apple-style-span">
    <w:name w:val="apple-style-span"/>
    <w:uiPriority w:val="99"/>
    <w:rsid w:val="00F22714"/>
    <w:rPr>
      <w:rFonts w:cs="Times New Roman"/>
    </w:rPr>
  </w:style>
  <w:style w:type="character" w:styleId="a4">
    <w:name w:val="Emphasis"/>
    <w:qFormat/>
    <w:rsid w:val="008D1DA6"/>
    <w:rPr>
      <w:i/>
      <w:iCs/>
    </w:rPr>
  </w:style>
  <w:style w:type="character" w:styleId="a5">
    <w:name w:val="Hyperlink"/>
    <w:qFormat/>
    <w:rsid w:val="009F5A3E"/>
    <w:rPr>
      <w:rFonts w:ascii="Times New Roman" w:hAnsi="Times New Roman" w:cs="Times New Roman" w:hint="default"/>
      <w:color w:val="0000FF"/>
      <w:u w:val="single"/>
    </w:rPr>
  </w:style>
  <w:style w:type="paragraph" w:styleId="a6">
    <w:name w:val="header"/>
    <w:aliases w:val="заголовок 6,ВерхКолонтитул,I.L.T.,Верхний колонтитул Знак1 Знак,Верхний колонтитул Знак Знак Знак,??????? ??????????,header-first,HeaderPort,Знак7, Знак7"/>
    <w:basedOn w:val="a0"/>
    <w:link w:val="a7"/>
    <w:uiPriority w:val="99"/>
    <w:rsid w:val="00E86AE0"/>
    <w:pPr>
      <w:tabs>
        <w:tab w:val="center" w:pos="4677"/>
        <w:tab w:val="right" w:pos="9355"/>
      </w:tabs>
      <w:spacing w:line="240" w:lineRule="auto"/>
      <w:ind w:firstLine="720"/>
      <w:jc w:val="both"/>
    </w:pPr>
    <w:rPr>
      <w:rFonts w:ascii="Tms Rmn" w:hAnsi="Tms Rmn"/>
      <w:szCs w:val="20"/>
      <w:lang w:eastAsia="ru-RU"/>
    </w:rPr>
  </w:style>
  <w:style w:type="character" w:customStyle="1" w:styleId="a7">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link w:val="a6"/>
    <w:uiPriority w:val="99"/>
    <w:locked/>
    <w:rsid w:val="00E86AE0"/>
    <w:rPr>
      <w:rFonts w:ascii="Tms Rmn" w:hAnsi="Tms Rmn"/>
      <w:sz w:val="28"/>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locked/>
    <w:rsid w:val="007423F2"/>
    <w:rPr>
      <w:rFonts w:ascii="Arial" w:hAnsi="Arial" w:cs="Arial"/>
      <w:b/>
      <w:bCs/>
      <w:kern w:val="32"/>
      <w:sz w:val="32"/>
      <w:szCs w:val="32"/>
      <w:lang w:val="ru-RU" w:eastAsia="en-US" w:bidi="ar-SA"/>
    </w:rPr>
  </w:style>
  <w:style w:type="paragraph" w:styleId="a8">
    <w:name w:val="List Paragraph"/>
    <w:aliases w:val="ТЗ список,Абзац списка нумерованный,List Paragraph,Абзац с отступом,Маркированный,Абзац списка11"/>
    <w:basedOn w:val="a0"/>
    <w:link w:val="a9"/>
    <w:uiPriority w:val="99"/>
    <w:qFormat/>
    <w:rsid w:val="00784B10"/>
    <w:pPr>
      <w:spacing w:line="240" w:lineRule="auto"/>
      <w:ind w:left="720"/>
      <w:contextualSpacing/>
      <w:jc w:val="both"/>
    </w:pPr>
    <w:rPr>
      <w:rFonts w:ascii="Calibri" w:eastAsia="Calibri" w:hAnsi="Calibri"/>
      <w:sz w:val="22"/>
    </w:rPr>
  </w:style>
  <w:style w:type="character" w:customStyle="1" w:styleId="ConsPlusNormal0">
    <w:name w:val="ConsPlusNormal Знак"/>
    <w:link w:val="ConsPlusNormal"/>
    <w:locked/>
    <w:rsid w:val="0017352B"/>
    <w:rPr>
      <w:rFonts w:ascii="Arial" w:eastAsia="Calibri" w:hAnsi="Arial" w:cs="Arial"/>
      <w:lang w:val="ru-RU" w:eastAsia="ru-RU" w:bidi="ar-SA"/>
    </w:rPr>
  </w:style>
  <w:style w:type="paragraph" w:styleId="aa">
    <w:name w:val="No Spacing"/>
    <w:link w:val="ab"/>
    <w:uiPriority w:val="1"/>
    <w:qFormat/>
    <w:rsid w:val="00E31C51"/>
    <w:rPr>
      <w:rFonts w:eastAsia="Calibri"/>
      <w:b/>
      <w:sz w:val="28"/>
      <w:szCs w:val="26"/>
      <w:lang w:eastAsia="en-US"/>
    </w:rPr>
  </w:style>
  <w:style w:type="table" w:styleId="ac">
    <w:name w:val="Table Grid"/>
    <w:basedOn w:val="a2"/>
    <w:uiPriority w:val="39"/>
    <w:rsid w:val="00B52A5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uiPriority w:val="99"/>
    <w:rsid w:val="004D0B79"/>
    <w:pPr>
      <w:tabs>
        <w:tab w:val="center" w:pos="4677"/>
        <w:tab w:val="right" w:pos="9355"/>
      </w:tabs>
    </w:pPr>
  </w:style>
  <w:style w:type="character" w:customStyle="1" w:styleId="ae">
    <w:name w:val="Нижний колонтитул Знак"/>
    <w:link w:val="ad"/>
    <w:uiPriority w:val="99"/>
    <w:rsid w:val="004D0B79"/>
    <w:rPr>
      <w:sz w:val="28"/>
      <w:szCs w:val="22"/>
      <w:lang w:eastAsia="en-US"/>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link w:val="2"/>
    <w:rsid w:val="0057362D"/>
    <w:rPr>
      <w:rFonts w:ascii="Cambria" w:eastAsia="Times New Roman" w:hAnsi="Cambria" w:cs="Times New Roman"/>
      <w:b/>
      <w:bCs/>
      <w:color w:val="4F81BD"/>
      <w:sz w:val="26"/>
      <w:szCs w:val="26"/>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uiPriority w:val="9"/>
    <w:rsid w:val="0057362D"/>
    <w:rPr>
      <w:sz w:val="28"/>
      <w:szCs w:val="24"/>
    </w:rPr>
  </w:style>
  <w:style w:type="character" w:customStyle="1" w:styleId="40">
    <w:name w:val="Заголовок 4 Знак"/>
    <w:aliases w:val="Подпункт Знак,H4 Знак,(????.) Знак,!Параграфы/Статьи документа Знак1"/>
    <w:link w:val="4"/>
    <w:rsid w:val="0057362D"/>
    <w:rPr>
      <w:rFonts w:ascii="Cambria" w:eastAsia="Times New Roman" w:hAnsi="Cambria" w:cs="Times New Roman"/>
      <w:b/>
      <w:bCs/>
      <w:i/>
      <w:iCs/>
      <w:color w:val="4F81BD"/>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57362D"/>
    <w:rPr>
      <w:rFonts w:ascii="Calibri" w:hAnsi="Calibri"/>
      <w:b/>
      <w:bCs/>
      <w:i/>
      <w:iCs/>
      <w:sz w:val="26"/>
      <w:szCs w:val="26"/>
      <w:lang w:eastAsia="en-US"/>
    </w:rPr>
  </w:style>
  <w:style w:type="character" w:customStyle="1" w:styleId="70">
    <w:name w:val="Заголовок 7 Знак"/>
    <w:link w:val="7"/>
    <w:rsid w:val="0057362D"/>
    <w:rPr>
      <w:rFonts w:ascii="Calibri" w:hAnsi="Calibri"/>
      <w:sz w:val="24"/>
      <w:szCs w:val="24"/>
      <w:lang w:eastAsia="en-US"/>
    </w:rPr>
  </w:style>
  <w:style w:type="character" w:customStyle="1" w:styleId="80">
    <w:name w:val="Заголовок 8 Знак"/>
    <w:aliases w:val=" Знак8 Знак,Знак8 Знак"/>
    <w:link w:val="8"/>
    <w:rsid w:val="0057362D"/>
    <w:rPr>
      <w:rFonts w:ascii="Calibri" w:hAnsi="Calibri"/>
      <w:i/>
      <w:iCs/>
      <w:sz w:val="24"/>
      <w:szCs w:val="24"/>
    </w:rPr>
  </w:style>
  <w:style w:type="character" w:customStyle="1" w:styleId="90">
    <w:name w:val="Заголовок 9 Знак"/>
    <w:aliases w:val="Заголовок 90 Знак"/>
    <w:link w:val="9"/>
    <w:rsid w:val="0057362D"/>
    <w:rPr>
      <w:rFonts w:ascii="Cambria" w:hAnsi="Cambria"/>
      <w:sz w:val="22"/>
      <w:szCs w:val="22"/>
      <w:lang w:eastAsia="en-US"/>
    </w:rPr>
  </w:style>
  <w:style w:type="paragraph" w:styleId="af">
    <w:name w:val="Body Text"/>
    <w:basedOn w:val="a0"/>
    <w:link w:val="12"/>
    <w:uiPriority w:val="99"/>
    <w:unhideWhenUsed/>
    <w:rsid w:val="0057362D"/>
    <w:pPr>
      <w:shd w:val="clear" w:color="auto" w:fill="FFFFFF"/>
      <w:spacing w:after="60" w:line="240" w:lineRule="atLeast"/>
    </w:pPr>
    <w:rPr>
      <w:rFonts w:ascii="Calibri" w:eastAsia="Calibri" w:hAnsi="Calibri"/>
      <w:sz w:val="13"/>
      <w:szCs w:val="13"/>
      <w:lang w:eastAsia="ru-RU"/>
    </w:rPr>
  </w:style>
  <w:style w:type="character" w:customStyle="1" w:styleId="af0">
    <w:name w:val="Основной текст Знак"/>
    <w:link w:val="af"/>
    <w:uiPriority w:val="99"/>
    <w:rsid w:val="0057362D"/>
    <w:rPr>
      <w:sz w:val="28"/>
      <w:szCs w:val="22"/>
      <w:lang w:eastAsia="en-US"/>
    </w:rPr>
  </w:style>
  <w:style w:type="character" w:customStyle="1" w:styleId="12">
    <w:name w:val="Основной текст Знак1"/>
    <w:link w:val="af"/>
    <w:uiPriority w:val="99"/>
    <w:locked/>
    <w:rsid w:val="0057362D"/>
    <w:rPr>
      <w:rFonts w:ascii="Calibri" w:eastAsia="Calibri" w:hAnsi="Calibri"/>
      <w:sz w:val="13"/>
      <w:szCs w:val="13"/>
      <w:shd w:val="clear" w:color="auto" w:fill="FFFFFF"/>
    </w:rPr>
  </w:style>
  <w:style w:type="paragraph" w:customStyle="1" w:styleId="ConsNonformat">
    <w:name w:val="ConsNonformat"/>
    <w:uiPriority w:val="99"/>
    <w:rsid w:val="0057362D"/>
    <w:pPr>
      <w:widowControl w:val="0"/>
      <w:autoSpaceDE w:val="0"/>
      <w:autoSpaceDN w:val="0"/>
      <w:adjustRightInd w:val="0"/>
    </w:pPr>
    <w:rPr>
      <w:rFonts w:ascii="Courier New" w:hAnsi="Courier New" w:cs="Courier New"/>
    </w:rPr>
  </w:style>
  <w:style w:type="paragraph" w:customStyle="1" w:styleId="ConsPlusCell">
    <w:name w:val="ConsPlusCell"/>
    <w:rsid w:val="0057362D"/>
    <w:pPr>
      <w:widowControl w:val="0"/>
      <w:autoSpaceDE w:val="0"/>
      <w:autoSpaceDN w:val="0"/>
      <w:adjustRightInd w:val="0"/>
    </w:pPr>
    <w:rPr>
      <w:rFonts w:ascii="Arial" w:hAnsi="Arial" w:cs="Arial"/>
    </w:rPr>
  </w:style>
  <w:style w:type="character" w:customStyle="1" w:styleId="ab">
    <w:name w:val="Без интервала Знак"/>
    <w:link w:val="aa"/>
    <w:uiPriority w:val="1"/>
    <w:locked/>
    <w:rsid w:val="0057362D"/>
    <w:rPr>
      <w:rFonts w:eastAsia="Calibri"/>
      <w:b/>
      <w:sz w:val="28"/>
      <w:szCs w:val="26"/>
      <w:lang w:eastAsia="en-US" w:bidi="ar-SA"/>
    </w:rPr>
  </w:style>
  <w:style w:type="paragraph" w:styleId="af1">
    <w:name w:val="Normal (Web)"/>
    <w:basedOn w:val="a0"/>
    <w:link w:val="af2"/>
    <w:unhideWhenUsed/>
    <w:rsid w:val="0057362D"/>
    <w:pPr>
      <w:spacing w:before="100" w:beforeAutospacing="1" w:after="100" w:afterAutospacing="1" w:line="240" w:lineRule="auto"/>
    </w:pPr>
    <w:rPr>
      <w:sz w:val="24"/>
      <w:szCs w:val="24"/>
    </w:rPr>
  </w:style>
  <w:style w:type="paragraph" w:customStyle="1" w:styleId="HEADERTEXT">
    <w:name w:val=".HEADERTEXT"/>
    <w:uiPriority w:val="99"/>
    <w:rsid w:val="0057362D"/>
    <w:pPr>
      <w:widowControl w:val="0"/>
      <w:autoSpaceDE w:val="0"/>
      <w:autoSpaceDN w:val="0"/>
      <w:adjustRightInd w:val="0"/>
    </w:pPr>
    <w:rPr>
      <w:rFonts w:ascii="Arial" w:hAnsi="Arial" w:cs="Arial"/>
      <w:color w:val="2B4279"/>
    </w:rPr>
  </w:style>
  <w:style w:type="paragraph" w:customStyle="1" w:styleId="headertext0">
    <w:name w:val="headertext"/>
    <w:basedOn w:val="a0"/>
    <w:rsid w:val="0057362D"/>
    <w:pPr>
      <w:spacing w:before="100" w:beforeAutospacing="1" w:after="100" w:afterAutospacing="1" w:line="240" w:lineRule="auto"/>
    </w:pPr>
    <w:rPr>
      <w:sz w:val="24"/>
      <w:szCs w:val="24"/>
      <w:lang w:eastAsia="ru-RU"/>
    </w:rPr>
  </w:style>
  <w:style w:type="paragraph" w:customStyle="1" w:styleId="formattext">
    <w:name w:val="formattext"/>
    <w:basedOn w:val="a0"/>
    <w:rsid w:val="0057362D"/>
    <w:pPr>
      <w:spacing w:before="100" w:beforeAutospacing="1" w:after="100" w:afterAutospacing="1" w:line="240" w:lineRule="auto"/>
    </w:pPr>
    <w:rPr>
      <w:sz w:val="24"/>
      <w:szCs w:val="24"/>
      <w:lang w:eastAsia="ru-RU"/>
    </w:rPr>
  </w:style>
  <w:style w:type="character" w:customStyle="1" w:styleId="FontStyle22">
    <w:name w:val="Font Style22"/>
    <w:uiPriority w:val="99"/>
    <w:rsid w:val="0057362D"/>
    <w:rPr>
      <w:rFonts w:ascii="Times New Roman" w:hAnsi="Times New Roman" w:cs="Times New Roman" w:hint="default"/>
      <w:sz w:val="24"/>
      <w:szCs w:val="24"/>
    </w:rPr>
  </w:style>
  <w:style w:type="character" w:styleId="af3">
    <w:name w:val="Strong"/>
    <w:uiPriority w:val="22"/>
    <w:qFormat/>
    <w:rsid w:val="0057362D"/>
    <w:rPr>
      <w:rFonts w:ascii="Times New Roman" w:hAnsi="Times New Roman" w:cs="Times New Roman" w:hint="default"/>
      <w:b/>
      <w:bCs/>
    </w:rPr>
  </w:style>
  <w:style w:type="paragraph" w:styleId="af4">
    <w:name w:val="Title"/>
    <w:basedOn w:val="a0"/>
    <w:link w:val="af5"/>
    <w:qFormat/>
    <w:rsid w:val="0057362D"/>
    <w:pPr>
      <w:spacing w:line="240" w:lineRule="auto"/>
      <w:jc w:val="center"/>
    </w:pPr>
    <w:rPr>
      <w:b/>
      <w:bCs/>
      <w:sz w:val="24"/>
      <w:szCs w:val="24"/>
      <w:lang w:eastAsia="ru-RU"/>
    </w:rPr>
  </w:style>
  <w:style w:type="character" w:customStyle="1" w:styleId="af5">
    <w:name w:val="Название Знак"/>
    <w:link w:val="af4"/>
    <w:rsid w:val="0057362D"/>
    <w:rPr>
      <w:b/>
      <w:bCs/>
      <w:sz w:val="24"/>
      <w:szCs w:val="24"/>
    </w:rPr>
  </w:style>
  <w:style w:type="character" w:customStyle="1" w:styleId="31">
    <w:name w:val="Основной текст 3 Знак"/>
    <w:link w:val="32"/>
    <w:uiPriority w:val="99"/>
    <w:rsid w:val="0057362D"/>
    <w:rPr>
      <w:sz w:val="24"/>
      <w:szCs w:val="24"/>
    </w:rPr>
  </w:style>
  <w:style w:type="paragraph" w:styleId="32">
    <w:name w:val="Body Text 3"/>
    <w:basedOn w:val="a0"/>
    <w:link w:val="31"/>
    <w:uiPriority w:val="99"/>
    <w:unhideWhenUsed/>
    <w:rsid w:val="0057362D"/>
    <w:pPr>
      <w:spacing w:line="240" w:lineRule="auto"/>
      <w:jc w:val="right"/>
    </w:pPr>
    <w:rPr>
      <w:sz w:val="24"/>
      <w:szCs w:val="24"/>
      <w:lang w:eastAsia="ru-RU"/>
    </w:rPr>
  </w:style>
  <w:style w:type="character" w:customStyle="1" w:styleId="310">
    <w:name w:val="Основной текст 3 Знак1"/>
    <w:link w:val="32"/>
    <w:uiPriority w:val="99"/>
    <w:rsid w:val="0057362D"/>
    <w:rPr>
      <w:sz w:val="16"/>
      <w:szCs w:val="16"/>
      <w:lang w:eastAsia="en-US"/>
    </w:rPr>
  </w:style>
  <w:style w:type="character" w:customStyle="1" w:styleId="71">
    <w:name w:val="Основной текст (7)_"/>
    <w:link w:val="72"/>
    <w:semiHidden/>
    <w:locked/>
    <w:rsid w:val="0057362D"/>
    <w:rPr>
      <w:sz w:val="23"/>
      <w:szCs w:val="23"/>
      <w:shd w:val="clear" w:color="auto" w:fill="FFFFFF"/>
    </w:rPr>
  </w:style>
  <w:style w:type="paragraph" w:customStyle="1" w:styleId="72">
    <w:name w:val="Основной текст (7)"/>
    <w:basedOn w:val="a0"/>
    <w:link w:val="71"/>
    <w:semiHidden/>
    <w:rsid w:val="0057362D"/>
    <w:pPr>
      <w:shd w:val="clear" w:color="auto" w:fill="FFFFFF"/>
      <w:autoSpaceDE w:val="0"/>
      <w:autoSpaceDN w:val="0"/>
      <w:adjustRightInd w:val="0"/>
      <w:spacing w:before="240" w:after="120" w:line="278" w:lineRule="exact"/>
      <w:ind w:firstLine="851"/>
      <w:jc w:val="both"/>
    </w:pPr>
    <w:rPr>
      <w:sz w:val="23"/>
      <w:szCs w:val="23"/>
    </w:rPr>
  </w:style>
  <w:style w:type="paragraph" w:customStyle="1" w:styleId="FORMATTEXT0">
    <w:name w:val=".FORMATTEXT"/>
    <w:uiPriority w:val="99"/>
    <w:rsid w:val="0057362D"/>
    <w:pPr>
      <w:widowControl w:val="0"/>
      <w:autoSpaceDE w:val="0"/>
      <w:autoSpaceDN w:val="0"/>
      <w:adjustRightInd w:val="0"/>
    </w:pPr>
    <w:rPr>
      <w:rFonts w:ascii="Arial" w:hAnsi="Arial" w:cs="Arial"/>
    </w:rPr>
  </w:style>
  <w:style w:type="paragraph" w:customStyle="1" w:styleId="af6">
    <w:name w:val="Прижатый влево"/>
    <w:basedOn w:val="a0"/>
    <w:next w:val="a0"/>
    <w:uiPriority w:val="99"/>
    <w:rsid w:val="0057362D"/>
    <w:pPr>
      <w:autoSpaceDE w:val="0"/>
      <w:autoSpaceDN w:val="0"/>
      <w:adjustRightInd w:val="0"/>
      <w:spacing w:line="240" w:lineRule="auto"/>
    </w:pPr>
    <w:rPr>
      <w:rFonts w:ascii="Arial" w:hAnsi="Arial"/>
      <w:sz w:val="24"/>
      <w:szCs w:val="24"/>
      <w:lang w:eastAsia="ru-RU"/>
    </w:rPr>
  </w:style>
  <w:style w:type="character" w:customStyle="1" w:styleId="21">
    <w:name w:val="Основной текст (2)_"/>
    <w:link w:val="22"/>
    <w:semiHidden/>
    <w:locked/>
    <w:rsid w:val="0057362D"/>
    <w:rPr>
      <w:sz w:val="28"/>
      <w:szCs w:val="28"/>
      <w:shd w:val="clear" w:color="auto" w:fill="FFFFFF"/>
    </w:rPr>
  </w:style>
  <w:style w:type="paragraph" w:customStyle="1" w:styleId="22">
    <w:name w:val="Основной текст (2)"/>
    <w:basedOn w:val="a0"/>
    <w:link w:val="21"/>
    <w:semiHidden/>
    <w:rsid w:val="0057362D"/>
    <w:pPr>
      <w:widowControl w:val="0"/>
      <w:shd w:val="clear" w:color="auto" w:fill="FFFFFF"/>
      <w:spacing w:after="720" w:line="0" w:lineRule="atLeast"/>
      <w:jc w:val="center"/>
    </w:pPr>
    <w:rPr>
      <w:szCs w:val="28"/>
    </w:rPr>
  </w:style>
  <w:style w:type="paragraph" w:customStyle="1" w:styleId="Default">
    <w:name w:val="Default"/>
    <w:uiPriority w:val="99"/>
    <w:rsid w:val="0057362D"/>
    <w:pPr>
      <w:autoSpaceDE w:val="0"/>
      <w:autoSpaceDN w:val="0"/>
      <w:adjustRightInd w:val="0"/>
    </w:pPr>
    <w:rPr>
      <w:color w:val="000000"/>
      <w:sz w:val="24"/>
      <w:szCs w:val="24"/>
    </w:rPr>
  </w:style>
  <w:style w:type="character" w:customStyle="1" w:styleId="af7">
    <w:name w:val="Гипертекстовая ссылка"/>
    <w:rsid w:val="0057362D"/>
    <w:rPr>
      <w:rFonts w:ascii="Times New Roman" w:hAnsi="Times New Roman" w:cs="Times New Roman" w:hint="default"/>
      <w:b/>
      <w:bCs w:val="0"/>
      <w:color w:val="008000"/>
    </w:rPr>
  </w:style>
  <w:style w:type="character" w:customStyle="1" w:styleId="apple-converted-space">
    <w:name w:val="apple-converted-space"/>
    <w:basedOn w:val="a1"/>
    <w:rsid w:val="0057362D"/>
  </w:style>
  <w:style w:type="paragraph" w:styleId="af8">
    <w:name w:val="Body Text Indent"/>
    <w:basedOn w:val="a0"/>
    <w:link w:val="af9"/>
    <w:unhideWhenUsed/>
    <w:rsid w:val="0057362D"/>
    <w:pPr>
      <w:autoSpaceDE w:val="0"/>
      <w:autoSpaceDN w:val="0"/>
      <w:adjustRightInd w:val="0"/>
      <w:spacing w:after="120" w:line="240" w:lineRule="auto"/>
      <w:ind w:left="283" w:firstLine="851"/>
      <w:jc w:val="both"/>
    </w:pPr>
    <w:rPr>
      <w:rFonts w:eastAsia="Calibri"/>
      <w:sz w:val="24"/>
      <w:szCs w:val="24"/>
    </w:rPr>
  </w:style>
  <w:style w:type="character" w:customStyle="1" w:styleId="af9">
    <w:name w:val="Основной текст с отступом Знак"/>
    <w:link w:val="af8"/>
    <w:rsid w:val="0057362D"/>
    <w:rPr>
      <w:rFonts w:eastAsia="Calibri"/>
      <w:sz w:val="24"/>
      <w:szCs w:val="24"/>
      <w:lang w:eastAsia="en-US"/>
    </w:rPr>
  </w:style>
  <w:style w:type="paragraph" w:styleId="afa">
    <w:name w:val="Balloon Text"/>
    <w:basedOn w:val="a0"/>
    <w:link w:val="afb"/>
    <w:uiPriority w:val="99"/>
    <w:unhideWhenUsed/>
    <w:rsid w:val="0057362D"/>
    <w:pPr>
      <w:spacing w:line="240" w:lineRule="auto"/>
    </w:pPr>
    <w:rPr>
      <w:rFonts w:ascii="Tahoma" w:hAnsi="Tahoma" w:cs="Tahoma"/>
      <w:sz w:val="16"/>
      <w:szCs w:val="16"/>
      <w:lang w:eastAsia="ru-RU"/>
    </w:rPr>
  </w:style>
  <w:style w:type="character" w:customStyle="1" w:styleId="afb">
    <w:name w:val="Текст выноски Знак"/>
    <w:link w:val="afa"/>
    <w:uiPriority w:val="99"/>
    <w:rsid w:val="0057362D"/>
    <w:rPr>
      <w:rFonts w:ascii="Tahoma" w:hAnsi="Tahoma" w:cs="Tahoma"/>
      <w:sz w:val="16"/>
      <w:szCs w:val="16"/>
    </w:rPr>
  </w:style>
  <w:style w:type="paragraph" w:styleId="23">
    <w:name w:val="Body Text 2"/>
    <w:basedOn w:val="a0"/>
    <w:link w:val="24"/>
    <w:unhideWhenUsed/>
    <w:rsid w:val="0057362D"/>
    <w:pPr>
      <w:spacing w:after="120" w:line="480" w:lineRule="auto"/>
    </w:pPr>
    <w:rPr>
      <w:sz w:val="24"/>
      <w:szCs w:val="24"/>
      <w:lang w:eastAsia="ru-RU"/>
    </w:rPr>
  </w:style>
  <w:style w:type="character" w:customStyle="1" w:styleId="24">
    <w:name w:val="Основной текст 2 Знак"/>
    <w:link w:val="23"/>
    <w:rsid w:val="0057362D"/>
    <w:rPr>
      <w:sz w:val="24"/>
      <w:szCs w:val="24"/>
    </w:rPr>
  </w:style>
  <w:style w:type="character" w:customStyle="1" w:styleId="a9">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8"/>
    <w:uiPriority w:val="99"/>
    <w:locked/>
    <w:rsid w:val="0057362D"/>
    <w:rPr>
      <w:rFonts w:ascii="Calibri" w:eastAsia="Calibri" w:hAnsi="Calibri"/>
      <w:sz w:val="22"/>
      <w:szCs w:val="22"/>
      <w:lang w:eastAsia="en-US"/>
    </w:rPr>
  </w:style>
  <w:style w:type="paragraph" w:styleId="afc">
    <w:name w:val="Subtitle"/>
    <w:basedOn w:val="a0"/>
    <w:link w:val="afd"/>
    <w:qFormat/>
    <w:rsid w:val="0057362D"/>
    <w:pPr>
      <w:spacing w:line="240" w:lineRule="auto"/>
      <w:jc w:val="center"/>
    </w:pPr>
    <w:rPr>
      <w:rFonts w:eastAsia="Calibri"/>
      <w:b/>
      <w:bCs/>
      <w:sz w:val="20"/>
      <w:szCs w:val="20"/>
      <w:lang w:eastAsia="ru-RU"/>
    </w:rPr>
  </w:style>
  <w:style w:type="character" w:customStyle="1" w:styleId="afd">
    <w:name w:val="Подзаголовок Знак"/>
    <w:link w:val="afc"/>
    <w:rsid w:val="0057362D"/>
    <w:rPr>
      <w:rFonts w:eastAsia="Calibri"/>
      <w:b/>
      <w:bCs/>
    </w:rPr>
  </w:style>
  <w:style w:type="character" w:customStyle="1" w:styleId="genmed">
    <w:name w:val="genmed"/>
    <w:basedOn w:val="a1"/>
    <w:rsid w:val="0057362D"/>
  </w:style>
  <w:style w:type="paragraph" w:styleId="HTML">
    <w:name w:val="HTML Preformatted"/>
    <w:basedOn w:val="a0"/>
    <w:link w:val="HTML0"/>
    <w:uiPriority w:val="99"/>
    <w:rsid w:val="005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sz w:val="20"/>
      <w:szCs w:val="20"/>
      <w:lang w:eastAsia="ar-SA"/>
    </w:rPr>
  </w:style>
  <w:style w:type="character" w:customStyle="1" w:styleId="HTML0">
    <w:name w:val="Стандартный HTML Знак"/>
    <w:link w:val="HTML"/>
    <w:uiPriority w:val="99"/>
    <w:rsid w:val="0057362D"/>
    <w:rPr>
      <w:rFonts w:ascii="Courier New" w:hAnsi="Courier New" w:cs="Courier New"/>
      <w:lang w:eastAsia="ar-SA"/>
    </w:rPr>
  </w:style>
  <w:style w:type="paragraph" w:customStyle="1" w:styleId="Standard">
    <w:name w:val="Standard"/>
    <w:rsid w:val="0057362D"/>
    <w:pPr>
      <w:suppressAutoHyphens/>
      <w:autoSpaceDN w:val="0"/>
      <w:spacing w:after="200" w:line="276" w:lineRule="auto"/>
      <w:textAlignment w:val="baseline"/>
    </w:pPr>
    <w:rPr>
      <w:rFonts w:ascii="Arial" w:eastAsia="Lucida Sans Unicode" w:hAnsi="Arial" w:cs="F"/>
      <w:kern w:val="3"/>
      <w:sz w:val="24"/>
      <w:szCs w:val="24"/>
      <w:lang w:bidi="hi-IN"/>
    </w:rPr>
  </w:style>
  <w:style w:type="character" w:customStyle="1" w:styleId="13">
    <w:name w:val="Основной шрифт абзаца1"/>
    <w:rsid w:val="0057362D"/>
  </w:style>
  <w:style w:type="paragraph" w:customStyle="1" w:styleId="s1">
    <w:name w:val="s_1"/>
    <w:basedOn w:val="a0"/>
    <w:rsid w:val="0057362D"/>
    <w:pPr>
      <w:spacing w:before="100" w:beforeAutospacing="1" w:after="100" w:afterAutospacing="1" w:line="240" w:lineRule="auto"/>
    </w:pPr>
    <w:rPr>
      <w:sz w:val="24"/>
      <w:szCs w:val="24"/>
      <w:lang w:eastAsia="ru-RU"/>
    </w:rPr>
  </w:style>
  <w:style w:type="character" w:customStyle="1" w:styleId="60">
    <w:name w:val="Заголовок 6 Знак"/>
    <w:aliases w:val="Heading 6 Char Знак"/>
    <w:link w:val="6"/>
    <w:rsid w:val="0057362D"/>
    <w:rPr>
      <w:b/>
      <w:sz w:val="28"/>
      <w:lang w:eastAsia="ar-SA"/>
    </w:rPr>
  </w:style>
  <w:style w:type="paragraph" w:styleId="afe">
    <w:name w:val="caption"/>
    <w:basedOn w:val="a0"/>
    <w:next w:val="a0"/>
    <w:qFormat/>
    <w:rsid w:val="0057362D"/>
    <w:pPr>
      <w:spacing w:line="240" w:lineRule="auto"/>
      <w:jc w:val="both"/>
    </w:pPr>
    <w:rPr>
      <w:szCs w:val="24"/>
      <w:lang w:eastAsia="ru-RU"/>
    </w:rPr>
  </w:style>
  <w:style w:type="character" w:styleId="aff">
    <w:name w:val="page number"/>
    <w:basedOn w:val="a1"/>
    <w:rsid w:val="0057362D"/>
  </w:style>
  <w:style w:type="paragraph" w:customStyle="1" w:styleId="--">
    <w:name w:val="- СТРАНИЦА -"/>
    <w:rsid w:val="0057362D"/>
    <w:rPr>
      <w:sz w:val="24"/>
      <w:szCs w:val="24"/>
    </w:rPr>
  </w:style>
  <w:style w:type="paragraph" w:customStyle="1" w:styleId="aff0">
    <w:name w:val="Автозамена"/>
    <w:rsid w:val="0057362D"/>
    <w:rPr>
      <w:sz w:val="24"/>
      <w:szCs w:val="24"/>
    </w:rPr>
  </w:style>
  <w:style w:type="character" w:customStyle="1" w:styleId="aff1">
    <w:name w:val="Цветовое выделение"/>
    <w:uiPriority w:val="99"/>
    <w:rsid w:val="0057362D"/>
    <w:rPr>
      <w:b/>
      <w:bCs/>
      <w:color w:val="000080"/>
    </w:rPr>
  </w:style>
  <w:style w:type="paragraph" w:customStyle="1" w:styleId="aff2">
    <w:name w:val="Нормальный (таблица)"/>
    <w:basedOn w:val="a0"/>
    <w:next w:val="a0"/>
    <w:uiPriority w:val="99"/>
    <w:rsid w:val="0057362D"/>
    <w:pPr>
      <w:widowControl w:val="0"/>
      <w:autoSpaceDE w:val="0"/>
      <w:autoSpaceDN w:val="0"/>
      <w:adjustRightInd w:val="0"/>
      <w:spacing w:line="240" w:lineRule="auto"/>
      <w:jc w:val="both"/>
    </w:pPr>
    <w:rPr>
      <w:rFonts w:ascii="Arial" w:hAnsi="Arial" w:cs="Arial"/>
      <w:sz w:val="24"/>
      <w:szCs w:val="24"/>
      <w:lang w:eastAsia="ru-RU"/>
    </w:rPr>
  </w:style>
  <w:style w:type="paragraph" w:customStyle="1" w:styleId="ConsNormal">
    <w:name w:val="ConsNormal"/>
    <w:uiPriority w:val="99"/>
    <w:rsid w:val="0057362D"/>
    <w:pPr>
      <w:autoSpaceDE w:val="0"/>
      <w:autoSpaceDN w:val="0"/>
      <w:adjustRightInd w:val="0"/>
      <w:ind w:firstLine="720"/>
    </w:pPr>
    <w:rPr>
      <w:rFonts w:ascii="Arial" w:hAnsi="Arial" w:cs="Arial"/>
    </w:rPr>
  </w:style>
  <w:style w:type="paragraph" w:styleId="aff3">
    <w:name w:val="Plain Text"/>
    <w:basedOn w:val="a0"/>
    <w:link w:val="aff4"/>
    <w:uiPriority w:val="99"/>
    <w:rsid w:val="0057362D"/>
    <w:pPr>
      <w:spacing w:line="240" w:lineRule="auto"/>
    </w:pPr>
    <w:rPr>
      <w:rFonts w:ascii="Courier New" w:hAnsi="Courier New" w:cs="Courier New"/>
      <w:sz w:val="20"/>
      <w:szCs w:val="20"/>
      <w:lang w:eastAsia="ru-RU"/>
    </w:rPr>
  </w:style>
  <w:style w:type="character" w:customStyle="1" w:styleId="aff4">
    <w:name w:val="Текст Знак"/>
    <w:link w:val="aff3"/>
    <w:uiPriority w:val="99"/>
    <w:rsid w:val="0057362D"/>
    <w:rPr>
      <w:rFonts w:ascii="Courier New" w:hAnsi="Courier New" w:cs="Courier New"/>
    </w:rPr>
  </w:style>
  <w:style w:type="paragraph" w:customStyle="1" w:styleId="aff5">
    <w:name w:val="Заголовок статьи"/>
    <w:basedOn w:val="a0"/>
    <w:next w:val="a0"/>
    <w:uiPriority w:val="99"/>
    <w:rsid w:val="0057362D"/>
    <w:pPr>
      <w:autoSpaceDE w:val="0"/>
      <w:autoSpaceDN w:val="0"/>
      <w:adjustRightInd w:val="0"/>
      <w:spacing w:line="240" w:lineRule="auto"/>
      <w:ind w:left="1612" w:hanging="892"/>
      <w:jc w:val="both"/>
    </w:pPr>
    <w:rPr>
      <w:rFonts w:ascii="Arial" w:hAnsi="Arial" w:cs="Arial"/>
      <w:sz w:val="24"/>
      <w:szCs w:val="24"/>
      <w:lang w:eastAsia="ru-RU"/>
    </w:rPr>
  </w:style>
  <w:style w:type="paragraph" w:customStyle="1" w:styleId="aff6">
    <w:name w:val="Статья"/>
    <w:basedOn w:val="a0"/>
    <w:rsid w:val="0057362D"/>
    <w:pPr>
      <w:spacing w:before="400" w:line="360" w:lineRule="auto"/>
      <w:ind w:left="708"/>
    </w:pPr>
    <w:rPr>
      <w:b/>
      <w:szCs w:val="24"/>
      <w:lang w:eastAsia="ru-RU"/>
    </w:rPr>
  </w:style>
  <w:style w:type="character" w:styleId="aff7">
    <w:name w:val="Placeholder Text"/>
    <w:uiPriority w:val="99"/>
    <w:semiHidden/>
    <w:rsid w:val="0057362D"/>
    <w:rPr>
      <w:color w:val="808080"/>
    </w:rPr>
  </w:style>
  <w:style w:type="character" w:customStyle="1" w:styleId="spanoffilialname">
    <w:name w:val="span_of_filial_name"/>
    <w:rsid w:val="0057362D"/>
  </w:style>
  <w:style w:type="character" w:styleId="aff8">
    <w:name w:val="annotation reference"/>
    <w:uiPriority w:val="99"/>
    <w:unhideWhenUsed/>
    <w:rsid w:val="0057362D"/>
    <w:rPr>
      <w:sz w:val="16"/>
      <w:szCs w:val="16"/>
    </w:rPr>
  </w:style>
  <w:style w:type="paragraph" w:styleId="aff9">
    <w:name w:val="annotation text"/>
    <w:aliases w:val="!Равноширинный текст документа"/>
    <w:basedOn w:val="a0"/>
    <w:link w:val="affa"/>
    <w:uiPriority w:val="99"/>
    <w:unhideWhenUsed/>
    <w:rsid w:val="0057362D"/>
    <w:pPr>
      <w:spacing w:after="160" w:line="259" w:lineRule="auto"/>
    </w:pPr>
    <w:rPr>
      <w:rFonts w:eastAsia="Calibri"/>
      <w:b/>
      <w:sz w:val="20"/>
      <w:szCs w:val="20"/>
    </w:rPr>
  </w:style>
  <w:style w:type="character" w:customStyle="1" w:styleId="affa">
    <w:name w:val="Текст примечания Знак"/>
    <w:aliases w:val="!Равноширинный текст документа Знак1"/>
    <w:link w:val="aff9"/>
    <w:uiPriority w:val="99"/>
    <w:rsid w:val="0057362D"/>
    <w:rPr>
      <w:rFonts w:eastAsia="Calibri"/>
      <w:b/>
      <w:lang w:eastAsia="en-US"/>
    </w:rPr>
  </w:style>
  <w:style w:type="paragraph" w:styleId="affb">
    <w:name w:val="annotation subject"/>
    <w:basedOn w:val="aff9"/>
    <w:next w:val="aff9"/>
    <w:link w:val="affc"/>
    <w:uiPriority w:val="99"/>
    <w:unhideWhenUsed/>
    <w:rsid w:val="0057362D"/>
    <w:rPr>
      <w:bCs/>
    </w:rPr>
  </w:style>
  <w:style w:type="character" w:customStyle="1" w:styleId="affc">
    <w:name w:val="Тема примечания Знак"/>
    <w:link w:val="affb"/>
    <w:uiPriority w:val="99"/>
    <w:rsid w:val="0057362D"/>
    <w:rPr>
      <w:rFonts w:eastAsia="Calibri"/>
      <w:b/>
      <w:bCs/>
      <w:lang w:eastAsia="en-US"/>
    </w:rPr>
  </w:style>
  <w:style w:type="character" w:customStyle="1" w:styleId="affd">
    <w:name w:val="Осн. текст Знак"/>
    <w:basedOn w:val="a1"/>
    <w:link w:val="affe"/>
    <w:locked/>
    <w:rsid w:val="0057362D"/>
  </w:style>
  <w:style w:type="paragraph" w:customStyle="1" w:styleId="affe">
    <w:name w:val="Осн. текст"/>
    <w:basedOn w:val="a0"/>
    <w:link w:val="affd"/>
    <w:rsid w:val="0057362D"/>
    <w:pPr>
      <w:spacing w:line="360" w:lineRule="auto"/>
      <w:ind w:firstLine="709"/>
      <w:jc w:val="both"/>
    </w:pPr>
    <w:rPr>
      <w:sz w:val="20"/>
      <w:szCs w:val="20"/>
      <w:lang w:eastAsia="ru-RU"/>
    </w:rPr>
  </w:style>
  <w:style w:type="character" w:customStyle="1" w:styleId="51">
    <w:name w:val="Основной текст (5)"/>
    <w:link w:val="510"/>
    <w:uiPriority w:val="99"/>
    <w:rsid w:val="0057362D"/>
    <w:rPr>
      <w:sz w:val="24"/>
      <w:szCs w:val="24"/>
      <w:shd w:val="clear" w:color="auto" w:fill="FFFFFF"/>
    </w:rPr>
  </w:style>
  <w:style w:type="paragraph" w:customStyle="1" w:styleId="510">
    <w:name w:val="Основной текст (5)1"/>
    <w:basedOn w:val="a0"/>
    <w:link w:val="51"/>
    <w:uiPriority w:val="99"/>
    <w:rsid w:val="0057362D"/>
    <w:pPr>
      <w:shd w:val="clear" w:color="auto" w:fill="FFFFFF"/>
      <w:spacing w:line="274" w:lineRule="exact"/>
      <w:jc w:val="both"/>
    </w:pPr>
    <w:rPr>
      <w:sz w:val="24"/>
      <w:szCs w:val="24"/>
    </w:rPr>
  </w:style>
  <w:style w:type="paragraph" w:styleId="25">
    <w:name w:val="List Continue 2"/>
    <w:basedOn w:val="a0"/>
    <w:link w:val="26"/>
    <w:uiPriority w:val="99"/>
    <w:unhideWhenUsed/>
    <w:rsid w:val="0057362D"/>
    <w:pPr>
      <w:spacing w:after="120" w:line="240" w:lineRule="auto"/>
      <w:ind w:left="566"/>
      <w:contextualSpacing/>
    </w:pPr>
    <w:rPr>
      <w:sz w:val="24"/>
      <w:szCs w:val="24"/>
    </w:rPr>
  </w:style>
  <w:style w:type="character" w:customStyle="1" w:styleId="26">
    <w:name w:val="Продолжение списка 2 Знак"/>
    <w:link w:val="25"/>
    <w:uiPriority w:val="99"/>
    <w:locked/>
    <w:rsid w:val="0057362D"/>
    <w:rPr>
      <w:sz w:val="24"/>
      <w:szCs w:val="24"/>
    </w:rPr>
  </w:style>
  <w:style w:type="paragraph" w:customStyle="1" w:styleId="afff">
    <w:name w:val="Обычный.Нормальный"/>
    <w:link w:val="afff0"/>
    <w:rsid w:val="0057362D"/>
    <w:pPr>
      <w:spacing w:after="120"/>
      <w:ind w:firstLine="720"/>
      <w:jc w:val="both"/>
    </w:pPr>
    <w:rPr>
      <w:sz w:val="24"/>
    </w:rPr>
  </w:style>
  <w:style w:type="character" w:customStyle="1" w:styleId="afff0">
    <w:name w:val="Обычный.Нормальный Знак"/>
    <w:link w:val="afff"/>
    <w:rsid w:val="0057362D"/>
    <w:rPr>
      <w:sz w:val="24"/>
      <w:lang w:bidi="ar-SA"/>
    </w:rPr>
  </w:style>
  <w:style w:type="paragraph" w:customStyle="1" w:styleId="-">
    <w:name w:val="ТНГП - Основной текст"/>
    <w:basedOn w:val="a0"/>
    <w:link w:val="-0"/>
    <w:autoRedefine/>
    <w:qFormat/>
    <w:rsid w:val="0057362D"/>
    <w:pPr>
      <w:spacing w:line="240" w:lineRule="auto"/>
      <w:ind w:firstLine="708"/>
      <w:jc w:val="both"/>
    </w:pPr>
    <w:rPr>
      <w:b/>
      <w:bCs/>
      <w:sz w:val="24"/>
      <w:szCs w:val="24"/>
    </w:rPr>
  </w:style>
  <w:style w:type="character" w:customStyle="1" w:styleId="-0">
    <w:name w:val="ТНГП - Основной текст Знак"/>
    <w:link w:val="-"/>
    <w:rsid w:val="0057362D"/>
    <w:rPr>
      <w:b/>
      <w:bCs/>
      <w:sz w:val="24"/>
      <w:szCs w:val="24"/>
    </w:rPr>
  </w:style>
  <w:style w:type="paragraph" w:customStyle="1" w:styleId="210">
    <w:name w:val="Основной текст с отступом 21"/>
    <w:basedOn w:val="a0"/>
    <w:rsid w:val="0057362D"/>
    <w:pPr>
      <w:overflowPunct w:val="0"/>
      <w:autoSpaceDE w:val="0"/>
      <w:autoSpaceDN w:val="0"/>
      <w:adjustRightInd w:val="0"/>
      <w:spacing w:line="240" w:lineRule="auto"/>
      <w:ind w:firstLine="709"/>
      <w:jc w:val="both"/>
    </w:pPr>
    <w:rPr>
      <w:sz w:val="24"/>
      <w:szCs w:val="20"/>
      <w:lang w:eastAsia="ru-RU"/>
    </w:rPr>
  </w:style>
  <w:style w:type="paragraph" w:styleId="afff1">
    <w:name w:val="Intense Quote"/>
    <w:basedOn w:val="a0"/>
    <w:next w:val="a0"/>
    <w:link w:val="afff2"/>
    <w:uiPriority w:val="30"/>
    <w:qFormat/>
    <w:rsid w:val="0057362D"/>
    <w:pPr>
      <w:pBdr>
        <w:bottom w:val="single" w:sz="4" w:space="4" w:color="4F81BD"/>
      </w:pBdr>
      <w:spacing w:before="200" w:after="280"/>
      <w:ind w:left="936" w:right="936"/>
    </w:pPr>
    <w:rPr>
      <w:rFonts w:ascii="Calibri" w:hAnsi="Calibri"/>
      <w:b/>
      <w:bCs/>
      <w:i/>
      <w:iCs/>
      <w:color w:val="4F81BD"/>
      <w:sz w:val="22"/>
      <w:lang w:eastAsia="ru-RU"/>
    </w:rPr>
  </w:style>
  <w:style w:type="character" w:customStyle="1" w:styleId="afff2">
    <w:name w:val="Выделенная цитата Знак"/>
    <w:link w:val="afff1"/>
    <w:uiPriority w:val="30"/>
    <w:rsid w:val="0057362D"/>
    <w:rPr>
      <w:rFonts w:ascii="Calibri" w:hAnsi="Calibri"/>
      <w:b/>
      <w:bCs/>
      <w:i/>
      <w:iCs/>
      <w:color w:val="4F81BD"/>
      <w:sz w:val="22"/>
      <w:szCs w:val="22"/>
    </w:rPr>
  </w:style>
  <w:style w:type="paragraph" w:styleId="14">
    <w:name w:val="toc 1"/>
    <w:aliases w:val="Оглавление_СК"/>
    <w:basedOn w:val="a0"/>
    <w:next w:val="a0"/>
    <w:autoRedefine/>
    <w:uiPriority w:val="39"/>
    <w:qFormat/>
    <w:rsid w:val="0057362D"/>
    <w:pPr>
      <w:tabs>
        <w:tab w:val="right" w:leader="dot" w:pos="9770"/>
      </w:tabs>
      <w:spacing w:line="240" w:lineRule="auto"/>
    </w:pPr>
    <w:rPr>
      <w:sz w:val="24"/>
      <w:szCs w:val="24"/>
      <w:lang w:eastAsia="ru-RU"/>
    </w:rPr>
  </w:style>
  <w:style w:type="paragraph" w:styleId="27">
    <w:name w:val="toc 2"/>
    <w:basedOn w:val="a0"/>
    <w:next w:val="a0"/>
    <w:autoRedefine/>
    <w:uiPriority w:val="39"/>
    <w:qFormat/>
    <w:rsid w:val="0057362D"/>
    <w:pPr>
      <w:tabs>
        <w:tab w:val="left" w:pos="567"/>
        <w:tab w:val="right" w:leader="dot" w:pos="9781"/>
      </w:tabs>
      <w:spacing w:line="360" w:lineRule="auto"/>
    </w:pPr>
    <w:rPr>
      <w:sz w:val="24"/>
      <w:szCs w:val="24"/>
      <w:lang w:eastAsia="ru-RU"/>
    </w:rPr>
  </w:style>
  <w:style w:type="paragraph" w:customStyle="1" w:styleId="15">
    <w:name w:val="1 ур"/>
    <w:basedOn w:val="a0"/>
    <w:link w:val="16"/>
    <w:qFormat/>
    <w:rsid w:val="0057362D"/>
    <w:pPr>
      <w:spacing w:line="240" w:lineRule="auto"/>
      <w:ind w:left="-284"/>
      <w:jc w:val="center"/>
    </w:pPr>
    <w:rPr>
      <w:b/>
      <w:sz w:val="24"/>
      <w:szCs w:val="24"/>
    </w:rPr>
  </w:style>
  <w:style w:type="character" w:customStyle="1" w:styleId="16">
    <w:name w:val="1 ур Знак"/>
    <w:link w:val="15"/>
    <w:rsid w:val="0057362D"/>
    <w:rPr>
      <w:b/>
      <w:sz w:val="24"/>
      <w:szCs w:val="24"/>
    </w:rPr>
  </w:style>
  <w:style w:type="paragraph" w:customStyle="1" w:styleId="afff3">
    <w:name w:val="Форматка"/>
    <w:rsid w:val="0057362D"/>
  </w:style>
  <w:style w:type="paragraph" w:customStyle="1" w:styleId="17">
    <w:name w:val="Маркированный Стиль1"/>
    <w:basedOn w:val="a0"/>
    <w:rsid w:val="0057362D"/>
    <w:pPr>
      <w:tabs>
        <w:tab w:val="left" w:pos="900"/>
        <w:tab w:val="num" w:pos="1440"/>
      </w:tabs>
      <w:spacing w:line="240" w:lineRule="auto"/>
      <w:ind w:left="1440" w:hanging="360"/>
      <w:jc w:val="both"/>
      <w:outlineLvl w:val="0"/>
    </w:pPr>
    <w:rPr>
      <w:bCs/>
      <w:szCs w:val="28"/>
      <w:lang w:eastAsia="ru-RU"/>
    </w:rPr>
  </w:style>
  <w:style w:type="paragraph" w:customStyle="1" w:styleId="048">
    <w:name w:val="Стиль Основной текст Югранефтегазпроект + Слева:  048 см Первая с..."/>
    <w:basedOn w:val="a0"/>
    <w:rsid w:val="0057362D"/>
    <w:pPr>
      <w:spacing w:line="360" w:lineRule="auto"/>
      <w:ind w:left="270" w:right="284" w:firstLine="450"/>
      <w:jc w:val="both"/>
    </w:pPr>
    <w:rPr>
      <w:rFonts w:ascii="Arial" w:hAnsi="Arial"/>
      <w:sz w:val="22"/>
      <w:szCs w:val="20"/>
      <w:lang w:eastAsia="ru-RU"/>
    </w:rPr>
  </w:style>
  <w:style w:type="paragraph" w:customStyle="1" w:styleId="120">
    <w:name w:val="абзац 12"/>
    <w:basedOn w:val="a0"/>
    <w:rsid w:val="0057362D"/>
    <w:pPr>
      <w:spacing w:before="120" w:line="240" w:lineRule="auto"/>
      <w:ind w:firstLine="709"/>
      <w:jc w:val="both"/>
    </w:pPr>
    <w:rPr>
      <w:sz w:val="24"/>
      <w:szCs w:val="20"/>
      <w:lang w:eastAsia="ru-RU"/>
    </w:rPr>
  </w:style>
  <w:style w:type="paragraph" w:customStyle="1" w:styleId="11">
    <w:name w:val="Юля 1 заголовок 1"/>
    <w:basedOn w:val="a8"/>
    <w:link w:val="110"/>
    <w:qFormat/>
    <w:rsid w:val="0057362D"/>
    <w:pPr>
      <w:numPr>
        <w:ilvl w:val="1"/>
        <w:numId w:val="12"/>
      </w:numPr>
      <w:ind w:left="1080" w:firstLine="0"/>
      <w:jc w:val="left"/>
    </w:pPr>
    <w:rPr>
      <w:b/>
      <w:sz w:val="28"/>
      <w:szCs w:val="28"/>
    </w:rPr>
  </w:style>
  <w:style w:type="character" w:customStyle="1" w:styleId="110">
    <w:name w:val="Юля 1 заголовок 1 Знак"/>
    <w:link w:val="11"/>
    <w:rsid w:val="0057362D"/>
    <w:rPr>
      <w:rFonts w:ascii="Calibri" w:eastAsia="Calibri" w:hAnsi="Calibri"/>
      <w:b/>
      <w:sz w:val="28"/>
      <w:szCs w:val="28"/>
      <w:lang w:eastAsia="en-US"/>
    </w:rPr>
  </w:style>
  <w:style w:type="paragraph" w:customStyle="1" w:styleId="211">
    <w:name w:val="Юля 2 заголовок 1.1"/>
    <w:basedOn w:val="a8"/>
    <w:link w:val="2110"/>
    <w:qFormat/>
    <w:rsid w:val="0057362D"/>
    <w:pPr>
      <w:numPr>
        <w:ilvl w:val="1"/>
        <w:numId w:val="3"/>
      </w:numPr>
      <w:jc w:val="center"/>
    </w:pPr>
    <w:rPr>
      <w:i/>
    </w:rPr>
  </w:style>
  <w:style w:type="character" w:customStyle="1" w:styleId="2110">
    <w:name w:val="Юля 2 заголовок 1.1 Знак"/>
    <w:link w:val="211"/>
    <w:rsid w:val="0057362D"/>
    <w:rPr>
      <w:rFonts w:ascii="Calibri" w:eastAsia="Calibri" w:hAnsi="Calibri"/>
      <w:i/>
      <w:sz w:val="22"/>
      <w:szCs w:val="22"/>
      <w:lang w:eastAsia="en-US"/>
    </w:rPr>
  </w:style>
  <w:style w:type="paragraph" w:styleId="afff4">
    <w:name w:val="TOC Heading"/>
    <w:basedOn w:val="1"/>
    <w:next w:val="a0"/>
    <w:uiPriority w:val="39"/>
    <w:unhideWhenUsed/>
    <w:qFormat/>
    <w:rsid w:val="0057362D"/>
    <w:pPr>
      <w:keepLines/>
      <w:spacing w:before="480" w:after="0"/>
      <w:outlineLvl w:val="9"/>
    </w:pPr>
    <w:rPr>
      <w:rFonts w:ascii="Cambria" w:hAnsi="Cambria" w:cs="Times New Roman"/>
      <w:color w:val="365F91"/>
      <w:kern w:val="0"/>
      <w:sz w:val="28"/>
      <w:szCs w:val="28"/>
      <w:lang w:eastAsia="ru-RU"/>
    </w:rPr>
  </w:style>
  <w:style w:type="paragraph" w:customStyle="1" w:styleId="a">
    <w:name w:val="Список общий"/>
    <w:basedOn w:val="a0"/>
    <w:link w:val="afff5"/>
    <w:qFormat/>
    <w:rsid w:val="0057362D"/>
    <w:pPr>
      <w:numPr>
        <w:numId w:val="13"/>
      </w:numPr>
      <w:spacing w:line="360" w:lineRule="auto"/>
      <w:jc w:val="both"/>
    </w:pPr>
    <w:rPr>
      <w:bCs/>
      <w:kern w:val="28"/>
      <w:sz w:val="24"/>
      <w:szCs w:val="28"/>
    </w:rPr>
  </w:style>
  <w:style w:type="character" w:customStyle="1" w:styleId="afff5">
    <w:name w:val="Список общий Знак"/>
    <w:link w:val="a"/>
    <w:rsid w:val="0057362D"/>
    <w:rPr>
      <w:bCs/>
      <w:kern w:val="28"/>
      <w:sz w:val="24"/>
      <w:szCs w:val="28"/>
      <w:lang w:eastAsia="en-US"/>
    </w:rPr>
  </w:style>
  <w:style w:type="paragraph" w:customStyle="1" w:styleId="msonormalmailrucssattributepostfix">
    <w:name w:val="msonormal_mailru_css_attribute_postfix"/>
    <w:basedOn w:val="a0"/>
    <w:rsid w:val="0057362D"/>
    <w:pPr>
      <w:spacing w:before="100" w:beforeAutospacing="1" w:after="100" w:afterAutospacing="1" w:line="240" w:lineRule="auto"/>
    </w:pPr>
    <w:rPr>
      <w:sz w:val="24"/>
      <w:szCs w:val="24"/>
      <w:lang w:eastAsia="ru-RU"/>
    </w:rPr>
  </w:style>
  <w:style w:type="paragraph" w:customStyle="1" w:styleId="afff6">
    <w:name w:val="Текст программы"/>
    <w:basedOn w:val="a0"/>
    <w:link w:val="afff7"/>
    <w:qFormat/>
    <w:rsid w:val="0057362D"/>
    <w:pPr>
      <w:widowControl w:val="0"/>
      <w:spacing w:line="280" w:lineRule="exact"/>
      <w:ind w:firstLine="397"/>
      <w:jc w:val="both"/>
    </w:pPr>
    <w:rPr>
      <w:color w:val="000000"/>
      <w:sz w:val="24"/>
      <w:szCs w:val="20"/>
    </w:rPr>
  </w:style>
  <w:style w:type="character" w:customStyle="1" w:styleId="afff7">
    <w:name w:val="Текст программы Знак"/>
    <w:link w:val="afff6"/>
    <w:rsid w:val="0057362D"/>
    <w:rPr>
      <w:color w:val="000000"/>
      <w:sz w:val="24"/>
    </w:rPr>
  </w:style>
  <w:style w:type="paragraph" w:customStyle="1" w:styleId="afff8">
    <w:name w:val="Основной тескт"/>
    <w:basedOn w:val="a0"/>
    <w:link w:val="afff9"/>
    <w:qFormat/>
    <w:rsid w:val="0057362D"/>
    <w:pPr>
      <w:spacing w:line="360" w:lineRule="auto"/>
      <w:ind w:firstLine="567"/>
      <w:jc w:val="both"/>
    </w:pPr>
    <w:rPr>
      <w:sz w:val="24"/>
      <w:szCs w:val="20"/>
    </w:rPr>
  </w:style>
  <w:style w:type="character" w:customStyle="1" w:styleId="afff9">
    <w:name w:val="Основной тескт Знак"/>
    <w:link w:val="afff8"/>
    <w:locked/>
    <w:rsid w:val="0057362D"/>
    <w:rPr>
      <w:sz w:val="24"/>
    </w:rPr>
  </w:style>
  <w:style w:type="paragraph" w:customStyle="1" w:styleId="TableParagraph">
    <w:name w:val="Table Paragraph"/>
    <w:basedOn w:val="a0"/>
    <w:uiPriority w:val="1"/>
    <w:qFormat/>
    <w:rsid w:val="0057362D"/>
    <w:pPr>
      <w:widowControl w:val="0"/>
      <w:autoSpaceDE w:val="0"/>
      <w:autoSpaceDN w:val="0"/>
      <w:spacing w:line="240" w:lineRule="auto"/>
    </w:pPr>
    <w:rPr>
      <w:sz w:val="22"/>
      <w:lang w:val="en-US"/>
    </w:rPr>
  </w:style>
  <w:style w:type="character" w:customStyle="1" w:styleId="extended-textshort">
    <w:name w:val="extended-text__short"/>
    <w:basedOn w:val="a1"/>
    <w:rsid w:val="0057362D"/>
  </w:style>
  <w:style w:type="character" w:customStyle="1" w:styleId="afffa">
    <w:name w:val="Сравнение редакций. Добавленный фрагмент"/>
    <w:uiPriority w:val="99"/>
    <w:rsid w:val="0057362D"/>
    <w:rPr>
      <w:color w:val="000000"/>
      <w:shd w:val="clear" w:color="auto" w:fill="C1D7FF"/>
    </w:rPr>
  </w:style>
  <w:style w:type="paragraph" w:customStyle="1" w:styleId="afffb">
    <w:name w:val="Комментарий"/>
    <w:basedOn w:val="a0"/>
    <w:next w:val="a0"/>
    <w:rsid w:val="0057362D"/>
    <w:pPr>
      <w:autoSpaceDE w:val="0"/>
      <w:autoSpaceDN w:val="0"/>
      <w:adjustRightInd w:val="0"/>
      <w:spacing w:before="75" w:line="240" w:lineRule="auto"/>
      <w:ind w:left="170"/>
      <w:jc w:val="both"/>
    </w:pPr>
    <w:rPr>
      <w:rFonts w:ascii="Arial" w:hAnsi="Arial" w:cs="Arial"/>
      <w:color w:val="353842"/>
      <w:sz w:val="24"/>
      <w:szCs w:val="24"/>
      <w:shd w:val="clear" w:color="auto" w:fill="F0F0F0"/>
      <w:lang w:eastAsia="ru-RU"/>
    </w:rPr>
  </w:style>
  <w:style w:type="paragraph" w:customStyle="1" w:styleId="afffc">
    <w:name w:val="Информация об изменениях документа"/>
    <w:basedOn w:val="afffb"/>
    <w:next w:val="a0"/>
    <w:uiPriority w:val="99"/>
    <w:rsid w:val="0057362D"/>
    <w:rPr>
      <w:i/>
      <w:iCs/>
    </w:rPr>
  </w:style>
  <w:style w:type="character" w:styleId="afffd">
    <w:name w:val="FollowedHyperlink"/>
    <w:uiPriority w:val="99"/>
    <w:unhideWhenUsed/>
    <w:rsid w:val="0057362D"/>
    <w:rPr>
      <w:color w:val="800080"/>
      <w:u w:val="single"/>
    </w:rPr>
  </w:style>
  <w:style w:type="paragraph" w:customStyle="1" w:styleId="xl63">
    <w:name w:val="xl63"/>
    <w:basedOn w:val="a0"/>
    <w:rsid w:val="0057362D"/>
    <w:pPr>
      <w:spacing w:before="100" w:beforeAutospacing="1" w:after="100" w:afterAutospacing="1" w:line="240" w:lineRule="auto"/>
    </w:pPr>
    <w:rPr>
      <w:sz w:val="20"/>
      <w:szCs w:val="20"/>
      <w:lang w:eastAsia="ru-RU"/>
    </w:rPr>
  </w:style>
  <w:style w:type="paragraph" w:customStyle="1" w:styleId="xl64">
    <w:name w:val="xl64"/>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65">
    <w:name w:val="xl65"/>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ru-RU"/>
    </w:rPr>
  </w:style>
  <w:style w:type="paragraph" w:customStyle="1" w:styleId="xl66">
    <w:name w:val="xl66"/>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67">
    <w:name w:val="xl67"/>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0"/>
      <w:szCs w:val="20"/>
      <w:lang w:eastAsia="ru-RU"/>
    </w:rPr>
  </w:style>
  <w:style w:type="paragraph" w:customStyle="1" w:styleId="xl68">
    <w:name w:val="xl68"/>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0"/>
      <w:szCs w:val="20"/>
      <w:lang w:eastAsia="ru-RU"/>
    </w:rPr>
  </w:style>
  <w:style w:type="paragraph" w:customStyle="1" w:styleId="xl69">
    <w:name w:val="xl69"/>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20"/>
      <w:szCs w:val="20"/>
      <w:lang w:eastAsia="ru-RU"/>
    </w:rPr>
  </w:style>
  <w:style w:type="paragraph" w:customStyle="1" w:styleId="xl70">
    <w:name w:val="xl70"/>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ru-RU"/>
    </w:rPr>
  </w:style>
  <w:style w:type="paragraph" w:customStyle="1" w:styleId="xl71">
    <w:name w:val="xl71"/>
    <w:basedOn w:val="a0"/>
    <w:rsid w:val="0057362D"/>
    <w:pPr>
      <w:spacing w:before="100" w:beforeAutospacing="1" w:after="100" w:afterAutospacing="1" w:line="240" w:lineRule="auto"/>
    </w:pPr>
    <w:rPr>
      <w:b/>
      <w:bCs/>
      <w:sz w:val="20"/>
      <w:szCs w:val="20"/>
      <w:lang w:eastAsia="ru-RU"/>
    </w:rPr>
  </w:style>
  <w:style w:type="paragraph" w:customStyle="1" w:styleId="xl72">
    <w:name w:val="xl72"/>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ru-RU"/>
    </w:rPr>
  </w:style>
  <w:style w:type="paragraph" w:customStyle="1" w:styleId="xl73">
    <w:name w:val="xl73"/>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4">
    <w:name w:val="xl74"/>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0"/>
      <w:szCs w:val="20"/>
      <w:lang w:eastAsia="ru-RU"/>
    </w:rPr>
  </w:style>
  <w:style w:type="paragraph" w:customStyle="1" w:styleId="xl75">
    <w:name w:val="xl75"/>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sz w:val="20"/>
      <w:szCs w:val="20"/>
      <w:lang w:eastAsia="ru-RU"/>
    </w:rPr>
  </w:style>
  <w:style w:type="paragraph" w:customStyle="1" w:styleId="xl76">
    <w:name w:val="xl76"/>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7">
    <w:name w:val="xl77"/>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8">
    <w:name w:val="xl78"/>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9">
    <w:name w:val="xl79"/>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0">
    <w:name w:val="xl80"/>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1">
    <w:name w:val="xl81"/>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3">
    <w:name w:val="xl83"/>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4">
    <w:name w:val="xl84"/>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5">
    <w:name w:val="xl85"/>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6">
    <w:name w:val="xl86"/>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7">
    <w:name w:val="xl87"/>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8">
    <w:name w:val="xl88"/>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9">
    <w:name w:val="xl89"/>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0">
    <w:name w:val="xl90"/>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1">
    <w:name w:val="xl91"/>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2">
    <w:name w:val="xl92"/>
    <w:basedOn w:val="a0"/>
    <w:rsid w:val="0057362D"/>
    <w:pPr>
      <w:pBdr>
        <w:top w:val="single" w:sz="4" w:space="0" w:color="auto"/>
        <w:left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3">
    <w:name w:val="xl93"/>
    <w:basedOn w:val="a0"/>
    <w:rsid w:val="0057362D"/>
    <w:pPr>
      <w:pBdr>
        <w:top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4">
    <w:name w:val="xl94"/>
    <w:basedOn w:val="a0"/>
    <w:rsid w:val="0057362D"/>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ru-RU"/>
    </w:rPr>
  </w:style>
  <w:style w:type="paragraph" w:customStyle="1" w:styleId="xl95">
    <w:name w:val="xl95"/>
    <w:basedOn w:val="a0"/>
    <w:rsid w:val="0057362D"/>
    <w:pPr>
      <w:pBdr>
        <w:top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6">
    <w:name w:val="xl96"/>
    <w:basedOn w:val="a0"/>
    <w:rsid w:val="0057362D"/>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ru-RU"/>
    </w:rPr>
  </w:style>
  <w:style w:type="paragraph" w:customStyle="1" w:styleId="xl97">
    <w:name w:val="xl97"/>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8">
    <w:name w:val="xl98"/>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9">
    <w:name w:val="xl99"/>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0">
    <w:name w:val="xl100"/>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1">
    <w:name w:val="xl101"/>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02">
    <w:name w:val="xl102"/>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3">
    <w:name w:val="xl103"/>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4">
    <w:name w:val="xl104"/>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5">
    <w:name w:val="xl105"/>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6">
    <w:name w:val="xl106"/>
    <w:basedOn w:val="a0"/>
    <w:rsid w:val="0057362D"/>
    <w:pPr>
      <w:pBdr>
        <w:top w:val="single" w:sz="4" w:space="0" w:color="auto"/>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7">
    <w:name w:val="xl107"/>
    <w:basedOn w:val="a0"/>
    <w:rsid w:val="0057362D"/>
    <w:pPr>
      <w:pBdr>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8">
    <w:name w:val="xl108"/>
    <w:basedOn w:val="a0"/>
    <w:rsid w:val="0057362D"/>
    <w:pPr>
      <w:pBdr>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9">
    <w:name w:val="xl109"/>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0">
    <w:name w:val="xl110"/>
    <w:basedOn w:val="a0"/>
    <w:rsid w:val="0057362D"/>
    <w:pPr>
      <w:pBdr>
        <w:left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1">
    <w:name w:val="xl111"/>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2">
    <w:name w:val="xl112"/>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3">
    <w:name w:val="xl113"/>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4">
    <w:name w:val="xl114"/>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5">
    <w:name w:val="xl115"/>
    <w:basedOn w:val="a0"/>
    <w:rsid w:val="0057362D"/>
    <w:pPr>
      <w:pBdr>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16">
    <w:name w:val="xl116"/>
    <w:basedOn w:val="a0"/>
    <w:rsid w:val="0057362D"/>
    <w:pPr>
      <w:pBdr>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17">
    <w:name w:val="xl117"/>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8">
    <w:name w:val="xl118"/>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9">
    <w:name w:val="xl119"/>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120">
    <w:name w:val="xl120"/>
    <w:basedOn w:val="a0"/>
    <w:rsid w:val="0057362D"/>
    <w:pPr>
      <w:pBdr>
        <w:top w:val="single" w:sz="4" w:space="0" w:color="auto"/>
        <w:bottom w:val="single" w:sz="4" w:space="0" w:color="auto"/>
      </w:pBdr>
      <w:spacing w:before="100" w:beforeAutospacing="1" w:after="100" w:afterAutospacing="1" w:line="240" w:lineRule="auto"/>
      <w:textAlignment w:val="center"/>
    </w:pPr>
    <w:rPr>
      <w:sz w:val="20"/>
      <w:szCs w:val="20"/>
      <w:lang w:eastAsia="ru-RU"/>
    </w:rPr>
  </w:style>
  <w:style w:type="paragraph" w:customStyle="1" w:styleId="xl121">
    <w:name w:val="xl121"/>
    <w:basedOn w:val="a0"/>
    <w:rsid w:val="0057362D"/>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u-RU"/>
    </w:rPr>
  </w:style>
  <w:style w:type="character" w:customStyle="1" w:styleId="extended-textfull">
    <w:name w:val="extended-text__full"/>
    <w:basedOn w:val="a1"/>
    <w:rsid w:val="0057362D"/>
  </w:style>
  <w:style w:type="paragraph" w:customStyle="1" w:styleId="18">
    <w:name w:val="Знак1"/>
    <w:basedOn w:val="a0"/>
    <w:rsid w:val="0057362D"/>
    <w:pPr>
      <w:spacing w:before="100" w:beforeAutospacing="1" w:after="100" w:afterAutospacing="1" w:line="240" w:lineRule="auto"/>
    </w:pPr>
    <w:rPr>
      <w:rFonts w:ascii="Tahoma" w:hAnsi="Tahoma"/>
      <w:sz w:val="20"/>
      <w:szCs w:val="20"/>
      <w:lang w:val="en-US"/>
    </w:rPr>
  </w:style>
  <w:style w:type="paragraph" w:customStyle="1" w:styleId="121">
    <w:name w:val="Обычный + 12 пт"/>
    <w:basedOn w:val="a0"/>
    <w:rsid w:val="0057362D"/>
    <w:pPr>
      <w:spacing w:line="240" w:lineRule="auto"/>
    </w:pPr>
    <w:rPr>
      <w:sz w:val="24"/>
      <w:szCs w:val="24"/>
      <w:lang w:eastAsia="ru-RU"/>
    </w:rPr>
  </w:style>
  <w:style w:type="paragraph" w:customStyle="1" w:styleId="Title">
    <w:name w:val="Title!Название НПА"/>
    <w:basedOn w:val="a0"/>
    <w:rsid w:val="0057362D"/>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s3">
    <w:name w:val="s_3"/>
    <w:basedOn w:val="a0"/>
    <w:rsid w:val="0057362D"/>
    <w:pPr>
      <w:spacing w:before="100" w:beforeAutospacing="1" w:after="100" w:afterAutospacing="1" w:line="240" w:lineRule="auto"/>
    </w:pPr>
    <w:rPr>
      <w:sz w:val="24"/>
      <w:szCs w:val="24"/>
      <w:lang w:eastAsia="ru-RU"/>
    </w:r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57362D"/>
    <w:pPr>
      <w:spacing w:after="120" w:line="480" w:lineRule="auto"/>
      <w:ind w:left="283"/>
    </w:pPr>
    <w:rPr>
      <w:sz w:val="24"/>
      <w:szCs w:val="24"/>
      <w:lang w:eastAsia="ru-RU"/>
    </w:r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8"/>
    <w:rsid w:val="0057362D"/>
    <w:rPr>
      <w:sz w:val="24"/>
      <w:szCs w:val="24"/>
    </w:rPr>
  </w:style>
  <w:style w:type="paragraph" w:customStyle="1" w:styleId="19">
    <w:name w:val="1"/>
    <w:basedOn w:val="a0"/>
    <w:rsid w:val="0057362D"/>
    <w:pPr>
      <w:spacing w:after="160" w:line="240" w:lineRule="exact"/>
    </w:pPr>
    <w:rPr>
      <w:rFonts w:ascii="Verdana" w:hAnsi="Verdana" w:cs="Verdana"/>
      <w:sz w:val="20"/>
      <w:szCs w:val="20"/>
      <w:lang w:val="en-US"/>
    </w:rPr>
  </w:style>
  <w:style w:type="paragraph" w:customStyle="1" w:styleId="afffe">
    <w:name w:val="Таблицы (моноширинный)"/>
    <w:basedOn w:val="a0"/>
    <w:next w:val="a0"/>
    <w:rsid w:val="0057362D"/>
    <w:pPr>
      <w:widowControl w:val="0"/>
      <w:autoSpaceDE w:val="0"/>
      <w:autoSpaceDN w:val="0"/>
      <w:adjustRightInd w:val="0"/>
      <w:spacing w:line="240" w:lineRule="auto"/>
      <w:jc w:val="both"/>
    </w:pPr>
    <w:rPr>
      <w:rFonts w:ascii="Courier New" w:hAnsi="Courier New" w:cs="Courier New"/>
      <w:sz w:val="20"/>
      <w:szCs w:val="20"/>
      <w:lang w:eastAsia="ru-RU"/>
    </w:rPr>
  </w:style>
  <w:style w:type="paragraph" w:styleId="affff">
    <w:name w:val="List Bullet"/>
    <w:basedOn w:val="a0"/>
    <w:autoRedefine/>
    <w:rsid w:val="0057362D"/>
    <w:pPr>
      <w:tabs>
        <w:tab w:val="num" w:pos="2149"/>
      </w:tabs>
      <w:spacing w:line="360" w:lineRule="auto"/>
      <w:ind w:firstLine="709"/>
      <w:jc w:val="both"/>
    </w:pPr>
    <w:rPr>
      <w:sz w:val="24"/>
      <w:szCs w:val="24"/>
      <w:lang w:eastAsia="ru-RU"/>
    </w:rPr>
  </w:style>
  <w:style w:type="character" w:customStyle="1" w:styleId="S">
    <w:name w:val="S_Маркированный Знак Знак"/>
    <w:link w:val="S0"/>
    <w:locked/>
    <w:rsid w:val="0057362D"/>
    <w:rPr>
      <w:sz w:val="24"/>
      <w:szCs w:val="24"/>
    </w:rPr>
  </w:style>
  <w:style w:type="paragraph" w:customStyle="1" w:styleId="S0">
    <w:name w:val="S_Маркированный"/>
    <w:basedOn w:val="affff"/>
    <w:link w:val="S"/>
    <w:rsid w:val="0057362D"/>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57362D"/>
    <w:rPr>
      <w:sz w:val="24"/>
      <w:szCs w:val="24"/>
      <w:lang w:val="ru-RU" w:eastAsia="ru-RU" w:bidi="ar-SA"/>
    </w:rPr>
  </w:style>
  <w:style w:type="character" w:customStyle="1" w:styleId="61">
    <w:name w:val="Знак Знак6"/>
    <w:locked/>
    <w:rsid w:val="0057362D"/>
    <w:rPr>
      <w:rFonts w:ascii="Arial" w:hAnsi="Arial" w:cs="Arial"/>
      <w:b/>
      <w:bCs/>
      <w:sz w:val="26"/>
      <w:szCs w:val="26"/>
      <w:lang w:val="ru-RU" w:eastAsia="ru-RU" w:bidi="ar-SA"/>
    </w:rPr>
  </w:style>
  <w:style w:type="character" w:customStyle="1" w:styleId="affff0">
    <w:name w:val="Текст сноски Знак"/>
    <w:aliases w:val="Знак3 Знак"/>
    <w:link w:val="affff1"/>
    <w:uiPriority w:val="99"/>
    <w:locked/>
    <w:rsid w:val="0057362D"/>
  </w:style>
  <w:style w:type="paragraph" w:styleId="affff1">
    <w:name w:val="footnote text"/>
    <w:aliases w:val="Знак3"/>
    <w:basedOn w:val="a0"/>
    <w:link w:val="affff0"/>
    <w:uiPriority w:val="99"/>
    <w:rsid w:val="0057362D"/>
    <w:pPr>
      <w:spacing w:line="240" w:lineRule="auto"/>
    </w:pPr>
    <w:rPr>
      <w:sz w:val="20"/>
      <w:szCs w:val="20"/>
      <w:lang w:eastAsia="ru-RU"/>
    </w:rPr>
  </w:style>
  <w:style w:type="character" w:customStyle="1" w:styleId="1a">
    <w:name w:val="Текст сноски Знак1"/>
    <w:aliases w:val="Знак3 Знак1"/>
    <w:link w:val="affff1"/>
    <w:rsid w:val="0057362D"/>
    <w:rPr>
      <w:lang w:eastAsia="en-US"/>
    </w:rPr>
  </w:style>
  <w:style w:type="character" w:styleId="affff2">
    <w:name w:val="footnote reference"/>
    <w:uiPriority w:val="99"/>
    <w:rsid w:val="0057362D"/>
    <w:rPr>
      <w:vertAlign w:val="superscript"/>
    </w:rPr>
  </w:style>
  <w:style w:type="paragraph" w:customStyle="1" w:styleId="ConsCell">
    <w:name w:val="ConsCell"/>
    <w:rsid w:val="0057362D"/>
    <w:pPr>
      <w:widowControl w:val="0"/>
      <w:autoSpaceDE w:val="0"/>
      <w:autoSpaceDN w:val="0"/>
      <w:adjustRightInd w:val="0"/>
      <w:ind w:right="19772"/>
    </w:pPr>
    <w:rPr>
      <w:rFonts w:ascii="Arial" w:hAnsi="Arial" w:cs="Arial"/>
    </w:rPr>
  </w:style>
  <w:style w:type="paragraph" w:styleId="affff3">
    <w:name w:val="Document Map"/>
    <w:basedOn w:val="a0"/>
    <w:link w:val="affff4"/>
    <w:rsid w:val="0057362D"/>
    <w:pPr>
      <w:widowControl w:val="0"/>
      <w:shd w:val="clear" w:color="auto" w:fill="000080"/>
      <w:autoSpaceDE w:val="0"/>
      <w:autoSpaceDN w:val="0"/>
      <w:adjustRightInd w:val="0"/>
      <w:spacing w:line="240" w:lineRule="auto"/>
      <w:ind w:firstLine="720"/>
      <w:jc w:val="both"/>
    </w:pPr>
    <w:rPr>
      <w:rFonts w:ascii="Tahoma" w:hAnsi="Tahoma"/>
      <w:sz w:val="20"/>
      <w:szCs w:val="20"/>
      <w:lang w:eastAsia="ru-RU"/>
    </w:rPr>
  </w:style>
  <w:style w:type="character" w:customStyle="1" w:styleId="affff4">
    <w:name w:val="Схема документа Знак"/>
    <w:link w:val="affff3"/>
    <w:rsid w:val="0057362D"/>
    <w:rPr>
      <w:rFonts w:ascii="Tahoma" w:hAnsi="Tahoma"/>
      <w:shd w:val="clear" w:color="auto" w:fill="000080"/>
    </w:rPr>
  </w:style>
  <w:style w:type="paragraph" w:customStyle="1" w:styleId="font5">
    <w:name w:val="font5"/>
    <w:basedOn w:val="a0"/>
    <w:rsid w:val="0057362D"/>
    <w:pPr>
      <w:spacing w:before="100" w:beforeAutospacing="1" w:after="100" w:afterAutospacing="1" w:line="240" w:lineRule="auto"/>
    </w:pPr>
    <w:rPr>
      <w:sz w:val="18"/>
      <w:szCs w:val="18"/>
      <w:lang w:eastAsia="ru-RU"/>
    </w:rPr>
  </w:style>
  <w:style w:type="paragraph" w:customStyle="1" w:styleId="font6">
    <w:name w:val="font6"/>
    <w:basedOn w:val="a0"/>
    <w:rsid w:val="0057362D"/>
    <w:pPr>
      <w:spacing w:before="100" w:beforeAutospacing="1" w:after="100" w:afterAutospacing="1" w:line="240" w:lineRule="auto"/>
    </w:pPr>
    <w:rPr>
      <w:b/>
      <w:bCs/>
      <w:sz w:val="18"/>
      <w:szCs w:val="18"/>
      <w:lang w:eastAsia="ru-RU"/>
    </w:rPr>
  </w:style>
  <w:style w:type="paragraph" w:customStyle="1" w:styleId="font7">
    <w:name w:val="font7"/>
    <w:basedOn w:val="a0"/>
    <w:rsid w:val="0057362D"/>
    <w:pPr>
      <w:spacing w:before="100" w:beforeAutospacing="1" w:after="100" w:afterAutospacing="1" w:line="240" w:lineRule="auto"/>
    </w:pPr>
    <w:rPr>
      <w:sz w:val="20"/>
      <w:szCs w:val="20"/>
      <w:lang w:eastAsia="ru-RU"/>
    </w:rPr>
  </w:style>
  <w:style w:type="paragraph" w:customStyle="1" w:styleId="font8">
    <w:name w:val="font8"/>
    <w:basedOn w:val="a0"/>
    <w:rsid w:val="0057362D"/>
    <w:pPr>
      <w:spacing w:before="100" w:beforeAutospacing="1" w:after="100" w:afterAutospacing="1" w:line="240" w:lineRule="auto"/>
    </w:pPr>
    <w:rPr>
      <w:b/>
      <w:bCs/>
      <w:sz w:val="18"/>
      <w:szCs w:val="18"/>
      <w:u w:val="single"/>
      <w:lang w:eastAsia="ru-RU"/>
    </w:rPr>
  </w:style>
  <w:style w:type="paragraph" w:customStyle="1" w:styleId="font9">
    <w:name w:val="font9"/>
    <w:basedOn w:val="a0"/>
    <w:rsid w:val="0057362D"/>
    <w:pPr>
      <w:spacing w:before="100" w:beforeAutospacing="1" w:after="100" w:afterAutospacing="1" w:line="240" w:lineRule="auto"/>
    </w:pPr>
    <w:rPr>
      <w:rFonts w:ascii="Tahoma" w:hAnsi="Tahoma" w:cs="Tahoma"/>
      <w:b/>
      <w:bCs/>
      <w:color w:val="000000"/>
      <w:sz w:val="16"/>
      <w:szCs w:val="16"/>
      <w:lang w:eastAsia="ru-RU"/>
    </w:rPr>
  </w:style>
  <w:style w:type="paragraph" w:customStyle="1" w:styleId="xl122">
    <w:name w:val="xl122"/>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3">
    <w:name w:val="xl123"/>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4">
    <w:name w:val="xl124"/>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5">
    <w:name w:val="xl125"/>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6">
    <w:name w:val="xl126"/>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7">
    <w:name w:val="xl127"/>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8">
    <w:name w:val="xl128"/>
    <w:basedOn w:val="a0"/>
    <w:rsid w:val="005736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29">
    <w:name w:val="xl129"/>
    <w:basedOn w:val="a0"/>
    <w:rsid w:val="0057362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0">
    <w:name w:val="xl130"/>
    <w:basedOn w:val="a0"/>
    <w:rsid w:val="0057362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1">
    <w:name w:val="xl131"/>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2">
    <w:name w:val="xl132"/>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3">
    <w:name w:val="xl133"/>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4">
    <w:name w:val="xl134"/>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5">
    <w:name w:val="xl135"/>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6">
    <w:name w:val="xl136"/>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7">
    <w:name w:val="xl137"/>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ru-RU"/>
    </w:rPr>
  </w:style>
  <w:style w:type="paragraph" w:customStyle="1" w:styleId="xl138">
    <w:name w:val="xl138"/>
    <w:basedOn w:val="a0"/>
    <w:rsid w:val="0057362D"/>
    <w:pPr>
      <w:pBdr>
        <w:top w:val="single" w:sz="4" w:space="0" w:color="auto"/>
        <w:lef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39">
    <w:name w:val="xl139"/>
    <w:basedOn w:val="a0"/>
    <w:rsid w:val="0057362D"/>
    <w:pPr>
      <w:pBdr>
        <w:top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0">
    <w:name w:val="xl140"/>
    <w:basedOn w:val="a0"/>
    <w:rsid w:val="0057362D"/>
    <w:pPr>
      <w:pBdr>
        <w:lef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1">
    <w:name w:val="xl141"/>
    <w:basedOn w:val="a0"/>
    <w:rsid w:val="0057362D"/>
    <w:pPr>
      <w:pBdr>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2">
    <w:name w:val="xl142"/>
    <w:basedOn w:val="a0"/>
    <w:rsid w:val="0057362D"/>
    <w:pPr>
      <w:pBdr>
        <w:left w:val="single" w:sz="4" w:space="0" w:color="auto"/>
        <w:bottom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3">
    <w:name w:val="xl143"/>
    <w:basedOn w:val="a0"/>
    <w:rsid w:val="0057362D"/>
    <w:pPr>
      <w:pBdr>
        <w:bottom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4">
    <w:name w:val="xl144"/>
    <w:basedOn w:val="a0"/>
    <w:rsid w:val="0057362D"/>
    <w:pPr>
      <w:pBdr>
        <w:top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5">
    <w:name w:val="xl145"/>
    <w:basedOn w:val="a0"/>
    <w:rsid w:val="0057362D"/>
    <w:pPr>
      <w:spacing w:before="100" w:beforeAutospacing="1" w:after="100" w:afterAutospacing="1" w:line="240" w:lineRule="auto"/>
      <w:jc w:val="center"/>
      <w:textAlignment w:val="center"/>
    </w:pPr>
    <w:rPr>
      <w:sz w:val="18"/>
      <w:szCs w:val="18"/>
      <w:lang w:eastAsia="ru-RU"/>
    </w:rPr>
  </w:style>
  <w:style w:type="paragraph" w:customStyle="1" w:styleId="xl146">
    <w:name w:val="xl146"/>
    <w:basedOn w:val="a0"/>
    <w:rsid w:val="0057362D"/>
    <w:pPr>
      <w:pBdr>
        <w:bottom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7">
    <w:name w:val="xl147"/>
    <w:basedOn w:val="a0"/>
    <w:rsid w:val="0057362D"/>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48">
    <w:name w:val="xl148"/>
    <w:basedOn w:val="a0"/>
    <w:rsid w:val="0057362D"/>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49">
    <w:name w:val="xl149"/>
    <w:basedOn w:val="a0"/>
    <w:rsid w:val="0057362D"/>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0">
    <w:name w:val="xl150"/>
    <w:basedOn w:val="a0"/>
    <w:rsid w:val="0057362D"/>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1">
    <w:name w:val="xl151"/>
    <w:basedOn w:val="a0"/>
    <w:rsid w:val="0057362D"/>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2">
    <w:name w:val="xl152"/>
    <w:basedOn w:val="a0"/>
    <w:rsid w:val="0057362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3">
    <w:name w:val="xl153"/>
    <w:basedOn w:val="a0"/>
    <w:rsid w:val="0057362D"/>
    <w:pPr>
      <w:pBdr>
        <w:left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4">
    <w:name w:val="xl154"/>
    <w:basedOn w:val="a0"/>
    <w:rsid w:val="0057362D"/>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5">
    <w:name w:val="xl155"/>
    <w:basedOn w:val="a0"/>
    <w:rsid w:val="0057362D"/>
    <w:pPr>
      <w:pBdr>
        <w:top w:val="single" w:sz="8"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sz w:val="18"/>
      <w:szCs w:val="18"/>
      <w:lang w:eastAsia="ru-RU"/>
    </w:rPr>
  </w:style>
  <w:style w:type="paragraph" w:customStyle="1" w:styleId="xl156">
    <w:name w:val="xl156"/>
    <w:basedOn w:val="a0"/>
    <w:rsid w:val="0057362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7">
    <w:name w:val="xl157"/>
    <w:basedOn w:val="a0"/>
    <w:rsid w:val="0057362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8">
    <w:name w:val="xl158"/>
    <w:basedOn w:val="a0"/>
    <w:rsid w:val="0057362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9">
    <w:name w:val="xl159"/>
    <w:basedOn w:val="a0"/>
    <w:rsid w:val="0057362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60">
    <w:name w:val="xl160"/>
    <w:basedOn w:val="a0"/>
    <w:rsid w:val="0057362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1">
    <w:name w:val="xl161"/>
    <w:basedOn w:val="a0"/>
    <w:rsid w:val="0057362D"/>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2">
    <w:name w:val="xl162"/>
    <w:basedOn w:val="a0"/>
    <w:rsid w:val="0057362D"/>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3">
    <w:name w:val="xl163"/>
    <w:basedOn w:val="a0"/>
    <w:rsid w:val="0057362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4">
    <w:name w:val="xl164"/>
    <w:basedOn w:val="a0"/>
    <w:rsid w:val="0057362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5">
    <w:name w:val="xl165"/>
    <w:basedOn w:val="a0"/>
    <w:rsid w:val="0057362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6">
    <w:name w:val="xl166"/>
    <w:basedOn w:val="a0"/>
    <w:rsid w:val="0057362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sz w:val="18"/>
      <w:szCs w:val="18"/>
      <w:lang w:eastAsia="ru-RU"/>
    </w:rPr>
  </w:style>
  <w:style w:type="character" w:customStyle="1" w:styleId="TimesNewRoman12">
    <w:name w:val="Стиль Times New Roman 12 пт зачеркнутый"/>
    <w:rsid w:val="0057362D"/>
    <w:rPr>
      <w:rFonts w:ascii="Times New Roman" w:hAnsi="Times New Roman" w:cs="Times New Roman"/>
      <w:sz w:val="24"/>
      <w:szCs w:val="24"/>
    </w:rPr>
  </w:style>
  <w:style w:type="paragraph" w:customStyle="1" w:styleId="font10">
    <w:name w:val="font10"/>
    <w:basedOn w:val="a0"/>
    <w:rsid w:val="0057362D"/>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11">
    <w:name w:val="font11"/>
    <w:basedOn w:val="a0"/>
    <w:rsid w:val="0057362D"/>
    <w:pPr>
      <w:spacing w:before="100" w:beforeAutospacing="1" w:after="100" w:afterAutospacing="1" w:line="240" w:lineRule="auto"/>
    </w:pPr>
    <w:rPr>
      <w:rFonts w:ascii="Tahoma" w:hAnsi="Tahoma" w:cs="Tahoma"/>
      <w:color w:val="000000"/>
      <w:sz w:val="16"/>
      <w:szCs w:val="16"/>
      <w:lang w:eastAsia="ru-RU"/>
    </w:rPr>
  </w:style>
  <w:style w:type="paragraph" w:customStyle="1" w:styleId="font12">
    <w:name w:val="font12"/>
    <w:basedOn w:val="a0"/>
    <w:rsid w:val="0057362D"/>
    <w:pPr>
      <w:spacing w:before="100" w:beforeAutospacing="1" w:after="100" w:afterAutospacing="1" w:line="240" w:lineRule="auto"/>
    </w:pPr>
    <w:rPr>
      <w:rFonts w:ascii="Tahoma" w:hAnsi="Tahoma" w:cs="Tahoma"/>
      <w:color w:val="000000"/>
      <w:sz w:val="16"/>
      <w:szCs w:val="16"/>
      <w:lang w:eastAsia="ru-RU"/>
    </w:rPr>
  </w:style>
  <w:style w:type="paragraph" w:customStyle="1" w:styleId="font13">
    <w:name w:val="font13"/>
    <w:basedOn w:val="a0"/>
    <w:rsid w:val="0057362D"/>
    <w:pPr>
      <w:spacing w:before="100" w:beforeAutospacing="1" w:after="100" w:afterAutospacing="1" w:line="240" w:lineRule="auto"/>
    </w:pPr>
    <w:rPr>
      <w:rFonts w:ascii="Tahoma" w:hAnsi="Tahoma" w:cs="Tahoma"/>
      <w:b/>
      <w:bCs/>
      <w:color w:val="000000"/>
      <w:sz w:val="16"/>
      <w:szCs w:val="16"/>
      <w:lang w:eastAsia="ru-RU"/>
    </w:rPr>
  </w:style>
  <w:style w:type="paragraph" w:customStyle="1" w:styleId="xl167">
    <w:name w:val="xl167"/>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68">
    <w:name w:val="xl168"/>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69">
    <w:name w:val="xl169"/>
    <w:basedOn w:val="a0"/>
    <w:rsid w:val="0057362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70">
    <w:name w:val="xl170"/>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71">
    <w:name w:val="xl171"/>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2">
    <w:name w:val="xl172"/>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lang w:eastAsia="ru-RU"/>
    </w:rPr>
  </w:style>
  <w:style w:type="paragraph" w:customStyle="1" w:styleId="xl173">
    <w:name w:val="xl173"/>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4">
    <w:name w:val="xl174"/>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5">
    <w:name w:val="xl175"/>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6">
    <w:name w:val="xl176"/>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7">
    <w:name w:val="xl177"/>
    <w:basedOn w:val="a0"/>
    <w:rsid w:val="005736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8">
    <w:name w:val="xl178"/>
    <w:basedOn w:val="a0"/>
    <w:rsid w:val="005736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9">
    <w:name w:val="xl179"/>
    <w:basedOn w:val="a0"/>
    <w:rsid w:val="005736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80">
    <w:name w:val="xl180"/>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1">
    <w:name w:val="xl181"/>
    <w:basedOn w:val="a0"/>
    <w:rsid w:val="0057362D"/>
    <w:pPr>
      <w:pBdr>
        <w:top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2">
    <w:name w:val="xl182"/>
    <w:basedOn w:val="a0"/>
    <w:rsid w:val="005736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3">
    <w:name w:val="xl183"/>
    <w:basedOn w:val="a0"/>
    <w:rsid w:val="0057362D"/>
    <w:pPr>
      <w:pBdr>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4">
    <w:name w:val="xl184"/>
    <w:basedOn w:val="a0"/>
    <w:rsid w:val="0057362D"/>
    <w:pP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5">
    <w:name w:val="xl185"/>
    <w:basedOn w:val="a0"/>
    <w:rsid w:val="0057362D"/>
    <w:pPr>
      <w:pBdr>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6">
    <w:name w:val="xl186"/>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7">
    <w:name w:val="xl187"/>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8">
    <w:name w:val="xl188"/>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9">
    <w:name w:val="xl189"/>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0">
    <w:name w:val="xl190"/>
    <w:basedOn w:val="a0"/>
    <w:rsid w:val="0057362D"/>
    <w:pPr>
      <w:pBdr>
        <w:top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1">
    <w:name w:val="xl191"/>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2">
    <w:name w:val="xl192"/>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193">
    <w:name w:val="xl193"/>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18"/>
      <w:szCs w:val="18"/>
      <w:lang w:eastAsia="ru-RU"/>
    </w:rPr>
  </w:style>
  <w:style w:type="paragraph" w:customStyle="1" w:styleId="xl194">
    <w:name w:val="xl194"/>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5">
    <w:name w:val="xl195"/>
    <w:basedOn w:val="a0"/>
    <w:rsid w:val="0057362D"/>
    <w:pPr>
      <w:pBdr>
        <w:top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6">
    <w:name w:val="xl196"/>
    <w:basedOn w:val="a0"/>
    <w:rsid w:val="005736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7">
    <w:name w:val="xl197"/>
    <w:basedOn w:val="a0"/>
    <w:rsid w:val="0057362D"/>
    <w:pPr>
      <w:pBdr>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8">
    <w:name w:val="xl198"/>
    <w:basedOn w:val="a0"/>
    <w:rsid w:val="0057362D"/>
    <w:pP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9">
    <w:name w:val="xl199"/>
    <w:basedOn w:val="a0"/>
    <w:rsid w:val="0057362D"/>
    <w:pPr>
      <w:pBdr>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0">
    <w:name w:val="xl200"/>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1">
    <w:name w:val="xl201"/>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2">
    <w:name w:val="xl202"/>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3">
    <w:name w:val="xl203"/>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04">
    <w:name w:val="xl204"/>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05">
    <w:name w:val="xl205"/>
    <w:basedOn w:val="a0"/>
    <w:rsid w:val="0057362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06">
    <w:name w:val="xl206"/>
    <w:basedOn w:val="a0"/>
    <w:rsid w:val="0057362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07">
    <w:name w:val="xl207"/>
    <w:basedOn w:val="a0"/>
    <w:rsid w:val="0057362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08">
    <w:name w:val="xl208"/>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09">
    <w:name w:val="xl209"/>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10">
    <w:name w:val="xl210"/>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11">
    <w:name w:val="xl211"/>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numbering" w:customStyle="1" w:styleId="1b">
    <w:name w:val="Нет списка1"/>
    <w:next w:val="a3"/>
    <w:uiPriority w:val="99"/>
    <w:semiHidden/>
    <w:unhideWhenUsed/>
    <w:rsid w:val="0057362D"/>
  </w:style>
  <w:style w:type="paragraph" w:customStyle="1" w:styleId="xl212">
    <w:name w:val="xl212"/>
    <w:basedOn w:val="a0"/>
    <w:rsid w:val="0057362D"/>
    <w:pPr>
      <w:pBdr>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3">
    <w:name w:val="xl213"/>
    <w:basedOn w:val="a0"/>
    <w:rsid w:val="0057362D"/>
    <w:pP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4">
    <w:name w:val="xl214"/>
    <w:basedOn w:val="a0"/>
    <w:rsid w:val="0057362D"/>
    <w:pPr>
      <w:pBdr>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5">
    <w:name w:val="xl215"/>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6">
    <w:name w:val="xl216"/>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7">
    <w:name w:val="xl217"/>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8">
    <w:name w:val="xl218"/>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19">
    <w:name w:val="xl219"/>
    <w:basedOn w:val="a0"/>
    <w:rsid w:val="0057362D"/>
    <w:pPr>
      <w:pBdr>
        <w:top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20">
    <w:name w:val="xl220"/>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21">
    <w:name w:val="xl221"/>
    <w:basedOn w:val="a0"/>
    <w:rsid w:val="005736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2">
    <w:name w:val="xl222"/>
    <w:basedOn w:val="a0"/>
    <w:rsid w:val="005736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3">
    <w:name w:val="xl223"/>
    <w:basedOn w:val="a0"/>
    <w:rsid w:val="005736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4">
    <w:name w:val="xl224"/>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25">
    <w:name w:val="xl225"/>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26">
    <w:name w:val="xl226"/>
    <w:basedOn w:val="a0"/>
    <w:rsid w:val="005736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lang w:eastAsia="ru-RU"/>
    </w:rPr>
  </w:style>
  <w:style w:type="paragraph" w:customStyle="1" w:styleId="xl227">
    <w:name w:val="xl227"/>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28">
    <w:name w:val="xl228"/>
    <w:basedOn w:val="a0"/>
    <w:rsid w:val="0057362D"/>
    <w:pPr>
      <w:pBdr>
        <w:top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29">
    <w:name w:val="xl229"/>
    <w:basedOn w:val="a0"/>
    <w:rsid w:val="005736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0">
    <w:name w:val="xl230"/>
    <w:basedOn w:val="a0"/>
    <w:rsid w:val="0057362D"/>
    <w:pPr>
      <w:pBdr>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1">
    <w:name w:val="xl231"/>
    <w:basedOn w:val="a0"/>
    <w:rsid w:val="0057362D"/>
    <w:pP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2">
    <w:name w:val="xl232"/>
    <w:basedOn w:val="a0"/>
    <w:rsid w:val="0057362D"/>
    <w:pPr>
      <w:pBdr>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3">
    <w:name w:val="xl233"/>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4">
    <w:name w:val="xl234"/>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5">
    <w:name w:val="xl235"/>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6">
    <w:name w:val="xl236"/>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7">
    <w:name w:val="xl237"/>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38">
    <w:name w:val="xl238"/>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18"/>
      <w:szCs w:val="18"/>
      <w:lang w:eastAsia="ru-RU"/>
    </w:rPr>
  </w:style>
  <w:style w:type="paragraph" w:customStyle="1" w:styleId="xl239">
    <w:name w:val="xl239"/>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0">
    <w:name w:val="xl240"/>
    <w:basedOn w:val="a0"/>
    <w:rsid w:val="0057362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1">
    <w:name w:val="xl241"/>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2">
    <w:name w:val="xl242"/>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3">
    <w:name w:val="xl243"/>
    <w:basedOn w:val="a0"/>
    <w:rsid w:val="0057362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4">
    <w:name w:val="xl244"/>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5">
    <w:name w:val="xl245"/>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6">
    <w:name w:val="xl246"/>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7">
    <w:name w:val="xl247"/>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8">
    <w:name w:val="xl248"/>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49">
    <w:name w:val="xl249"/>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50">
    <w:name w:val="xl250"/>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lang w:eastAsia="ru-RU"/>
    </w:rPr>
  </w:style>
  <w:style w:type="paragraph" w:customStyle="1" w:styleId="xl251">
    <w:name w:val="xl251"/>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52">
    <w:name w:val="xl252"/>
    <w:basedOn w:val="a0"/>
    <w:rsid w:val="005736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18"/>
      <w:szCs w:val="18"/>
      <w:lang w:eastAsia="ru-RU"/>
    </w:rPr>
  </w:style>
  <w:style w:type="paragraph" w:customStyle="1" w:styleId="xl253">
    <w:name w:val="xl253"/>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4">
    <w:name w:val="xl254"/>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5">
    <w:name w:val="xl255"/>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6">
    <w:name w:val="xl256"/>
    <w:basedOn w:val="a0"/>
    <w:rsid w:val="0057362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7">
    <w:name w:val="xl257"/>
    <w:basedOn w:val="a0"/>
    <w:rsid w:val="0057362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8">
    <w:name w:val="xl258"/>
    <w:basedOn w:val="a0"/>
    <w:rsid w:val="0057362D"/>
    <w:pPr>
      <w:pBdr>
        <w:lef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9">
    <w:name w:val="xl259"/>
    <w:basedOn w:val="a0"/>
    <w:rsid w:val="0057362D"/>
    <w:pPr>
      <w:pBdr>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0">
    <w:name w:val="xl260"/>
    <w:basedOn w:val="a0"/>
    <w:rsid w:val="0057362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1">
    <w:name w:val="xl261"/>
    <w:basedOn w:val="a0"/>
    <w:rsid w:val="0057362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2">
    <w:name w:val="xl262"/>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63">
    <w:name w:val="xl263"/>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color w:val="000000"/>
      <w:sz w:val="18"/>
      <w:szCs w:val="18"/>
      <w:lang w:eastAsia="ru-RU"/>
    </w:rPr>
  </w:style>
  <w:style w:type="paragraph" w:customStyle="1" w:styleId="xl264">
    <w:name w:val="xl264"/>
    <w:basedOn w:val="a0"/>
    <w:rsid w:val="0057362D"/>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5">
    <w:name w:val="xl265"/>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6">
    <w:name w:val="xl266"/>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color w:val="000000"/>
      <w:sz w:val="18"/>
      <w:szCs w:val="18"/>
      <w:lang w:eastAsia="ru-RU"/>
    </w:rPr>
  </w:style>
  <w:style w:type="paragraph" w:customStyle="1" w:styleId="xl267">
    <w:name w:val="xl267"/>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8">
    <w:name w:val="xl268"/>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b/>
      <w:bCs/>
      <w:color w:val="000000"/>
      <w:sz w:val="18"/>
      <w:szCs w:val="18"/>
      <w:lang w:eastAsia="ru-RU"/>
    </w:rPr>
  </w:style>
  <w:style w:type="paragraph" w:customStyle="1" w:styleId="xl269">
    <w:name w:val="xl269"/>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sz w:val="18"/>
      <w:szCs w:val="18"/>
      <w:lang w:eastAsia="ru-RU"/>
    </w:rPr>
  </w:style>
  <w:style w:type="paragraph" w:customStyle="1" w:styleId="xl270">
    <w:name w:val="xl270"/>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18"/>
      <w:szCs w:val="18"/>
      <w:lang w:eastAsia="ru-RU"/>
    </w:rPr>
  </w:style>
  <w:style w:type="paragraph" w:customStyle="1" w:styleId="xl271">
    <w:name w:val="xl271"/>
    <w:basedOn w:val="a0"/>
    <w:rsid w:val="0057362D"/>
    <w:pPr>
      <w:pBdr>
        <w:top w:val="single" w:sz="4" w:space="0" w:color="auto"/>
        <w:left w:val="single" w:sz="4" w:space="0" w:color="auto"/>
      </w:pBdr>
      <w:shd w:val="clear" w:color="000000" w:fill="FCD5B4"/>
      <w:spacing w:before="100" w:beforeAutospacing="1" w:after="100" w:afterAutospacing="1" w:line="240" w:lineRule="auto"/>
      <w:textAlignment w:val="top"/>
    </w:pPr>
    <w:rPr>
      <w:color w:val="000000"/>
      <w:sz w:val="18"/>
      <w:szCs w:val="18"/>
      <w:lang w:eastAsia="ru-RU"/>
    </w:rPr>
  </w:style>
  <w:style w:type="paragraph" w:customStyle="1" w:styleId="xl272">
    <w:name w:val="xl272"/>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color w:val="000000"/>
      <w:sz w:val="18"/>
      <w:szCs w:val="18"/>
      <w:lang w:eastAsia="ru-RU"/>
    </w:rPr>
  </w:style>
  <w:style w:type="paragraph" w:customStyle="1" w:styleId="xl273">
    <w:name w:val="xl273"/>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color w:val="000000"/>
      <w:sz w:val="18"/>
      <w:szCs w:val="18"/>
      <w:lang w:eastAsia="ru-RU"/>
    </w:rPr>
  </w:style>
  <w:style w:type="paragraph" w:customStyle="1" w:styleId="xl274">
    <w:name w:val="xl274"/>
    <w:basedOn w:val="a0"/>
    <w:rsid w:val="0057362D"/>
    <w:pPr>
      <w:shd w:val="clear" w:color="000000" w:fill="FCD5B4"/>
      <w:spacing w:before="100" w:beforeAutospacing="1" w:after="100" w:afterAutospacing="1" w:line="240" w:lineRule="auto"/>
    </w:pPr>
    <w:rPr>
      <w:rFonts w:ascii="Arial" w:hAnsi="Arial" w:cs="Arial"/>
      <w:sz w:val="24"/>
      <w:szCs w:val="24"/>
      <w:lang w:eastAsia="ru-RU"/>
    </w:rPr>
  </w:style>
  <w:style w:type="paragraph" w:customStyle="1" w:styleId="xl275">
    <w:name w:val="xl275"/>
    <w:basedOn w:val="a0"/>
    <w:rsid w:val="0057362D"/>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b/>
      <w:bCs/>
      <w:sz w:val="18"/>
      <w:szCs w:val="18"/>
      <w:lang w:eastAsia="ru-RU"/>
    </w:rPr>
  </w:style>
  <w:style w:type="paragraph" w:customStyle="1" w:styleId="xl276">
    <w:name w:val="xl276"/>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color w:val="000000"/>
      <w:sz w:val="18"/>
      <w:szCs w:val="18"/>
      <w:lang w:eastAsia="ru-RU"/>
    </w:rPr>
  </w:style>
  <w:style w:type="paragraph" w:customStyle="1" w:styleId="xl277">
    <w:name w:val="xl277"/>
    <w:basedOn w:val="a0"/>
    <w:rsid w:val="0057362D"/>
    <w:pPr>
      <w:pBdr>
        <w:top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hAnsi="Arial" w:cs="Arial"/>
      <w:b/>
      <w:bCs/>
      <w:sz w:val="24"/>
      <w:szCs w:val="24"/>
      <w:lang w:eastAsia="ru-RU"/>
    </w:rPr>
  </w:style>
  <w:style w:type="paragraph" w:customStyle="1" w:styleId="xl278">
    <w:name w:val="xl278"/>
    <w:basedOn w:val="a0"/>
    <w:rsid w:val="0057362D"/>
    <w:pPr>
      <w:shd w:val="clear" w:color="000000" w:fill="FCD5B4"/>
      <w:spacing w:before="100" w:beforeAutospacing="1" w:after="100" w:afterAutospacing="1" w:line="240" w:lineRule="auto"/>
    </w:pPr>
    <w:rPr>
      <w:rFonts w:ascii="Arial" w:hAnsi="Arial" w:cs="Arial"/>
      <w:b/>
      <w:bCs/>
      <w:sz w:val="24"/>
      <w:szCs w:val="24"/>
      <w:lang w:eastAsia="ru-RU"/>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57362D"/>
    <w:rPr>
      <w:sz w:val="24"/>
      <w:szCs w:val="24"/>
    </w:rPr>
  </w:style>
  <w:style w:type="paragraph" w:customStyle="1" w:styleId="affff5">
    <w:name w:val="Знак Знак Знак Знак Знак"/>
    <w:basedOn w:val="a0"/>
    <w:uiPriority w:val="99"/>
    <w:rsid w:val="0057362D"/>
    <w:pPr>
      <w:spacing w:after="160" w:line="240" w:lineRule="exact"/>
      <w:ind w:firstLine="567"/>
      <w:jc w:val="both"/>
    </w:pPr>
    <w:rPr>
      <w:rFonts w:ascii="Verdana" w:hAnsi="Verdana" w:cs="Verdana"/>
      <w:sz w:val="20"/>
      <w:szCs w:val="20"/>
      <w:lang w:val="en-US"/>
    </w:rPr>
  </w:style>
  <w:style w:type="paragraph" w:styleId="33">
    <w:name w:val="Body Text Indent 3"/>
    <w:basedOn w:val="a0"/>
    <w:link w:val="34"/>
    <w:rsid w:val="0057362D"/>
    <w:pPr>
      <w:framePr w:w="8800" w:h="1060" w:hRule="exact" w:hSpace="80" w:vSpace="40" w:wrap="auto" w:vAnchor="text" w:hAnchor="margin" w:x="1" w:y="21" w:anchorLock="1"/>
      <w:widowControl w:val="0"/>
      <w:spacing w:line="240" w:lineRule="auto"/>
      <w:ind w:left="1720" w:hanging="1720"/>
      <w:jc w:val="both"/>
    </w:pPr>
    <w:rPr>
      <w:rFonts w:ascii="Courier New" w:hAnsi="Courier New"/>
      <w:snapToGrid w:val="0"/>
      <w:sz w:val="24"/>
      <w:szCs w:val="20"/>
      <w:lang w:eastAsia="ru-RU"/>
    </w:rPr>
  </w:style>
  <w:style w:type="character" w:customStyle="1" w:styleId="34">
    <w:name w:val="Основной текст с отступом 3 Знак"/>
    <w:link w:val="33"/>
    <w:rsid w:val="0057362D"/>
    <w:rPr>
      <w:rFonts w:ascii="Courier New" w:hAnsi="Courier New"/>
      <w:snapToGrid w:val="0"/>
      <w:sz w:val="24"/>
    </w:rPr>
  </w:style>
  <w:style w:type="character" w:styleId="HTML1">
    <w:name w:val="HTML Variable"/>
    <w:aliases w:val="!Ссылки в документе"/>
    <w:rsid w:val="0057362D"/>
    <w:rPr>
      <w:rFonts w:ascii="Arial" w:hAnsi="Arial"/>
      <w:b w:val="0"/>
      <w:i w:val="0"/>
      <w:iCs/>
      <w:color w:val="0000FF"/>
      <w:sz w:val="24"/>
      <w:u w:val="none"/>
    </w:rPr>
  </w:style>
  <w:style w:type="paragraph" w:customStyle="1" w:styleId="Application">
    <w:name w:val="Application!Приложение"/>
    <w:rsid w:val="0057362D"/>
    <w:pPr>
      <w:spacing w:before="120" w:after="120"/>
      <w:jc w:val="right"/>
    </w:pPr>
    <w:rPr>
      <w:rFonts w:ascii="Arial" w:hAnsi="Arial" w:cs="Arial"/>
      <w:b/>
      <w:bCs/>
      <w:kern w:val="28"/>
      <w:sz w:val="32"/>
      <w:szCs w:val="32"/>
    </w:rPr>
  </w:style>
  <w:style w:type="paragraph" w:customStyle="1" w:styleId="Table">
    <w:name w:val="Table!Таблица"/>
    <w:rsid w:val="0057362D"/>
    <w:rPr>
      <w:rFonts w:ascii="Arial" w:hAnsi="Arial" w:cs="Arial"/>
      <w:bCs/>
      <w:kern w:val="28"/>
      <w:sz w:val="24"/>
      <w:szCs w:val="32"/>
    </w:rPr>
  </w:style>
  <w:style w:type="paragraph" w:customStyle="1" w:styleId="Table0">
    <w:name w:val="Table!"/>
    <w:next w:val="Table"/>
    <w:rsid w:val="0057362D"/>
    <w:pPr>
      <w:jc w:val="center"/>
    </w:pPr>
    <w:rPr>
      <w:rFonts w:ascii="Arial" w:hAnsi="Arial" w:cs="Arial"/>
      <w:b/>
      <w:bCs/>
      <w:kern w:val="28"/>
      <w:sz w:val="24"/>
      <w:szCs w:val="32"/>
    </w:rPr>
  </w:style>
  <w:style w:type="character" w:customStyle="1" w:styleId="1c">
    <w:name w:val="Верхний колонтитул Знак1"/>
    <w:aliases w:val="I.L.T. Знак1"/>
    <w:semiHidden/>
    <w:rsid w:val="0057362D"/>
    <w:rPr>
      <w:sz w:val="24"/>
      <w:szCs w:val="24"/>
    </w:rPr>
  </w:style>
  <w:style w:type="character" w:customStyle="1" w:styleId="111">
    <w:name w:val="Заголовок 1 Знак1"/>
    <w:aliases w:val="!Части документа Знак"/>
    <w:rsid w:val="0057362D"/>
    <w:rPr>
      <w:rFonts w:ascii="Cambria" w:eastAsia="Times New Roman" w:hAnsi="Cambria" w:cs="Times New Roman"/>
      <w:b/>
      <w:bCs/>
      <w:color w:val="365F91"/>
      <w:sz w:val="28"/>
      <w:szCs w:val="28"/>
    </w:rPr>
  </w:style>
  <w:style w:type="paragraph" w:customStyle="1" w:styleId="affff6">
    <w:name w:val="Знак Знак Знак Знак"/>
    <w:basedOn w:val="a0"/>
    <w:uiPriority w:val="99"/>
    <w:rsid w:val="0057362D"/>
    <w:pPr>
      <w:widowControl w:val="0"/>
      <w:adjustRightInd w:val="0"/>
      <w:spacing w:after="160" w:line="240" w:lineRule="exact"/>
      <w:ind w:firstLine="567"/>
      <w:jc w:val="right"/>
    </w:pPr>
    <w:rPr>
      <w:rFonts w:ascii="Arial" w:hAnsi="Arial"/>
      <w:sz w:val="20"/>
      <w:szCs w:val="20"/>
      <w:lang w:val="en-GB"/>
    </w:rPr>
  </w:style>
  <w:style w:type="paragraph" w:customStyle="1" w:styleId="CharChar1CharChar1CharChar">
    <w:name w:val="Char Char Знак Знак1 Char Char1 Знак Знак Char Char"/>
    <w:basedOn w:val="a0"/>
    <w:uiPriority w:val="99"/>
    <w:rsid w:val="0057362D"/>
    <w:pPr>
      <w:spacing w:before="100" w:beforeAutospacing="1" w:after="100" w:afterAutospacing="1" w:line="240" w:lineRule="auto"/>
      <w:ind w:firstLine="567"/>
      <w:jc w:val="both"/>
    </w:pPr>
    <w:rPr>
      <w:rFonts w:ascii="Tahoma" w:hAnsi="Tahoma" w:cs="Tahoma"/>
      <w:sz w:val="20"/>
      <w:szCs w:val="20"/>
      <w:lang w:val="en-US"/>
    </w:rPr>
  </w:style>
  <w:style w:type="paragraph" w:customStyle="1" w:styleId="1d">
    <w:name w:val="Без интервала1"/>
    <w:uiPriority w:val="99"/>
    <w:rsid w:val="0057362D"/>
    <w:rPr>
      <w:rFonts w:ascii="Calibri" w:hAnsi="Calibri" w:cs="Calibri"/>
      <w:sz w:val="22"/>
      <w:szCs w:val="22"/>
      <w:lang w:eastAsia="en-US"/>
    </w:rPr>
  </w:style>
  <w:style w:type="paragraph" w:customStyle="1" w:styleId="1e">
    <w:name w:val="Абзац списка1"/>
    <w:basedOn w:val="a0"/>
    <w:uiPriority w:val="99"/>
    <w:rsid w:val="0057362D"/>
    <w:pPr>
      <w:spacing w:after="200"/>
      <w:ind w:left="720" w:firstLine="567"/>
      <w:jc w:val="both"/>
    </w:pPr>
    <w:rPr>
      <w:rFonts w:ascii="Calibri" w:hAnsi="Calibri" w:cs="Calibri"/>
      <w:sz w:val="22"/>
    </w:rPr>
  </w:style>
  <w:style w:type="character" w:customStyle="1" w:styleId="FontStyle43">
    <w:name w:val="Font Style43"/>
    <w:uiPriority w:val="99"/>
    <w:rsid w:val="0057362D"/>
    <w:rPr>
      <w:rFonts w:ascii="Times New Roman" w:hAnsi="Times New Roman" w:cs="Times New Roman" w:hint="default"/>
      <w:sz w:val="26"/>
      <w:szCs w:val="26"/>
    </w:rPr>
  </w:style>
  <w:style w:type="character" w:customStyle="1" w:styleId="1f">
    <w:name w:val="Схема документа Знак1"/>
    <w:uiPriority w:val="99"/>
    <w:rsid w:val="0057362D"/>
    <w:rPr>
      <w:rFonts w:ascii="Tahoma" w:hAnsi="Tahoma" w:cs="Tahoma" w:hint="default"/>
      <w:sz w:val="16"/>
      <w:szCs w:val="16"/>
    </w:rPr>
  </w:style>
  <w:style w:type="character" w:customStyle="1" w:styleId="affff7">
    <w:name w:val="!Разделы документа Знак"/>
    <w:semiHidden/>
    <w:rsid w:val="0057362D"/>
    <w:rPr>
      <w:rFonts w:ascii="Cambria" w:eastAsia="Times New Roman" w:hAnsi="Cambria" w:cs="Times New Roman"/>
      <w:b/>
      <w:bCs/>
      <w:color w:val="4F81BD"/>
      <w:sz w:val="26"/>
      <w:szCs w:val="26"/>
    </w:rPr>
  </w:style>
  <w:style w:type="character" w:customStyle="1" w:styleId="311">
    <w:name w:val="Заголовок 3 Знак1"/>
    <w:aliases w:val="!Главы документа Знак"/>
    <w:semiHidden/>
    <w:rsid w:val="0057362D"/>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57362D"/>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57362D"/>
    <w:rPr>
      <w:rFonts w:ascii="Arial" w:hAnsi="Arial"/>
    </w:rPr>
  </w:style>
  <w:style w:type="paragraph" w:customStyle="1" w:styleId="FR5">
    <w:name w:val="FR5"/>
    <w:rsid w:val="0057362D"/>
    <w:pPr>
      <w:widowControl w:val="0"/>
      <w:snapToGrid w:val="0"/>
      <w:spacing w:line="300" w:lineRule="auto"/>
      <w:ind w:firstLine="860"/>
      <w:jc w:val="both"/>
    </w:pPr>
    <w:rPr>
      <w:rFonts w:ascii="Courier New" w:hAnsi="Courier New"/>
      <w:sz w:val="24"/>
    </w:rPr>
  </w:style>
  <w:style w:type="paragraph" w:customStyle="1" w:styleId="FR1">
    <w:name w:val="FR1"/>
    <w:rsid w:val="0057362D"/>
    <w:pPr>
      <w:widowControl w:val="0"/>
      <w:snapToGrid w:val="0"/>
      <w:spacing w:before="640"/>
      <w:jc w:val="center"/>
    </w:pPr>
    <w:rPr>
      <w:rFonts w:ascii="Arial" w:hAnsi="Arial"/>
      <w:b/>
      <w:sz w:val="44"/>
    </w:rPr>
  </w:style>
  <w:style w:type="paragraph" w:customStyle="1" w:styleId="FR4">
    <w:name w:val="FR4"/>
    <w:rsid w:val="0057362D"/>
    <w:pPr>
      <w:widowControl w:val="0"/>
      <w:snapToGrid w:val="0"/>
      <w:spacing w:line="360" w:lineRule="auto"/>
      <w:ind w:left="80" w:hanging="80"/>
      <w:jc w:val="both"/>
    </w:pPr>
    <w:rPr>
      <w:sz w:val="24"/>
    </w:rPr>
  </w:style>
  <w:style w:type="character" w:customStyle="1" w:styleId="1f1">
    <w:name w:val="Текст выноски Знак1"/>
    <w:uiPriority w:val="99"/>
    <w:semiHidden/>
    <w:rsid w:val="0057362D"/>
    <w:rPr>
      <w:rFonts w:ascii="Tahoma" w:hAnsi="Tahoma" w:cs="Tahoma" w:hint="default"/>
      <w:sz w:val="16"/>
      <w:szCs w:val="16"/>
    </w:rPr>
  </w:style>
  <w:style w:type="character" w:customStyle="1" w:styleId="212">
    <w:name w:val="Основной текст 2 Знак1"/>
    <w:uiPriority w:val="99"/>
    <w:semiHidden/>
    <w:rsid w:val="0057362D"/>
    <w:rPr>
      <w:sz w:val="24"/>
      <w:szCs w:val="24"/>
    </w:rPr>
  </w:style>
  <w:style w:type="character" w:customStyle="1" w:styleId="312">
    <w:name w:val="Основной текст с отступом 3 Знак1"/>
    <w:uiPriority w:val="99"/>
    <w:semiHidden/>
    <w:rsid w:val="0057362D"/>
    <w:rPr>
      <w:sz w:val="16"/>
      <w:szCs w:val="16"/>
    </w:rPr>
  </w:style>
  <w:style w:type="paragraph" w:customStyle="1" w:styleId="snews">
    <w:name w:val="snews"/>
    <w:basedOn w:val="a0"/>
    <w:rsid w:val="0057362D"/>
    <w:pPr>
      <w:spacing w:before="100" w:beforeAutospacing="1" w:after="100" w:afterAutospacing="1" w:line="240" w:lineRule="atLeast"/>
    </w:pPr>
    <w:rPr>
      <w:rFonts w:ascii="Verdana" w:eastAsia="Arial Unicode MS" w:hAnsi="Verdana" w:cs="Verdana"/>
      <w:color w:val="202020"/>
      <w:sz w:val="18"/>
      <w:szCs w:val="18"/>
      <w:lang w:eastAsia="ru-RU"/>
    </w:rPr>
  </w:style>
  <w:style w:type="character" w:styleId="affff8">
    <w:name w:val="Subtle Reference"/>
    <w:uiPriority w:val="31"/>
    <w:qFormat/>
    <w:rsid w:val="0057362D"/>
    <w:rPr>
      <w:smallCaps/>
      <w:color w:val="C0504D"/>
      <w:u w:val="single"/>
    </w:rPr>
  </w:style>
  <w:style w:type="numbering" w:customStyle="1" w:styleId="112">
    <w:name w:val="Нет списка11"/>
    <w:next w:val="a3"/>
    <w:uiPriority w:val="99"/>
    <w:semiHidden/>
    <w:unhideWhenUsed/>
    <w:rsid w:val="0057362D"/>
  </w:style>
  <w:style w:type="paragraph" w:customStyle="1" w:styleId="35">
    <w:name w:val="Знак Знак3 Знак"/>
    <w:basedOn w:val="a0"/>
    <w:rsid w:val="0057362D"/>
    <w:pPr>
      <w:spacing w:line="240" w:lineRule="auto"/>
    </w:pPr>
    <w:rPr>
      <w:sz w:val="24"/>
      <w:szCs w:val="24"/>
      <w:lang w:val="pl-PL" w:eastAsia="pl-PL"/>
    </w:rPr>
  </w:style>
  <w:style w:type="numbering" w:customStyle="1" w:styleId="2a">
    <w:name w:val="Нет списка2"/>
    <w:next w:val="a3"/>
    <w:uiPriority w:val="99"/>
    <w:semiHidden/>
    <w:unhideWhenUsed/>
    <w:rsid w:val="0057362D"/>
  </w:style>
  <w:style w:type="paragraph" w:customStyle="1" w:styleId="ConsPlusDocList">
    <w:name w:val="ConsPlusDocList"/>
    <w:rsid w:val="0057362D"/>
    <w:pPr>
      <w:widowControl w:val="0"/>
      <w:autoSpaceDE w:val="0"/>
      <w:autoSpaceDN w:val="0"/>
    </w:pPr>
    <w:rPr>
      <w:rFonts w:ascii="Courier New" w:hAnsi="Courier New" w:cs="Courier New"/>
    </w:rPr>
  </w:style>
  <w:style w:type="paragraph" w:customStyle="1" w:styleId="ConsPlusTitlePage">
    <w:name w:val="ConsPlusTitlePage"/>
    <w:rsid w:val="0057362D"/>
    <w:pPr>
      <w:widowControl w:val="0"/>
      <w:autoSpaceDE w:val="0"/>
      <w:autoSpaceDN w:val="0"/>
    </w:pPr>
    <w:rPr>
      <w:rFonts w:ascii="Tahoma" w:hAnsi="Tahoma" w:cs="Tahoma"/>
    </w:rPr>
  </w:style>
  <w:style w:type="paragraph" w:customStyle="1" w:styleId="ConsPlusJurTerm">
    <w:name w:val="ConsPlusJurTerm"/>
    <w:rsid w:val="0057362D"/>
    <w:pPr>
      <w:widowControl w:val="0"/>
      <w:autoSpaceDE w:val="0"/>
      <w:autoSpaceDN w:val="0"/>
    </w:pPr>
    <w:rPr>
      <w:rFonts w:ascii="Tahoma" w:hAnsi="Tahoma" w:cs="Tahoma"/>
      <w:sz w:val="26"/>
    </w:rPr>
  </w:style>
  <w:style w:type="paragraph" w:customStyle="1" w:styleId="ConsPlusTextList">
    <w:name w:val="ConsPlusTextList"/>
    <w:rsid w:val="0057362D"/>
    <w:pPr>
      <w:widowControl w:val="0"/>
      <w:autoSpaceDE w:val="0"/>
      <w:autoSpaceDN w:val="0"/>
    </w:pPr>
    <w:rPr>
      <w:rFonts w:ascii="Arial" w:hAnsi="Arial" w:cs="Arial"/>
    </w:rPr>
  </w:style>
  <w:style w:type="character" w:customStyle="1" w:styleId="af2">
    <w:name w:val="Обычный (веб) Знак"/>
    <w:link w:val="af1"/>
    <w:locked/>
    <w:rsid w:val="0057362D"/>
    <w:rPr>
      <w:sz w:val="24"/>
      <w:szCs w:val="24"/>
    </w:rPr>
  </w:style>
  <w:style w:type="character" w:customStyle="1" w:styleId="pt-a0-000066">
    <w:name w:val="pt-a0-000066"/>
    <w:rsid w:val="0057362D"/>
    <w:rPr>
      <w:rFonts w:cs="Times New Roman"/>
    </w:rPr>
  </w:style>
  <w:style w:type="table" w:customStyle="1" w:styleId="1f2">
    <w:name w:val="Светлая заливка1"/>
    <w:basedOn w:val="a2"/>
    <w:uiPriority w:val="60"/>
    <w:rsid w:val="0057362D"/>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57362D"/>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57362D"/>
    <w:rPr>
      <w:rFonts w:eastAsia="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Hyperlink" w:qFormat="1"/>
    <w:lsdException w:name="FollowedHyperlink" w:uiPriority="99"/>
    <w:lsdException w:name="Strong" w:uiPriority="22"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5DA6"/>
    <w:pPr>
      <w:spacing w:line="276" w:lineRule="auto"/>
    </w:pPr>
    <w:rPr>
      <w:sz w:val="28"/>
      <w:szCs w:val="22"/>
      <w:lang w:eastAsia="en-US"/>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7423F2"/>
    <w:pPr>
      <w:keepNext/>
      <w:spacing w:before="240" w:after="60"/>
      <w:outlineLvl w:val="0"/>
    </w:pPr>
    <w:rPr>
      <w:rFonts w:ascii="Arial" w:hAnsi="Arial" w:cs="Arial"/>
      <w:b/>
      <w:bCs/>
      <w:kern w:val="32"/>
      <w:sz w:val="32"/>
      <w:szCs w:val="32"/>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57362D"/>
    <w:pPr>
      <w:keepNext/>
      <w:keepLines/>
      <w:spacing w:before="200" w:line="240" w:lineRule="auto"/>
      <w:outlineLvl w:val="1"/>
    </w:pPr>
    <w:rPr>
      <w:rFonts w:ascii="Cambria" w:hAnsi="Cambria"/>
      <w:b/>
      <w:bCs/>
      <w:color w:val="4F81BD"/>
      <w:sz w:val="26"/>
      <w:szCs w:val="26"/>
      <w:lang w:eastAsia="ru-RU"/>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57362D"/>
    <w:pPr>
      <w:keepNext/>
      <w:spacing w:line="240" w:lineRule="auto"/>
      <w:outlineLvl w:val="2"/>
    </w:pPr>
    <w:rPr>
      <w:szCs w:val="24"/>
      <w:lang w:eastAsia="ru-RU"/>
    </w:rPr>
  </w:style>
  <w:style w:type="paragraph" w:styleId="4">
    <w:name w:val="heading 4"/>
    <w:aliases w:val="Подпункт,H4,(????.),!Параграфы/Статьи документа"/>
    <w:basedOn w:val="a0"/>
    <w:next w:val="a0"/>
    <w:link w:val="40"/>
    <w:unhideWhenUsed/>
    <w:qFormat/>
    <w:rsid w:val="0057362D"/>
    <w:pPr>
      <w:keepNext/>
      <w:keepLines/>
      <w:spacing w:before="200" w:line="240" w:lineRule="auto"/>
      <w:outlineLvl w:val="3"/>
    </w:pPr>
    <w:rPr>
      <w:rFonts w:ascii="Cambria" w:hAnsi="Cambria"/>
      <w:b/>
      <w:bCs/>
      <w:i/>
      <w:iCs/>
      <w:color w:val="4F81BD"/>
      <w:sz w:val="24"/>
      <w:szCs w:val="24"/>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57362D"/>
    <w:pPr>
      <w:tabs>
        <w:tab w:val="num" w:pos="1717"/>
      </w:tabs>
      <w:spacing w:before="240" w:after="60" w:line="360" w:lineRule="auto"/>
      <w:ind w:left="1717" w:hanging="1008"/>
      <w:jc w:val="both"/>
      <w:outlineLvl w:val="4"/>
    </w:pPr>
    <w:rPr>
      <w:rFonts w:ascii="Calibri" w:hAnsi="Calibri"/>
      <w:b/>
      <w:bCs/>
      <w:i/>
      <w:iCs/>
      <w:sz w:val="26"/>
      <w:szCs w:val="26"/>
    </w:rPr>
  </w:style>
  <w:style w:type="paragraph" w:styleId="6">
    <w:name w:val="heading 6"/>
    <w:aliases w:val="Heading 6 Char"/>
    <w:basedOn w:val="a0"/>
    <w:next w:val="a0"/>
    <w:link w:val="60"/>
    <w:qFormat/>
    <w:rsid w:val="00A43563"/>
    <w:pPr>
      <w:keepNext/>
      <w:numPr>
        <w:ilvl w:val="5"/>
        <w:numId w:val="1"/>
      </w:numPr>
      <w:suppressAutoHyphens/>
      <w:spacing w:line="240" w:lineRule="auto"/>
      <w:jc w:val="center"/>
      <w:outlineLvl w:val="5"/>
    </w:pPr>
    <w:rPr>
      <w:b/>
      <w:szCs w:val="20"/>
      <w:lang w:eastAsia="ar-SA"/>
    </w:rPr>
  </w:style>
  <w:style w:type="paragraph" w:styleId="7">
    <w:name w:val="heading 7"/>
    <w:basedOn w:val="a0"/>
    <w:next w:val="a0"/>
    <w:link w:val="70"/>
    <w:qFormat/>
    <w:rsid w:val="0057362D"/>
    <w:pPr>
      <w:tabs>
        <w:tab w:val="num" w:pos="2005"/>
      </w:tabs>
      <w:spacing w:before="240" w:after="60" w:line="360" w:lineRule="auto"/>
      <w:ind w:left="2005" w:hanging="1296"/>
      <w:jc w:val="both"/>
      <w:outlineLvl w:val="6"/>
    </w:pPr>
    <w:rPr>
      <w:rFonts w:ascii="Calibri" w:hAnsi="Calibri"/>
      <w:sz w:val="24"/>
      <w:szCs w:val="24"/>
    </w:rPr>
  </w:style>
  <w:style w:type="paragraph" w:styleId="8">
    <w:name w:val="heading 8"/>
    <w:aliases w:val=" Знак8,Знак8"/>
    <w:basedOn w:val="a0"/>
    <w:next w:val="a0"/>
    <w:link w:val="80"/>
    <w:unhideWhenUsed/>
    <w:qFormat/>
    <w:rsid w:val="0057362D"/>
    <w:pPr>
      <w:spacing w:before="240" w:after="60" w:line="240" w:lineRule="auto"/>
      <w:outlineLvl w:val="7"/>
    </w:pPr>
    <w:rPr>
      <w:rFonts w:ascii="Calibri" w:hAnsi="Calibri"/>
      <w:i/>
      <w:iCs/>
      <w:sz w:val="24"/>
      <w:szCs w:val="24"/>
      <w:lang w:eastAsia="ru-RU"/>
    </w:rPr>
  </w:style>
  <w:style w:type="paragraph" w:styleId="9">
    <w:name w:val="heading 9"/>
    <w:aliases w:val="Заголовок 90"/>
    <w:basedOn w:val="a0"/>
    <w:next w:val="a0"/>
    <w:link w:val="90"/>
    <w:qFormat/>
    <w:rsid w:val="0057362D"/>
    <w:pPr>
      <w:tabs>
        <w:tab w:val="num" w:pos="2293"/>
      </w:tabs>
      <w:spacing w:before="240" w:after="60" w:line="360" w:lineRule="auto"/>
      <w:ind w:left="2293" w:hanging="1584"/>
      <w:jc w:val="both"/>
      <w:outlineLvl w:val="8"/>
    </w:pPr>
    <w:rPr>
      <w:rFonts w:ascii="Cambria" w:hAnsi="Cambria"/>
      <w:sz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rmal">
    <w:name w:val="ConsPlusNormal"/>
    <w:link w:val="ConsPlusNormal0"/>
    <w:qFormat/>
    <w:rsid w:val="002F5DA6"/>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2F5DA6"/>
    <w:pPr>
      <w:widowControl w:val="0"/>
      <w:autoSpaceDE w:val="0"/>
      <w:autoSpaceDN w:val="0"/>
      <w:adjustRightInd w:val="0"/>
    </w:pPr>
    <w:rPr>
      <w:rFonts w:ascii="Courier New" w:eastAsia="Calibri" w:hAnsi="Courier New" w:cs="Courier New"/>
    </w:rPr>
  </w:style>
  <w:style w:type="paragraph" w:customStyle="1" w:styleId="ConsPlusTitle">
    <w:name w:val="ConsPlusTitle"/>
    <w:rsid w:val="002F5DA6"/>
    <w:pPr>
      <w:widowControl w:val="0"/>
      <w:autoSpaceDE w:val="0"/>
      <w:autoSpaceDN w:val="0"/>
      <w:adjustRightInd w:val="0"/>
    </w:pPr>
    <w:rPr>
      <w:rFonts w:ascii="Arial" w:eastAsia="Calibri" w:hAnsi="Arial" w:cs="Arial"/>
      <w:b/>
      <w:bCs/>
    </w:rPr>
  </w:style>
  <w:style w:type="character" w:customStyle="1" w:styleId="apple-style-span">
    <w:name w:val="apple-style-span"/>
    <w:uiPriority w:val="99"/>
    <w:rsid w:val="00F22714"/>
    <w:rPr>
      <w:rFonts w:cs="Times New Roman"/>
    </w:rPr>
  </w:style>
  <w:style w:type="character" w:styleId="a4">
    <w:name w:val="Emphasis"/>
    <w:qFormat/>
    <w:rsid w:val="008D1DA6"/>
    <w:rPr>
      <w:i/>
      <w:iCs/>
    </w:rPr>
  </w:style>
  <w:style w:type="character" w:styleId="a5">
    <w:name w:val="Hyperlink"/>
    <w:qFormat/>
    <w:rsid w:val="009F5A3E"/>
    <w:rPr>
      <w:rFonts w:ascii="Times New Roman" w:hAnsi="Times New Roman" w:cs="Times New Roman" w:hint="default"/>
      <w:color w:val="0000FF"/>
      <w:u w:val="single"/>
    </w:rPr>
  </w:style>
  <w:style w:type="paragraph" w:styleId="a6">
    <w:name w:val="header"/>
    <w:aliases w:val="заголовок 6,ВерхКолонтитул,I.L.T.,Верхний колонтитул Знак1 Знак,Верхний колонтитул Знак Знак Знак,??????? ??????????,header-first,HeaderPort,Знак7, Знак7"/>
    <w:basedOn w:val="a0"/>
    <w:link w:val="a7"/>
    <w:uiPriority w:val="99"/>
    <w:rsid w:val="00E86AE0"/>
    <w:pPr>
      <w:tabs>
        <w:tab w:val="center" w:pos="4677"/>
        <w:tab w:val="right" w:pos="9355"/>
      </w:tabs>
      <w:spacing w:line="240" w:lineRule="auto"/>
      <w:ind w:firstLine="720"/>
      <w:jc w:val="both"/>
    </w:pPr>
    <w:rPr>
      <w:rFonts w:ascii="Tms Rmn" w:hAnsi="Tms Rmn"/>
      <w:szCs w:val="20"/>
      <w:lang w:eastAsia="ru-RU"/>
    </w:rPr>
  </w:style>
  <w:style w:type="character" w:customStyle="1" w:styleId="a7">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link w:val="a6"/>
    <w:uiPriority w:val="99"/>
    <w:locked/>
    <w:rsid w:val="00E86AE0"/>
    <w:rPr>
      <w:rFonts w:ascii="Tms Rmn" w:hAnsi="Tms Rmn"/>
      <w:sz w:val="28"/>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locked/>
    <w:rsid w:val="007423F2"/>
    <w:rPr>
      <w:rFonts w:ascii="Arial" w:hAnsi="Arial" w:cs="Arial"/>
      <w:b/>
      <w:bCs/>
      <w:kern w:val="32"/>
      <w:sz w:val="32"/>
      <w:szCs w:val="32"/>
      <w:lang w:val="ru-RU" w:eastAsia="en-US" w:bidi="ar-SA"/>
    </w:rPr>
  </w:style>
  <w:style w:type="paragraph" w:styleId="a8">
    <w:name w:val="List Paragraph"/>
    <w:aliases w:val="ТЗ список,Абзац списка нумерованный,List Paragraph,Абзац с отступом,Маркированный,Абзац списка11"/>
    <w:basedOn w:val="a0"/>
    <w:link w:val="a9"/>
    <w:uiPriority w:val="99"/>
    <w:qFormat/>
    <w:rsid w:val="00784B10"/>
    <w:pPr>
      <w:spacing w:line="240" w:lineRule="auto"/>
      <w:ind w:left="720"/>
      <w:contextualSpacing/>
      <w:jc w:val="both"/>
    </w:pPr>
    <w:rPr>
      <w:rFonts w:ascii="Calibri" w:eastAsia="Calibri" w:hAnsi="Calibri"/>
      <w:sz w:val="22"/>
      <w:lang w:val="x-none"/>
    </w:rPr>
  </w:style>
  <w:style w:type="character" w:customStyle="1" w:styleId="ConsPlusNormal0">
    <w:name w:val="ConsPlusNormal Знак"/>
    <w:link w:val="ConsPlusNormal"/>
    <w:locked/>
    <w:rsid w:val="0017352B"/>
    <w:rPr>
      <w:rFonts w:ascii="Arial" w:eastAsia="Calibri" w:hAnsi="Arial" w:cs="Arial"/>
      <w:lang w:val="ru-RU" w:eastAsia="ru-RU" w:bidi="ar-SA"/>
    </w:rPr>
  </w:style>
  <w:style w:type="paragraph" w:styleId="aa">
    <w:name w:val="No Spacing"/>
    <w:link w:val="ab"/>
    <w:uiPriority w:val="1"/>
    <w:qFormat/>
    <w:rsid w:val="00E31C51"/>
    <w:rPr>
      <w:rFonts w:eastAsia="Calibri"/>
      <w:b/>
      <w:sz w:val="28"/>
      <w:szCs w:val="26"/>
      <w:lang w:eastAsia="en-US"/>
    </w:rPr>
  </w:style>
  <w:style w:type="table" w:styleId="ac">
    <w:name w:val="Table Grid"/>
    <w:basedOn w:val="a2"/>
    <w:uiPriority w:val="39"/>
    <w:rsid w:val="00B52A5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0"/>
    <w:link w:val="ae"/>
    <w:uiPriority w:val="99"/>
    <w:rsid w:val="004D0B79"/>
    <w:pPr>
      <w:tabs>
        <w:tab w:val="center" w:pos="4677"/>
        <w:tab w:val="right" w:pos="9355"/>
      </w:tabs>
    </w:pPr>
    <w:rPr>
      <w:lang w:val="x-none"/>
    </w:rPr>
  </w:style>
  <w:style w:type="character" w:customStyle="1" w:styleId="ae">
    <w:name w:val="Нижний колонтитул Знак"/>
    <w:link w:val="ad"/>
    <w:uiPriority w:val="99"/>
    <w:rsid w:val="004D0B79"/>
    <w:rPr>
      <w:sz w:val="28"/>
      <w:szCs w:val="22"/>
      <w:lang w:eastAsia="en-US"/>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link w:val="2"/>
    <w:rsid w:val="0057362D"/>
    <w:rPr>
      <w:rFonts w:ascii="Cambria" w:eastAsia="Times New Roman" w:hAnsi="Cambria" w:cs="Times New Roman"/>
      <w:b/>
      <w:bCs/>
      <w:color w:val="4F81BD"/>
      <w:sz w:val="26"/>
      <w:szCs w:val="26"/>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uiPriority w:val="9"/>
    <w:rsid w:val="0057362D"/>
    <w:rPr>
      <w:sz w:val="28"/>
      <w:szCs w:val="24"/>
    </w:rPr>
  </w:style>
  <w:style w:type="character" w:customStyle="1" w:styleId="40">
    <w:name w:val="Заголовок 4 Знак"/>
    <w:aliases w:val="Подпункт Знак,H4 Знак,(????.) Знак,!Параграфы/Статьи документа Знак1"/>
    <w:link w:val="4"/>
    <w:rsid w:val="0057362D"/>
    <w:rPr>
      <w:rFonts w:ascii="Cambria" w:eastAsia="Times New Roman" w:hAnsi="Cambria" w:cs="Times New Roman"/>
      <w:b/>
      <w:bCs/>
      <w:i/>
      <w:iCs/>
      <w:color w:val="4F81BD"/>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57362D"/>
    <w:rPr>
      <w:rFonts w:ascii="Calibri" w:hAnsi="Calibri"/>
      <w:b/>
      <w:bCs/>
      <w:i/>
      <w:iCs/>
      <w:sz w:val="26"/>
      <w:szCs w:val="26"/>
      <w:lang w:eastAsia="en-US"/>
    </w:rPr>
  </w:style>
  <w:style w:type="character" w:customStyle="1" w:styleId="70">
    <w:name w:val="Заголовок 7 Знак"/>
    <w:link w:val="7"/>
    <w:rsid w:val="0057362D"/>
    <w:rPr>
      <w:rFonts w:ascii="Calibri" w:hAnsi="Calibri"/>
      <w:sz w:val="24"/>
      <w:szCs w:val="24"/>
      <w:lang w:eastAsia="en-US"/>
    </w:rPr>
  </w:style>
  <w:style w:type="character" w:customStyle="1" w:styleId="80">
    <w:name w:val="Заголовок 8 Знак"/>
    <w:aliases w:val=" Знак8 Знак,Знак8 Знак"/>
    <w:link w:val="8"/>
    <w:rsid w:val="0057362D"/>
    <w:rPr>
      <w:rFonts w:ascii="Calibri" w:hAnsi="Calibri"/>
      <w:i/>
      <w:iCs/>
      <w:sz w:val="24"/>
      <w:szCs w:val="24"/>
    </w:rPr>
  </w:style>
  <w:style w:type="character" w:customStyle="1" w:styleId="90">
    <w:name w:val="Заголовок 9 Знак"/>
    <w:aliases w:val="Заголовок 90 Знак"/>
    <w:link w:val="9"/>
    <w:rsid w:val="0057362D"/>
    <w:rPr>
      <w:rFonts w:ascii="Cambria" w:hAnsi="Cambria"/>
      <w:sz w:val="22"/>
      <w:szCs w:val="22"/>
      <w:lang w:eastAsia="en-US"/>
    </w:rPr>
  </w:style>
  <w:style w:type="paragraph" w:styleId="af">
    <w:name w:val="Body Text"/>
    <w:basedOn w:val="a0"/>
    <w:link w:val="12"/>
    <w:uiPriority w:val="99"/>
    <w:unhideWhenUsed/>
    <w:rsid w:val="0057362D"/>
    <w:pPr>
      <w:shd w:val="clear" w:color="auto" w:fill="FFFFFF"/>
      <w:spacing w:after="60" w:line="240" w:lineRule="atLeast"/>
    </w:pPr>
    <w:rPr>
      <w:rFonts w:ascii="Calibri" w:eastAsia="Calibri" w:hAnsi="Calibri"/>
      <w:sz w:val="13"/>
      <w:szCs w:val="13"/>
      <w:lang w:eastAsia="ru-RU"/>
    </w:rPr>
  </w:style>
  <w:style w:type="character" w:customStyle="1" w:styleId="af0">
    <w:name w:val="Основной текст Знак"/>
    <w:link w:val="af"/>
    <w:uiPriority w:val="99"/>
    <w:rsid w:val="0057362D"/>
    <w:rPr>
      <w:sz w:val="28"/>
      <w:szCs w:val="22"/>
      <w:lang w:eastAsia="en-US"/>
    </w:rPr>
  </w:style>
  <w:style w:type="character" w:customStyle="1" w:styleId="12">
    <w:name w:val="Основной текст Знак1"/>
    <w:link w:val="af"/>
    <w:uiPriority w:val="99"/>
    <w:locked/>
    <w:rsid w:val="0057362D"/>
    <w:rPr>
      <w:rFonts w:ascii="Calibri" w:eastAsia="Calibri" w:hAnsi="Calibri"/>
      <w:sz w:val="13"/>
      <w:szCs w:val="13"/>
      <w:shd w:val="clear" w:color="auto" w:fill="FFFFFF"/>
    </w:rPr>
  </w:style>
  <w:style w:type="paragraph" w:customStyle="1" w:styleId="ConsNonformat">
    <w:name w:val="ConsNonformat"/>
    <w:uiPriority w:val="99"/>
    <w:rsid w:val="0057362D"/>
    <w:pPr>
      <w:widowControl w:val="0"/>
      <w:autoSpaceDE w:val="0"/>
      <w:autoSpaceDN w:val="0"/>
      <w:adjustRightInd w:val="0"/>
    </w:pPr>
    <w:rPr>
      <w:rFonts w:ascii="Courier New" w:hAnsi="Courier New" w:cs="Courier New"/>
    </w:rPr>
  </w:style>
  <w:style w:type="paragraph" w:customStyle="1" w:styleId="ConsPlusCell">
    <w:name w:val="ConsPlusCell"/>
    <w:rsid w:val="0057362D"/>
    <w:pPr>
      <w:widowControl w:val="0"/>
      <w:autoSpaceDE w:val="0"/>
      <w:autoSpaceDN w:val="0"/>
      <w:adjustRightInd w:val="0"/>
    </w:pPr>
    <w:rPr>
      <w:rFonts w:ascii="Arial" w:hAnsi="Arial" w:cs="Arial"/>
    </w:rPr>
  </w:style>
  <w:style w:type="character" w:customStyle="1" w:styleId="ab">
    <w:name w:val="Без интервала Знак"/>
    <w:link w:val="aa"/>
    <w:uiPriority w:val="1"/>
    <w:locked/>
    <w:rsid w:val="0057362D"/>
    <w:rPr>
      <w:rFonts w:eastAsia="Calibri"/>
      <w:b/>
      <w:sz w:val="28"/>
      <w:szCs w:val="26"/>
      <w:lang w:eastAsia="en-US" w:bidi="ar-SA"/>
    </w:rPr>
  </w:style>
  <w:style w:type="paragraph" w:styleId="af1">
    <w:name w:val="Normal (Web)"/>
    <w:basedOn w:val="a0"/>
    <w:link w:val="af2"/>
    <w:unhideWhenUsed/>
    <w:rsid w:val="0057362D"/>
    <w:pPr>
      <w:spacing w:before="100" w:beforeAutospacing="1" w:after="100" w:afterAutospacing="1" w:line="240" w:lineRule="auto"/>
    </w:pPr>
    <w:rPr>
      <w:sz w:val="24"/>
      <w:szCs w:val="24"/>
      <w:lang w:val="x-none" w:eastAsia="x-none"/>
    </w:rPr>
  </w:style>
  <w:style w:type="paragraph" w:customStyle="1" w:styleId="HEADERTEXT">
    <w:name w:val=".HEADERTEXT"/>
    <w:uiPriority w:val="99"/>
    <w:rsid w:val="0057362D"/>
    <w:pPr>
      <w:widowControl w:val="0"/>
      <w:autoSpaceDE w:val="0"/>
      <w:autoSpaceDN w:val="0"/>
      <w:adjustRightInd w:val="0"/>
    </w:pPr>
    <w:rPr>
      <w:rFonts w:ascii="Arial" w:hAnsi="Arial" w:cs="Arial"/>
      <w:color w:val="2B4279"/>
    </w:rPr>
  </w:style>
  <w:style w:type="paragraph" w:customStyle="1" w:styleId="headertext0">
    <w:name w:val="headertext"/>
    <w:basedOn w:val="a0"/>
    <w:rsid w:val="0057362D"/>
    <w:pPr>
      <w:spacing w:before="100" w:beforeAutospacing="1" w:after="100" w:afterAutospacing="1" w:line="240" w:lineRule="auto"/>
    </w:pPr>
    <w:rPr>
      <w:sz w:val="24"/>
      <w:szCs w:val="24"/>
      <w:lang w:eastAsia="ru-RU"/>
    </w:rPr>
  </w:style>
  <w:style w:type="paragraph" w:customStyle="1" w:styleId="formattext">
    <w:name w:val="formattext"/>
    <w:basedOn w:val="a0"/>
    <w:rsid w:val="0057362D"/>
    <w:pPr>
      <w:spacing w:before="100" w:beforeAutospacing="1" w:after="100" w:afterAutospacing="1" w:line="240" w:lineRule="auto"/>
    </w:pPr>
    <w:rPr>
      <w:sz w:val="24"/>
      <w:szCs w:val="24"/>
      <w:lang w:eastAsia="ru-RU"/>
    </w:rPr>
  </w:style>
  <w:style w:type="character" w:customStyle="1" w:styleId="FontStyle22">
    <w:name w:val="Font Style22"/>
    <w:uiPriority w:val="99"/>
    <w:rsid w:val="0057362D"/>
    <w:rPr>
      <w:rFonts w:ascii="Times New Roman" w:hAnsi="Times New Roman" w:cs="Times New Roman" w:hint="default"/>
      <w:sz w:val="24"/>
      <w:szCs w:val="24"/>
    </w:rPr>
  </w:style>
  <w:style w:type="character" w:styleId="af3">
    <w:name w:val="Strong"/>
    <w:uiPriority w:val="22"/>
    <w:qFormat/>
    <w:rsid w:val="0057362D"/>
    <w:rPr>
      <w:rFonts w:ascii="Times New Roman" w:hAnsi="Times New Roman" w:cs="Times New Roman" w:hint="default"/>
      <w:b/>
      <w:bCs/>
    </w:rPr>
  </w:style>
  <w:style w:type="paragraph" w:styleId="af4">
    <w:name w:val="Title"/>
    <w:basedOn w:val="a0"/>
    <w:link w:val="af5"/>
    <w:qFormat/>
    <w:rsid w:val="0057362D"/>
    <w:pPr>
      <w:spacing w:line="240" w:lineRule="auto"/>
      <w:jc w:val="center"/>
    </w:pPr>
    <w:rPr>
      <w:b/>
      <w:bCs/>
      <w:sz w:val="24"/>
      <w:szCs w:val="24"/>
      <w:lang w:eastAsia="ru-RU"/>
    </w:rPr>
  </w:style>
  <w:style w:type="character" w:customStyle="1" w:styleId="af5">
    <w:name w:val="Название Знак"/>
    <w:link w:val="af4"/>
    <w:rsid w:val="0057362D"/>
    <w:rPr>
      <w:b/>
      <w:bCs/>
      <w:sz w:val="24"/>
      <w:szCs w:val="24"/>
    </w:rPr>
  </w:style>
  <w:style w:type="character" w:customStyle="1" w:styleId="31">
    <w:name w:val="Основной текст 3 Знак"/>
    <w:link w:val="32"/>
    <w:uiPriority w:val="99"/>
    <w:rsid w:val="0057362D"/>
    <w:rPr>
      <w:sz w:val="24"/>
      <w:szCs w:val="24"/>
    </w:rPr>
  </w:style>
  <w:style w:type="paragraph" w:styleId="32">
    <w:name w:val="Body Text 3"/>
    <w:basedOn w:val="a0"/>
    <w:link w:val="31"/>
    <w:uiPriority w:val="99"/>
    <w:unhideWhenUsed/>
    <w:rsid w:val="0057362D"/>
    <w:pPr>
      <w:spacing w:line="240" w:lineRule="auto"/>
      <w:jc w:val="right"/>
    </w:pPr>
    <w:rPr>
      <w:sz w:val="24"/>
      <w:szCs w:val="24"/>
      <w:lang w:eastAsia="ru-RU"/>
    </w:rPr>
  </w:style>
  <w:style w:type="character" w:customStyle="1" w:styleId="310">
    <w:name w:val="Основной текст 3 Знак1"/>
    <w:link w:val="32"/>
    <w:uiPriority w:val="99"/>
    <w:rsid w:val="0057362D"/>
    <w:rPr>
      <w:sz w:val="16"/>
      <w:szCs w:val="16"/>
      <w:lang w:eastAsia="en-US"/>
    </w:rPr>
  </w:style>
  <w:style w:type="character" w:customStyle="1" w:styleId="71">
    <w:name w:val="Основной текст (7)_"/>
    <w:link w:val="72"/>
    <w:semiHidden/>
    <w:locked/>
    <w:rsid w:val="0057362D"/>
    <w:rPr>
      <w:sz w:val="23"/>
      <w:szCs w:val="23"/>
      <w:shd w:val="clear" w:color="auto" w:fill="FFFFFF"/>
    </w:rPr>
  </w:style>
  <w:style w:type="paragraph" w:customStyle="1" w:styleId="72">
    <w:name w:val="Основной текст (7)"/>
    <w:basedOn w:val="a0"/>
    <w:link w:val="71"/>
    <w:semiHidden/>
    <w:rsid w:val="0057362D"/>
    <w:pPr>
      <w:shd w:val="clear" w:color="auto" w:fill="FFFFFF"/>
      <w:autoSpaceDE w:val="0"/>
      <w:autoSpaceDN w:val="0"/>
      <w:adjustRightInd w:val="0"/>
      <w:spacing w:before="240" w:after="120" w:line="278" w:lineRule="exact"/>
      <w:ind w:firstLine="851"/>
      <w:jc w:val="both"/>
    </w:pPr>
    <w:rPr>
      <w:sz w:val="23"/>
      <w:szCs w:val="23"/>
      <w:lang w:val="x-none" w:eastAsia="x-none"/>
    </w:rPr>
  </w:style>
  <w:style w:type="paragraph" w:customStyle="1" w:styleId="FORMATTEXT0">
    <w:name w:val=".FORMATTEXT"/>
    <w:uiPriority w:val="99"/>
    <w:semiHidden/>
    <w:rsid w:val="0057362D"/>
    <w:pPr>
      <w:widowControl w:val="0"/>
      <w:autoSpaceDE w:val="0"/>
      <w:autoSpaceDN w:val="0"/>
      <w:adjustRightInd w:val="0"/>
    </w:pPr>
    <w:rPr>
      <w:rFonts w:ascii="Arial" w:hAnsi="Arial" w:cs="Arial"/>
    </w:rPr>
  </w:style>
  <w:style w:type="paragraph" w:customStyle="1" w:styleId="af6">
    <w:name w:val="Прижатый влево"/>
    <w:basedOn w:val="a0"/>
    <w:next w:val="a0"/>
    <w:uiPriority w:val="99"/>
    <w:rsid w:val="0057362D"/>
    <w:pPr>
      <w:autoSpaceDE w:val="0"/>
      <w:autoSpaceDN w:val="0"/>
      <w:adjustRightInd w:val="0"/>
      <w:spacing w:line="240" w:lineRule="auto"/>
    </w:pPr>
    <w:rPr>
      <w:rFonts w:ascii="Arial" w:hAnsi="Arial"/>
      <w:sz w:val="24"/>
      <w:szCs w:val="24"/>
      <w:lang w:eastAsia="ru-RU"/>
    </w:rPr>
  </w:style>
  <w:style w:type="character" w:customStyle="1" w:styleId="21">
    <w:name w:val="Основной текст (2)_"/>
    <w:link w:val="22"/>
    <w:semiHidden/>
    <w:locked/>
    <w:rsid w:val="0057362D"/>
    <w:rPr>
      <w:sz w:val="28"/>
      <w:szCs w:val="28"/>
      <w:shd w:val="clear" w:color="auto" w:fill="FFFFFF"/>
    </w:rPr>
  </w:style>
  <w:style w:type="paragraph" w:customStyle="1" w:styleId="22">
    <w:name w:val="Основной текст (2)"/>
    <w:basedOn w:val="a0"/>
    <w:link w:val="21"/>
    <w:semiHidden/>
    <w:rsid w:val="0057362D"/>
    <w:pPr>
      <w:widowControl w:val="0"/>
      <w:shd w:val="clear" w:color="auto" w:fill="FFFFFF"/>
      <w:spacing w:after="720" w:line="0" w:lineRule="atLeast"/>
      <w:jc w:val="center"/>
    </w:pPr>
    <w:rPr>
      <w:szCs w:val="28"/>
      <w:lang w:val="x-none" w:eastAsia="x-none"/>
    </w:rPr>
  </w:style>
  <w:style w:type="paragraph" w:customStyle="1" w:styleId="Default">
    <w:name w:val="Default"/>
    <w:uiPriority w:val="99"/>
    <w:rsid w:val="0057362D"/>
    <w:pPr>
      <w:autoSpaceDE w:val="0"/>
      <w:autoSpaceDN w:val="0"/>
      <w:adjustRightInd w:val="0"/>
    </w:pPr>
    <w:rPr>
      <w:color w:val="000000"/>
      <w:sz w:val="24"/>
      <w:szCs w:val="24"/>
    </w:rPr>
  </w:style>
  <w:style w:type="character" w:customStyle="1" w:styleId="af7">
    <w:name w:val="Гипертекстовая ссылка"/>
    <w:rsid w:val="0057362D"/>
    <w:rPr>
      <w:rFonts w:ascii="Times New Roman" w:hAnsi="Times New Roman" w:cs="Times New Roman" w:hint="default"/>
      <w:b/>
      <w:bCs w:val="0"/>
      <w:color w:val="008000"/>
    </w:rPr>
  </w:style>
  <w:style w:type="character" w:customStyle="1" w:styleId="apple-converted-space">
    <w:name w:val="apple-converted-space"/>
    <w:basedOn w:val="a1"/>
    <w:rsid w:val="0057362D"/>
  </w:style>
  <w:style w:type="paragraph" w:styleId="af8">
    <w:name w:val="Body Text Indent"/>
    <w:basedOn w:val="a0"/>
    <w:link w:val="af9"/>
    <w:unhideWhenUsed/>
    <w:rsid w:val="0057362D"/>
    <w:pPr>
      <w:autoSpaceDE w:val="0"/>
      <w:autoSpaceDN w:val="0"/>
      <w:adjustRightInd w:val="0"/>
      <w:spacing w:after="120" w:line="240" w:lineRule="auto"/>
      <w:ind w:left="283" w:firstLine="851"/>
      <w:jc w:val="both"/>
    </w:pPr>
    <w:rPr>
      <w:rFonts w:eastAsia="Calibri"/>
      <w:sz w:val="24"/>
      <w:szCs w:val="24"/>
    </w:rPr>
  </w:style>
  <w:style w:type="character" w:customStyle="1" w:styleId="af9">
    <w:name w:val="Основной текст с отступом Знак"/>
    <w:link w:val="af8"/>
    <w:rsid w:val="0057362D"/>
    <w:rPr>
      <w:rFonts w:eastAsia="Calibri"/>
      <w:sz w:val="24"/>
      <w:szCs w:val="24"/>
      <w:lang w:eastAsia="en-US"/>
    </w:rPr>
  </w:style>
  <w:style w:type="paragraph" w:styleId="afa">
    <w:name w:val="Balloon Text"/>
    <w:basedOn w:val="a0"/>
    <w:link w:val="afb"/>
    <w:uiPriority w:val="99"/>
    <w:unhideWhenUsed/>
    <w:rsid w:val="0057362D"/>
    <w:pPr>
      <w:spacing w:line="240" w:lineRule="auto"/>
    </w:pPr>
    <w:rPr>
      <w:rFonts w:ascii="Tahoma" w:hAnsi="Tahoma" w:cs="Tahoma"/>
      <w:sz w:val="16"/>
      <w:szCs w:val="16"/>
      <w:lang w:eastAsia="ru-RU"/>
    </w:rPr>
  </w:style>
  <w:style w:type="character" w:customStyle="1" w:styleId="afb">
    <w:name w:val="Текст выноски Знак"/>
    <w:link w:val="afa"/>
    <w:uiPriority w:val="99"/>
    <w:rsid w:val="0057362D"/>
    <w:rPr>
      <w:rFonts w:ascii="Tahoma" w:hAnsi="Tahoma" w:cs="Tahoma"/>
      <w:sz w:val="16"/>
      <w:szCs w:val="16"/>
    </w:rPr>
  </w:style>
  <w:style w:type="paragraph" w:styleId="23">
    <w:name w:val="Body Text 2"/>
    <w:basedOn w:val="a0"/>
    <w:link w:val="24"/>
    <w:unhideWhenUsed/>
    <w:rsid w:val="0057362D"/>
    <w:pPr>
      <w:spacing w:after="120" w:line="480" w:lineRule="auto"/>
    </w:pPr>
    <w:rPr>
      <w:sz w:val="24"/>
      <w:szCs w:val="24"/>
      <w:lang w:eastAsia="ru-RU"/>
    </w:rPr>
  </w:style>
  <w:style w:type="character" w:customStyle="1" w:styleId="24">
    <w:name w:val="Основной текст 2 Знак"/>
    <w:link w:val="23"/>
    <w:rsid w:val="0057362D"/>
    <w:rPr>
      <w:sz w:val="24"/>
      <w:szCs w:val="24"/>
    </w:rPr>
  </w:style>
  <w:style w:type="character" w:customStyle="1" w:styleId="a9">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8"/>
    <w:uiPriority w:val="99"/>
    <w:locked/>
    <w:rsid w:val="0057362D"/>
    <w:rPr>
      <w:rFonts w:ascii="Calibri" w:eastAsia="Calibri" w:hAnsi="Calibri"/>
      <w:sz w:val="22"/>
      <w:szCs w:val="22"/>
      <w:lang w:eastAsia="en-US"/>
    </w:rPr>
  </w:style>
  <w:style w:type="paragraph" w:styleId="afc">
    <w:name w:val="Subtitle"/>
    <w:basedOn w:val="a0"/>
    <w:link w:val="afd"/>
    <w:qFormat/>
    <w:rsid w:val="0057362D"/>
    <w:pPr>
      <w:spacing w:line="240" w:lineRule="auto"/>
      <w:jc w:val="center"/>
    </w:pPr>
    <w:rPr>
      <w:rFonts w:eastAsia="Calibri"/>
      <w:b/>
      <w:bCs/>
      <w:sz w:val="20"/>
      <w:szCs w:val="20"/>
      <w:lang w:eastAsia="ru-RU"/>
    </w:rPr>
  </w:style>
  <w:style w:type="character" w:customStyle="1" w:styleId="afd">
    <w:name w:val="Подзаголовок Знак"/>
    <w:link w:val="afc"/>
    <w:rsid w:val="0057362D"/>
    <w:rPr>
      <w:rFonts w:eastAsia="Calibri"/>
      <w:b/>
      <w:bCs/>
    </w:rPr>
  </w:style>
  <w:style w:type="character" w:customStyle="1" w:styleId="genmed">
    <w:name w:val="genmed"/>
    <w:basedOn w:val="a1"/>
    <w:rsid w:val="0057362D"/>
  </w:style>
  <w:style w:type="paragraph" w:styleId="HTML">
    <w:name w:val="HTML Preformatted"/>
    <w:basedOn w:val="a0"/>
    <w:link w:val="HTML0"/>
    <w:uiPriority w:val="99"/>
    <w:rsid w:val="005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sz w:val="20"/>
      <w:szCs w:val="20"/>
      <w:lang w:eastAsia="ar-SA"/>
    </w:rPr>
  </w:style>
  <w:style w:type="character" w:customStyle="1" w:styleId="HTML0">
    <w:name w:val="Стандартный HTML Знак"/>
    <w:link w:val="HTML"/>
    <w:uiPriority w:val="99"/>
    <w:rsid w:val="0057362D"/>
    <w:rPr>
      <w:rFonts w:ascii="Courier New" w:hAnsi="Courier New" w:cs="Courier New"/>
      <w:lang w:eastAsia="ar-SA"/>
    </w:rPr>
  </w:style>
  <w:style w:type="paragraph" w:customStyle="1" w:styleId="Standard">
    <w:name w:val="Standard"/>
    <w:rsid w:val="0057362D"/>
    <w:pPr>
      <w:suppressAutoHyphens/>
      <w:autoSpaceDN w:val="0"/>
      <w:spacing w:after="200" w:line="276" w:lineRule="auto"/>
      <w:textAlignment w:val="baseline"/>
    </w:pPr>
    <w:rPr>
      <w:rFonts w:ascii="Arial" w:eastAsia="Lucida Sans Unicode" w:hAnsi="Arial" w:cs="F"/>
      <w:kern w:val="3"/>
      <w:sz w:val="24"/>
      <w:szCs w:val="24"/>
      <w:lang w:bidi="hi-IN"/>
    </w:rPr>
  </w:style>
  <w:style w:type="character" w:customStyle="1" w:styleId="13">
    <w:name w:val="Основной шрифт абзаца1"/>
    <w:rsid w:val="0057362D"/>
  </w:style>
  <w:style w:type="paragraph" w:customStyle="1" w:styleId="s1">
    <w:name w:val="s_1"/>
    <w:basedOn w:val="a0"/>
    <w:rsid w:val="0057362D"/>
    <w:pPr>
      <w:spacing w:before="100" w:beforeAutospacing="1" w:after="100" w:afterAutospacing="1" w:line="240" w:lineRule="auto"/>
    </w:pPr>
    <w:rPr>
      <w:sz w:val="24"/>
      <w:szCs w:val="24"/>
      <w:lang w:eastAsia="ru-RU"/>
    </w:rPr>
  </w:style>
  <w:style w:type="character" w:customStyle="1" w:styleId="60">
    <w:name w:val="Заголовок 6 Знак"/>
    <w:aliases w:val="Heading 6 Char Знак"/>
    <w:link w:val="6"/>
    <w:rsid w:val="0057362D"/>
    <w:rPr>
      <w:b/>
      <w:sz w:val="28"/>
      <w:lang w:eastAsia="ar-SA"/>
    </w:rPr>
  </w:style>
  <w:style w:type="paragraph" w:styleId="afe">
    <w:name w:val="caption"/>
    <w:basedOn w:val="a0"/>
    <w:next w:val="a0"/>
    <w:qFormat/>
    <w:rsid w:val="0057362D"/>
    <w:pPr>
      <w:spacing w:line="240" w:lineRule="auto"/>
      <w:jc w:val="both"/>
    </w:pPr>
    <w:rPr>
      <w:szCs w:val="24"/>
      <w:lang w:eastAsia="ru-RU"/>
    </w:rPr>
  </w:style>
  <w:style w:type="character" w:styleId="aff">
    <w:name w:val="page number"/>
    <w:basedOn w:val="a1"/>
    <w:rsid w:val="0057362D"/>
  </w:style>
  <w:style w:type="paragraph" w:customStyle="1" w:styleId="--">
    <w:name w:val="- СТРАНИЦА -"/>
    <w:rsid w:val="0057362D"/>
    <w:rPr>
      <w:sz w:val="24"/>
      <w:szCs w:val="24"/>
    </w:rPr>
  </w:style>
  <w:style w:type="paragraph" w:customStyle="1" w:styleId="aff0">
    <w:name w:val="Автозамена"/>
    <w:rsid w:val="0057362D"/>
    <w:rPr>
      <w:sz w:val="24"/>
      <w:szCs w:val="24"/>
    </w:rPr>
  </w:style>
  <w:style w:type="character" w:customStyle="1" w:styleId="aff1">
    <w:name w:val="Цветовое выделение"/>
    <w:uiPriority w:val="99"/>
    <w:rsid w:val="0057362D"/>
    <w:rPr>
      <w:b/>
      <w:bCs/>
      <w:color w:val="000080"/>
    </w:rPr>
  </w:style>
  <w:style w:type="paragraph" w:customStyle="1" w:styleId="aff2">
    <w:name w:val="Нормальный (таблица)"/>
    <w:basedOn w:val="a0"/>
    <w:next w:val="a0"/>
    <w:uiPriority w:val="99"/>
    <w:rsid w:val="0057362D"/>
    <w:pPr>
      <w:widowControl w:val="0"/>
      <w:autoSpaceDE w:val="0"/>
      <w:autoSpaceDN w:val="0"/>
      <w:adjustRightInd w:val="0"/>
      <w:spacing w:line="240" w:lineRule="auto"/>
      <w:jc w:val="both"/>
    </w:pPr>
    <w:rPr>
      <w:rFonts w:ascii="Arial" w:hAnsi="Arial" w:cs="Arial"/>
      <w:sz w:val="24"/>
      <w:szCs w:val="24"/>
      <w:lang w:eastAsia="ru-RU"/>
    </w:rPr>
  </w:style>
  <w:style w:type="paragraph" w:customStyle="1" w:styleId="ConsNormal">
    <w:name w:val="ConsNormal"/>
    <w:uiPriority w:val="99"/>
    <w:rsid w:val="0057362D"/>
    <w:pPr>
      <w:autoSpaceDE w:val="0"/>
      <w:autoSpaceDN w:val="0"/>
      <w:adjustRightInd w:val="0"/>
      <w:ind w:firstLine="720"/>
    </w:pPr>
    <w:rPr>
      <w:rFonts w:ascii="Arial" w:hAnsi="Arial" w:cs="Arial"/>
    </w:rPr>
  </w:style>
  <w:style w:type="paragraph" w:styleId="aff3">
    <w:name w:val="Plain Text"/>
    <w:basedOn w:val="a0"/>
    <w:link w:val="aff4"/>
    <w:uiPriority w:val="99"/>
    <w:rsid w:val="0057362D"/>
    <w:pPr>
      <w:spacing w:line="240" w:lineRule="auto"/>
    </w:pPr>
    <w:rPr>
      <w:rFonts w:ascii="Courier New" w:hAnsi="Courier New" w:cs="Courier New"/>
      <w:sz w:val="20"/>
      <w:szCs w:val="20"/>
      <w:lang w:eastAsia="ru-RU"/>
    </w:rPr>
  </w:style>
  <w:style w:type="character" w:customStyle="1" w:styleId="aff4">
    <w:name w:val="Текст Знак"/>
    <w:link w:val="aff3"/>
    <w:uiPriority w:val="99"/>
    <w:rsid w:val="0057362D"/>
    <w:rPr>
      <w:rFonts w:ascii="Courier New" w:hAnsi="Courier New" w:cs="Courier New"/>
    </w:rPr>
  </w:style>
  <w:style w:type="paragraph" w:customStyle="1" w:styleId="aff5">
    <w:name w:val="Заголовок статьи"/>
    <w:basedOn w:val="a0"/>
    <w:next w:val="a0"/>
    <w:uiPriority w:val="99"/>
    <w:rsid w:val="0057362D"/>
    <w:pPr>
      <w:autoSpaceDE w:val="0"/>
      <w:autoSpaceDN w:val="0"/>
      <w:adjustRightInd w:val="0"/>
      <w:spacing w:line="240" w:lineRule="auto"/>
      <w:ind w:left="1612" w:hanging="892"/>
      <w:jc w:val="both"/>
    </w:pPr>
    <w:rPr>
      <w:rFonts w:ascii="Arial" w:hAnsi="Arial" w:cs="Arial"/>
      <w:sz w:val="24"/>
      <w:szCs w:val="24"/>
      <w:lang w:eastAsia="ru-RU"/>
    </w:rPr>
  </w:style>
  <w:style w:type="paragraph" w:customStyle="1" w:styleId="aff6">
    <w:name w:val="Статья"/>
    <w:basedOn w:val="a0"/>
    <w:rsid w:val="0057362D"/>
    <w:pPr>
      <w:spacing w:before="400" w:line="360" w:lineRule="auto"/>
      <w:ind w:left="708"/>
    </w:pPr>
    <w:rPr>
      <w:b/>
      <w:szCs w:val="24"/>
      <w:lang w:eastAsia="ru-RU"/>
    </w:rPr>
  </w:style>
  <w:style w:type="character" w:styleId="aff7">
    <w:name w:val="Placeholder Text"/>
    <w:uiPriority w:val="99"/>
    <w:semiHidden/>
    <w:rsid w:val="0057362D"/>
    <w:rPr>
      <w:color w:val="808080"/>
    </w:rPr>
  </w:style>
  <w:style w:type="character" w:customStyle="1" w:styleId="spanoffilialname">
    <w:name w:val="span_of_filial_name"/>
    <w:rsid w:val="0057362D"/>
  </w:style>
  <w:style w:type="character" w:styleId="aff8">
    <w:name w:val="annotation reference"/>
    <w:uiPriority w:val="99"/>
    <w:unhideWhenUsed/>
    <w:rsid w:val="0057362D"/>
    <w:rPr>
      <w:sz w:val="16"/>
      <w:szCs w:val="16"/>
    </w:rPr>
  </w:style>
  <w:style w:type="paragraph" w:styleId="aff9">
    <w:name w:val="annotation text"/>
    <w:aliases w:val="!Равноширинный текст документа"/>
    <w:basedOn w:val="a0"/>
    <w:link w:val="affa"/>
    <w:uiPriority w:val="99"/>
    <w:unhideWhenUsed/>
    <w:rsid w:val="0057362D"/>
    <w:pPr>
      <w:spacing w:after="160" w:line="259" w:lineRule="auto"/>
    </w:pPr>
    <w:rPr>
      <w:rFonts w:eastAsia="Calibri"/>
      <w:b/>
      <w:sz w:val="20"/>
      <w:szCs w:val="20"/>
    </w:rPr>
  </w:style>
  <w:style w:type="character" w:customStyle="1" w:styleId="affa">
    <w:name w:val="Текст примечания Знак"/>
    <w:aliases w:val="!Равноширинный текст документа Знак1"/>
    <w:link w:val="aff9"/>
    <w:uiPriority w:val="99"/>
    <w:rsid w:val="0057362D"/>
    <w:rPr>
      <w:rFonts w:eastAsia="Calibri"/>
      <w:b/>
      <w:lang w:eastAsia="en-US"/>
    </w:rPr>
  </w:style>
  <w:style w:type="paragraph" w:styleId="affb">
    <w:name w:val="annotation subject"/>
    <w:basedOn w:val="aff9"/>
    <w:next w:val="aff9"/>
    <w:link w:val="affc"/>
    <w:uiPriority w:val="99"/>
    <w:unhideWhenUsed/>
    <w:rsid w:val="0057362D"/>
    <w:rPr>
      <w:bCs/>
    </w:rPr>
  </w:style>
  <w:style w:type="character" w:customStyle="1" w:styleId="affc">
    <w:name w:val="Тема примечания Знак"/>
    <w:link w:val="affb"/>
    <w:uiPriority w:val="99"/>
    <w:rsid w:val="0057362D"/>
    <w:rPr>
      <w:rFonts w:eastAsia="Calibri"/>
      <w:b/>
      <w:bCs/>
      <w:lang w:eastAsia="en-US"/>
    </w:rPr>
  </w:style>
  <w:style w:type="character" w:customStyle="1" w:styleId="affd">
    <w:name w:val="Осн. текст Знак"/>
    <w:basedOn w:val="a1"/>
    <w:link w:val="affe"/>
    <w:locked/>
    <w:rsid w:val="0057362D"/>
  </w:style>
  <w:style w:type="paragraph" w:customStyle="1" w:styleId="affe">
    <w:name w:val="Осн. текст"/>
    <w:basedOn w:val="a0"/>
    <w:link w:val="affd"/>
    <w:rsid w:val="0057362D"/>
    <w:pPr>
      <w:spacing w:line="360" w:lineRule="auto"/>
      <w:ind w:firstLine="709"/>
      <w:jc w:val="both"/>
    </w:pPr>
    <w:rPr>
      <w:sz w:val="20"/>
      <w:szCs w:val="20"/>
      <w:lang w:eastAsia="ru-RU"/>
    </w:rPr>
  </w:style>
  <w:style w:type="character" w:customStyle="1" w:styleId="51">
    <w:name w:val="Основной текст (5)"/>
    <w:link w:val="510"/>
    <w:uiPriority w:val="99"/>
    <w:rsid w:val="0057362D"/>
    <w:rPr>
      <w:sz w:val="24"/>
      <w:szCs w:val="24"/>
      <w:shd w:val="clear" w:color="auto" w:fill="FFFFFF"/>
    </w:rPr>
  </w:style>
  <w:style w:type="paragraph" w:customStyle="1" w:styleId="510">
    <w:name w:val="Основной текст (5)1"/>
    <w:basedOn w:val="a0"/>
    <w:link w:val="51"/>
    <w:uiPriority w:val="99"/>
    <w:rsid w:val="0057362D"/>
    <w:pPr>
      <w:shd w:val="clear" w:color="auto" w:fill="FFFFFF"/>
      <w:spacing w:line="274" w:lineRule="exact"/>
      <w:jc w:val="both"/>
    </w:pPr>
    <w:rPr>
      <w:sz w:val="24"/>
      <w:szCs w:val="24"/>
      <w:lang w:val="x-none" w:eastAsia="x-none"/>
    </w:rPr>
  </w:style>
  <w:style w:type="paragraph" w:styleId="25">
    <w:name w:val="List Continue 2"/>
    <w:basedOn w:val="a0"/>
    <w:link w:val="26"/>
    <w:uiPriority w:val="99"/>
    <w:unhideWhenUsed/>
    <w:rsid w:val="0057362D"/>
    <w:pPr>
      <w:spacing w:after="120" w:line="240" w:lineRule="auto"/>
      <w:ind w:left="566"/>
      <w:contextualSpacing/>
    </w:pPr>
    <w:rPr>
      <w:sz w:val="24"/>
      <w:szCs w:val="24"/>
      <w:lang w:val="x-none" w:eastAsia="x-none"/>
    </w:rPr>
  </w:style>
  <w:style w:type="character" w:customStyle="1" w:styleId="26">
    <w:name w:val="Продолжение списка 2 Знак"/>
    <w:link w:val="25"/>
    <w:uiPriority w:val="99"/>
    <w:locked/>
    <w:rsid w:val="0057362D"/>
    <w:rPr>
      <w:sz w:val="24"/>
      <w:szCs w:val="24"/>
    </w:rPr>
  </w:style>
  <w:style w:type="paragraph" w:customStyle="1" w:styleId="afff">
    <w:name w:val="Обычный.Нормальный"/>
    <w:link w:val="afff0"/>
    <w:rsid w:val="0057362D"/>
    <w:pPr>
      <w:spacing w:after="120"/>
      <w:ind w:firstLine="720"/>
      <w:jc w:val="both"/>
    </w:pPr>
    <w:rPr>
      <w:sz w:val="24"/>
    </w:rPr>
  </w:style>
  <w:style w:type="character" w:customStyle="1" w:styleId="afff0">
    <w:name w:val="Обычный.Нормальный Знак"/>
    <w:link w:val="afff"/>
    <w:rsid w:val="0057362D"/>
    <w:rPr>
      <w:sz w:val="24"/>
      <w:lang w:bidi="ar-SA"/>
    </w:rPr>
  </w:style>
  <w:style w:type="paragraph" w:customStyle="1" w:styleId="-">
    <w:name w:val="ТНГП - Основной текст"/>
    <w:basedOn w:val="a0"/>
    <w:link w:val="-0"/>
    <w:autoRedefine/>
    <w:qFormat/>
    <w:rsid w:val="0057362D"/>
    <w:pPr>
      <w:spacing w:line="240" w:lineRule="auto"/>
      <w:ind w:firstLine="708"/>
      <w:jc w:val="both"/>
    </w:pPr>
    <w:rPr>
      <w:b/>
      <w:bCs/>
      <w:sz w:val="24"/>
      <w:szCs w:val="24"/>
      <w:lang w:val="x-none" w:eastAsia="x-none"/>
    </w:rPr>
  </w:style>
  <w:style w:type="character" w:customStyle="1" w:styleId="-0">
    <w:name w:val="ТНГП - Основной текст Знак"/>
    <w:link w:val="-"/>
    <w:rsid w:val="0057362D"/>
    <w:rPr>
      <w:b/>
      <w:bCs/>
      <w:sz w:val="24"/>
      <w:szCs w:val="24"/>
    </w:rPr>
  </w:style>
  <w:style w:type="paragraph" w:customStyle="1" w:styleId="210">
    <w:name w:val="Основной текст с отступом 21"/>
    <w:basedOn w:val="a0"/>
    <w:rsid w:val="0057362D"/>
    <w:pPr>
      <w:overflowPunct w:val="0"/>
      <w:autoSpaceDE w:val="0"/>
      <w:autoSpaceDN w:val="0"/>
      <w:adjustRightInd w:val="0"/>
      <w:spacing w:line="240" w:lineRule="auto"/>
      <w:ind w:firstLine="709"/>
      <w:jc w:val="both"/>
    </w:pPr>
    <w:rPr>
      <w:sz w:val="24"/>
      <w:szCs w:val="20"/>
      <w:lang w:eastAsia="ru-RU"/>
    </w:rPr>
  </w:style>
  <w:style w:type="paragraph" w:styleId="afff1">
    <w:name w:val="Intense Quote"/>
    <w:basedOn w:val="a0"/>
    <w:next w:val="a0"/>
    <w:link w:val="afff2"/>
    <w:uiPriority w:val="30"/>
    <w:qFormat/>
    <w:rsid w:val="0057362D"/>
    <w:pPr>
      <w:pBdr>
        <w:bottom w:val="single" w:sz="4" w:space="4" w:color="4F81BD"/>
      </w:pBdr>
      <w:spacing w:before="200" w:after="280"/>
      <w:ind w:left="936" w:right="936"/>
    </w:pPr>
    <w:rPr>
      <w:rFonts w:ascii="Calibri" w:hAnsi="Calibri"/>
      <w:b/>
      <w:bCs/>
      <w:i/>
      <w:iCs/>
      <w:color w:val="4F81BD"/>
      <w:sz w:val="22"/>
      <w:lang w:eastAsia="ru-RU"/>
    </w:rPr>
  </w:style>
  <w:style w:type="character" w:customStyle="1" w:styleId="afff2">
    <w:name w:val="Выделенная цитата Знак"/>
    <w:link w:val="afff1"/>
    <w:uiPriority w:val="30"/>
    <w:rsid w:val="0057362D"/>
    <w:rPr>
      <w:rFonts w:ascii="Calibri" w:hAnsi="Calibri"/>
      <w:b/>
      <w:bCs/>
      <w:i/>
      <w:iCs/>
      <w:color w:val="4F81BD"/>
      <w:sz w:val="22"/>
      <w:szCs w:val="22"/>
    </w:rPr>
  </w:style>
  <w:style w:type="paragraph" w:styleId="14">
    <w:name w:val="toc 1"/>
    <w:aliases w:val="Оглавление_СК"/>
    <w:basedOn w:val="a0"/>
    <w:next w:val="a0"/>
    <w:autoRedefine/>
    <w:uiPriority w:val="39"/>
    <w:qFormat/>
    <w:rsid w:val="0057362D"/>
    <w:pPr>
      <w:tabs>
        <w:tab w:val="right" w:leader="dot" w:pos="9770"/>
      </w:tabs>
      <w:spacing w:line="240" w:lineRule="auto"/>
    </w:pPr>
    <w:rPr>
      <w:sz w:val="24"/>
      <w:szCs w:val="24"/>
      <w:lang w:eastAsia="ru-RU"/>
    </w:rPr>
  </w:style>
  <w:style w:type="paragraph" w:styleId="27">
    <w:name w:val="toc 2"/>
    <w:basedOn w:val="a0"/>
    <w:next w:val="a0"/>
    <w:autoRedefine/>
    <w:uiPriority w:val="39"/>
    <w:qFormat/>
    <w:rsid w:val="0057362D"/>
    <w:pPr>
      <w:tabs>
        <w:tab w:val="left" w:pos="567"/>
        <w:tab w:val="right" w:leader="dot" w:pos="9781"/>
      </w:tabs>
      <w:spacing w:line="360" w:lineRule="auto"/>
    </w:pPr>
    <w:rPr>
      <w:sz w:val="24"/>
      <w:szCs w:val="24"/>
      <w:lang w:eastAsia="ru-RU"/>
    </w:rPr>
  </w:style>
  <w:style w:type="paragraph" w:customStyle="1" w:styleId="15">
    <w:name w:val="1 ур"/>
    <w:basedOn w:val="a0"/>
    <w:link w:val="16"/>
    <w:qFormat/>
    <w:rsid w:val="0057362D"/>
    <w:pPr>
      <w:spacing w:line="240" w:lineRule="auto"/>
      <w:ind w:left="-284"/>
      <w:jc w:val="center"/>
    </w:pPr>
    <w:rPr>
      <w:b/>
      <w:sz w:val="24"/>
      <w:szCs w:val="24"/>
      <w:lang w:val="x-none" w:eastAsia="x-none"/>
    </w:rPr>
  </w:style>
  <w:style w:type="character" w:customStyle="1" w:styleId="16">
    <w:name w:val="1 ур Знак"/>
    <w:link w:val="15"/>
    <w:rsid w:val="0057362D"/>
    <w:rPr>
      <w:b/>
      <w:sz w:val="24"/>
      <w:szCs w:val="24"/>
    </w:rPr>
  </w:style>
  <w:style w:type="paragraph" w:customStyle="1" w:styleId="afff3">
    <w:name w:val="Форматка"/>
    <w:rsid w:val="0057362D"/>
  </w:style>
  <w:style w:type="paragraph" w:customStyle="1" w:styleId="17">
    <w:name w:val="Маркированный Стиль1"/>
    <w:basedOn w:val="a0"/>
    <w:rsid w:val="0057362D"/>
    <w:pPr>
      <w:tabs>
        <w:tab w:val="left" w:pos="900"/>
        <w:tab w:val="num" w:pos="1440"/>
      </w:tabs>
      <w:spacing w:line="240" w:lineRule="auto"/>
      <w:ind w:left="1440" w:hanging="360"/>
      <w:jc w:val="both"/>
      <w:outlineLvl w:val="0"/>
    </w:pPr>
    <w:rPr>
      <w:bCs/>
      <w:szCs w:val="28"/>
      <w:lang w:eastAsia="ru-RU"/>
    </w:rPr>
  </w:style>
  <w:style w:type="paragraph" w:customStyle="1" w:styleId="048">
    <w:name w:val="Стиль Основной текст Югранефтегазпроект + Слева:  048 см Первая с..."/>
    <w:basedOn w:val="a0"/>
    <w:rsid w:val="0057362D"/>
    <w:pPr>
      <w:spacing w:line="360" w:lineRule="auto"/>
      <w:ind w:left="270" w:right="284" w:firstLine="450"/>
      <w:jc w:val="both"/>
    </w:pPr>
    <w:rPr>
      <w:rFonts w:ascii="Arial" w:hAnsi="Arial"/>
      <w:sz w:val="22"/>
      <w:szCs w:val="20"/>
      <w:lang w:eastAsia="ru-RU"/>
    </w:rPr>
  </w:style>
  <w:style w:type="paragraph" w:customStyle="1" w:styleId="120">
    <w:name w:val="абзац 12"/>
    <w:basedOn w:val="a0"/>
    <w:rsid w:val="0057362D"/>
    <w:pPr>
      <w:spacing w:before="120" w:line="240" w:lineRule="auto"/>
      <w:ind w:firstLine="709"/>
      <w:jc w:val="both"/>
    </w:pPr>
    <w:rPr>
      <w:sz w:val="24"/>
      <w:szCs w:val="20"/>
      <w:lang w:eastAsia="ru-RU"/>
    </w:rPr>
  </w:style>
  <w:style w:type="paragraph" w:customStyle="1" w:styleId="11">
    <w:name w:val="Юля 1 заголовок 1"/>
    <w:basedOn w:val="a8"/>
    <w:link w:val="110"/>
    <w:qFormat/>
    <w:rsid w:val="0057362D"/>
    <w:pPr>
      <w:numPr>
        <w:ilvl w:val="1"/>
        <w:numId w:val="12"/>
      </w:numPr>
      <w:ind w:left="1080" w:firstLine="0"/>
      <w:jc w:val="left"/>
    </w:pPr>
    <w:rPr>
      <w:b/>
      <w:sz w:val="28"/>
      <w:szCs w:val="28"/>
    </w:rPr>
  </w:style>
  <w:style w:type="character" w:customStyle="1" w:styleId="110">
    <w:name w:val="Юля 1 заголовок 1 Знак"/>
    <w:link w:val="11"/>
    <w:rsid w:val="0057362D"/>
    <w:rPr>
      <w:rFonts w:ascii="Calibri" w:eastAsia="Calibri" w:hAnsi="Calibri"/>
      <w:b/>
      <w:sz w:val="28"/>
      <w:szCs w:val="28"/>
      <w:lang w:val="x-none" w:eastAsia="en-US"/>
    </w:rPr>
  </w:style>
  <w:style w:type="paragraph" w:customStyle="1" w:styleId="211">
    <w:name w:val="Юля 2 заголовок 1.1"/>
    <w:basedOn w:val="a8"/>
    <w:link w:val="2110"/>
    <w:qFormat/>
    <w:rsid w:val="0057362D"/>
    <w:pPr>
      <w:numPr>
        <w:ilvl w:val="1"/>
        <w:numId w:val="3"/>
      </w:numPr>
      <w:jc w:val="center"/>
    </w:pPr>
    <w:rPr>
      <w:i/>
    </w:rPr>
  </w:style>
  <w:style w:type="character" w:customStyle="1" w:styleId="2110">
    <w:name w:val="Юля 2 заголовок 1.1 Знак"/>
    <w:link w:val="211"/>
    <w:rsid w:val="0057362D"/>
    <w:rPr>
      <w:rFonts w:ascii="Calibri" w:eastAsia="Calibri" w:hAnsi="Calibri"/>
      <w:i/>
      <w:sz w:val="22"/>
      <w:szCs w:val="22"/>
      <w:lang w:val="x-none" w:eastAsia="en-US"/>
    </w:rPr>
  </w:style>
  <w:style w:type="paragraph" w:styleId="afff4">
    <w:name w:val="TOC Heading"/>
    <w:basedOn w:val="1"/>
    <w:next w:val="a0"/>
    <w:uiPriority w:val="39"/>
    <w:unhideWhenUsed/>
    <w:qFormat/>
    <w:rsid w:val="0057362D"/>
    <w:pPr>
      <w:keepLines/>
      <w:spacing w:before="480" w:after="0"/>
      <w:outlineLvl w:val="9"/>
    </w:pPr>
    <w:rPr>
      <w:rFonts w:ascii="Cambria" w:hAnsi="Cambria" w:cs="Times New Roman"/>
      <w:color w:val="365F91"/>
      <w:kern w:val="0"/>
      <w:sz w:val="28"/>
      <w:szCs w:val="28"/>
      <w:lang w:eastAsia="ru-RU"/>
    </w:rPr>
  </w:style>
  <w:style w:type="paragraph" w:customStyle="1" w:styleId="a">
    <w:name w:val="Список общий"/>
    <w:basedOn w:val="a0"/>
    <w:link w:val="afff5"/>
    <w:qFormat/>
    <w:rsid w:val="0057362D"/>
    <w:pPr>
      <w:numPr>
        <w:numId w:val="13"/>
      </w:numPr>
      <w:spacing w:line="360" w:lineRule="auto"/>
      <w:jc w:val="both"/>
    </w:pPr>
    <w:rPr>
      <w:bCs/>
      <w:kern w:val="28"/>
      <w:sz w:val="24"/>
      <w:szCs w:val="28"/>
      <w:lang w:val="x-none"/>
    </w:rPr>
  </w:style>
  <w:style w:type="character" w:customStyle="1" w:styleId="afff5">
    <w:name w:val="Список общий Знак"/>
    <w:link w:val="a"/>
    <w:rsid w:val="0057362D"/>
    <w:rPr>
      <w:bCs/>
      <w:kern w:val="28"/>
      <w:sz w:val="24"/>
      <w:szCs w:val="28"/>
      <w:lang w:val="x-none" w:eastAsia="en-US"/>
    </w:rPr>
  </w:style>
  <w:style w:type="paragraph" w:customStyle="1" w:styleId="msonormalmailrucssattributepostfix">
    <w:name w:val="msonormal_mailru_css_attribute_postfix"/>
    <w:basedOn w:val="a0"/>
    <w:rsid w:val="0057362D"/>
    <w:pPr>
      <w:spacing w:before="100" w:beforeAutospacing="1" w:after="100" w:afterAutospacing="1" w:line="240" w:lineRule="auto"/>
    </w:pPr>
    <w:rPr>
      <w:sz w:val="24"/>
      <w:szCs w:val="24"/>
      <w:lang w:eastAsia="ru-RU"/>
    </w:rPr>
  </w:style>
  <w:style w:type="paragraph" w:customStyle="1" w:styleId="afff6">
    <w:name w:val="Текст программы"/>
    <w:basedOn w:val="a0"/>
    <w:link w:val="afff7"/>
    <w:qFormat/>
    <w:rsid w:val="0057362D"/>
    <w:pPr>
      <w:widowControl w:val="0"/>
      <w:spacing w:line="280" w:lineRule="exact"/>
      <w:ind w:firstLine="397"/>
      <w:jc w:val="both"/>
    </w:pPr>
    <w:rPr>
      <w:color w:val="000000"/>
      <w:sz w:val="24"/>
      <w:szCs w:val="20"/>
      <w:lang w:val="x-none" w:eastAsia="x-none"/>
    </w:rPr>
  </w:style>
  <w:style w:type="character" w:customStyle="1" w:styleId="afff7">
    <w:name w:val="Текст программы Знак"/>
    <w:link w:val="afff6"/>
    <w:rsid w:val="0057362D"/>
    <w:rPr>
      <w:color w:val="000000"/>
      <w:sz w:val="24"/>
    </w:rPr>
  </w:style>
  <w:style w:type="paragraph" w:customStyle="1" w:styleId="afff8">
    <w:name w:val="Основной тескт"/>
    <w:basedOn w:val="a0"/>
    <w:link w:val="afff9"/>
    <w:qFormat/>
    <w:rsid w:val="0057362D"/>
    <w:pPr>
      <w:spacing w:line="360" w:lineRule="auto"/>
      <w:ind w:firstLine="567"/>
      <w:jc w:val="both"/>
    </w:pPr>
    <w:rPr>
      <w:sz w:val="24"/>
      <w:szCs w:val="20"/>
      <w:lang w:val="x-none" w:eastAsia="x-none"/>
    </w:rPr>
  </w:style>
  <w:style w:type="character" w:customStyle="1" w:styleId="afff9">
    <w:name w:val="Основной тескт Знак"/>
    <w:link w:val="afff8"/>
    <w:locked/>
    <w:rsid w:val="0057362D"/>
    <w:rPr>
      <w:sz w:val="24"/>
    </w:rPr>
  </w:style>
  <w:style w:type="paragraph" w:customStyle="1" w:styleId="TableParagraph">
    <w:name w:val="Table Paragraph"/>
    <w:basedOn w:val="a0"/>
    <w:uiPriority w:val="1"/>
    <w:qFormat/>
    <w:rsid w:val="0057362D"/>
    <w:pPr>
      <w:widowControl w:val="0"/>
      <w:autoSpaceDE w:val="0"/>
      <w:autoSpaceDN w:val="0"/>
      <w:spacing w:line="240" w:lineRule="auto"/>
    </w:pPr>
    <w:rPr>
      <w:sz w:val="22"/>
      <w:lang w:val="en-US"/>
    </w:rPr>
  </w:style>
  <w:style w:type="character" w:customStyle="1" w:styleId="extended-textshort">
    <w:name w:val="extended-text__short"/>
    <w:basedOn w:val="a1"/>
    <w:rsid w:val="0057362D"/>
  </w:style>
  <w:style w:type="character" w:customStyle="1" w:styleId="afffa">
    <w:name w:val="Сравнение редакций. Добавленный фрагмент"/>
    <w:uiPriority w:val="99"/>
    <w:rsid w:val="0057362D"/>
    <w:rPr>
      <w:color w:val="000000"/>
      <w:shd w:val="clear" w:color="auto" w:fill="C1D7FF"/>
    </w:rPr>
  </w:style>
  <w:style w:type="paragraph" w:customStyle="1" w:styleId="afffb">
    <w:name w:val="Комментарий"/>
    <w:basedOn w:val="a0"/>
    <w:next w:val="a0"/>
    <w:rsid w:val="0057362D"/>
    <w:pPr>
      <w:autoSpaceDE w:val="0"/>
      <w:autoSpaceDN w:val="0"/>
      <w:adjustRightInd w:val="0"/>
      <w:spacing w:before="75" w:line="240" w:lineRule="auto"/>
      <w:ind w:left="170"/>
      <w:jc w:val="both"/>
    </w:pPr>
    <w:rPr>
      <w:rFonts w:ascii="Arial" w:hAnsi="Arial" w:cs="Arial"/>
      <w:color w:val="353842"/>
      <w:sz w:val="24"/>
      <w:szCs w:val="24"/>
      <w:shd w:val="clear" w:color="auto" w:fill="F0F0F0"/>
      <w:lang w:eastAsia="ru-RU"/>
    </w:rPr>
  </w:style>
  <w:style w:type="paragraph" w:customStyle="1" w:styleId="afffc">
    <w:name w:val="Информация об изменениях документа"/>
    <w:basedOn w:val="afffb"/>
    <w:next w:val="a0"/>
    <w:uiPriority w:val="99"/>
    <w:rsid w:val="0057362D"/>
    <w:rPr>
      <w:i/>
      <w:iCs/>
    </w:rPr>
  </w:style>
  <w:style w:type="character" w:styleId="afffd">
    <w:name w:val="FollowedHyperlink"/>
    <w:uiPriority w:val="99"/>
    <w:unhideWhenUsed/>
    <w:rsid w:val="0057362D"/>
    <w:rPr>
      <w:color w:val="800080"/>
      <w:u w:val="single"/>
    </w:rPr>
  </w:style>
  <w:style w:type="paragraph" w:customStyle="1" w:styleId="xl63">
    <w:name w:val="xl63"/>
    <w:basedOn w:val="a0"/>
    <w:rsid w:val="0057362D"/>
    <w:pPr>
      <w:spacing w:before="100" w:beforeAutospacing="1" w:after="100" w:afterAutospacing="1" w:line="240" w:lineRule="auto"/>
    </w:pPr>
    <w:rPr>
      <w:sz w:val="20"/>
      <w:szCs w:val="20"/>
      <w:lang w:eastAsia="ru-RU"/>
    </w:rPr>
  </w:style>
  <w:style w:type="paragraph" w:customStyle="1" w:styleId="xl64">
    <w:name w:val="xl64"/>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65">
    <w:name w:val="xl65"/>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ru-RU"/>
    </w:rPr>
  </w:style>
  <w:style w:type="paragraph" w:customStyle="1" w:styleId="xl66">
    <w:name w:val="xl66"/>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67">
    <w:name w:val="xl67"/>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0"/>
      <w:szCs w:val="20"/>
      <w:lang w:eastAsia="ru-RU"/>
    </w:rPr>
  </w:style>
  <w:style w:type="paragraph" w:customStyle="1" w:styleId="xl68">
    <w:name w:val="xl68"/>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0"/>
      <w:szCs w:val="20"/>
      <w:lang w:eastAsia="ru-RU"/>
    </w:rPr>
  </w:style>
  <w:style w:type="paragraph" w:customStyle="1" w:styleId="xl69">
    <w:name w:val="xl69"/>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20"/>
      <w:szCs w:val="20"/>
      <w:lang w:eastAsia="ru-RU"/>
    </w:rPr>
  </w:style>
  <w:style w:type="paragraph" w:customStyle="1" w:styleId="xl70">
    <w:name w:val="xl70"/>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ru-RU"/>
    </w:rPr>
  </w:style>
  <w:style w:type="paragraph" w:customStyle="1" w:styleId="xl71">
    <w:name w:val="xl71"/>
    <w:basedOn w:val="a0"/>
    <w:rsid w:val="0057362D"/>
    <w:pPr>
      <w:spacing w:before="100" w:beforeAutospacing="1" w:after="100" w:afterAutospacing="1" w:line="240" w:lineRule="auto"/>
    </w:pPr>
    <w:rPr>
      <w:b/>
      <w:bCs/>
      <w:sz w:val="20"/>
      <w:szCs w:val="20"/>
      <w:lang w:eastAsia="ru-RU"/>
    </w:rPr>
  </w:style>
  <w:style w:type="paragraph" w:customStyle="1" w:styleId="xl72">
    <w:name w:val="xl72"/>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ru-RU"/>
    </w:rPr>
  </w:style>
  <w:style w:type="paragraph" w:customStyle="1" w:styleId="xl73">
    <w:name w:val="xl73"/>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4">
    <w:name w:val="xl74"/>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0"/>
      <w:szCs w:val="20"/>
      <w:lang w:eastAsia="ru-RU"/>
    </w:rPr>
  </w:style>
  <w:style w:type="paragraph" w:customStyle="1" w:styleId="xl75">
    <w:name w:val="xl75"/>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sz w:val="20"/>
      <w:szCs w:val="20"/>
      <w:lang w:eastAsia="ru-RU"/>
    </w:rPr>
  </w:style>
  <w:style w:type="paragraph" w:customStyle="1" w:styleId="xl76">
    <w:name w:val="xl76"/>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7">
    <w:name w:val="xl77"/>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8">
    <w:name w:val="xl78"/>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9">
    <w:name w:val="xl79"/>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0">
    <w:name w:val="xl80"/>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1">
    <w:name w:val="xl81"/>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3">
    <w:name w:val="xl83"/>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4">
    <w:name w:val="xl84"/>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5">
    <w:name w:val="xl85"/>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6">
    <w:name w:val="xl86"/>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7">
    <w:name w:val="xl87"/>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8">
    <w:name w:val="xl88"/>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9">
    <w:name w:val="xl89"/>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0">
    <w:name w:val="xl90"/>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1">
    <w:name w:val="xl91"/>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2">
    <w:name w:val="xl92"/>
    <w:basedOn w:val="a0"/>
    <w:rsid w:val="0057362D"/>
    <w:pPr>
      <w:pBdr>
        <w:top w:val="single" w:sz="4" w:space="0" w:color="auto"/>
        <w:left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3">
    <w:name w:val="xl93"/>
    <w:basedOn w:val="a0"/>
    <w:rsid w:val="0057362D"/>
    <w:pPr>
      <w:pBdr>
        <w:top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4">
    <w:name w:val="xl94"/>
    <w:basedOn w:val="a0"/>
    <w:rsid w:val="0057362D"/>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ru-RU"/>
    </w:rPr>
  </w:style>
  <w:style w:type="paragraph" w:customStyle="1" w:styleId="xl95">
    <w:name w:val="xl95"/>
    <w:basedOn w:val="a0"/>
    <w:rsid w:val="0057362D"/>
    <w:pPr>
      <w:pBdr>
        <w:top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6">
    <w:name w:val="xl96"/>
    <w:basedOn w:val="a0"/>
    <w:rsid w:val="0057362D"/>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ru-RU"/>
    </w:rPr>
  </w:style>
  <w:style w:type="paragraph" w:customStyle="1" w:styleId="xl97">
    <w:name w:val="xl97"/>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8">
    <w:name w:val="xl98"/>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9">
    <w:name w:val="xl99"/>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0">
    <w:name w:val="xl100"/>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1">
    <w:name w:val="xl101"/>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02">
    <w:name w:val="xl102"/>
    <w:basedOn w:val="a0"/>
    <w:rsid w:val="005736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3">
    <w:name w:val="xl103"/>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4">
    <w:name w:val="xl104"/>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5">
    <w:name w:val="xl105"/>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6">
    <w:name w:val="xl106"/>
    <w:basedOn w:val="a0"/>
    <w:rsid w:val="0057362D"/>
    <w:pPr>
      <w:pBdr>
        <w:top w:val="single" w:sz="4" w:space="0" w:color="auto"/>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7">
    <w:name w:val="xl107"/>
    <w:basedOn w:val="a0"/>
    <w:rsid w:val="0057362D"/>
    <w:pPr>
      <w:pBdr>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8">
    <w:name w:val="xl108"/>
    <w:basedOn w:val="a0"/>
    <w:rsid w:val="0057362D"/>
    <w:pPr>
      <w:pBdr>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9">
    <w:name w:val="xl109"/>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0">
    <w:name w:val="xl110"/>
    <w:basedOn w:val="a0"/>
    <w:rsid w:val="0057362D"/>
    <w:pPr>
      <w:pBdr>
        <w:left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1">
    <w:name w:val="xl111"/>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2">
    <w:name w:val="xl112"/>
    <w:basedOn w:val="a0"/>
    <w:rsid w:val="0057362D"/>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3">
    <w:name w:val="xl113"/>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4">
    <w:name w:val="xl114"/>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5">
    <w:name w:val="xl115"/>
    <w:basedOn w:val="a0"/>
    <w:rsid w:val="0057362D"/>
    <w:pPr>
      <w:pBdr>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16">
    <w:name w:val="xl116"/>
    <w:basedOn w:val="a0"/>
    <w:rsid w:val="0057362D"/>
    <w:pPr>
      <w:pBdr>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17">
    <w:name w:val="xl117"/>
    <w:basedOn w:val="a0"/>
    <w:rsid w:val="0057362D"/>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8">
    <w:name w:val="xl118"/>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9">
    <w:name w:val="xl119"/>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120">
    <w:name w:val="xl120"/>
    <w:basedOn w:val="a0"/>
    <w:rsid w:val="0057362D"/>
    <w:pPr>
      <w:pBdr>
        <w:top w:val="single" w:sz="4" w:space="0" w:color="auto"/>
        <w:bottom w:val="single" w:sz="4" w:space="0" w:color="auto"/>
      </w:pBdr>
      <w:spacing w:before="100" w:beforeAutospacing="1" w:after="100" w:afterAutospacing="1" w:line="240" w:lineRule="auto"/>
      <w:textAlignment w:val="center"/>
    </w:pPr>
    <w:rPr>
      <w:sz w:val="20"/>
      <w:szCs w:val="20"/>
      <w:lang w:eastAsia="ru-RU"/>
    </w:rPr>
  </w:style>
  <w:style w:type="paragraph" w:customStyle="1" w:styleId="xl121">
    <w:name w:val="xl121"/>
    <w:basedOn w:val="a0"/>
    <w:rsid w:val="0057362D"/>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u-RU"/>
    </w:rPr>
  </w:style>
  <w:style w:type="character" w:customStyle="1" w:styleId="extended-textfull">
    <w:name w:val="extended-text__full"/>
    <w:basedOn w:val="a1"/>
    <w:rsid w:val="0057362D"/>
  </w:style>
  <w:style w:type="paragraph" w:customStyle="1" w:styleId="18">
    <w:name w:val="Знак1"/>
    <w:basedOn w:val="a0"/>
    <w:rsid w:val="0057362D"/>
    <w:pPr>
      <w:spacing w:before="100" w:beforeAutospacing="1" w:after="100" w:afterAutospacing="1" w:line="240" w:lineRule="auto"/>
    </w:pPr>
    <w:rPr>
      <w:rFonts w:ascii="Tahoma" w:hAnsi="Tahoma"/>
      <w:sz w:val="20"/>
      <w:szCs w:val="20"/>
      <w:lang w:val="en-US"/>
    </w:rPr>
  </w:style>
  <w:style w:type="paragraph" w:customStyle="1" w:styleId="121">
    <w:name w:val="Обычный + 12 пт"/>
    <w:basedOn w:val="a0"/>
    <w:rsid w:val="0057362D"/>
    <w:pPr>
      <w:spacing w:line="240" w:lineRule="auto"/>
    </w:pPr>
    <w:rPr>
      <w:sz w:val="24"/>
      <w:szCs w:val="24"/>
      <w:lang w:eastAsia="ru-RU"/>
    </w:rPr>
  </w:style>
  <w:style w:type="paragraph" w:customStyle="1" w:styleId="Title">
    <w:name w:val="Title!Название НПА"/>
    <w:basedOn w:val="a0"/>
    <w:rsid w:val="0057362D"/>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s3">
    <w:name w:val="s_3"/>
    <w:basedOn w:val="a0"/>
    <w:rsid w:val="0057362D"/>
    <w:pPr>
      <w:spacing w:before="100" w:beforeAutospacing="1" w:after="100" w:afterAutospacing="1" w:line="240" w:lineRule="auto"/>
    </w:pPr>
    <w:rPr>
      <w:sz w:val="24"/>
      <w:szCs w:val="24"/>
      <w:lang w:eastAsia="ru-RU"/>
    </w:r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57362D"/>
    <w:pPr>
      <w:spacing w:after="120" w:line="480" w:lineRule="auto"/>
      <w:ind w:left="283"/>
    </w:pPr>
    <w:rPr>
      <w:sz w:val="24"/>
      <w:szCs w:val="24"/>
      <w:lang w:eastAsia="ru-RU"/>
    </w:r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8"/>
    <w:rsid w:val="0057362D"/>
    <w:rPr>
      <w:sz w:val="24"/>
      <w:szCs w:val="24"/>
    </w:rPr>
  </w:style>
  <w:style w:type="paragraph" w:customStyle="1" w:styleId="19">
    <w:name w:val="1"/>
    <w:basedOn w:val="a0"/>
    <w:rsid w:val="0057362D"/>
    <w:pPr>
      <w:spacing w:after="160" w:line="240" w:lineRule="exact"/>
    </w:pPr>
    <w:rPr>
      <w:rFonts w:ascii="Verdana" w:hAnsi="Verdana" w:cs="Verdana"/>
      <w:sz w:val="20"/>
      <w:szCs w:val="20"/>
      <w:lang w:val="en-US"/>
    </w:rPr>
  </w:style>
  <w:style w:type="paragraph" w:customStyle="1" w:styleId="afffe">
    <w:name w:val="Таблицы (моноширинный)"/>
    <w:basedOn w:val="a0"/>
    <w:next w:val="a0"/>
    <w:rsid w:val="0057362D"/>
    <w:pPr>
      <w:widowControl w:val="0"/>
      <w:autoSpaceDE w:val="0"/>
      <w:autoSpaceDN w:val="0"/>
      <w:adjustRightInd w:val="0"/>
      <w:spacing w:line="240" w:lineRule="auto"/>
      <w:jc w:val="both"/>
    </w:pPr>
    <w:rPr>
      <w:rFonts w:ascii="Courier New" w:hAnsi="Courier New" w:cs="Courier New"/>
      <w:sz w:val="20"/>
      <w:szCs w:val="20"/>
      <w:lang w:eastAsia="ru-RU"/>
    </w:rPr>
  </w:style>
  <w:style w:type="paragraph" w:styleId="affff">
    <w:name w:val="List Bullet"/>
    <w:basedOn w:val="a0"/>
    <w:autoRedefine/>
    <w:rsid w:val="0057362D"/>
    <w:pPr>
      <w:tabs>
        <w:tab w:val="num" w:pos="2149"/>
      </w:tabs>
      <w:spacing w:line="360" w:lineRule="auto"/>
      <w:ind w:firstLine="709"/>
      <w:jc w:val="both"/>
    </w:pPr>
    <w:rPr>
      <w:sz w:val="24"/>
      <w:szCs w:val="24"/>
      <w:lang w:eastAsia="ru-RU"/>
    </w:rPr>
  </w:style>
  <w:style w:type="character" w:customStyle="1" w:styleId="S">
    <w:name w:val="S_Маркированный Знак Знак"/>
    <w:link w:val="S0"/>
    <w:locked/>
    <w:rsid w:val="0057362D"/>
    <w:rPr>
      <w:sz w:val="24"/>
      <w:szCs w:val="24"/>
    </w:rPr>
  </w:style>
  <w:style w:type="paragraph" w:customStyle="1" w:styleId="S0">
    <w:name w:val="S_Маркированный"/>
    <w:basedOn w:val="affff"/>
    <w:link w:val="S"/>
    <w:rsid w:val="0057362D"/>
    <w:pPr>
      <w:tabs>
        <w:tab w:val="num" w:pos="900"/>
      </w:tabs>
      <w:ind w:firstLine="720"/>
    </w:pPr>
    <w:rPr>
      <w:lang w:val="x-none" w:eastAsia="x-none"/>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57362D"/>
    <w:rPr>
      <w:sz w:val="24"/>
      <w:szCs w:val="24"/>
      <w:lang w:val="ru-RU" w:eastAsia="ru-RU" w:bidi="ar-SA"/>
    </w:rPr>
  </w:style>
  <w:style w:type="character" w:customStyle="1" w:styleId="61">
    <w:name w:val="Знак Знак6"/>
    <w:locked/>
    <w:rsid w:val="0057362D"/>
    <w:rPr>
      <w:rFonts w:ascii="Arial" w:hAnsi="Arial" w:cs="Arial"/>
      <w:b/>
      <w:bCs/>
      <w:sz w:val="26"/>
      <w:szCs w:val="26"/>
      <w:lang w:val="ru-RU" w:eastAsia="ru-RU" w:bidi="ar-SA"/>
    </w:rPr>
  </w:style>
  <w:style w:type="character" w:customStyle="1" w:styleId="affff0">
    <w:name w:val="Текст сноски Знак"/>
    <w:aliases w:val="Знак3 Знак"/>
    <w:link w:val="affff1"/>
    <w:uiPriority w:val="99"/>
    <w:locked/>
    <w:rsid w:val="0057362D"/>
  </w:style>
  <w:style w:type="paragraph" w:styleId="affff1">
    <w:name w:val="footnote text"/>
    <w:aliases w:val="Знак3"/>
    <w:basedOn w:val="a0"/>
    <w:link w:val="affff0"/>
    <w:uiPriority w:val="99"/>
    <w:rsid w:val="0057362D"/>
    <w:pPr>
      <w:spacing w:line="240" w:lineRule="auto"/>
    </w:pPr>
    <w:rPr>
      <w:sz w:val="20"/>
      <w:szCs w:val="20"/>
      <w:lang w:eastAsia="ru-RU"/>
    </w:rPr>
  </w:style>
  <w:style w:type="character" w:customStyle="1" w:styleId="1a">
    <w:name w:val="Текст сноски Знак1"/>
    <w:aliases w:val="Знак3 Знак1"/>
    <w:link w:val="affff1"/>
    <w:rsid w:val="0057362D"/>
    <w:rPr>
      <w:lang w:eastAsia="en-US"/>
    </w:rPr>
  </w:style>
  <w:style w:type="character" w:styleId="affff2">
    <w:name w:val="footnote reference"/>
    <w:uiPriority w:val="99"/>
    <w:rsid w:val="0057362D"/>
    <w:rPr>
      <w:vertAlign w:val="superscript"/>
    </w:rPr>
  </w:style>
  <w:style w:type="paragraph" w:customStyle="1" w:styleId="ConsCell">
    <w:name w:val="ConsCell"/>
    <w:rsid w:val="0057362D"/>
    <w:pPr>
      <w:widowControl w:val="0"/>
      <w:autoSpaceDE w:val="0"/>
      <w:autoSpaceDN w:val="0"/>
      <w:adjustRightInd w:val="0"/>
      <w:ind w:right="19772"/>
    </w:pPr>
    <w:rPr>
      <w:rFonts w:ascii="Arial" w:hAnsi="Arial" w:cs="Arial"/>
    </w:rPr>
  </w:style>
  <w:style w:type="paragraph" w:styleId="affff3">
    <w:name w:val="Document Map"/>
    <w:basedOn w:val="a0"/>
    <w:link w:val="affff4"/>
    <w:rsid w:val="0057362D"/>
    <w:pPr>
      <w:widowControl w:val="0"/>
      <w:shd w:val="clear" w:color="auto" w:fill="000080"/>
      <w:autoSpaceDE w:val="0"/>
      <w:autoSpaceDN w:val="0"/>
      <w:adjustRightInd w:val="0"/>
      <w:spacing w:line="240" w:lineRule="auto"/>
      <w:ind w:firstLine="720"/>
      <w:jc w:val="both"/>
    </w:pPr>
    <w:rPr>
      <w:rFonts w:ascii="Tahoma" w:hAnsi="Tahoma"/>
      <w:sz w:val="20"/>
      <w:szCs w:val="20"/>
      <w:lang w:eastAsia="ru-RU"/>
    </w:rPr>
  </w:style>
  <w:style w:type="character" w:customStyle="1" w:styleId="affff4">
    <w:name w:val="Схема документа Знак"/>
    <w:link w:val="affff3"/>
    <w:rsid w:val="0057362D"/>
    <w:rPr>
      <w:rFonts w:ascii="Tahoma" w:hAnsi="Tahoma"/>
      <w:shd w:val="clear" w:color="auto" w:fill="000080"/>
    </w:rPr>
  </w:style>
  <w:style w:type="paragraph" w:customStyle="1" w:styleId="font5">
    <w:name w:val="font5"/>
    <w:basedOn w:val="a0"/>
    <w:rsid w:val="0057362D"/>
    <w:pPr>
      <w:spacing w:before="100" w:beforeAutospacing="1" w:after="100" w:afterAutospacing="1" w:line="240" w:lineRule="auto"/>
    </w:pPr>
    <w:rPr>
      <w:sz w:val="18"/>
      <w:szCs w:val="18"/>
      <w:lang w:eastAsia="ru-RU"/>
    </w:rPr>
  </w:style>
  <w:style w:type="paragraph" w:customStyle="1" w:styleId="font6">
    <w:name w:val="font6"/>
    <w:basedOn w:val="a0"/>
    <w:rsid w:val="0057362D"/>
    <w:pPr>
      <w:spacing w:before="100" w:beforeAutospacing="1" w:after="100" w:afterAutospacing="1" w:line="240" w:lineRule="auto"/>
    </w:pPr>
    <w:rPr>
      <w:b/>
      <w:bCs/>
      <w:sz w:val="18"/>
      <w:szCs w:val="18"/>
      <w:lang w:eastAsia="ru-RU"/>
    </w:rPr>
  </w:style>
  <w:style w:type="paragraph" w:customStyle="1" w:styleId="font7">
    <w:name w:val="font7"/>
    <w:basedOn w:val="a0"/>
    <w:rsid w:val="0057362D"/>
    <w:pPr>
      <w:spacing w:before="100" w:beforeAutospacing="1" w:after="100" w:afterAutospacing="1" w:line="240" w:lineRule="auto"/>
    </w:pPr>
    <w:rPr>
      <w:sz w:val="20"/>
      <w:szCs w:val="20"/>
      <w:lang w:eastAsia="ru-RU"/>
    </w:rPr>
  </w:style>
  <w:style w:type="paragraph" w:customStyle="1" w:styleId="font8">
    <w:name w:val="font8"/>
    <w:basedOn w:val="a0"/>
    <w:rsid w:val="0057362D"/>
    <w:pPr>
      <w:spacing w:before="100" w:beforeAutospacing="1" w:after="100" w:afterAutospacing="1" w:line="240" w:lineRule="auto"/>
    </w:pPr>
    <w:rPr>
      <w:b/>
      <w:bCs/>
      <w:sz w:val="18"/>
      <w:szCs w:val="18"/>
      <w:u w:val="single"/>
      <w:lang w:eastAsia="ru-RU"/>
    </w:rPr>
  </w:style>
  <w:style w:type="paragraph" w:customStyle="1" w:styleId="font9">
    <w:name w:val="font9"/>
    <w:basedOn w:val="a0"/>
    <w:rsid w:val="0057362D"/>
    <w:pPr>
      <w:spacing w:before="100" w:beforeAutospacing="1" w:after="100" w:afterAutospacing="1" w:line="240" w:lineRule="auto"/>
    </w:pPr>
    <w:rPr>
      <w:rFonts w:ascii="Tahoma" w:hAnsi="Tahoma" w:cs="Tahoma"/>
      <w:b/>
      <w:bCs/>
      <w:color w:val="000000"/>
      <w:sz w:val="16"/>
      <w:szCs w:val="16"/>
      <w:lang w:eastAsia="ru-RU"/>
    </w:rPr>
  </w:style>
  <w:style w:type="paragraph" w:customStyle="1" w:styleId="xl122">
    <w:name w:val="xl122"/>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3">
    <w:name w:val="xl123"/>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4">
    <w:name w:val="xl124"/>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5">
    <w:name w:val="xl125"/>
    <w:basedOn w:val="a0"/>
    <w:rsid w:val="005736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6">
    <w:name w:val="xl126"/>
    <w:basedOn w:val="a0"/>
    <w:rsid w:val="0057362D"/>
    <w:pPr>
      <w:pBdr>
        <w:left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7">
    <w:name w:val="xl127"/>
    <w:basedOn w:val="a0"/>
    <w:rsid w:val="005736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8">
    <w:name w:val="xl128"/>
    <w:basedOn w:val="a0"/>
    <w:rsid w:val="005736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29">
    <w:name w:val="xl129"/>
    <w:basedOn w:val="a0"/>
    <w:rsid w:val="0057362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0">
    <w:name w:val="xl130"/>
    <w:basedOn w:val="a0"/>
    <w:rsid w:val="0057362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1">
    <w:name w:val="xl131"/>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2">
    <w:name w:val="xl132"/>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3">
    <w:name w:val="xl133"/>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4">
    <w:name w:val="xl134"/>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5">
    <w:name w:val="xl135"/>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6">
    <w:name w:val="xl136"/>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7">
    <w:name w:val="xl137"/>
    <w:basedOn w:val="a0"/>
    <w:rsid w:val="0057362D"/>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ru-RU"/>
    </w:rPr>
  </w:style>
  <w:style w:type="paragraph" w:customStyle="1" w:styleId="xl138">
    <w:name w:val="xl138"/>
    <w:basedOn w:val="a0"/>
    <w:rsid w:val="0057362D"/>
    <w:pPr>
      <w:pBdr>
        <w:top w:val="single" w:sz="4" w:space="0" w:color="auto"/>
        <w:lef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39">
    <w:name w:val="xl139"/>
    <w:basedOn w:val="a0"/>
    <w:rsid w:val="0057362D"/>
    <w:pPr>
      <w:pBdr>
        <w:top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0">
    <w:name w:val="xl140"/>
    <w:basedOn w:val="a0"/>
    <w:rsid w:val="0057362D"/>
    <w:pPr>
      <w:pBdr>
        <w:lef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1">
    <w:name w:val="xl141"/>
    <w:basedOn w:val="a0"/>
    <w:rsid w:val="0057362D"/>
    <w:pPr>
      <w:pBdr>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2">
    <w:name w:val="xl142"/>
    <w:basedOn w:val="a0"/>
    <w:rsid w:val="0057362D"/>
    <w:pPr>
      <w:pBdr>
        <w:left w:val="single" w:sz="4" w:space="0" w:color="auto"/>
        <w:bottom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3">
    <w:name w:val="xl143"/>
    <w:basedOn w:val="a0"/>
    <w:rsid w:val="0057362D"/>
    <w:pPr>
      <w:pBdr>
        <w:bottom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4">
    <w:name w:val="xl144"/>
    <w:basedOn w:val="a0"/>
    <w:rsid w:val="0057362D"/>
    <w:pPr>
      <w:pBdr>
        <w:top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5">
    <w:name w:val="xl145"/>
    <w:basedOn w:val="a0"/>
    <w:rsid w:val="0057362D"/>
    <w:pPr>
      <w:spacing w:before="100" w:beforeAutospacing="1" w:after="100" w:afterAutospacing="1" w:line="240" w:lineRule="auto"/>
      <w:jc w:val="center"/>
      <w:textAlignment w:val="center"/>
    </w:pPr>
    <w:rPr>
      <w:sz w:val="18"/>
      <w:szCs w:val="18"/>
      <w:lang w:eastAsia="ru-RU"/>
    </w:rPr>
  </w:style>
  <w:style w:type="paragraph" w:customStyle="1" w:styleId="xl146">
    <w:name w:val="xl146"/>
    <w:basedOn w:val="a0"/>
    <w:rsid w:val="0057362D"/>
    <w:pPr>
      <w:pBdr>
        <w:bottom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7">
    <w:name w:val="xl147"/>
    <w:basedOn w:val="a0"/>
    <w:rsid w:val="0057362D"/>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48">
    <w:name w:val="xl148"/>
    <w:basedOn w:val="a0"/>
    <w:rsid w:val="0057362D"/>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49">
    <w:name w:val="xl149"/>
    <w:basedOn w:val="a0"/>
    <w:rsid w:val="0057362D"/>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0">
    <w:name w:val="xl150"/>
    <w:basedOn w:val="a0"/>
    <w:rsid w:val="0057362D"/>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1">
    <w:name w:val="xl151"/>
    <w:basedOn w:val="a0"/>
    <w:rsid w:val="0057362D"/>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2">
    <w:name w:val="xl152"/>
    <w:basedOn w:val="a0"/>
    <w:rsid w:val="0057362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3">
    <w:name w:val="xl153"/>
    <w:basedOn w:val="a0"/>
    <w:rsid w:val="0057362D"/>
    <w:pPr>
      <w:pBdr>
        <w:left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4">
    <w:name w:val="xl154"/>
    <w:basedOn w:val="a0"/>
    <w:rsid w:val="0057362D"/>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5">
    <w:name w:val="xl155"/>
    <w:basedOn w:val="a0"/>
    <w:rsid w:val="0057362D"/>
    <w:pPr>
      <w:pBdr>
        <w:top w:val="single" w:sz="8"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sz w:val="18"/>
      <w:szCs w:val="18"/>
      <w:lang w:eastAsia="ru-RU"/>
    </w:rPr>
  </w:style>
  <w:style w:type="paragraph" w:customStyle="1" w:styleId="xl156">
    <w:name w:val="xl156"/>
    <w:basedOn w:val="a0"/>
    <w:rsid w:val="0057362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7">
    <w:name w:val="xl157"/>
    <w:basedOn w:val="a0"/>
    <w:rsid w:val="0057362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8">
    <w:name w:val="xl158"/>
    <w:basedOn w:val="a0"/>
    <w:rsid w:val="0057362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9">
    <w:name w:val="xl159"/>
    <w:basedOn w:val="a0"/>
    <w:rsid w:val="0057362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60">
    <w:name w:val="xl160"/>
    <w:basedOn w:val="a0"/>
    <w:rsid w:val="0057362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1">
    <w:name w:val="xl161"/>
    <w:basedOn w:val="a0"/>
    <w:rsid w:val="0057362D"/>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2">
    <w:name w:val="xl162"/>
    <w:basedOn w:val="a0"/>
    <w:rsid w:val="0057362D"/>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3">
    <w:name w:val="xl163"/>
    <w:basedOn w:val="a0"/>
    <w:rsid w:val="0057362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4">
    <w:name w:val="xl164"/>
    <w:basedOn w:val="a0"/>
    <w:rsid w:val="0057362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5">
    <w:name w:val="xl165"/>
    <w:basedOn w:val="a0"/>
    <w:rsid w:val="0057362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6">
    <w:name w:val="xl166"/>
    <w:basedOn w:val="a0"/>
    <w:rsid w:val="0057362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sz w:val="18"/>
      <w:szCs w:val="18"/>
      <w:lang w:eastAsia="ru-RU"/>
    </w:rPr>
  </w:style>
  <w:style w:type="character" w:customStyle="1" w:styleId="TimesNewRoman12">
    <w:name w:val="Стиль Times New Roman 12 пт зачеркнутый"/>
    <w:rsid w:val="0057362D"/>
    <w:rPr>
      <w:rFonts w:ascii="Times New Roman" w:hAnsi="Times New Roman" w:cs="Times New Roman"/>
      <w:sz w:val="24"/>
      <w:szCs w:val="24"/>
    </w:rPr>
  </w:style>
  <w:style w:type="paragraph" w:customStyle="1" w:styleId="font10">
    <w:name w:val="font10"/>
    <w:basedOn w:val="a0"/>
    <w:rsid w:val="0057362D"/>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11">
    <w:name w:val="font11"/>
    <w:basedOn w:val="a0"/>
    <w:rsid w:val="0057362D"/>
    <w:pPr>
      <w:spacing w:before="100" w:beforeAutospacing="1" w:after="100" w:afterAutospacing="1" w:line="240" w:lineRule="auto"/>
    </w:pPr>
    <w:rPr>
      <w:rFonts w:ascii="Tahoma" w:hAnsi="Tahoma" w:cs="Tahoma"/>
      <w:color w:val="000000"/>
      <w:sz w:val="16"/>
      <w:szCs w:val="16"/>
      <w:lang w:eastAsia="ru-RU"/>
    </w:rPr>
  </w:style>
  <w:style w:type="paragraph" w:customStyle="1" w:styleId="font12">
    <w:name w:val="font12"/>
    <w:basedOn w:val="a0"/>
    <w:rsid w:val="0057362D"/>
    <w:pPr>
      <w:spacing w:before="100" w:beforeAutospacing="1" w:after="100" w:afterAutospacing="1" w:line="240" w:lineRule="auto"/>
    </w:pPr>
    <w:rPr>
      <w:rFonts w:ascii="Tahoma" w:hAnsi="Tahoma" w:cs="Tahoma"/>
      <w:color w:val="000000"/>
      <w:sz w:val="16"/>
      <w:szCs w:val="16"/>
      <w:lang w:eastAsia="ru-RU"/>
    </w:rPr>
  </w:style>
  <w:style w:type="paragraph" w:customStyle="1" w:styleId="font13">
    <w:name w:val="font13"/>
    <w:basedOn w:val="a0"/>
    <w:rsid w:val="0057362D"/>
    <w:pPr>
      <w:spacing w:before="100" w:beforeAutospacing="1" w:after="100" w:afterAutospacing="1" w:line="240" w:lineRule="auto"/>
    </w:pPr>
    <w:rPr>
      <w:rFonts w:ascii="Tahoma" w:hAnsi="Tahoma" w:cs="Tahoma"/>
      <w:b/>
      <w:bCs/>
      <w:color w:val="000000"/>
      <w:sz w:val="16"/>
      <w:szCs w:val="16"/>
      <w:lang w:eastAsia="ru-RU"/>
    </w:rPr>
  </w:style>
  <w:style w:type="paragraph" w:customStyle="1" w:styleId="xl167">
    <w:name w:val="xl167"/>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68">
    <w:name w:val="xl168"/>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69">
    <w:name w:val="xl169"/>
    <w:basedOn w:val="a0"/>
    <w:rsid w:val="0057362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70">
    <w:name w:val="xl170"/>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71">
    <w:name w:val="xl171"/>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2">
    <w:name w:val="xl172"/>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lang w:eastAsia="ru-RU"/>
    </w:rPr>
  </w:style>
  <w:style w:type="paragraph" w:customStyle="1" w:styleId="xl173">
    <w:name w:val="xl173"/>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4">
    <w:name w:val="xl174"/>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5">
    <w:name w:val="xl175"/>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6">
    <w:name w:val="xl176"/>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7">
    <w:name w:val="xl177"/>
    <w:basedOn w:val="a0"/>
    <w:rsid w:val="005736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8">
    <w:name w:val="xl178"/>
    <w:basedOn w:val="a0"/>
    <w:rsid w:val="005736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9">
    <w:name w:val="xl179"/>
    <w:basedOn w:val="a0"/>
    <w:rsid w:val="005736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80">
    <w:name w:val="xl180"/>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1">
    <w:name w:val="xl181"/>
    <w:basedOn w:val="a0"/>
    <w:rsid w:val="0057362D"/>
    <w:pPr>
      <w:pBdr>
        <w:top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2">
    <w:name w:val="xl182"/>
    <w:basedOn w:val="a0"/>
    <w:rsid w:val="005736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3">
    <w:name w:val="xl183"/>
    <w:basedOn w:val="a0"/>
    <w:rsid w:val="0057362D"/>
    <w:pPr>
      <w:pBdr>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4">
    <w:name w:val="xl184"/>
    <w:basedOn w:val="a0"/>
    <w:rsid w:val="0057362D"/>
    <w:pP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5">
    <w:name w:val="xl185"/>
    <w:basedOn w:val="a0"/>
    <w:rsid w:val="0057362D"/>
    <w:pPr>
      <w:pBdr>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6">
    <w:name w:val="xl186"/>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7">
    <w:name w:val="xl187"/>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8">
    <w:name w:val="xl188"/>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9">
    <w:name w:val="xl189"/>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0">
    <w:name w:val="xl190"/>
    <w:basedOn w:val="a0"/>
    <w:rsid w:val="0057362D"/>
    <w:pPr>
      <w:pBdr>
        <w:top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1">
    <w:name w:val="xl191"/>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2">
    <w:name w:val="xl192"/>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193">
    <w:name w:val="xl193"/>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18"/>
      <w:szCs w:val="18"/>
      <w:lang w:eastAsia="ru-RU"/>
    </w:rPr>
  </w:style>
  <w:style w:type="paragraph" w:customStyle="1" w:styleId="xl194">
    <w:name w:val="xl194"/>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5">
    <w:name w:val="xl195"/>
    <w:basedOn w:val="a0"/>
    <w:rsid w:val="0057362D"/>
    <w:pPr>
      <w:pBdr>
        <w:top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6">
    <w:name w:val="xl196"/>
    <w:basedOn w:val="a0"/>
    <w:rsid w:val="005736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7">
    <w:name w:val="xl197"/>
    <w:basedOn w:val="a0"/>
    <w:rsid w:val="0057362D"/>
    <w:pPr>
      <w:pBdr>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8">
    <w:name w:val="xl198"/>
    <w:basedOn w:val="a0"/>
    <w:rsid w:val="0057362D"/>
    <w:pP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9">
    <w:name w:val="xl199"/>
    <w:basedOn w:val="a0"/>
    <w:rsid w:val="0057362D"/>
    <w:pPr>
      <w:pBdr>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0">
    <w:name w:val="xl200"/>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1">
    <w:name w:val="xl201"/>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2">
    <w:name w:val="xl202"/>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3">
    <w:name w:val="xl203"/>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04">
    <w:name w:val="xl204"/>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05">
    <w:name w:val="xl205"/>
    <w:basedOn w:val="a0"/>
    <w:rsid w:val="0057362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06">
    <w:name w:val="xl206"/>
    <w:basedOn w:val="a0"/>
    <w:rsid w:val="0057362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07">
    <w:name w:val="xl207"/>
    <w:basedOn w:val="a0"/>
    <w:rsid w:val="0057362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08">
    <w:name w:val="xl208"/>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09">
    <w:name w:val="xl209"/>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10">
    <w:name w:val="xl210"/>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11">
    <w:name w:val="xl211"/>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numbering" w:customStyle="1" w:styleId="1b">
    <w:name w:val="Нет списка1"/>
    <w:next w:val="a3"/>
    <w:uiPriority w:val="99"/>
    <w:semiHidden/>
    <w:unhideWhenUsed/>
    <w:rsid w:val="0057362D"/>
  </w:style>
  <w:style w:type="paragraph" w:customStyle="1" w:styleId="xl212">
    <w:name w:val="xl212"/>
    <w:basedOn w:val="a0"/>
    <w:rsid w:val="0057362D"/>
    <w:pPr>
      <w:pBdr>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3">
    <w:name w:val="xl213"/>
    <w:basedOn w:val="a0"/>
    <w:rsid w:val="0057362D"/>
    <w:pP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4">
    <w:name w:val="xl214"/>
    <w:basedOn w:val="a0"/>
    <w:rsid w:val="0057362D"/>
    <w:pPr>
      <w:pBdr>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5">
    <w:name w:val="xl215"/>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6">
    <w:name w:val="xl216"/>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7">
    <w:name w:val="xl217"/>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8">
    <w:name w:val="xl218"/>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19">
    <w:name w:val="xl219"/>
    <w:basedOn w:val="a0"/>
    <w:rsid w:val="0057362D"/>
    <w:pPr>
      <w:pBdr>
        <w:top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20">
    <w:name w:val="xl220"/>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21">
    <w:name w:val="xl221"/>
    <w:basedOn w:val="a0"/>
    <w:rsid w:val="005736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2">
    <w:name w:val="xl222"/>
    <w:basedOn w:val="a0"/>
    <w:rsid w:val="005736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3">
    <w:name w:val="xl223"/>
    <w:basedOn w:val="a0"/>
    <w:rsid w:val="005736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4">
    <w:name w:val="xl224"/>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25">
    <w:name w:val="xl225"/>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26">
    <w:name w:val="xl226"/>
    <w:basedOn w:val="a0"/>
    <w:rsid w:val="005736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lang w:eastAsia="ru-RU"/>
    </w:rPr>
  </w:style>
  <w:style w:type="paragraph" w:customStyle="1" w:styleId="xl227">
    <w:name w:val="xl227"/>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28">
    <w:name w:val="xl228"/>
    <w:basedOn w:val="a0"/>
    <w:rsid w:val="0057362D"/>
    <w:pPr>
      <w:pBdr>
        <w:top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29">
    <w:name w:val="xl229"/>
    <w:basedOn w:val="a0"/>
    <w:rsid w:val="005736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0">
    <w:name w:val="xl230"/>
    <w:basedOn w:val="a0"/>
    <w:rsid w:val="0057362D"/>
    <w:pPr>
      <w:pBdr>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1">
    <w:name w:val="xl231"/>
    <w:basedOn w:val="a0"/>
    <w:rsid w:val="0057362D"/>
    <w:pP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2">
    <w:name w:val="xl232"/>
    <w:basedOn w:val="a0"/>
    <w:rsid w:val="0057362D"/>
    <w:pPr>
      <w:pBdr>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3">
    <w:name w:val="xl233"/>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4">
    <w:name w:val="xl234"/>
    <w:basedOn w:val="a0"/>
    <w:rsid w:val="0057362D"/>
    <w:pPr>
      <w:pBdr>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5">
    <w:name w:val="xl235"/>
    <w:basedOn w:val="a0"/>
    <w:rsid w:val="0057362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6">
    <w:name w:val="xl236"/>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7">
    <w:name w:val="xl237"/>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38">
    <w:name w:val="xl238"/>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18"/>
      <w:szCs w:val="18"/>
      <w:lang w:eastAsia="ru-RU"/>
    </w:rPr>
  </w:style>
  <w:style w:type="paragraph" w:customStyle="1" w:styleId="xl239">
    <w:name w:val="xl239"/>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0">
    <w:name w:val="xl240"/>
    <w:basedOn w:val="a0"/>
    <w:rsid w:val="0057362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1">
    <w:name w:val="xl241"/>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2">
    <w:name w:val="xl242"/>
    <w:basedOn w:val="a0"/>
    <w:rsid w:val="0057362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3">
    <w:name w:val="xl243"/>
    <w:basedOn w:val="a0"/>
    <w:rsid w:val="0057362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4">
    <w:name w:val="xl244"/>
    <w:basedOn w:val="a0"/>
    <w:rsid w:val="005736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5">
    <w:name w:val="xl245"/>
    <w:basedOn w:val="a0"/>
    <w:rsid w:val="0057362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6">
    <w:name w:val="xl246"/>
    <w:basedOn w:val="a0"/>
    <w:rsid w:val="0057362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7">
    <w:name w:val="xl247"/>
    <w:basedOn w:val="a0"/>
    <w:rsid w:val="005736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8">
    <w:name w:val="xl248"/>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49">
    <w:name w:val="xl249"/>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50">
    <w:name w:val="xl250"/>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lang w:eastAsia="ru-RU"/>
    </w:rPr>
  </w:style>
  <w:style w:type="paragraph" w:customStyle="1" w:styleId="xl251">
    <w:name w:val="xl251"/>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52">
    <w:name w:val="xl252"/>
    <w:basedOn w:val="a0"/>
    <w:rsid w:val="005736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18"/>
      <w:szCs w:val="18"/>
      <w:lang w:eastAsia="ru-RU"/>
    </w:rPr>
  </w:style>
  <w:style w:type="paragraph" w:customStyle="1" w:styleId="xl253">
    <w:name w:val="xl253"/>
    <w:basedOn w:val="a0"/>
    <w:rsid w:val="005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4">
    <w:name w:val="xl254"/>
    <w:basedOn w:val="a0"/>
    <w:rsid w:val="005736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5">
    <w:name w:val="xl255"/>
    <w:basedOn w:val="a0"/>
    <w:rsid w:val="0057362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6">
    <w:name w:val="xl256"/>
    <w:basedOn w:val="a0"/>
    <w:rsid w:val="0057362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7">
    <w:name w:val="xl257"/>
    <w:basedOn w:val="a0"/>
    <w:rsid w:val="0057362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8">
    <w:name w:val="xl258"/>
    <w:basedOn w:val="a0"/>
    <w:rsid w:val="0057362D"/>
    <w:pPr>
      <w:pBdr>
        <w:lef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9">
    <w:name w:val="xl259"/>
    <w:basedOn w:val="a0"/>
    <w:rsid w:val="0057362D"/>
    <w:pPr>
      <w:pBdr>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0">
    <w:name w:val="xl260"/>
    <w:basedOn w:val="a0"/>
    <w:rsid w:val="0057362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1">
    <w:name w:val="xl261"/>
    <w:basedOn w:val="a0"/>
    <w:rsid w:val="0057362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2">
    <w:name w:val="xl262"/>
    <w:basedOn w:val="a0"/>
    <w:rsid w:val="005736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63">
    <w:name w:val="xl263"/>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color w:val="000000"/>
      <w:sz w:val="18"/>
      <w:szCs w:val="18"/>
      <w:lang w:eastAsia="ru-RU"/>
    </w:rPr>
  </w:style>
  <w:style w:type="paragraph" w:customStyle="1" w:styleId="xl264">
    <w:name w:val="xl264"/>
    <w:basedOn w:val="a0"/>
    <w:rsid w:val="0057362D"/>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5">
    <w:name w:val="xl265"/>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6">
    <w:name w:val="xl266"/>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color w:val="000000"/>
      <w:sz w:val="18"/>
      <w:szCs w:val="18"/>
      <w:lang w:eastAsia="ru-RU"/>
    </w:rPr>
  </w:style>
  <w:style w:type="paragraph" w:customStyle="1" w:styleId="xl267">
    <w:name w:val="xl267"/>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8">
    <w:name w:val="xl268"/>
    <w:basedOn w:val="a0"/>
    <w:rsid w:val="005736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b/>
      <w:bCs/>
      <w:color w:val="000000"/>
      <w:sz w:val="18"/>
      <w:szCs w:val="18"/>
      <w:lang w:eastAsia="ru-RU"/>
    </w:rPr>
  </w:style>
  <w:style w:type="paragraph" w:customStyle="1" w:styleId="xl269">
    <w:name w:val="xl269"/>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sz w:val="18"/>
      <w:szCs w:val="18"/>
      <w:lang w:eastAsia="ru-RU"/>
    </w:rPr>
  </w:style>
  <w:style w:type="paragraph" w:customStyle="1" w:styleId="xl270">
    <w:name w:val="xl270"/>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18"/>
      <w:szCs w:val="18"/>
      <w:lang w:eastAsia="ru-RU"/>
    </w:rPr>
  </w:style>
  <w:style w:type="paragraph" w:customStyle="1" w:styleId="xl271">
    <w:name w:val="xl271"/>
    <w:basedOn w:val="a0"/>
    <w:rsid w:val="0057362D"/>
    <w:pPr>
      <w:pBdr>
        <w:top w:val="single" w:sz="4" w:space="0" w:color="auto"/>
        <w:left w:val="single" w:sz="4" w:space="0" w:color="auto"/>
      </w:pBdr>
      <w:shd w:val="clear" w:color="000000" w:fill="FCD5B4"/>
      <w:spacing w:before="100" w:beforeAutospacing="1" w:after="100" w:afterAutospacing="1" w:line="240" w:lineRule="auto"/>
      <w:textAlignment w:val="top"/>
    </w:pPr>
    <w:rPr>
      <w:color w:val="000000"/>
      <w:sz w:val="18"/>
      <w:szCs w:val="18"/>
      <w:lang w:eastAsia="ru-RU"/>
    </w:rPr>
  </w:style>
  <w:style w:type="paragraph" w:customStyle="1" w:styleId="xl272">
    <w:name w:val="xl272"/>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color w:val="000000"/>
      <w:sz w:val="18"/>
      <w:szCs w:val="18"/>
      <w:lang w:eastAsia="ru-RU"/>
    </w:rPr>
  </w:style>
  <w:style w:type="paragraph" w:customStyle="1" w:styleId="xl273">
    <w:name w:val="xl273"/>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color w:val="000000"/>
      <w:sz w:val="18"/>
      <w:szCs w:val="18"/>
      <w:lang w:eastAsia="ru-RU"/>
    </w:rPr>
  </w:style>
  <w:style w:type="paragraph" w:customStyle="1" w:styleId="xl274">
    <w:name w:val="xl274"/>
    <w:basedOn w:val="a0"/>
    <w:rsid w:val="0057362D"/>
    <w:pPr>
      <w:shd w:val="clear" w:color="000000" w:fill="FCD5B4"/>
      <w:spacing w:before="100" w:beforeAutospacing="1" w:after="100" w:afterAutospacing="1" w:line="240" w:lineRule="auto"/>
    </w:pPr>
    <w:rPr>
      <w:rFonts w:ascii="Arial" w:hAnsi="Arial" w:cs="Arial"/>
      <w:sz w:val="24"/>
      <w:szCs w:val="24"/>
      <w:lang w:eastAsia="ru-RU"/>
    </w:rPr>
  </w:style>
  <w:style w:type="paragraph" w:customStyle="1" w:styleId="xl275">
    <w:name w:val="xl275"/>
    <w:basedOn w:val="a0"/>
    <w:rsid w:val="0057362D"/>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b/>
      <w:bCs/>
      <w:sz w:val="18"/>
      <w:szCs w:val="18"/>
      <w:lang w:eastAsia="ru-RU"/>
    </w:rPr>
  </w:style>
  <w:style w:type="paragraph" w:customStyle="1" w:styleId="xl276">
    <w:name w:val="xl276"/>
    <w:basedOn w:val="a0"/>
    <w:rsid w:val="0057362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color w:val="000000"/>
      <w:sz w:val="18"/>
      <w:szCs w:val="18"/>
      <w:lang w:eastAsia="ru-RU"/>
    </w:rPr>
  </w:style>
  <w:style w:type="paragraph" w:customStyle="1" w:styleId="xl277">
    <w:name w:val="xl277"/>
    <w:basedOn w:val="a0"/>
    <w:rsid w:val="0057362D"/>
    <w:pPr>
      <w:pBdr>
        <w:top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hAnsi="Arial" w:cs="Arial"/>
      <w:b/>
      <w:bCs/>
      <w:sz w:val="24"/>
      <w:szCs w:val="24"/>
      <w:lang w:eastAsia="ru-RU"/>
    </w:rPr>
  </w:style>
  <w:style w:type="paragraph" w:customStyle="1" w:styleId="xl278">
    <w:name w:val="xl278"/>
    <w:basedOn w:val="a0"/>
    <w:rsid w:val="0057362D"/>
    <w:pPr>
      <w:shd w:val="clear" w:color="000000" w:fill="FCD5B4"/>
      <w:spacing w:before="100" w:beforeAutospacing="1" w:after="100" w:afterAutospacing="1" w:line="240" w:lineRule="auto"/>
    </w:pPr>
    <w:rPr>
      <w:rFonts w:ascii="Arial" w:hAnsi="Arial" w:cs="Arial"/>
      <w:b/>
      <w:bCs/>
      <w:sz w:val="24"/>
      <w:szCs w:val="24"/>
      <w:lang w:eastAsia="ru-RU"/>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57362D"/>
    <w:rPr>
      <w:sz w:val="24"/>
      <w:szCs w:val="24"/>
    </w:rPr>
  </w:style>
  <w:style w:type="paragraph" w:customStyle="1" w:styleId="affff5">
    <w:name w:val="Знак Знак Знак Знак Знак"/>
    <w:basedOn w:val="a0"/>
    <w:uiPriority w:val="99"/>
    <w:rsid w:val="0057362D"/>
    <w:pPr>
      <w:spacing w:after="160" w:line="240" w:lineRule="exact"/>
      <w:ind w:firstLine="567"/>
      <w:jc w:val="both"/>
    </w:pPr>
    <w:rPr>
      <w:rFonts w:ascii="Verdana" w:hAnsi="Verdana" w:cs="Verdana"/>
      <w:sz w:val="20"/>
      <w:szCs w:val="20"/>
      <w:lang w:val="en-US"/>
    </w:rPr>
  </w:style>
  <w:style w:type="paragraph" w:styleId="33">
    <w:name w:val="Body Text Indent 3"/>
    <w:basedOn w:val="a0"/>
    <w:link w:val="34"/>
    <w:rsid w:val="0057362D"/>
    <w:pPr>
      <w:framePr w:w="8800" w:h="1060" w:hRule="exact" w:hSpace="80" w:vSpace="40" w:wrap="auto" w:vAnchor="text" w:hAnchor="margin" w:x="1" w:y="21" w:anchorLock="1"/>
      <w:widowControl w:val="0"/>
      <w:spacing w:line="240" w:lineRule="auto"/>
      <w:ind w:left="1720" w:hanging="1720"/>
      <w:jc w:val="both"/>
    </w:pPr>
    <w:rPr>
      <w:rFonts w:ascii="Courier New" w:hAnsi="Courier New"/>
      <w:snapToGrid w:val="0"/>
      <w:sz w:val="24"/>
      <w:szCs w:val="20"/>
      <w:lang w:eastAsia="ru-RU"/>
    </w:rPr>
  </w:style>
  <w:style w:type="character" w:customStyle="1" w:styleId="34">
    <w:name w:val="Основной текст с отступом 3 Знак"/>
    <w:link w:val="33"/>
    <w:rsid w:val="0057362D"/>
    <w:rPr>
      <w:rFonts w:ascii="Courier New" w:hAnsi="Courier New"/>
      <w:snapToGrid w:val="0"/>
      <w:sz w:val="24"/>
    </w:rPr>
  </w:style>
  <w:style w:type="character" w:styleId="HTML1">
    <w:name w:val="HTML Variable"/>
    <w:aliases w:val="!Ссылки в документе"/>
    <w:rsid w:val="0057362D"/>
    <w:rPr>
      <w:rFonts w:ascii="Arial" w:hAnsi="Arial"/>
      <w:b w:val="0"/>
      <w:i w:val="0"/>
      <w:iCs/>
      <w:color w:val="0000FF"/>
      <w:sz w:val="24"/>
      <w:u w:val="none"/>
    </w:rPr>
  </w:style>
  <w:style w:type="paragraph" w:customStyle="1" w:styleId="Application">
    <w:name w:val="Application!Приложение"/>
    <w:rsid w:val="0057362D"/>
    <w:pPr>
      <w:spacing w:before="120" w:after="120"/>
      <w:jc w:val="right"/>
    </w:pPr>
    <w:rPr>
      <w:rFonts w:ascii="Arial" w:hAnsi="Arial" w:cs="Arial"/>
      <w:b/>
      <w:bCs/>
      <w:kern w:val="28"/>
      <w:sz w:val="32"/>
      <w:szCs w:val="32"/>
    </w:rPr>
  </w:style>
  <w:style w:type="paragraph" w:customStyle="1" w:styleId="Table">
    <w:name w:val="Table!Таблица"/>
    <w:rsid w:val="0057362D"/>
    <w:rPr>
      <w:rFonts w:ascii="Arial" w:hAnsi="Arial" w:cs="Arial"/>
      <w:bCs/>
      <w:kern w:val="28"/>
      <w:sz w:val="24"/>
      <w:szCs w:val="32"/>
    </w:rPr>
  </w:style>
  <w:style w:type="paragraph" w:customStyle="1" w:styleId="Table0">
    <w:name w:val="Table!"/>
    <w:next w:val="Table"/>
    <w:rsid w:val="0057362D"/>
    <w:pPr>
      <w:jc w:val="center"/>
    </w:pPr>
    <w:rPr>
      <w:rFonts w:ascii="Arial" w:hAnsi="Arial" w:cs="Arial"/>
      <w:b/>
      <w:bCs/>
      <w:kern w:val="28"/>
      <w:sz w:val="24"/>
      <w:szCs w:val="32"/>
    </w:rPr>
  </w:style>
  <w:style w:type="character" w:customStyle="1" w:styleId="1c">
    <w:name w:val="Верхний колонтитул Знак1"/>
    <w:aliases w:val="I.L.T. Знак1"/>
    <w:semiHidden/>
    <w:rsid w:val="0057362D"/>
    <w:rPr>
      <w:sz w:val="24"/>
      <w:szCs w:val="24"/>
    </w:rPr>
  </w:style>
  <w:style w:type="character" w:customStyle="1" w:styleId="111">
    <w:name w:val="Заголовок 1 Знак1"/>
    <w:aliases w:val="!Части документа Знак"/>
    <w:rsid w:val="0057362D"/>
    <w:rPr>
      <w:rFonts w:ascii="Cambria" w:eastAsia="Times New Roman" w:hAnsi="Cambria" w:cs="Times New Roman"/>
      <w:b/>
      <w:bCs/>
      <w:color w:val="365F91"/>
      <w:sz w:val="28"/>
      <w:szCs w:val="28"/>
    </w:rPr>
  </w:style>
  <w:style w:type="paragraph" w:customStyle="1" w:styleId="affff6">
    <w:name w:val="Знак Знак Знак Знак"/>
    <w:basedOn w:val="a0"/>
    <w:uiPriority w:val="99"/>
    <w:rsid w:val="0057362D"/>
    <w:pPr>
      <w:widowControl w:val="0"/>
      <w:adjustRightInd w:val="0"/>
      <w:spacing w:after="160" w:line="240" w:lineRule="exact"/>
      <w:ind w:firstLine="567"/>
      <w:jc w:val="right"/>
    </w:pPr>
    <w:rPr>
      <w:rFonts w:ascii="Arial" w:hAnsi="Arial"/>
      <w:sz w:val="20"/>
      <w:szCs w:val="20"/>
      <w:lang w:val="en-GB"/>
    </w:rPr>
  </w:style>
  <w:style w:type="paragraph" w:customStyle="1" w:styleId="CharChar1CharChar1CharChar">
    <w:name w:val="Char Char Знак Знак1 Char Char1 Знак Знак Char Char"/>
    <w:basedOn w:val="a0"/>
    <w:uiPriority w:val="99"/>
    <w:rsid w:val="0057362D"/>
    <w:pPr>
      <w:spacing w:before="100" w:beforeAutospacing="1" w:after="100" w:afterAutospacing="1" w:line="240" w:lineRule="auto"/>
      <w:ind w:firstLine="567"/>
      <w:jc w:val="both"/>
    </w:pPr>
    <w:rPr>
      <w:rFonts w:ascii="Tahoma" w:hAnsi="Tahoma" w:cs="Tahoma"/>
      <w:sz w:val="20"/>
      <w:szCs w:val="20"/>
      <w:lang w:val="en-US"/>
    </w:rPr>
  </w:style>
  <w:style w:type="paragraph" w:customStyle="1" w:styleId="1d">
    <w:name w:val="Без интервала1"/>
    <w:uiPriority w:val="99"/>
    <w:rsid w:val="0057362D"/>
    <w:rPr>
      <w:rFonts w:ascii="Calibri" w:hAnsi="Calibri" w:cs="Calibri"/>
      <w:sz w:val="22"/>
      <w:szCs w:val="22"/>
      <w:lang w:eastAsia="en-US"/>
    </w:rPr>
  </w:style>
  <w:style w:type="paragraph" w:customStyle="1" w:styleId="1e">
    <w:name w:val="Абзац списка1"/>
    <w:basedOn w:val="a0"/>
    <w:uiPriority w:val="99"/>
    <w:rsid w:val="0057362D"/>
    <w:pPr>
      <w:spacing w:after="200"/>
      <w:ind w:left="720" w:firstLine="567"/>
      <w:jc w:val="both"/>
    </w:pPr>
    <w:rPr>
      <w:rFonts w:ascii="Calibri" w:hAnsi="Calibri" w:cs="Calibri"/>
      <w:sz w:val="22"/>
    </w:rPr>
  </w:style>
  <w:style w:type="character" w:customStyle="1" w:styleId="FontStyle43">
    <w:name w:val="Font Style43"/>
    <w:uiPriority w:val="99"/>
    <w:rsid w:val="0057362D"/>
    <w:rPr>
      <w:rFonts w:ascii="Times New Roman" w:hAnsi="Times New Roman" w:cs="Times New Roman" w:hint="default"/>
      <w:sz w:val="26"/>
      <w:szCs w:val="26"/>
    </w:rPr>
  </w:style>
  <w:style w:type="character" w:customStyle="1" w:styleId="1f">
    <w:name w:val="Схема документа Знак1"/>
    <w:uiPriority w:val="99"/>
    <w:rsid w:val="0057362D"/>
    <w:rPr>
      <w:rFonts w:ascii="Tahoma" w:hAnsi="Tahoma" w:cs="Tahoma" w:hint="default"/>
      <w:sz w:val="16"/>
      <w:szCs w:val="16"/>
    </w:rPr>
  </w:style>
  <w:style w:type="character" w:customStyle="1" w:styleId="affff7">
    <w:name w:val="!Разделы документа Знак"/>
    <w:semiHidden/>
    <w:rsid w:val="0057362D"/>
    <w:rPr>
      <w:rFonts w:ascii="Cambria" w:eastAsia="Times New Roman" w:hAnsi="Cambria" w:cs="Times New Roman"/>
      <w:b/>
      <w:bCs/>
      <w:color w:val="4F81BD"/>
      <w:sz w:val="26"/>
      <w:szCs w:val="26"/>
    </w:rPr>
  </w:style>
  <w:style w:type="character" w:customStyle="1" w:styleId="311">
    <w:name w:val="Заголовок 3 Знак1"/>
    <w:aliases w:val="!Главы документа Знак"/>
    <w:semiHidden/>
    <w:rsid w:val="0057362D"/>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57362D"/>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57362D"/>
    <w:rPr>
      <w:rFonts w:ascii="Arial" w:hAnsi="Arial"/>
    </w:rPr>
  </w:style>
  <w:style w:type="paragraph" w:customStyle="1" w:styleId="FR5">
    <w:name w:val="FR5"/>
    <w:rsid w:val="0057362D"/>
    <w:pPr>
      <w:widowControl w:val="0"/>
      <w:snapToGrid w:val="0"/>
      <w:spacing w:line="300" w:lineRule="auto"/>
      <w:ind w:firstLine="860"/>
      <w:jc w:val="both"/>
    </w:pPr>
    <w:rPr>
      <w:rFonts w:ascii="Courier New" w:hAnsi="Courier New"/>
      <w:sz w:val="24"/>
    </w:rPr>
  </w:style>
  <w:style w:type="paragraph" w:customStyle="1" w:styleId="FR1">
    <w:name w:val="FR1"/>
    <w:rsid w:val="0057362D"/>
    <w:pPr>
      <w:widowControl w:val="0"/>
      <w:snapToGrid w:val="0"/>
      <w:spacing w:before="640"/>
      <w:jc w:val="center"/>
    </w:pPr>
    <w:rPr>
      <w:rFonts w:ascii="Arial" w:hAnsi="Arial"/>
      <w:b/>
      <w:sz w:val="44"/>
    </w:rPr>
  </w:style>
  <w:style w:type="paragraph" w:customStyle="1" w:styleId="FR4">
    <w:name w:val="FR4"/>
    <w:rsid w:val="0057362D"/>
    <w:pPr>
      <w:widowControl w:val="0"/>
      <w:snapToGrid w:val="0"/>
      <w:spacing w:line="360" w:lineRule="auto"/>
      <w:ind w:left="80" w:hanging="80"/>
      <w:jc w:val="both"/>
    </w:pPr>
    <w:rPr>
      <w:sz w:val="24"/>
    </w:rPr>
  </w:style>
  <w:style w:type="character" w:customStyle="1" w:styleId="1f1">
    <w:name w:val="Текст выноски Знак1"/>
    <w:uiPriority w:val="99"/>
    <w:semiHidden/>
    <w:rsid w:val="0057362D"/>
    <w:rPr>
      <w:rFonts w:ascii="Tahoma" w:hAnsi="Tahoma" w:cs="Tahoma" w:hint="default"/>
      <w:sz w:val="16"/>
      <w:szCs w:val="16"/>
    </w:rPr>
  </w:style>
  <w:style w:type="character" w:customStyle="1" w:styleId="212">
    <w:name w:val="Основной текст 2 Знак1"/>
    <w:uiPriority w:val="99"/>
    <w:semiHidden/>
    <w:rsid w:val="0057362D"/>
    <w:rPr>
      <w:sz w:val="24"/>
      <w:szCs w:val="24"/>
    </w:rPr>
  </w:style>
  <w:style w:type="character" w:customStyle="1" w:styleId="312">
    <w:name w:val="Основной текст с отступом 3 Знак1"/>
    <w:uiPriority w:val="99"/>
    <w:semiHidden/>
    <w:rsid w:val="0057362D"/>
    <w:rPr>
      <w:sz w:val="16"/>
      <w:szCs w:val="16"/>
    </w:rPr>
  </w:style>
  <w:style w:type="paragraph" w:customStyle="1" w:styleId="snews">
    <w:name w:val="snews"/>
    <w:basedOn w:val="a0"/>
    <w:rsid w:val="0057362D"/>
    <w:pPr>
      <w:spacing w:before="100" w:beforeAutospacing="1" w:after="100" w:afterAutospacing="1" w:line="240" w:lineRule="atLeast"/>
    </w:pPr>
    <w:rPr>
      <w:rFonts w:ascii="Verdana" w:eastAsia="Arial Unicode MS" w:hAnsi="Verdana" w:cs="Verdana"/>
      <w:color w:val="202020"/>
      <w:sz w:val="18"/>
      <w:szCs w:val="18"/>
      <w:lang w:eastAsia="ru-RU"/>
    </w:rPr>
  </w:style>
  <w:style w:type="character" w:styleId="affff8">
    <w:name w:val="Subtle Reference"/>
    <w:uiPriority w:val="31"/>
    <w:qFormat/>
    <w:rsid w:val="0057362D"/>
    <w:rPr>
      <w:smallCaps/>
      <w:color w:val="C0504D"/>
      <w:u w:val="single"/>
    </w:rPr>
  </w:style>
  <w:style w:type="numbering" w:customStyle="1" w:styleId="112">
    <w:name w:val="Нет списка11"/>
    <w:next w:val="a3"/>
    <w:uiPriority w:val="99"/>
    <w:semiHidden/>
    <w:unhideWhenUsed/>
    <w:rsid w:val="0057362D"/>
  </w:style>
  <w:style w:type="paragraph" w:customStyle="1" w:styleId="35">
    <w:name w:val="Знак Знак3 Знак"/>
    <w:basedOn w:val="a0"/>
    <w:rsid w:val="0057362D"/>
    <w:pPr>
      <w:spacing w:line="240" w:lineRule="auto"/>
    </w:pPr>
    <w:rPr>
      <w:sz w:val="24"/>
      <w:szCs w:val="24"/>
      <w:lang w:val="pl-PL" w:eastAsia="pl-PL"/>
    </w:rPr>
  </w:style>
  <w:style w:type="numbering" w:customStyle="1" w:styleId="2a">
    <w:name w:val="Нет списка2"/>
    <w:next w:val="a3"/>
    <w:uiPriority w:val="99"/>
    <w:semiHidden/>
    <w:unhideWhenUsed/>
    <w:rsid w:val="0057362D"/>
  </w:style>
  <w:style w:type="paragraph" w:customStyle="1" w:styleId="ConsPlusDocList">
    <w:name w:val="ConsPlusDocList"/>
    <w:rsid w:val="0057362D"/>
    <w:pPr>
      <w:widowControl w:val="0"/>
      <w:autoSpaceDE w:val="0"/>
      <w:autoSpaceDN w:val="0"/>
    </w:pPr>
    <w:rPr>
      <w:rFonts w:ascii="Courier New" w:hAnsi="Courier New" w:cs="Courier New"/>
    </w:rPr>
  </w:style>
  <w:style w:type="paragraph" w:customStyle="1" w:styleId="ConsPlusTitlePage">
    <w:name w:val="ConsPlusTitlePage"/>
    <w:rsid w:val="0057362D"/>
    <w:pPr>
      <w:widowControl w:val="0"/>
      <w:autoSpaceDE w:val="0"/>
      <w:autoSpaceDN w:val="0"/>
    </w:pPr>
    <w:rPr>
      <w:rFonts w:ascii="Tahoma" w:hAnsi="Tahoma" w:cs="Tahoma"/>
    </w:rPr>
  </w:style>
  <w:style w:type="paragraph" w:customStyle="1" w:styleId="ConsPlusJurTerm">
    <w:name w:val="ConsPlusJurTerm"/>
    <w:rsid w:val="0057362D"/>
    <w:pPr>
      <w:widowControl w:val="0"/>
      <w:autoSpaceDE w:val="0"/>
      <w:autoSpaceDN w:val="0"/>
    </w:pPr>
    <w:rPr>
      <w:rFonts w:ascii="Tahoma" w:hAnsi="Tahoma" w:cs="Tahoma"/>
      <w:sz w:val="26"/>
    </w:rPr>
  </w:style>
  <w:style w:type="paragraph" w:customStyle="1" w:styleId="ConsPlusTextList">
    <w:name w:val="ConsPlusTextList"/>
    <w:rsid w:val="0057362D"/>
    <w:pPr>
      <w:widowControl w:val="0"/>
      <w:autoSpaceDE w:val="0"/>
      <w:autoSpaceDN w:val="0"/>
    </w:pPr>
    <w:rPr>
      <w:rFonts w:ascii="Arial" w:hAnsi="Arial" w:cs="Arial"/>
    </w:rPr>
  </w:style>
  <w:style w:type="character" w:customStyle="1" w:styleId="af2">
    <w:name w:val="Обычный (веб) Знак"/>
    <w:link w:val="af1"/>
    <w:locked/>
    <w:rsid w:val="0057362D"/>
    <w:rPr>
      <w:sz w:val="24"/>
      <w:szCs w:val="24"/>
    </w:rPr>
  </w:style>
  <w:style w:type="character" w:customStyle="1" w:styleId="pt-a0-000066">
    <w:name w:val="pt-a0-000066"/>
    <w:rsid w:val="0057362D"/>
    <w:rPr>
      <w:rFonts w:cs="Times New Roman"/>
    </w:rPr>
  </w:style>
  <w:style w:type="table" w:customStyle="1" w:styleId="1f2">
    <w:name w:val="Светлая заливка1"/>
    <w:basedOn w:val="a2"/>
    <w:uiPriority w:val="60"/>
    <w:rsid w:val="0057362D"/>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57362D"/>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57362D"/>
    <w:rPr>
      <w:rFonts w:eastAsia="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11500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Ad6e0K" TargetMode="External"/><Relationship Id="rId21" Type="http://schemas.openxmlformats.org/officeDocument/2006/relationships/hyperlink" Target="https://internet.garant.ru/" TargetMode="External"/><Relationship Id="rId42" Type="http://schemas.openxmlformats.org/officeDocument/2006/relationships/hyperlink" Target="consultantplus://offline/ref=45D3EDB66472E2A6D934DDBF39E82FDD0452D5D9E7978C15CF5558D9779350492F4610DA70U3gCH" TargetMode="External"/><Relationship Id="rId63" Type="http://schemas.openxmlformats.org/officeDocument/2006/relationships/hyperlink" Target="consultantplus://offline/ref=45D3EDB66472E2A6D934DDBF39E82FDD0452D5D9E7978C15CF5558D9779350492F4610DF773AUDg6H" TargetMode="External"/><Relationship Id="rId84" Type="http://schemas.openxmlformats.org/officeDocument/2006/relationships/hyperlink" Target="consultantplus://offline/ref=56D5167805126373C41BD8E9AB1BD60976F94BADBB3DA01CB17F6FF76E205D7F52669BF7BBVEgCH" TargetMode="External"/><Relationship Id="rId138" Type="http://schemas.openxmlformats.org/officeDocument/2006/relationships/hyperlink" Target="consultantplus://offline/ref=B1528B83C4C2C1E4FB9B89BAE6537783454BC1A3D47E42FB01DE46B104645E41B0DF95A229d6e0K" TargetMode="External"/><Relationship Id="rId159" Type="http://schemas.openxmlformats.org/officeDocument/2006/relationships/hyperlink" Target="consultantplus://offline/ref=B1528B83C4C2C1E4FB9B89BAE6537783454BC1A3D47E42FB01DE46B104645E41B0DF95A226d6eDK" TargetMode="External"/><Relationship Id="rId170" Type="http://schemas.openxmlformats.org/officeDocument/2006/relationships/hyperlink" Target="consultantplus://offline/ref=B1528B83C4C2C1E4FB9B89BAE6537783454BC1A3D47E42FB01DE46B104645E41B0DF95A227d6e3K" TargetMode="External"/><Relationship Id="rId191" Type="http://schemas.openxmlformats.org/officeDocument/2006/relationships/hyperlink" Target="consultantplus://offline/ref=B1528B83C4C2C1E4FB9B89BAE6537783454BC1A3D47E42FB01DE46B104645E41B0DF95A326d6e1K" TargetMode="External"/><Relationship Id="rId196" Type="http://schemas.openxmlformats.org/officeDocument/2006/relationships/hyperlink" Target="consultantplus://offline/ref=B1528B83C4C2C1E4FB9B89BAE6537783454BC1A3D47E42FB01DE46B104645E41B0DF95A326d6eCK" TargetMode="External"/><Relationship Id="rId200" Type="http://schemas.openxmlformats.org/officeDocument/2006/relationships/hyperlink" Target="consultantplus://offline/ref=B1528B83C4C2C1E4FB9B89BAE6537783454BC1A3D47E42FB01DE46B104645E41B0DF95A327d6e4K" TargetMode="External"/><Relationship Id="rId16" Type="http://schemas.openxmlformats.org/officeDocument/2006/relationships/hyperlink" Target="https://internet.garant.ru/" TargetMode="External"/><Relationship Id="rId107" Type="http://schemas.openxmlformats.org/officeDocument/2006/relationships/header" Target="header1.xml"/><Relationship Id="rId11" Type="http://schemas.openxmlformats.org/officeDocument/2006/relationships/hyperlink" Target="consultantplus://offline/ref=7B4703046FD94D29ABC4C8F8BFF29A72DAB69A40FB08DD1230B78EE2206E6000D0036A11DED80F61F5D86B73AF71819D4DF4DFD0A8UFR3K"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3U3g8H" TargetMode="External"/><Relationship Id="rId53" Type="http://schemas.openxmlformats.org/officeDocument/2006/relationships/hyperlink" Target="consultantplus://offline/ref=45D3EDB66472E2A6D934DDBF39E82FDD0452D5D9E7978C15CF5558D9779350492F4610DA71U3gCH" TargetMode="External"/><Relationship Id="rId58" Type="http://schemas.openxmlformats.org/officeDocument/2006/relationships/hyperlink" Target="consultantplus://offline/ref=45D3EDB66472E2A6D934DDBF39E82FDD0452D5D9E7978C15CF5558D9779350492F4610DA71U3g8H" TargetMode="External"/><Relationship Id="rId74" Type="http://schemas.openxmlformats.org/officeDocument/2006/relationships/hyperlink" Target="consultantplus://offline/ref=56D5167805126373C41BD8E9AB1BD60976F94BADBB3DA01CB17F6FF76E205D7F52669BF6B5VEg3H" TargetMode="External"/><Relationship Id="rId79" Type="http://schemas.openxmlformats.org/officeDocument/2006/relationships/hyperlink" Target="consultantplus://offline/ref=56D5167805126373C41BD8E9AB1BD60976F94BADBB3DA01CB17F6FF76E205D7F52669BF6B4VEgBH" TargetMode="External"/><Relationship Id="rId102" Type="http://schemas.openxmlformats.org/officeDocument/2006/relationships/hyperlink" Target="consultantplus://offline/ref=56D5167805126373C41BD8E9AB1BD60976F94BADBB3DA01CB17F6FF76E205D7F52669BF7B5VEg3H" TargetMode="External"/><Relationship Id="rId123" Type="http://schemas.openxmlformats.org/officeDocument/2006/relationships/hyperlink" Target="consultantplus://offline/ref=B1528B83C4C2C1E4FB9B89BAE6537783454BC1A3D47E42FB01DE46B104645E41B0DF95A72C61dBeFK" TargetMode="External"/><Relationship Id="rId128" Type="http://schemas.openxmlformats.org/officeDocument/2006/relationships/hyperlink" Target="consultantplus://offline/ref=BB91C46E90128B829FA6D57CFD1A0B2997BEF3728EBDA1FD0EE877C0A0E29F88CA02318F2D6FD933dF4DK" TargetMode="External"/><Relationship Id="rId144" Type="http://schemas.openxmlformats.org/officeDocument/2006/relationships/hyperlink" Target="consultantplus://offline/ref=B1528B83C4C2C1E4FB9B89BAE6537783454BC1A3D47E42FB01DE46B104645E41B0DF95A229d6eCK" TargetMode="External"/><Relationship Id="rId149" Type="http://schemas.openxmlformats.org/officeDocument/2006/relationships/hyperlink" Target="consultantplus://offline/ref=B1528B83C4C2C1E4FB9B89BAE6537783454BC1A3D47E42FB01DE46B104645E41B0DF95A72B6CdBeE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AVEg2H" TargetMode="External"/><Relationship Id="rId95" Type="http://schemas.openxmlformats.org/officeDocument/2006/relationships/hyperlink" Target="consultantplus://offline/ref=56D5167805126373C41BD8E9AB1BD60976F94BADBB3DA01CB17F6FF76E205D7F52669BF6B5VEg8H" TargetMode="External"/><Relationship Id="rId160" Type="http://schemas.openxmlformats.org/officeDocument/2006/relationships/hyperlink" Target="consultantplus://offline/ref=B1528B83C4C2C1E4FB9B89BAE6537783454BC1A3D47E42FB01DE46B104645E41B0DF95A226d6eCK" TargetMode="External"/><Relationship Id="rId165" Type="http://schemas.openxmlformats.org/officeDocument/2006/relationships/hyperlink" Target="consultantplus://offline/ref=B1528B83C4C2C1E4FB9B89BAE6537783454BC1A3D47E42FB01DE46B104645E41B0DF95A227d6e4K" TargetMode="External"/><Relationship Id="rId181" Type="http://schemas.openxmlformats.org/officeDocument/2006/relationships/hyperlink" Target="consultantplus://offline/ref=B1528B83C4C2C1E4FB9B89BAE6537783454BC1A3D47E42FB01DE46B104645E41B0DF95A329d6e2K" TargetMode="External"/><Relationship Id="rId186" Type="http://schemas.openxmlformats.org/officeDocument/2006/relationships/hyperlink" Target="consultantplus://offline/ref=B1528B83C4C2C1E4FB9B89BAE6537783454BC1A3D47E42FB01DE46B104645E41B0DF95A22Ad6e0K" TargetMode="External"/><Relationship Id="rId22" Type="http://schemas.openxmlformats.org/officeDocument/2006/relationships/hyperlink" Target="consultantplus://offline/ref=D0E0F35DAB650D9EBAABDFCA6886E870926E72D2B462AA5BF87789861A642986B758A9AC8DD204702EB91861A4C7J" TargetMode="External"/><Relationship Id="rId27" Type="http://schemas.openxmlformats.org/officeDocument/2006/relationships/hyperlink" Target="consultantplus://offline/ref=15419B484F04E9A91D03394C285F8E7196014206419180615D5DA4548D4B00CDA120B6B9AFADF729VCO6G"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45D3EDB66472E2A6D934DDBF39E82FDD0452D5D9E7978C15CF5558D9779350492F4610DA71U3gEH" TargetMode="External"/><Relationship Id="rId64" Type="http://schemas.openxmlformats.org/officeDocument/2006/relationships/hyperlink" Target="consultantplus://offline/ref=45D3EDB66472E2A6D934DDBF39E82FDD0452D5D9E7978C15CF5558D9779350492F4610DF7336UDg0H" TargetMode="External"/><Relationship Id="rId69" Type="http://schemas.openxmlformats.org/officeDocument/2006/relationships/hyperlink" Target="consultantplus://offline/ref=45D3EDB66472E2A6D934DDBF39E82FDD0452D5D9E7978C15CF5558D9779350492F4610DA7EU3gBH" TargetMode="External"/><Relationship Id="rId113" Type="http://schemas.openxmlformats.org/officeDocument/2006/relationships/hyperlink" Target="consultantplus://offline/ref=B1528B83C4C2C1E4FB9B89BAE6537783454BC1A3D47E42FB01DE46B104645E41B0DF95A22Ad6e4K" TargetMode="External"/><Relationship Id="rId118" Type="http://schemas.openxmlformats.org/officeDocument/2006/relationships/hyperlink" Target="consultantplus://offline/ref=B1528B83C4C2C1E4FB9B89BAE6537783454BC1A3D47E42FB01DE46B104645E41B0DF95A22Bd6e2K" TargetMode="External"/><Relationship Id="rId134" Type="http://schemas.openxmlformats.org/officeDocument/2006/relationships/hyperlink" Target="consultantplus://offline/ref=B1528B83C4C2C1E4FB9B89BAE6537783454BC1A3D47E42FB01DE46B104645E41B0DF95A229d6e7K" TargetMode="External"/><Relationship Id="rId139" Type="http://schemas.openxmlformats.org/officeDocument/2006/relationships/hyperlink" Target="consultantplus://offline/ref=B1528B83C4C2C1E4FB9B89BAE6537783454BC1A3D47E42FB01DE46B104645E41B0DF95A229d6e3K" TargetMode="External"/><Relationship Id="rId80" Type="http://schemas.openxmlformats.org/officeDocument/2006/relationships/hyperlink" Target="consultantplus://offline/ref=56D5167805126373C41BD8E9AB1BD60976F94BADBB3DA01CB17F6FF76E205D7F52669BF6B4VEgFH" TargetMode="External"/><Relationship Id="rId85" Type="http://schemas.openxmlformats.org/officeDocument/2006/relationships/hyperlink" Target="consultantplus://offline/ref=56D5167805126373C41BD8E9AB1BD60976F94BADBB3DA01CB17F6FF76E205D7F52669BF7BBVEgDH" TargetMode="External"/><Relationship Id="rId150" Type="http://schemas.openxmlformats.org/officeDocument/2006/relationships/hyperlink" Target="consultantplus://offline/ref=B1528B83C4C2C1E4FB9B89BAE6537783454BC1A3D47E42FB01DE46B104645E41B0DF95A226d6e4K" TargetMode="External"/><Relationship Id="rId155" Type="http://schemas.openxmlformats.org/officeDocument/2006/relationships/hyperlink" Target="consultantplus://offline/ref=B1528B83C4C2C1E4FB9B89BAE6537783454BC1A3D47E42FB01DE46B104645E41B0DF95A226d6e0K" TargetMode="External"/><Relationship Id="rId171" Type="http://schemas.openxmlformats.org/officeDocument/2006/relationships/hyperlink" Target="consultantplus://offline/ref=B1528B83C4C2C1E4FB9B89BAE6537783454BC1A3D47E42FB01DE46B104645E41B0DF95A227d6e2K" TargetMode="External"/><Relationship Id="rId176" Type="http://schemas.openxmlformats.org/officeDocument/2006/relationships/hyperlink" Target="consultantplus://offline/ref=B1528B83C4C2C1E4FB9B89BAE6537783454BC1A3D47E42FB01DE46B104645E41B0DF95A328d6e3K" TargetMode="External"/><Relationship Id="rId192" Type="http://schemas.openxmlformats.org/officeDocument/2006/relationships/hyperlink" Target="consultantplus://offline/ref=B1528B83C4C2C1E4FB9B89BAE6537783454BC1A3D47E42FB01DE46B104645E41B0DF95A326d6e0K" TargetMode="External"/><Relationship Id="rId197" Type="http://schemas.openxmlformats.org/officeDocument/2006/relationships/hyperlink" Target="consultantplus://offline/ref=B1528B83C4C2C1E4FB9B89BAE6537783454AC1A0D37942FB01DE46B104d6e4K" TargetMode="External"/><Relationship Id="rId201" Type="http://schemas.openxmlformats.org/officeDocument/2006/relationships/header" Target="header2.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consultantplus://offline/ref=45D3EDB66472E2A6D934DDBF39E82FDD0452D5D9E7978C15CF5558D9779350492F4610DA75U3g7H" TargetMode="External"/><Relationship Id="rId38" Type="http://schemas.openxmlformats.org/officeDocument/2006/relationships/hyperlink" Target="consultantplus://offline/ref=45D3EDB66472E2A6D934DDBF39E82FDD0452D5D9E7978C15CF5558D9779350492F4610DA73U3g7H" TargetMode="External"/><Relationship Id="rId59" Type="http://schemas.openxmlformats.org/officeDocument/2006/relationships/hyperlink" Target="consultantplus://offline/ref=45D3EDB66472E2A6D934DDBF39E82FDD0453DDD9E4948C15CF5558D9779350492F4610DF74U3g8H" TargetMode="External"/><Relationship Id="rId103" Type="http://schemas.openxmlformats.org/officeDocument/2006/relationships/hyperlink" Target="consultantplus://offline/ref=56D5167805126373C41BD8E9AB1BD60976F84BAEBC3AA01CB17F6FF76EV2g0H" TargetMode="External"/><Relationship Id="rId108" Type="http://schemas.openxmlformats.org/officeDocument/2006/relationships/hyperlink" Target="consultantplus://offline/ref=064543ECF1AA0F509EFAA2264B53DB02CB25BF769929D8AE866225562EE7766BE044CB3BF047lCK" TargetMode="External"/><Relationship Id="rId124" Type="http://schemas.openxmlformats.org/officeDocument/2006/relationships/hyperlink" Target="consultantplus://offline/ref=B1528B83C4C2C1E4FB9B89BAE6537783454BC1A3D47E42FB01DE46B104645E41B0DF95A228d6e6K" TargetMode="External"/><Relationship Id="rId129" Type="http://schemas.openxmlformats.org/officeDocument/2006/relationships/hyperlink" Target="consultantplus://offline/ref=B1528B83C4C2C1E4FB9B89BAE6537783454BC1A3D47E42FB01DE46B104645E41B0DF95A228d6eDK" TargetMode="External"/><Relationship Id="rId54" Type="http://schemas.openxmlformats.org/officeDocument/2006/relationships/hyperlink" Target="consultantplus://offline/ref=45D3EDB66472E2A6D934DDBF39E82FDD0452D5D9E7978C15CF5558D9779350492F4610DA71U3gBH" TargetMode="External"/><Relationship Id="rId70" Type="http://schemas.openxmlformats.org/officeDocument/2006/relationships/hyperlink" Target="consultantplus://offline/ref=45D3EDB66472E2A6D934DDBF39E82FDD0452D5D9E7978C15CF5558D9779350492F4610DA7EU3gAH" TargetMode="External"/><Relationship Id="rId75" Type="http://schemas.openxmlformats.org/officeDocument/2006/relationships/hyperlink" Target="consultantplus://offline/ref=56D5167805126373C41BD8E9AB1BD60976F94BADBB3DA01CB17F6FF76E205D7F52669BF6B4VEgAH" TargetMode="External"/><Relationship Id="rId91" Type="http://schemas.openxmlformats.org/officeDocument/2006/relationships/hyperlink" Target="consultantplus://offline/ref=56D5167805126373C41BD8E9AB1BD60976F94BADBB3DA01CB17F6FF76E205D7F52669BF7BAVEg3H" TargetMode="External"/><Relationship Id="rId96" Type="http://schemas.openxmlformats.org/officeDocument/2006/relationships/hyperlink" Target="consultantplus://offline/ref=56D5167805126373C41BD8E9AB1BD60976F94BADBB3DA01CB17F6FF76E205D7F52669BF7B5VEgBH" TargetMode="External"/><Relationship Id="rId140" Type="http://schemas.openxmlformats.org/officeDocument/2006/relationships/hyperlink" Target="consultantplus://offline/ref=B1528B83C4C2C1E4FB9B89BAE6537783454BC1A3D47E42FB01DE46B104645E41B0DF95AE26d6e1K" TargetMode="External"/><Relationship Id="rId145" Type="http://schemas.openxmlformats.org/officeDocument/2006/relationships/hyperlink" Target="consultantplus://offline/ref=B1528B83C4C2C1E4FB9B89BAE6537783454BC1A3D47E42FB01DE46B104645E41B0DF95A226d6e5K" TargetMode="External"/><Relationship Id="rId161" Type="http://schemas.openxmlformats.org/officeDocument/2006/relationships/hyperlink" Target="consultantplus://offline/ref=B1528B83C4C2C1E4FB9B89BAE6537783454BC1A3D47E42FB01DE46B104645E41B0DF95A227d6e5K" TargetMode="External"/><Relationship Id="rId166" Type="http://schemas.openxmlformats.org/officeDocument/2006/relationships/hyperlink" Target="consultantplus://offline/ref=B1528B83C4C2C1E4FB9B89BAE6537783454BC1A3D47E42FB01DE46B104645E41B0DF95A227d6e7K" TargetMode="External"/><Relationship Id="rId182" Type="http://schemas.openxmlformats.org/officeDocument/2006/relationships/hyperlink" Target="consultantplus://offline/ref=B1528B83C4C2C1E4FB9B89BAE6537783454BC1A3D47E42FB01DE46B104645E41B0DF95A329d6eDK" TargetMode="External"/><Relationship Id="rId187" Type="http://schemas.openxmlformats.org/officeDocument/2006/relationships/hyperlink" Target="consultantplus://offline/ref=B1528B83C4C2C1E4FB9B89BAE6537783454BC1A3D47E42FB01DE46B104645E41B0DF95A226d6e7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15419B484F04E9A91D03394C285F8E7196014206419180615D5DA4548D4B00CDA120B6BAABVAO9G" TargetMode="External"/><Relationship Id="rId28" Type="http://schemas.openxmlformats.org/officeDocument/2006/relationships/hyperlink" Target="consultantplus://offline/ref=9A867ABE6E982EA437E2FCF0298A51AD97837830051932DDCBB7A6D4518E8198B119B5CB7CQ532K" TargetMode="External"/><Relationship Id="rId49" Type="http://schemas.openxmlformats.org/officeDocument/2006/relationships/hyperlink" Target="consultantplus://offline/ref=45D3EDB66472E2A6D934DDBF39E82FDD0452D5D9E7978C15CF5558D9779350492F4610DA71U3gDH" TargetMode="External"/><Relationship Id="rId114" Type="http://schemas.openxmlformats.org/officeDocument/2006/relationships/hyperlink" Target="consultantplus://offline/ref=B1528B83C4C2C1E4FB9B89BAE6537783454BC1A3D47E42FB01DE46B104645E41B0DF95A22Ad6e7K" TargetMode="External"/><Relationship Id="rId119" Type="http://schemas.openxmlformats.org/officeDocument/2006/relationships/hyperlink" Target="consultantplus://offline/ref=B1528B83C4C2C1E4FB9B89BAE6537783454BC1A3D47E42FB01DE46B104645E41B0DF95A22Bd6eDK" TargetMode="External"/><Relationship Id="rId44" Type="http://schemas.openxmlformats.org/officeDocument/2006/relationships/hyperlink" Target="consultantplus://offline/ref=DF9632F26D7C1FA56CDC2AEA06DE1494E558126FB5DFA26E8281D10BFDBF3192328249013FE966EAN0wEH" TargetMode="External"/><Relationship Id="rId60" Type="http://schemas.openxmlformats.org/officeDocument/2006/relationships/hyperlink" Target="consultantplus://offline/ref=45D3EDB66472E2A6D934DDBF39E82FDD0452D5D9E7978C15CF5558D9779350492F4610DA71U3g7H" TargetMode="External"/><Relationship Id="rId65" Type="http://schemas.openxmlformats.org/officeDocument/2006/relationships/hyperlink" Target="consultantplus://offline/ref=45D3EDB66472E2A6D934DDBF39E82FDD0452D5D9E7978C15CF5558D9779350492F4610DF7336UDg1H" TargetMode="External"/><Relationship Id="rId81" Type="http://schemas.openxmlformats.org/officeDocument/2006/relationships/hyperlink" Target="consultantplus://offline/ref=56D5167805126373C41BD8E9AB1BD60976F94BADBB3DA01CB17F6FF76E205D7F52669BF6B4VEg3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8d6eCK" TargetMode="External"/><Relationship Id="rId135" Type="http://schemas.openxmlformats.org/officeDocument/2006/relationships/hyperlink" Target="consultantplus://offline/ref=B1528B83C4C2C1E4FB9B89BAE6537783454BC1A3D47E42FB01DE46B104645E41B0DF95A229d6e6K" TargetMode="External"/><Relationship Id="rId151" Type="http://schemas.openxmlformats.org/officeDocument/2006/relationships/hyperlink" Target="consultantplus://offline/ref=B1528B83C4C2C1E4FB9B89BAE6537783454BC1A3D47E42FB01DE46B104645E41B0DF95A226d6e7K" TargetMode="External"/><Relationship Id="rId156" Type="http://schemas.openxmlformats.org/officeDocument/2006/relationships/hyperlink" Target="consultantplus://offline/ref=B1528B83C4C2C1E4FB9B89BAE6537783454BC1A3D47E42FB01DE46B104645E41B0DF95A226d6e3K" TargetMode="External"/><Relationship Id="rId177" Type="http://schemas.openxmlformats.org/officeDocument/2006/relationships/hyperlink" Target="consultantplus://offline/ref=B1528B83C4C2C1E4FB9B89BAE6537783454BC1A3D47E42FB01DE46B104645E41B0DF95A328d6e2K" TargetMode="External"/><Relationship Id="rId198" Type="http://schemas.openxmlformats.org/officeDocument/2006/relationships/hyperlink" Target="consultantplus://offline/ref=B1528B83C4C2C1E4FB9B89BAE6537783454AC9A1D37642FB01DE46B104d6e4K" TargetMode="External"/><Relationship Id="rId172" Type="http://schemas.openxmlformats.org/officeDocument/2006/relationships/hyperlink" Target="consultantplus://offline/ref=B1528B83C4C2C1E4FB9B89BAE6537783454BC1A3D47E42FB01DE46B104645E41B0DF95A227d6eDK" TargetMode="External"/><Relationship Id="rId193" Type="http://schemas.openxmlformats.org/officeDocument/2006/relationships/hyperlink" Target="consultantplus://offline/ref=B1528B83C4C2C1E4FB9B89BAE6537783454BC1A3D47E42FB01DE46B104645E41B0DF95A326d6e3K" TargetMode="External"/><Relationship Id="rId202" Type="http://schemas.openxmlformats.org/officeDocument/2006/relationships/fontTable" Target="fontTable.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consultantplus://offline/ref=45D3EDB66472E2A6D934DDBF39E82FDD0452D5D9E7978C15CF5558D9779350492F4610DA73U3g6H" TargetMode="External"/><Relationship Id="rId109" Type="http://schemas.openxmlformats.org/officeDocument/2006/relationships/hyperlink" Target="consultantplus://offline/ref=B1528B83C4C2C1E4FB9B89BAE6537783454BC1A3D47E42FB01DE46B104645E41B0DF95A22Dd6e2K" TargetMode="External"/><Relationship Id="rId34" Type="http://schemas.openxmlformats.org/officeDocument/2006/relationships/hyperlink" Target="consultantplus://offline/ref=45D3EDB66472E2A6D934DDBF39E82FDD0452D5D9E7978C15CF5558D9779350492F4610DA75U3g6H" TargetMode="External"/><Relationship Id="rId50" Type="http://schemas.openxmlformats.org/officeDocument/2006/relationships/hyperlink" Target="consultantplus://offline/ref=45D3EDB66472E2A6D934DDBF39E82FDD075BD0DFE7968C15CF5558D977U9g3H" TargetMode="External"/><Relationship Id="rId55" Type="http://schemas.openxmlformats.org/officeDocument/2006/relationships/hyperlink" Target="consultantplus://offline/ref=45D3EDB66472E2A6D934DDBF39E82FDD0452D5D9E7978C15CF5558D9779350492F4610DA71U3gAH" TargetMode="External"/><Relationship Id="rId76" Type="http://schemas.openxmlformats.org/officeDocument/2006/relationships/hyperlink" Target="consultantplus://offline/ref=56D5167805126373C41BD8E9AB1BD60976F94BADBB3DA01CB17F6FF76E205D7F52669BF3BCEFV9g0H" TargetMode="External"/><Relationship Id="rId97" Type="http://schemas.openxmlformats.org/officeDocument/2006/relationships/hyperlink" Target="consultantplus://offline/ref=56D5167805126373C41BD8E9AB1BD60976F94BADBB3DA01CB17F6FF76E205D7F52669BF7B5VEg8H" TargetMode="External"/><Relationship Id="rId104" Type="http://schemas.openxmlformats.org/officeDocument/2006/relationships/hyperlink" Target="consultantplus://offline/ref=56D5167805126373C41BD8E9AB1BD60976F843AFBC35A01CB17F6FF76EV2g0H" TargetMode="External"/><Relationship Id="rId120" Type="http://schemas.openxmlformats.org/officeDocument/2006/relationships/hyperlink" Target="consultantplus://offline/ref=B1528B83C4C2C1E4FB9B89BAE6537783454BC1A3D47E42FB01DE46B104645E41B0DF95A22Bd6eCK" TargetMode="External"/><Relationship Id="rId125" Type="http://schemas.openxmlformats.org/officeDocument/2006/relationships/hyperlink" Target="consultantplus://offline/ref=B1528B83C4C2C1E4FB9B89BAE6537783454BC1A3D47E42FB01DE46B104645E41B0DF95A228d6e6K" TargetMode="External"/><Relationship Id="rId141" Type="http://schemas.openxmlformats.org/officeDocument/2006/relationships/hyperlink" Target="consultantplus://offline/ref=B1528B83C4C2C1E4FB9B89BAE6537783454BC1A3D47E42FB01DE46B104645E41B0DF95A229d6e2K" TargetMode="External"/><Relationship Id="rId146" Type="http://schemas.openxmlformats.org/officeDocument/2006/relationships/hyperlink" Target="consultantplus://offline/ref=B1528B83C4C2C1E4FB9B89BAE6537783454BC1A3D47E42FB01DE46B104645E41B0DF95A72F60dBe9K" TargetMode="External"/><Relationship Id="rId167" Type="http://schemas.openxmlformats.org/officeDocument/2006/relationships/hyperlink" Target="consultantplus://offline/ref=B1528B83C4C2C1E4FB9B89BAE6537783454BC1A3D47E42FB01DE46B104645E41B0DF95A227d6e6K" TargetMode="External"/><Relationship Id="rId188" Type="http://schemas.openxmlformats.org/officeDocument/2006/relationships/hyperlink" Target="consultantplus://offline/ref=B1528B83C4C2C1E4FB9B89BAE6537783454BC1A3D47E42FB01DE46B104645E41B0DF95A326d6e4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8H" TargetMode="External"/><Relationship Id="rId92" Type="http://schemas.openxmlformats.org/officeDocument/2006/relationships/hyperlink" Target="consultantplus://offline/ref=56D5167805126373C41BD8E9AB1BD60976F94BADBB3DA01CB17F6FF76E205D7F52669BF7B5VEgAH" TargetMode="External"/><Relationship Id="rId162" Type="http://schemas.openxmlformats.org/officeDocument/2006/relationships/hyperlink" Target="consultantplus://offline/ref=B1528B83C4C2C1E4FB9B89BAE6537783454BC1A3D47E42FB01DE46B104645E41B0DF95A72F60dBe8K" TargetMode="External"/><Relationship Id="rId183" Type="http://schemas.openxmlformats.org/officeDocument/2006/relationships/hyperlink" Target="consultantplus://offline/ref=B1528B83C4C2C1E4FB9B89BAE6537783454BC1A3D47E42FB01DE46B104645E41B0DF95A329d6eCK" TargetMode="External"/><Relationship Id="rId2" Type="http://schemas.openxmlformats.org/officeDocument/2006/relationships/numbering" Target="numbering.xml"/><Relationship Id="rId29" Type="http://schemas.openxmlformats.org/officeDocument/2006/relationships/hyperlink" Target="consultantplus://offline/ref=9A867ABE6E982EA437E2FCF0298A51AD97837830051932DDCBB7A6D4518E8198B119B5C87552492FQ135K" TargetMode="External"/><Relationship Id="rId24" Type="http://schemas.openxmlformats.org/officeDocument/2006/relationships/hyperlink" Target="consultantplus://offline/ref=15419B484F04E9A91D03394C285F8E7196014206419180615D5DA4548D4B00CDA120B6B9AFADF729VCO6G" TargetMode="External"/><Relationship Id="rId40" Type="http://schemas.openxmlformats.org/officeDocument/2006/relationships/hyperlink" Target="consultantplus://offline/ref=45D3EDB66472E2A6D934DDBF39E82FDD0452D5D9E7978C15CF5558D9779350492F4610DA70U3gEH" TargetMode="External"/><Relationship Id="rId45" Type="http://schemas.openxmlformats.org/officeDocument/2006/relationships/hyperlink" Target="consultantplus://offline/ref=DF9632F26D7C1FA56CDC2AEA06DE1494E558126FB5DFA26E8281D10BFDBF3192328249013FE966EBN0wEH" TargetMode="External"/><Relationship Id="rId66" Type="http://schemas.openxmlformats.org/officeDocument/2006/relationships/hyperlink" Target="consultantplus://offline/ref=45D3EDB66472E2A6D934DDBF39E82FDD0452D5D9E7978C15CF5558D9779350492F4610DA7EU3gEH" TargetMode="External"/><Relationship Id="rId87" Type="http://schemas.openxmlformats.org/officeDocument/2006/relationships/hyperlink" Target="consultantplus://offline/ref=56D5167805126373C41BD8E9AB1BD60976F94BADBB3DA01CB17F6FF76E205D7F52669BF7BAVEgCH" TargetMode="External"/><Relationship Id="rId110" Type="http://schemas.openxmlformats.org/officeDocument/2006/relationships/hyperlink" Target="consultantplus://offline/ref=B1528B83C4C2C1E4FB9B89BAE6537783454BC1A3D47E42FB01DE46B104645E41B0DF95A22Dd6e2K" TargetMode="External"/><Relationship Id="rId115" Type="http://schemas.openxmlformats.org/officeDocument/2006/relationships/hyperlink" Target="consultantplus://offline/ref=B1528B83C4C2C1E4FB9B89BAE6537783454BC1A3D47E42FB01DE46B104645E41B0DF95A22Ad6e6K" TargetMode="External"/><Relationship Id="rId131" Type="http://schemas.openxmlformats.org/officeDocument/2006/relationships/hyperlink" Target="consultantplus://offline/ref=B1528B83C4C2C1E4FB9B89BAE6537783454BC1A3D47E42FB01DE46B104645E41B0DF95A229d6e5K" TargetMode="External"/><Relationship Id="rId136" Type="http://schemas.openxmlformats.org/officeDocument/2006/relationships/hyperlink" Target="consultantplus://offline/ref=B1528B83C4C2C1E4FB9B89BAE6537783454BC1A3D47E42FB01DE46B104645E41B0DF95A229d6e6K" TargetMode="External"/><Relationship Id="rId157" Type="http://schemas.openxmlformats.org/officeDocument/2006/relationships/hyperlink" Target="consultantplus://offline/ref=B1528B83C4C2C1E4FB9B89BAE6537783454BC1A3D47E42FB01DE46B104645E41B0DF95A226d6e2K" TargetMode="External"/><Relationship Id="rId178" Type="http://schemas.openxmlformats.org/officeDocument/2006/relationships/hyperlink" Target="consultantplus://offline/ref=B1528B83C4C2C1E4FB9B89BAE6537783454BC1A3D47E42FB01DE46B104645E41B0DF95A329d6e3K" TargetMode="External"/><Relationship Id="rId61" Type="http://schemas.openxmlformats.org/officeDocument/2006/relationships/hyperlink" Target="consultantplus://offline/ref=45D3EDB66472E2A6D934DDBF39E82FDD0452D5D9E7978C15CF5558D9779350492F4610DA7EU3gFH" TargetMode="External"/><Relationship Id="rId82" Type="http://schemas.openxmlformats.org/officeDocument/2006/relationships/hyperlink" Target="consultantplus://offline/ref=56D5167805126373C41BD8E9AB1BD60976F94BADBB3DA01CB17F6FF76E205D7F52669BF3B8EBV9g5H" TargetMode="External"/><Relationship Id="rId152" Type="http://schemas.openxmlformats.org/officeDocument/2006/relationships/hyperlink" Target="consultantplus://offline/ref=B1528B83C4C2C1E4FB9B89BAE6537783454BC1A3D47E42FB01DE46B104645E41B0DF95A226d6e6K" TargetMode="External"/><Relationship Id="rId173" Type="http://schemas.openxmlformats.org/officeDocument/2006/relationships/hyperlink" Target="consultantplus://offline/ref=B1528B83C4C2C1E4FB9B89BAE6537783454BC1A3D47E42FB01DE46B104645E41B0DF95A227d6eCK" TargetMode="External"/><Relationship Id="rId194" Type="http://schemas.openxmlformats.org/officeDocument/2006/relationships/hyperlink" Target="consultantplus://offline/ref=B1528B83C4C2C1E4FB9B89BAE6537783454BC1A3D47E42FB01DE46B104645E41B0DF95A326d6e2K" TargetMode="External"/><Relationship Id="rId199" Type="http://schemas.openxmlformats.org/officeDocument/2006/relationships/hyperlink" Target="consultantplus://offline/ref=B1528B83C4C2C1E4FB9B89BAE6537783454BC1A3D47E42FB01DE46B104645E41B0DF95A327d6e5K" TargetMode="External"/><Relationship Id="rId203"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consultantplus://offline/ref=45D3EDB66472E2A6D934DDBF39E82FDD0452D5D9E7978C15CF5558D9779350492F4610DA75U3g9H" TargetMode="External"/><Relationship Id="rId35" Type="http://schemas.openxmlformats.org/officeDocument/2006/relationships/hyperlink" Target="consultantplus://offline/ref=45D3EDB66472E2A6D934DDBF39E82FDD0452D5D9E7978C15CF5558D9779350492F4610DA72U3gEH" TargetMode="External"/><Relationship Id="rId56" Type="http://schemas.openxmlformats.org/officeDocument/2006/relationships/hyperlink" Target="consultantplus://offline/ref=45D3EDB66472E2A6D934DDBF39E82FDD0452D5D9E7978C15CF5558D9779350492F4610DA71U3g9H" TargetMode="External"/><Relationship Id="rId77" Type="http://schemas.openxmlformats.org/officeDocument/2006/relationships/hyperlink" Target="consultantplus://offline/ref=56D5167805126373C41BD8E9AB1BD60976F94BADBB3DA01CB17F6FF76E205D7F52669BF3BCEFV9g0H" TargetMode="External"/><Relationship Id="rId100" Type="http://schemas.openxmlformats.org/officeDocument/2006/relationships/hyperlink" Target="consultantplus://offline/ref=56D5167805126373C41BD8E9AB1BD60976F94BADBB3DA01CB17F6FF76E205D7F52669BF7B5VEgDH" TargetMode="External"/><Relationship Id="rId105" Type="http://schemas.openxmlformats.org/officeDocument/2006/relationships/hyperlink" Target="consultantplus://offline/ref=56D5167805126373C41BD8E9AB1BD60976F94BADBB3DA01CB17F6FF76E205D7F52669BF7B4VEgAH" TargetMode="External"/><Relationship Id="rId126" Type="http://schemas.openxmlformats.org/officeDocument/2006/relationships/hyperlink" Target="consultantplus://offline/ref=BB91C46E90128B829FA6D57CFD1A0B2997BEF3728EBDA1FD0EE877C0A0E29F88CA02318F2D6FD936dF46K" TargetMode="External"/><Relationship Id="rId147" Type="http://schemas.openxmlformats.org/officeDocument/2006/relationships/hyperlink" Target="consultantplus://offline/ref=B1528B83C4C2C1E4FB9B89BAE6537783454BC1A3D47E42FB01DE46B104645E41B0DF95A72F60dBe9K" TargetMode="External"/><Relationship Id="rId168" Type="http://schemas.openxmlformats.org/officeDocument/2006/relationships/hyperlink" Target="consultantplus://offline/ref=B1528B83C4C2C1E4FB9B89BAE6537783454BC1A3D47E42FB01DE46B104645E41B0DF95A227d6e1K" TargetMode="External"/><Relationship Id="rId8" Type="http://schemas.openxmlformats.org/officeDocument/2006/relationships/hyperlink" Target="http://www.86.gosuslugi.ru" TargetMode="External"/><Relationship Id="rId51" Type="http://schemas.openxmlformats.org/officeDocument/2006/relationships/hyperlink" Target="consultantplus://offline/ref=45D3EDB66472E2A6D934DDBF39E82FDD0452D5D9E7978C15CF5558D9779350492F4610DA71U3gDH" TargetMode="External"/><Relationship Id="rId72" Type="http://schemas.openxmlformats.org/officeDocument/2006/relationships/hyperlink" Target="consultantplus://offline/ref=45D3EDB66472E2A6D934DDBF39E82FDD0452D5D9E7978C15CF5558D9779350492F4610DA7EU3g7H" TargetMode="External"/><Relationship Id="rId93" Type="http://schemas.openxmlformats.org/officeDocument/2006/relationships/hyperlink" Target="consultantplus://offline/ref=56D5167805126373C41BD8E9AB1BD60976F843AFBC35A01CB17F6FF76EV2g0H" TargetMode="External"/><Relationship Id="rId98" Type="http://schemas.openxmlformats.org/officeDocument/2006/relationships/hyperlink" Target="consultantplus://offline/ref=56D5167805126373C41BD8E9AB1BD60976F94BADBB3DA01CB17F6FF76E205D7F52669BF7B5VEg9H" TargetMode="External"/><Relationship Id="rId121" Type="http://schemas.openxmlformats.org/officeDocument/2006/relationships/hyperlink" Target="consultantplus://offline/ref=B1528B83C4C2C1E4FB9B89BAE6537783454BC1A3D47E42FB01DE46B104645E41B0DF95A228d6e5K" TargetMode="External"/><Relationship Id="rId142" Type="http://schemas.openxmlformats.org/officeDocument/2006/relationships/hyperlink" Target="consultantplus://offline/ref=B1528B83C4C2C1E4FB9B89BAE6537783454AC9A3D77D42FB01DE46B104645E41B0DF95A72Cd6e2K" TargetMode="External"/><Relationship Id="rId163" Type="http://schemas.openxmlformats.org/officeDocument/2006/relationships/hyperlink" Target="consultantplus://offline/ref=B1528B83C4C2C1E4FB9B89BAE6537783454BC1A3D47E42FB01DE46B104645E41B0DF95A72F60dBe8K" TargetMode="External"/><Relationship Id="rId184" Type="http://schemas.openxmlformats.org/officeDocument/2006/relationships/hyperlink" Target="consultantplus://offline/ref=B1528B83C4C2C1E4FB9B89BAE6537783454BC1A3D47E42FB01DE46B104645E41B0DF95A326d6e5K" TargetMode="External"/><Relationship Id="rId189" Type="http://schemas.openxmlformats.org/officeDocument/2006/relationships/hyperlink" Target="consultantplus://offline/ref=B1528B83C4C2C1E4FB9B89BAE6537783454BC1A3D47E42FB01DE46B104645E41B0DF95A326d6e7K" TargetMode="External"/><Relationship Id="rId3" Type="http://schemas.openxmlformats.org/officeDocument/2006/relationships/styles" Target="styles.xml"/><Relationship Id="rId25" Type="http://schemas.openxmlformats.org/officeDocument/2006/relationships/hyperlink" Target="consultantplus://offline/ref=15419B484F04E9A91D03394C285F8E7196014206419180615D5DA4548D4B00CDA120B6B9AFADF729VCO6G" TargetMode="External"/><Relationship Id="rId46" Type="http://schemas.openxmlformats.org/officeDocument/2006/relationships/hyperlink" Target="consultantplus://offline/ref=DF9632F26D7C1FA56CDC2AEA06DE1494E558126FB5DEAB668083D10BFDBF3192328249013FE966E90E193985N9w5H" TargetMode="External"/><Relationship Id="rId67" Type="http://schemas.openxmlformats.org/officeDocument/2006/relationships/hyperlink" Target="consultantplus://offline/ref=45D3EDB66472E2A6D934DDBF39E82FDD0452D5D9E7978C15CF5558D9779350492F4610DA7EU3gDH" TargetMode="External"/><Relationship Id="rId116" Type="http://schemas.openxmlformats.org/officeDocument/2006/relationships/hyperlink" Target="consultantplus://offline/ref=B1528B83C4C2C1E4FB9B89BAE6537783454BC1A3D47E42FB01DE46B104645E41B0DF95A22Ad6e1K" TargetMode="External"/><Relationship Id="rId137" Type="http://schemas.openxmlformats.org/officeDocument/2006/relationships/hyperlink" Target="consultantplus://offline/ref=B1528B83C4C2C1E4FB9B89BAE6537783454BC1A3D47E42FB01DE46B104645E41B0DF95A229d6e1K" TargetMode="External"/><Relationship Id="rId158" Type="http://schemas.openxmlformats.org/officeDocument/2006/relationships/hyperlink" Target="consultantplus://offline/ref=B1528B83C4C2C1E4FB9B89BAE6537783454BC1A3D47E42FB01DE46B104645E41B0DF95A226d6eDK"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45D3EDB66472E2A6D934DDBF39E82FDD0452D5D9E7978C15CF5558D9779350492F4610DF743BUDg0H" TargetMode="External"/><Relationship Id="rId62" Type="http://schemas.openxmlformats.org/officeDocument/2006/relationships/hyperlink" Target="consultantplus://offline/ref=45D3EDB66472E2A6D934DDBF39E82FDD0452D5D9E7978C15CF5558D9779350492F4610DF773AUDg6H" TargetMode="External"/><Relationship Id="rId83" Type="http://schemas.openxmlformats.org/officeDocument/2006/relationships/hyperlink" Target="consultantplus://offline/ref=56D5167805126373C41BD8E9AB1BD60976F94BADBB3DA01CB17F6FF76E205D7F52669BF7BBVEgFH" TargetMode="External"/><Relationship Id="rId88" Type="http://schemas.openxmlformats.org/officeDocument/2006/relationships/hyperlink" Target="consultantplus://offline/ref=56D5167805126373C41BD8E9AB1BD60976F94BADBB3DA01CB17F6FF76E205D7F52669BF7BAVEgCH" TargetMode="External"/><Relationship Id="rId111" Type="http://schemas.openxmlformats.org/officeDocument/2006/relationships/hyperlink" Target="consultantplus://offline/ref=B1528B83C4C2C1E4FB9B89BAE6537783454BC1A3D47E42FB01DE46B104645E41B0DF95A22Dd6eDK" TargetMode="External"/><Relationship Id="rId132" Type="http://schemas.openxmlformats.org/officeDocument/2006/relationships/hyperlink" Target="consultantplus://offline/ref=B1528B83C4C2C1E4FB9B89BAE6537783454BC1A3D47E42FB01DE46B104645E41B0DF95A229d6e4K" TargetMode="External"/><Relationship Id="rId153" Type="http://schemas.openxmlformats.org/officeDocument/2006/relationships/hyperlink" Target="consultantplus://offline/ref=B1528B83C4C2C1E4FB9B89BAE6537783454BC1A3D47E42FB01DE46B104645E41B0DF95A226d6e1K" TargetMode="External"/><Relationship Id="rId174" Type="http://schemas.openxmlformats.org/officeDocument/2006/relationships/hyperlink" Target="consultantplus://offline/ref=B1528B83C4C2C1E4FB9B89BAE6537783454BC1A3D47E42FB01DE46B104645E41B0DF95A72B64dBeDK" TargetMode="External"/><Relationship Id="rId179" Type="http://schemas.openxmlformats.org/officeDocument/2006/relationships/hyperlink" Target="consultantplus://offline/ref=B1528B83C4C2C1E4FB9B89BAE6537783454BC1A3D47E42FB01DE46B104645E41B0DF95A329d6e3K" TargetMode="External"/><Relationship Id="rId195" Type="http://schemas.openxmlformats.org/officeDocument/2006/relationships/hyperlink" Target="consultantplus://offline/ref=B1528B83C4C2C1E4FB9B89BAE6537783454BC1A3D47E42FB01DE46B104645E41B0DF95A326d6eDK" TargetMode="External"/><Relationship Id="rId190" Type="http://schemas.openxmlformats.org/officeDocument/2006/relationships/hyperlink" Target="consultantplus://offline/ref=B1528B83C4C2C1E4FB9B89BAE6537783454BC1A3D47E42FB01DE46B104645E41B0DF95A326d6e6K" TargetMode="External"/><Relationship Id="rId204" Type="http://schemas.microsoft.com/office/2007/relationships/stylesWithEffects" Target="stylesWithEffects.xml"/><Relationship Id="rId15" Type="http://schemas.openxmlformats.org/officeDocument/2006/relationships/hyperlink" Target="https://internet.garant.ru/" TargetMode="External"/><Relationship Id="rId36" Type="http://schemas.openxmlformats.org/officeDocument/2006/relationships/hyperlink" Target="consultantplus://offline/ref=45D3EDB66472E2A6D934DDBF39E82FDD0452D5D9E7978C15CF5558D9779350492F4610DA72U3gDH" TargetMode="External"/><Relationship Id="rId57" Type="http://schemas.openxmlformats.org/officeDocument/2006/relationships/hyperlink" Target="consultantplus://offline/ref=45D3EDB66472E2A6D934DDBF39E82FDD0452D5D9E7978C15CF5558D9779350492F4610D67EU3gBH" TargetMode="External"/><Relationship Id="rId106" Type="http://schemas.openxmlformats.org/officeDocument/2006/relationships/hyperlink" Target="consultantplus://offline/ref=56D5167805126373C41BD8E9AB1BD60976F94BADBB3DA01CB17F6FF76E205D7F52669BF7B4VEgBH" TargetMode="External"/><Relationship Id="rId127" Type="http://schemas.openxmlformats.org/officeDocument/2006/relationships/hyperlink" Target="consultantplus://offline/ref=BB91C46E90128B829FA6D57CFD1A0B2997BEF3728EBDA1FD0EE877C0A0E29F88CA02318F2D6FD936dF40K"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31" Type="http://schemas.openxmlformats.org/officeDocument/2006/relationships/hyperlink" Target="consultantplus://offline/ref=45D3EDB66472E2A6D934DDBF39E82FDD0452D5D9E7978C15CF5558D9779350492F4610DA75U3g8H" TargetMode="External"/><Relationship Id="rId52" Type="http://schemas.openxmlformats.org/officeDocument/2006/relationships/hyperlink" Target="consultantplus://offline/ref=45D3EDB66472E2A6D934DDBF39E82FDD0452D5D9E7978C15CF5558D9779350492F4610DA71U3gCH" TargetMode="External"/><Relationship Id="rId73" Type="http://schemas.openxmlformats.org/officeDocument/2006/relationships/hyperlink" Target="consultantplus://offline/ref=45D3EDB66472E2A6D934DDBF39E82FDD0452D5D9E7978C15CF5558D9779350492F4610DA7EU3g7H" TargetMode="External"/><Relationship Id="rId78" Type="http://schemas.openxmlformats.org/officeDocument/2006/relationships/hyperlink" Target="consultantplus://offline/ref=56D5167805126373C41BD8E9AB1BD60976F94BADBB3DA01CB17F6FF76E205D7F52669BF3B8E2V9g2H" TargetMode="External"/><Relationship Id="rId94" Type="http://schemas.openxmlformats.org/officeDocument/2006/relationships/hyperlink" Target="consultantplus://offline/ref=56D5167805126373C41BD8E9AB1BD60976F94BADBB3DA01CB17F6FF76E205D7F52669BF6B9VEgFH" TargetMode="External"/><Relationship Id="rId99" Type="http://schemas.openxmlformats.org/officeDocument/2006/relationships/hyperlink" Target="consultantplus://offline/ref=9A53C261A962B09EE3934BF7CFDA4CEACB92D53A6ED613416DA9C0B45BE9F39602847F09D6CC6FD25A80ADED79F2624169D7A12DEEQ4h3L" TargetMode="External"/><Relationship Id="rId101" Type="http://schemas.openxmlformats.org/officeDocument/2006/relationships/hyperlink" Target="consultantplus://offline/ref=56D5167805126373C41BD8E9AB1BD60976F94BADBB3DA01CB17F6FF76E205D7F52669BF7B5VEg2H" TargetMode="External"/><Relationship Id="rId122" Type="http://schemas.openxmlformats.org/officeDocument/2006/relationships/hyperlink" Target="consultantplus://offline/ref=B1528B83C4C2C1E4FB9B89BAE6537783454BC1A3D47E42FB01DE46B104645E41B0DF95A228d6e4K" TargetMode="External"/><Relationship Id="rId143" Type="http://schemas.openxmlformats.org/officeDocument/2006/relationships/hyperlink" Target="consultantplus://offline/ref=B1528B83C4C2C1E4FB9B89BAE6537783454BC1A3D47E42FB01DE46B104645E41B0DF95A229d6eDK" TargetMode="External"/><Relationship Id="rId148" Type="http://schemas.openxmlformats.org/officeDocument/2006/relationships/hyperlink" Target="consultantplus://offline/ref=B1528B83C4C2C1E4FB9B89BAE6537783454BC1A3D47E42FB01DE46B104645E41B0DF95A72B6CdBeFK" TargetMode="External"/><Relationship Id="rId164" Type="http://schemas.openxmlformats.org/officeDocument/2006/relationships/hyperlink" Target="consultantplus://offline/ref=B1528B83C4C2C1E4FB9B89BAE6537783454BC1A3D47E42FB01DE46B104645E41B0DF95A72B6DdBeAK" TargetMode="External"/><Relationship Id="rId169" Type="http://schemas.openxmlformats.org/officeDocument/2006/relationships/hyperlink" Target="consultantplus://offline/ref=B1528B83C4C2C1E4FB9B89BAE6537783454BC1A3D47E42FB01DE46B104645E41B0DF95A227d6e0K" TargetMode="External"/><Relationship Id="rId185" Type="http://schemas.openxmlformats.org/officeDocument/2006/relationships/hyperlink" Target="consultantplus://offline/ref=B1528B83C4C2C1E4FB9B89BAE6537783454AC9A1D37642FB01DE46B104d6e4K"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80" Type="http://schemas.openxmlformats.org/officeDocument/2006/relationships/hyperlink" Target="consultantplus://offline/ref=B1528B83C4C2C1E4FB9B89BAE6537783454BC1A3D47E42FB01DE46B104645E41B0DF95A329d6e3K" TargetMode="External"/><Relationship Id="rId26" Type="http://schemas.openxmlformats.org/officeDocument/2006/relationships/hyperlink" Target="consultantplus://offline/ref=15419B484F04E9A91D03394C285F8E7196014206419180615D5DA4548D4B00CDA120B6B9AFADF729VCO6G" TargetMode="External"/><Relationship Id="rId47" Type="http://schemas.openxmlformats.org/officeDocument/2006/relationships/hyperlink" Target="consultantplus://offline/ref=9B7626683B0518976B7F4E10368663AC40D2036B6E1807C0BDC391D18A12ACFC1246B8B3152E736F0586A2D5E09B74D084CC3E7795z2o6L" TargetMode="External"/><Relationship Id="rId68" Type="http://schemas.openxmlformats.org/officeDocument/2006/relationships/hyperlink" Target="consultantplus://offline/ref=45D3EDB66472E2A6D934DDBF39E82FDD0452D5D9E7978C15CF5558D9779350492F4610DA7EU3gCH" TargetMode="External"/><Relationship Id="rId89" Type="http://schemas.openxmlformats.org/officeDocument/2006/relationships/hyperlink" Target="consultantplus://offline/ref=56D5167805126373C41BD8E9AB1BD60976F94BADBB3DA01CB17F6FF76E205D7F52669BF7BAVEgDH" TargetMode="External"/><Relationship Id="rId112" Type="http://schemas.openxmlformats.org/officeDocument/2006/relationships/hyperlink" Target="consultantplus://offline/ref=B1528B83C4C2C1E4FB9B89BAE6537783454BC1A3D47E42FB01DE46B104645E41B0DF95A22Dd6eCK" TargetMode="External"/><Relationship Id="rId133" Type="http://schemas.openxmlformats.org/officeDocument/2006/relationships/hyperlink" Target="consultantplus://offline/ref=B1528B83C4C2C1E4FB9B89BAE6537783454BC1A3D47E42FB01DE46B104645E41B0DF95A229d6e7K" TargetMode="External"/><Relationship Id="rId154" Type="http://schemas.openxmlformats.org/officeDocument/2006/relationships/hyperlink" Target="consultantplus://offline/ref=B1528B83C4C2C1E4FB9B89BAE6537783454BC1A3D47E42FB01DE46B104645E41B0DF95A226d6e1K" TargetMode="External"/><Relationship Id="rId175" Type="http://schemas.openxmlformats.org/officeDocument/2006/relationships/hyperlink" Target="consultantplus://offline/ref=B1528B83C4C2C1E4FB9B89BAE6537783454BC1A3D47E42FB01DE46B104645E41B0DF95A328d6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8E16-181F-4D82-ACD1-BA2FE229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27783</Words>
  <Characters>158368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185780</CharactersWithSpaces>
  <SharedDoc>false</SharedDoc>
  <HLinks>
    <vt:vector size="1164" baseType="variant">
      <vt:variant>
        <vt:i4>5177439</vt:i4>
      </vt:variant>
      <vt:variant>
        <vt:i4>579</vt:i4>
      </vt:variant>
      <vt:variant>
        <vt:i4>0</vt:i4>
      </vt:variant>
      <vt:variant>
        <vt:i4>5</vt:i4>
      </vt:variant>
      <vt:variant>
        <vt:lpwstr>consultantplus://offline/ref=B1528B83C4C2C1E4FB9B89BAE6537783454BC1A3D47E42FB01DE46B104645E41B0DF95A327d6e4K</vt:lpwstr>
      </vt:variant>
      <vt:variant>
        <vt:lpwstr/>
      </vt:variant>
      <vt:variant>
        <vt:i4>5177438</vt:i4>
      </vt:variant>
      <vt:variant>
        <vt:i4>576</vt:i4>
      </vt:variant>
      <vt:variant>
        <vt:i4>0</vt:i4>
      </vt:variant>
      <vt:variant>
        <vt:i4>5</vt:i4>
      </vt:variant>
      <vt:variant>
        <vt:lpwstr>consultantplus://offline/ref=B1528B83C4C2C1E4FB9B89BAE6537783454BC1A3D47E42FB01DE46B104645E41B0DF95A327d6e5K</vt:lpwstr>
      </vt:variant>
      <vt:variant>
        <vt:lpwstr/>
      </vt:variant>
      <vt:variant>
        <vt:i4>1310725</vt:i4>
      </vt:variant>
      <vt:variant>
        <vt:i4>573</vt:i4>
      </vt:variant>
      <vt:variant>
        <vt:i4>0</vt:i4>
      </vt:variant>
      <vt:variant>
        <vt:i4>5</vt:i4>
      </vt:variant>
      <vt:variant>
        <vt:lpwstr>consultantplus://offline/ref=B1528B83C4C2C1E4FB9B89BAE6537783454AC9A1D37642FB01DE46B104d6e4K</vt:lpwstr>
      </vt:variant>
      <vt:variant>
        <vt:lpwstr/>
      </vt:variant>
      <vt:variant>
        <vt:i4>1310723</vt:i4>
      </vt:variant>
      <vt:variant>
        <vt:i4>570</vt:i4>
      </vt:variant>
      <vt:variant>
        <vt:i4>0</vt:i4>
      </vt:variant>
      <vt:variant>
        <vt:i4>5</vt:i4>
      </vt:variant>
      <vt:variant>
        <vt:lpwstr>consultantplus://offline/ref=B1528B83C4C2C1E4FB9B89BAE6537783454AC1A0D37942FB01DE46B104d6e4K</vt:lpwstr>
      </vt:variant>
      <vt:variant>
        <vt:lpwstr/>
      </vt:variant>
      <vt:variant>
        <vt:i4>5177353</vt:i4>
      </vt:variant>
      <vt:variant>
        <vt:i4>567</vt:i4>
      </vt:variant>
      <vt:variant>
        <vt:i4>0</vt:i4>
      </vt:variant>
      <vt:variant>
        <vt:i4>5</vt:i4>
      </vt:variant>
      <vt:variant>
        <vt:lpwstr>consultantplus://offline/ref=B1528B83C4C2C1E4FB9B89BAE6537783454BC1A3D47E42FB01DE46B104645E41B0DF95A326d6eCK</vt:lpwstr>
      </vt:variant>
      <vt:variant>
        <vt:lpwstr/>
      </vt:variant>
      <vt:variant>
        <vt:i4>5177358</vt:i4>
      </vt:variant>
      <vt:variant>
        <vt:i4>564</vt:i4>
      </vt:variant>
      <vt:variant>
        <vt:i4>0</vt:i4>
      </vt:variant>
      <vt:variant>
        <vt:i4>5</vt:i4>
      </vt:variant>
      <vt:variant>
        <vt:lpwstr>consultantplus://offline/ref=B1528B83C4C2C1E4FB9B89BAE6537783454BC1A3D47E42FB01DE46B104645E41B0DF95A326d6eDK</vt:lpwstr>
      </vt:variant>
      <vt:variant>
        <vt:lpwstr/>
      </vt:variant>
      <vt:variant>
        <vt:i4>5177432</vt:i4>
      </vt:variant>
      <vt:variant>
        <vt:i4>561</vt:i4>
      </vt:variant>
      <vt:variant>
        <vt:i4>0</vt:i4>
      </vt:variant>
      <vt:variant>
        <vt:i4>5</vt:i4>
      </vt:variant>
      <vt:variant>
        <vt:lpwstr>consultantplus://offline/ref=B1528B83C4C2C1E4FB9B89BAE6537783454BC1A3D47E42FB01DE46B104645E41B0DF95A326d6e2K</vt:lpwstr>
      </vt:variant>
      <vt:variant>
        <vt:lpwstr/>
      </vt:variant>
      <vt:variant>
        <vt:i4>5177433</vt:i4>
      </vt:variant>
      <vt:variant>
        <vt:i4>558</vt:i4>
      </vt:variant>
      <vt:variant>
        <vt:i4>0</vt:i4>
      </vt:variant>
      <vt:variant>
        <vt:i4>5</vt:i4>
      </vt:variant>
      <vt:variant>
        <vt:lpwstr>consultantplus://offline/ref=B1528B83C4C2C1E4FB9B89BAE6537783454BC1A3D47E42FB01DE46B104645E41B0DF95A326d6e3K</vt:lpwstr>
      </vt:variant>
      <vt:variant>
        <vt:lpwstr/>
      </vt:variant>
      <vt:variant>
        <vt:i4>5177434</vt:i4>
      </vt:variant>
      <vt:variant>
        <vt:i4>555</vt:i4>
      </vt:variant>
      <vt:variant>
        <vt:i4>0</vt:i4>
      </vt:variant>
      <vt:variant>
        <vt:i4>5</vt:i4>
      </vt:variant>
      <vt:variant>
        <vt:lpwstr>consultantplus://offline/ref=B1528B83C4C2C1E4FB9B89BAE6537783454BC1A3D47E42FB01DE46B104645E41B0DF95A326d6e0K</vt:lpwstr>
      </vt:variant>
      <vt:variant>
        <vt:lpwstr/>
      </vt:variant>
      <vt:variant>
        <vt:i4>5177435</vt:i4>
      </vt:variant>
      <vt:variant>
        <vt:i4>552</vt:i4>
      </vt:variant>
      <vt:variant>
        <vt:i4>0</vt:i4>
      </vt:variant>
      <vt:variant>
        <vt:i4>5</vt:i4>
      </vt:variant>
      <vt:variant>
        <vt:lpwstr>consultantplus://offline/ref=B1528B83C4C2C1E4FB9B89BAE6537783454BC1A3D47E42FB01DE46B104645E41B0DF95A326d6e1K</vt:lpwstr>
      </vt:variant>
      <vt:variant>
        <vt:lpwstr/>
      </vt:variant>
      <vt:variant>
        <vt:i4>5177436</vt:i4>
      </vt:variant>
      <vt:variant>
        <vt:i4>549</vt:i4>
      </vt:variant>
      <vt:variant>
        <vt:i4>0</vt:i4>
      </vt:variant>
      <vt:variant>
        <vt:i4>5</vt:i4>
      </vt:variant>
      <vt:variant>
        <vt:lpwstr>consultantplus://offline/ref=B1528B83C4C2C1E4FB9B89BAE6537783454BC1A3D47E42FB01DE46B104645E41B0DF95A326d6e6K</vt:lpwstr>
      </vt:variant>
      <vt:variant>
        <vt:lpwstr/>
      </vt:variant>
      <vt:variant>
        <vt:i4>5177437</vt:i4>
      </vt:variant>
      <vt:variant>
        <vt:i4>546</vt:i4>
      </vt:variant>
      <vt:variant>
        <vt:i4>0</vt:i4>
      </vt:variant>
      <vt:variant>
        <vt:i4>5</vt:i4>
      </vt:variant>
      <vt:variant>
        <vt:lpwstr>consultantplus://offline/ref=B1528B83C4C2C1E4FB9B89BAE6537783454BC1A3D47E42FB01DE46B104645E41B0DF95A326d6e7K</vt:lpwstr>
      </vt:variant>
      <vt:variant>
        <vt:lpwstr/>
      </vt:variant>
      <vt:variant>
        <vt:i4>5177438</vt:i4>
      </vt:variant>
      <vt:variant>
        <vt:i4>543</vt:i4>
      </vt:variant>
      <vt:variant>
        <vt:i4>0</vt:i4>
      </vt:variant>
      <vt:variant>
        <vt:i4>5</vt:i4>
      </vt:variant>
      <vt:variant>
        <vt:lpwstr>consultantplus://offline/ref=B1528B83C4C2C1E4FB9B89BAE6537783454BC1A3D47E42FB01DE46B104645E41B0DF95A326d6e4K</vt:lpwstr>
      </vt:variant>
      <vt:variant>
        <vt:lpwstr/>
      </vt:variant>
      <vt:variant>
        <vt:i4>5177436</vt:i4>
      </vt:variant>
      <vt:variant>
        <vt:i4>540</vt:i4>
      </vt:variant>
      <vt:variant>
        <vt:i4>0</vt:i4>
      </vt:variant>
      <vt:variant>
        <vt:i4>5</vt:i4>
      </vt:variant>
      <vt:variant>
        <vt:lpwstr>consultantplus://offline/ref=B1528B83C4C2C1E4FB9B89BAE6537783454BC1A3D47E42FB01DE46B104645E41B0DF95A226d6e7K</vt:lpwstr>
      </vt:variant>
      <vt:variant>
        <vt:lpwstr/>
      </vt:variant>
      <vt:variant>
        <vt:i4>5177356</vt:i4>
      </vt:variant>
      <vt:variant>
        <vt:i4>537</vt:i4>
      </vt:variant>
      <vt:variant>
        <vt:i4>0</vt:i4>
      </vt:variant>
      <vt:variant>
        <vt:i4>5</vt:i4>
      </vt:variant>
      <vt:variant>
        <vt:lpwstr>consultantplus://offline/ref=B1528B83C4C2C1E4FB9B89BAE6537783454BC1A3D47E42FB01DE46B104645E41B0DF95A22Ad6e0K</vt:lpwstr>
      </vt:variant>
      <vt:variant>
        <vt:lpwstr/>
      </vt:variant>
      <vt:variant>
        <vt:i4>1310725</vt:i4>
      </vt:variant>
      <vt:variant>
        <vt:i4>534</vt:i4>
      </vt:variant>
      <vt:variant>
        <vt:i4>0</vt:i4>
      </vt:variant>
      <vt:variant>
        <vt:i4>5</vt:i4>
      </vt:variant>
      <vt:variant>
        <vt:lpwstr>consultantplus://offline/ref=B1528B83C4C2C1E4FB9B89BAE6537783454AC9A1D37642FB01DE46B104d6e4K</vt:lpwstr>
      </vt:variant>
      <vt:variant>
        <vt:lpwstr/>
      </vt:variant>
      <vt:variant>
        <vt:i4>5177439</vt:i4>
      </vt:variant>
      <vt:variant>
        <vt:i4>531</vt:i4>
      </vt:variant>
      <vt:variant>
        <vt:i4>0</vt:i4>
      </vt:variant>
      <vt:variant>
        <vt:i4>5</vt:i4>
      </vt:variant>
      <vt:variant>
        <vt:lpwstr>consultantplus://offline/ref=B1528B83C4C2C1E4FB9B89BAE6537783454BC1A3D47E42FB01DE46B104645E41B0DF95A326d6e5K</vt:lpwstr>
      </vt:variant>
      <vt:variant>
        <vt:lpwstr/>
      </vt:variant>
      <vt:variant>
        <vt:i4>5177350</vt:i4>
      </vt:variant>
      <vt:variant>
        <vt:i4>528</vt:i4>
      </vt:variant>
      <vt:variant>
        <vt:i4>0</vt:i4>
      </vt:variant>
      <vt:variant>
        <vt:i4>5</vt:i4>
      </vt:variant>
      <vt:variant>
        <vt:lpwstr>consultantplus://offline/ref=B1528B83C4C2C1E4FB9B89BAE6537783454BC1A3D47E42FB01DE46B104645E41B0DF95A329d6eCK</vt:lpwstr>
      </vt:variant>
      <vt:variant>
        <vt:lpwstr/>
      </vt:variant>
      <vt:variant>
        <vt:i4>5177345</vt:i4>
      </vt:variant>
      <vt:variant>
        <vt:i4>525</vt:i4>
      </vt:variant>
      <vt:variant>
        <vt:i4>0</vt:i4>
      </vt:variant>
      <vt:variant>
        <vt:i4>5</vt:i4>
      </vt:variant>
      <vt:variant>
        <vt:lpwstr>consultantplus://offline/ref=B1528B83C4C2C1E4FB9B89BAE6537783454BC1A3D47E42FB01DE46B104645E41B0DF95A329d6eDK</vt:lpwstr>
      </vt:variant>
      <vt:variant>
        <vt:lpwstr/>
      </vt:variant>
      <vt:variant>
        <vt:i4>5177431</vt:i4>
      </vt:variant>
      <vt:variant>
        <vt:i4>522</vt:i4>
      </vt:variant>
      <vt:variant>
        <vt:i4>0</vt:i4>
      </vt:variant>
      <vt:variant>
        <vt:i4>5</vt:i4>
      </vt:variant>
      <vt:variant>
        <vt:lpwstr>consultantplus://offline/ref=B1528B83C4C2C1E4FB9B89BAE6537783454BC1A3D47E42FB01DE46B104645E41B0DF95A329d6e2K</vt:lpwstr>
      </vt:variant>
      <vt:variant>
        <vt:lpwstr/>
      </vt:variant>
      <vt:variant>
        <vt:i4>5177430</vt:i4>
      </vt:variant>
      <vt:variant>
        <vt:i4>519</vt:i4>
      </vt:variant>
      <vt:variant>
        <vt:i4>0</vt:i4>
      </vt:variant>
      <vt:variant>
        <vt:i4>5</vt:i4>
      </vt:variant>
      <vt:variant>
        <vt:lpwstr>consultantplus://offline/ref=B1528B83C4C2C1E4FB9B89BAE6537783454BC1A3D47E42FB01DE46B104645E41B0DF95A329d6e3K</vt:lpwstr>
      </vt:variant>
      <vt:variant>
        <vt:lpwstr/>
      </vt:variant>
      <vt:variant>
        <vt:i4>5177430</vt:i4>
      </vt:variant>
      <vt:variant>
        <vt:i4>516</vt:i4>
      </vt:variant>
      <vt:variant>
        <vt:i4>0</vt:i4>
      </vt:variant>
      <vt:variant>
        <vt:i4>5</vt:i4>
      </vt:variant>
      <vt:variant>
        <vt:lpwstr>consultantplus://offline/ref=B1528B83C4C2C1E4FB9B89BAE6537783454BC1A3D47E42FB01DE46B104645E41B0DF95A329d6e3K</vt:lpwstr>
      </vt:variant>
      <vt:variant>
        <vt:lpwstr/>
      </vt:variant>
      <vt:variant>
        <vt:i4>5177430</vt:i4>
      </vt:variant>
      <vt:variant>
        <vt:i4>513</vt:i4>
      </vt:variant>
      <vt:variant>
        <vt:i4>0</vt:i4>
      </vt:variant>
      <vt:variant>
        <vt:i4>5</vt:i4>
      </vt:variant>
      <vt:variant>
        <vt:lpwstr>consultantplus://offline/ref=B1528B83C4C2C1E4FB9B89BAE6537783454BC1A3D47E42FB01DE46B104645E41B0DF95A329d6e3K</vt:lpwstr>
      </vt:variant>
      <vt:variant>
        <vt:lpwstr/>
      </vt:variant>
      <vt:variant>
        <vt:i4>5177430</vt:i4>
      </vt:variant>
      <vt:variant>
        <vt:i4>510</vt:i4>
      </vt:variant>
      <vt:variant>
        <vt:i4>0</vt:i4>
      </vt:variant>
      <vt:variant>
        <vt:i4>5</vt:i4>
      </vt:variant>
      <vt:variant>
        <vt:lpwstr>consultantplus://offline/ref=B1528B83C4C2C1E4FB9B89BAE6537783454BC1A3D47E42FB01DE46B104645E41B0DF95A328d6e2K</vt:lpwstr>
      </vt:variant>
      <vt:variant>
        <vt:lpwstr/>
      </vt:variant>
      <vt:variant>
        <vt:i4>5177431</vt:i4>
      </vt:variant>
      <vt:variant>
        <vt:i4>507</vt:i4>
      </vt:variant>
      <vt:variant>
        <vt:i4>0</vt:i4>
      </vt:variant>
      <vt:variant>
        <vt:i4>5</vt:i4>
      </vt:variant>
      <vt:variant>
        <vt:lpwstr>consultantplus://offline/ref=B1528B83C4C2C1E4FB9B89BAE6537783454BC1A3D47E42FB01DE46B104645E41B0DF95A328d6e3K</vt:lpwstr>
      </vt:variant>
      <vt:variant>
        <vt:lpwstr/>
      </vt:variant>
      <vt:variant>
        <vt:i4>5177428</vt:i4>
      </vt:variant>
      <vt:variant>
        <vt:i4>504</vt:i4>
      </vt:variant>
      <vt:variant>
        <vt:i4>0</vt:i4>
      </vt:variant>
      <vt:variant>
        <vt:i4>5</vt:i4>
      </vt:variant>
      <vt:variant>
        <vt:lpwstr>consultantplus://offline/ref=B1528B83C4C2C1E4FB9B89BAE6537783454BC1A3D47E42FB01DE46B104645E41B0DF95A328d6e0K</vt:lpwstr>
      </vt:variant>
      <vt:variant>
        <vt:lpwstr/>
      </vt:variant>
      <vt:variant>
        <vt:i4>7929918</vt:i4>
      </vt:variant>
      <vt:variant>
        <vt:i4>501</vt:i4>
      </vt:variant>
      <vt:variant>
        <vt:i4>0</vt:i4>
      </vt:variant>
      <vt:variant>
        <vt:i4>5</vt:i4>
      </vt:variant>
      <vt:variant>
        <vt:lpwstr>consultantplus://offline/ref=B1528B83C4C2C1E4FB9B89BAE6537783454BC1A3D47E42FB01DE46B104645E41B0DF95A72B64dBeDK</vt:lpwstr>
      </vt:variant>
      <vt:variant>
        <vt:lpwstr/>
      </vt:variant>
      <vt:variant>
        <vt:i4>5177353</vt:i4>
      </vt:variant>
      <vt:variant>
        <vt:i4>498</vt:i4>
      </vt:variant>
      <vt:variant>
        <vt:i4>0</vt:i4>
      </vt:variant>
      <vt:variant>
        <vt:i4>5</vt:i4>
      </vt:variant>
      <vt:variant>
        <vt:lpwstr>consultantplus://offline/ref=B1528B83C4C2C1E4FB9B89BAE6537783454BC1A3D47E42FB01DE46B104645E41B0DF95A227d6eCK</vt:lpwstr>
      </vt:variant>
      <vt:variant>
        <vt:lpwstr/>
      </vt:variant>
      <vt:variant>
        <vt:i4>5177358</vt:i4>
      </vt:variant>
      <vt:variant>
        <vt:i4>495</vt:i4>
      </vt:variant>
      <vt:variant>
        <vt:i4>0</vt:i4>
      </vt:variant>
      <vt:variant>
        <vt:i4>5</vt:i4>
      </vt:variant>
      <vt:variant>
        <vt:lpwstr>consultantplus://offline/ref=B1528B83C4C2C1E4FB9B89BAE6537783454BC1A3D47E42FB01DE46B104645E41B0DF95A227d6eDK</vt:lpwstr>
      </vt:variant>
      <vt:variant>
        <vt:lpwstr/>
      </vt:variant>
      <vt:variant>
        <vt:i4>5177432</vt:i4>
      </vt:variant>
      <vt:variant>
        <vt:i4>492</vt:i4>
      </vt:variant>
      <vt:variant>
        <vt:i4>0</vt:i4>
      </vt:variant>
      <vt:variant>
        <vt:i4>5</vt:i4>
      </vt:variant>
      <vt:variant>
        <vt:lpwstr>consultantplus://offline/ref=B1528B83C4C2C1E4FB9B89BAE6537783454BC1A3D47E42FB01DE46B104645E41B0DF95A227d6e2K</vt:lpwstr>
      </vt:variant>
      <vt:variant>
        <vt:lpwstr/>
      </vt:variant>
      <vt:variant>
        <vt:i4>5177433</vt:i4>
      </vt:variant>
      <vt:variant>
        <vt:i4>489</vt:i4>
      </vt:variant>
      <vt:variant>
        <vt:i4>0</vt:i4>
      </vt:variant>
      <vt:variant>
        <vt:i4>5</vt:i4>
      </vt:variant>
      <vt:variant>
        <vt:lpwstr>consultantplus://offline/ref=B1528B83C4C2C1E4FB9B89BAE6537783454BC1A3D47E42FB01DE46B104645E41B0DF95A227d6e3K</vt:lpwstr>
      </vt:variant>
      <vt:variant>
        <vt:lpwstr/>
      </vt:variant>
      <vt:variant>
        <vt:i4>5177434</vt:i4>
      </vt:variant>
      <vt:variant>
        <vt:i4>486</vt:i4>
      </vt:variant>
      <vt:variant>
        <vt:i4>0</vt:i4>
      </vt:variant>
      <vt:variant>
        <vt:i4>5</vt:i4>
      </vt:variant>
      <vt:variant>
        <vt:lpwstr>consultantplus://offline/ref=B1528B83C4C2C1E4FB9B89BAE6537783454BC1A3D47E42FB01DE46B104645E41B0DF95A227d6e0K</vt:lpwstr>
      </vt:variant>
      <vt:variant>
        <vt:lpwstr/>
      </vt:variant>
      <vt:variant>
        <vt:i4>5177435</vt:i4>
      </vt:variant>
      <vt:variant>
        <vt:i4>483</vt:i4>
      </vt:variant>
      <vt:variant>
        <vt:i4>0</vt:i4>
      </vt:variant>
      <vt:variant>
        <vt:i4>5</vt:i4>
      </vt:variant>
      <vt:variant>
        <vt:lpwstr>consultantplus://offline/ref=B1528B83C4C2C1E4FB9B89BAE6537783454BC1A3D47E42FB01DE46B104645E41B0DF95A227d6e1K</vt:lpwstr>
      </vt:variant>
      <vt:variant>
        <vt:lpwstr/>
      </vt:variant>
      <vt:variant>
        <vt:i4>5177436</vt:i4>
      </vt:variant>
      <vt:variant>
        <vt:i4>480</vt:i4>
      </vt:variant>
      <vt:variant>
        <vt:i4>0</vt:i4>
      </vt:variant>
      <vt:variant>
        <vt:i4>5</vt:i4>
      </vt:variant>
      <vt:variant>
        <vt:lpwstr>consultantplus://offline/ref=B1528B83C4C2C1E4FB9B89BAE6537783454BC1A3D47E42FB01DE46B104645E41B0DF95A227d6e6K</vt:lpwstr>
      </vt:variant>
      <vt:variant>
        <vt:lpwstr/>
      </vt:variant>
      <vt:variant>
        <vt:i4>5177437</vt:i4>
      </vt:variant>
      <vt:variant>
        <vt:i4>477</vt:i4>
      </vt:variant>
      <vt:variant>
        <vt:i4>0</vt:i4>
      </vt:variant>
      <vt:variant>
        <vt:i4>5</vt:i4>
      </vt:variant>
      <vt:variant>
        <vt:lpwstr>consultantplus://offline/ref=B1528B83C4C2C1E4FB9B89BAE6537783454BC1A3D47E42FB01DE46B104645E41B0DF95A227d6e7K</vt:lpwstr>
      </vt:variant>
      <vt:variant>
        <vt:lpwstr/>
      </vt:variant>
      <vt:variant>
        <vt:i4>5177438</vt:i4>
      </vt:variant>
      <vt:variant>
        <vt:i4>474</vt:i4>
      </vt:variant>
      <vt:variant>
        <vt:i4>0</vt:i4>
      </vt:variant>
      <vt:variant>
        <vt:i4>5</vt:i4>
      </vt:variant>
      <vt:variant>
        <vt:lpwstr>consultantplus://offline/ref=B1528B83C4C2C1E4FB9B89BAE6537783454BC1A3D47E42FB01DE46B104645E41B0DF95A227d6e4K</vt:lpwstr>
      </vt:variant>
      <vt:variant>
        <vt:lpwstr/>
      </vt:variant>
      <vt:variant>
        <vt:i4>7929963</vt:i4>
      </vt:variant>
      <vt:variant>
        <vt:i4>471</vt:i4>
      </vt:variant>
      <vt:variant>
        <vt:i4>0</vt:i4>
      </vt:variant>
      <vt:variant>
        <vt:i4>5</vt:i4>
      </vt:variant>
      <vt:variant>
        <vt:lpwstr>consultantplus://offline/ref=B1528B83C4C2C1E4FB9B89BAE6537783454BC1A3D47E42FB01DE46B104645E41B0DF95A72B6DdBeAK</vt:lpwstr>
      </vt:variant>
      <vt:variant>
        <vt:lpwstr/>
      </vt:variant>
      <vt:variant>
        <vt:i4>7929954</vt:i4>
      </vt:variant>
      <vt:variant>
        <vt:i4>468</vt:i4>
      </vt:variant>
      <vt:variant>
        <vt:i4>0</vt:i4>
      </vt:variant>
      <vt:variant>
        <vt:i4>5</vt:i4>
      </vt:variant>
      <vt:variant>
        <vt:lpwstr>consultantplus://offline/ref=B1528B83C4C2C1E4FB9B89BAE6537783454BC1A3D47E42FB01DE46B104645E41B0DF95A72F60dBe8K</vt:lpwstr>
      </vt:variant>
      <vt:variant>
        <vt:lpwstr/>
      </vt:variant>
      <vt:variant>
        <vt:i4>7929954</vt:i4>
      </vt:variant>
      <vt:variant>
        <vt:i4>465</vt:i4>
      </vt:variant>
      <vt:variant>
        <vt:i4>0</vt:i4>
      </vt:variant>
      <vt:variant>
        <vt:i4>5</vt:i4>
      </vt:variant>
      <vt:variant>
        <vt:lpwstr>consultantplus://offline/ref=B1528B83C4C2C1E4FB9B89BAE6537783454BC1A3D47E42FB01DE46B104645E41B0DF95A72F60dBe8K</vt:lpwstr>
      </vt:variant>
      <vt:variant>
        <vt:lpwstr/>
      </vt:variant>
      <vt:variant>
        <vt:i4>5177439</vt:i4>
      </vt:variant>
      <vt:variant>
        <vt:i4>462</vt:i4>
      </vt:variant>
      <vt:variant>
        <vt:i4>0</vt:i4>
      </vt:variant>
      <vt:variant>
        <vt:i4>5</vt:i4>
      </vt:variant>
      <vt:variant>
        <vt:lpwstr>consultantplus://offline/ref=B1528B83C4C2C1E4FB9B89BAE6537783454BC1A3D47E42FB01DE46B104645E41B0DF95A227d6e5K</vt:lpwstr>
      </vt:variant>
      <vt:variant>
        <vt:lpwstr/>
      </vt:variant>
      <vt:variant>
        <vt:i4>5177352</vt:i4>
      </vt:variant>
      <vt:variant>
        <vt:i4>459</vt:i4>
      </vt:variant>
      <vt:variant>
        <vt:i4>0</vt:i4>
      </vt:variant>
      <vt:variant>
        <vt:i4>5</vt:i4>
      </vt:variant>
      <vt:variant>
        <vt:lpwstr>consultantplus://offline/ref=B1528B83C4C2C1E4FB9B89BAE6537783454BC1A3D47E42FB01DE46B104645E41B0DF95A226d6eCK</vt:lpwstr>
      </vt:variant>
      <vt:variant>
        <vt:lpwstr/>
      </vt:variant>
      <vt:variant>
        <vt:i4>5177359</vt:i4>
      </vt:variant>
      <vt:variant>
        <vt:i4>456</vt:i4>
      </vt:variant>
      <vt:variant>
        <vt:i4>0</vt:i4>
      </vt:variant>
      <vt:variant>
        <vt:i4>5</vt:i4>
      </vt:variant>
      <vt:variant>
        <vt:lpwstr>consultantplus://offline/ref=B1528B83C4C2C1E4FB9B89BAE6537783454BC1A3D47E42FB01DE46B104645E41B0DF95A226d6eDK</vt:lpwstr>
      </vt:variant>
      <vt:variant>
        <vt:lpwstr/>
      </vt:variant>
      <vt:variant>
        <vt:i4>5177359</vt:i4>
      </vt:variant>
      <vt:variant>
        <vt:i4>453</vt:i4>
      </vt:variant>
      <vt:variant>
        <vt:i4>0</vt:i4>
      </vt:variant>
      <vt:variant>
        <vt:i4>5</vt:i4>
      </vt:variant>
      <vt:variant>
        <vt:lpwstr>consultantplus://offline/ref=B1528B83C4C2C1E4FB9B89BAE6537783454BC1A3D47E42FB01DE46B104645E41B0DF95A226d6eDK</vt:lpwstr>
      </vt:variant>
      <vt:variant>
        <vt:lpwstr/>
      </vt:variant>
      <vt:variant>
        <vt:i4>5177433</vt:i4>
      </vt:variant>
      <vt:variant>
        <vt:i4>450</vt:i4>
      </vt:variant>
      <vt:variant>
        <vt:i4>0</vt:i4>
      </vt:variant>
      <vt:variant>
        <vt:i4>5</vt:i4>
      </vt:variant>
      <vt:variant>
        <vt:lpwstr>consultantplus://offline/ref=B1528B83C4C2C1E4FB9B89BAE6537783454BC1A3D47E42FB01DE46B104645E41B0DF95A226d6e2K</vt:lpwstr>
      </vt:variant>
      <vt:variant>
        <vt:lpwstr/>
      </vt:variant>
      <vt:variant>
        <vt:i4>5177432</vt:i4>
      </vt:variant>
      <vt:variant>
        <vt:i4>447</vt:i4>
      </vt:variant>
      <vt:variant>
        <vt:i4>0</vt:i4>
      </vt:variant>
      <vt:variant>
        <vt:i4>5</vt:i4>
      </vt:variant>
      <vt:variant>
        <vt:lpwstr>consultantplus://offline/ref=B1528B83C4C2C1E4FB9B89BAE6537783454BC1A3D47E42FB01DE46B104645E41B0DF95A226d6e3K</vt:lpwstr>
      </vt:variant>
      <vt:variant>
        <vt:lpwstr/>
      </vt:variant>
      <vt:variant>
        <vt:i4>5177435</vt:i4>
      </vt:variant>
      <vt:variant>
        <vt:i4>444</vt:i4>
      </vt:variant>
      <vt:variant>
        <vt:i4>0</vt:i4>
      </vt:variant>
      <vt:variant>
        <vt:i4>5</vt:i4>
      </vt:variant>
      <vt:variant>
        <vt:lpwstr>consultantplus://offline/ref=B1528B83C4C2C1E4FB9B89BAE6537783454BC1A3D47E42FB01DE46B104645E41B0DF95A226d6e0K</vt:lpwstr>
      </vt:variant>
      <vt:variant>
        <vt:lpwstr/>
      </vt:variant>
      <vt:variant>
        <vt:i4>5177434</vt:i4>
      </vt:variant>
      <vt:variant>
        <vt:i4>441</vt:i4>
      </vt:variant>
      <vt:variant>
        <vt:i4>0</vt:i4>
      </vt:variant>
      <vt:variant>
        <vt:i4>5</vt:i4>
      </vt:variant>
      <vt:variant>
        <vt:lpwstr>consultantplus://offline/ref=B1528B83C4C2C1E4FB9B89BAE6537783454BC1A3D47E42FB01DE46B104645E41B0DF95A226d6e1K</vt:lpwstr>
      </vt:variant>
      <vt:variant>
        <vt:lpwstr/>
      </vt:variant>
      <vt:variant>
        <vt:i4>5177434</vt:i4>
      </vt:variant>
      <vt:variant>
        <vt:i4>438</vt:i4>
      </vt:variant>
      <vt:variant>
        <vt:i4>0</vt:i4>
      </vt:variant>
      <vt:variant>
        <vt:i4>5</vt:i4>
      </vt:variant>
      <vt:variant>
        <vt:lpwstr>consultantplus://offline/ref=B1528B83C4C2C1E4FB9B89BAE6537783454BC1A3D47E42FB01DE46B104645E41B0DF95A226d6e1K</vt:lpwstr>
      </vt:variant>
      <vt:variant>
        <vt:lpwstr/>
      </vt:variant>
      <vt:variant>
        <vt:i4>5177437</vt:i4>
      </vt:variant>
      <vt:variant>
        <vt:i4>435</vt:i4>
      </vt:variant>
      <vt:variant>
        <vt:i4>0</vt:i4>
      </vt:variant>
      <vt:variant>
        <vt:i4>5</vt:i4>
      </vt:variant>
      <vt:variant>
        <vt:lpwstr>consultantplus://offline/ref=B1528B83C4C2C1E4FB9B89BAE6537783454BC1A3D47E42FB01DE46B104645E41B0DF95A226d6e6K</vt:lpwstr>
      </vt:variant>
      <vt:variant>
        <vt:lpwstr/>
      </vt:variant>
      <vt:variant>
        <vt:i4>5177436</vt:i4>
      </vt:variant>
      <vt:variant>
        <vt:i4>432</vt:i4>
      </vt:variant>
      <vt:variant>
        <vt:i4>0</vt:i4>
      </vt:variant>
      <vt:variant>
        <vt:i4>5</vt:i4>
      </vt:variant>
      <vt:variant>
        <vt:lpwstr>consultantplus://offline/ref=B1528B83C4C2C1E4FB9B89BAE6537783454BC1A3D47E42FB01DE46B104645E41B0DF95A226d6e7K</vt:lpwstr>
      </vt:variant>
      <vt:variant>
        <vt:lpwstr/>
      </vt:variant>
      <vt:variant>
        <vt:i4>5177439</vt:i4>
      </vt:variant>
      <vt:variant>
        <vt:i4>429</vt:i4>
      </vt:variant>
      <vt:variant>
        <vt:i4>0</vt:i4>
      </vt:variant>
      <vt:variant>
        <vt:i4>5</vt:i4>
      </vt:variant>
      <vt:variant>
        <vt:lpwstr>consultantplus://offline/ref=B1528B83C4C2C1E4FB9B89BAE6537783454BC1A3D47E42FB01DE46B104645E41B0DF95A226d6e4K</vt:lpwstr>
      </vt:variant>
      <vt:variant>
        <vt:lpwstr/>
      </vt:variant>
      <vt:variant>
        <vt:i4>7929960</vt:i4>
      </vt:variant>
      <vt:variant>
        <vt:i4>426</vt:i4>
      </vt:variant>
      <vt:variant>
        <vt:i4>0</vt:i4>
      </vt:variant>
      <vt:variant>
        <vt:i4>5</vt:i4>
      </vt:variant>
      <vt:variant>
        <vt:lpwstr>consultantplus://offline/ref=B1528B83C4C2C1E4FB9B89BAE6537783454BC1A3D47E42FB01DE46B104645E41B0DF95A72B6CdBeEK</vt:lpwstr>
      </vt:variant>
      <vt:variant>
        <vt:lpwstr/>
      </vt:variant>
      <vt:variant>
        <vt:i4>7929963</vt:i4>
      </vt:variant>
      <vt:variant>
        <vt:i4>423</vt:i4>
      </vt:variant>
      <vt:variant>
        <vt:i4>0</vt:i4>
      </vt:variant>
      <vt:variant>
        <vt:i4>5</vt:i4>
      </vt:variant>
      <vt:variant>
        <vt:lpwstr>consultantplus://offline/ref=B1528B83C4C2C1E4FB9B89BAE6537783454BC1A3D47E42FB01DE46B104645E41B0DF95A72B6CdBeFK</vt:lpwstr>
      </vt:variant>
      <vt:variant>
        <vt:lpwstr/>
      </vt:variant>
      <vt:variant>
        <vt:i4>7929955</vt:i4>
      </vt:variant>
      <vt:variant>
        <vt:i4>420</vt:i4>
      </vt:variant>
      <vt:variant>
        <vt:i4>0</vt:i4>
      </vt:variant>
      <vt:variant>
        <vt:i4>5</vt:i4>
      </vt:variant>
      <vt:variant>
        <vt:lpwstr>consultantplus://offline/ref=B1528B83C4C2C1E4FB9B89BAE6537783454BC1A3D47E42FB01DE46B104645E41B0DF95A72F60dBe9K</vt:lpwstr>
      </vt:variant>
      <vt:variant>
        <vt:lpwstr/>
      </vt:variant>
      <vt:variant>
        <vt:i4>7929955</vt:i4>
      </vt:variant>
      <vt:variant>
        <vt:i4>417</vt:i4>
      </vt:variant>
      <vt:variant>
        <vt:i4>0</vt:i4>
      </vt:variant>
      <vt:variant>
        <vt:i4>5</vt:i4>
      </vt:variant>
      <vt:variant>
        <vt:lpwstr>consultantplus://offline/ref=B1528B83C4C2C1E4FB9B89BAE6537783454BC1A3D47E42FB01DE46B104645E41B0DF95A72F60dBe9K</vt:lpwstr>
      </vt:variant>
      <vt:variant>
        <vt:lpwstr/>
      </vt:variant>
      <vt:variant>
        <vt:i4>5177438</vt:i4>
      </vt:variant>
      <vt:variant>
        <vt:i4>414</vt:i4>
      </vt:variant>
      <vt:variant>
        <vt:i4>0</vt:i4>
      </vt:variant>
      <vt:variant>
        <vt:i4>5</vt:i4>
      </vt:variant>
      <vt:variant>
        <vt:lpwstr>consultantplus://offline/ref=B1528B83C4C2C1E4FB9B89BAE6537783454BC1A3D47E42FB01DE46B104645E41B0DF95A226d6e5K</vt:lpwstr>
      </vt:variant>
      <vt:variant>
        <vt:lpwstr/>
      </vt:variant>
      <vt:variant>
        <vt:i4>5177351</vt:i4>
      </vt:variant>
      <vt:variant>
        <vt:i4>411</vt:i4>
      </vt:variant>
      <vt:variant>
        <vt:i4>0</vt:i4>
      </vt:variant>
      <vt:variant>
        <vt:i4>5</vt:i4>
      </vt:variant>
      <vt:variant>
        <vt:lpwstr>consultantplus://offline/ref=B1528B83C4C2C1E4FB9B89BAE6537783454BC1A3D47E42FB01DE46B104645E41B0DF95A229d6eCK</vt:lpwstr>
      </vt:variant>
      <vt:variant>
        <vt:lpwstr/>
      </vt:variant>
      <vt:variant>
        <vt:i4>5177344</vt:i4>
      </vt:variant>
      <vt:variant>
        <vt:i4>408</vt:i4>
      </vt:variant>
      <vt:variant>
        <vt:i4>0</vt:i4>
      </vt:variant>
      <vt:variant>
        <vt:i4>5</vt:i4>
      </vt:variant>
      <vt:variant>
        <vt:lpwstr>consultantplus://offline/ref=B1528B83C4C2C1E4FB9B89BAE6537783454BC1A3D47E42FB01DE46B104645E41B0DF95A229d6eDK</vt:lpwstr>
      </vt:variant>
      <vt:variant>
        <vt:lpwstr/>
      </vt:variant>
      <vt:variant>
        <vt:i4>5177344</vt:i4>
      </vt:variant>
      <vt:variant>
        <vt:i4>405</vt:i4>
      </vt:variant>
      <vt:variant>
        <vt:i4>0</vt:i4>
      </vt:variant>
      <vt:variant>
        <vt:i4>5</vt:i4>
      </vt:variant>
      <vt:variant>
        <vt:lpwstr>consultantplus://offline/ref=B1528B83C4C2C1E4FB9B89BAE6537783454AC9A3D77D42FB01DE46B104645E41B0DF95A72Cd6e2K</vt:lpwstr>
      </vt:variant>
      <vt:variant>
        <vt:lpwstr/>
      </vt:variant>
      <vt:variant>
        <vt:i4>5177430</vt:i4>
      </vt:variant>
      <vt:variant>
        <vt:i4>402</vt:i4>
      </vt:variant>
      <vt:variant>
        <vt:i4>0</vt:i4>
      </vt:variant>
      <vt:variant>
        <vt:i4>5</vt:i4>
      </vt:variant>
      <vt:variant>
        <vt:lpwstr>consultantplus://offline/ref=B1528B83C4C2C1E4FB9B89BAE6537783454BC1A3D47E42FB01DE46B104645E41B0DF95A229d6e2K</vt:lpwstr>
      </vt:variant>
      <vt:variant>
        <vt:lpwstr/>
      </vt:variant>
      <vt:variant>
        <vt:i4>5177357</vt:i4>
      </vt:variant>
      <vt:variant>
        <vt:i4>399</vt:i4>
      </vt:variant>
      <vt:variant>
        <vt:i4>0</vt:i4>
      </vt:variant>
      <vt:variant>
        <vt:i4>5</vt:i4>
      </vt:variant>
      <vt:variant>
        <vt:lpwstr>consultantplus://offline/ref=B1528B83C4C2C1E4FB9B89BAE6537783454BC1A3D47E42FB01DE46B104645E41B0DF95AE26d6e1K</vt:lpwstr>
      </vt:variant>
      <vt:variant>
        <vt:lpwstr/>
      </vt:variant>
      <vt:variant>
        <vt:i4>5177431</vt:i4>
      </vt:variant>
      <vt:variant>
        <vt:i4>396</vt:i4>
      </vt:variant>
      <vt:variant>
        <vt:i4>0</vt:i4>
      </vt:variant>
      <vt:variant>
        <vt:i4>5</vt:i4>
      </vt:variant>
      <vt:variant>
        <vt:lpwstr>consultantplus://offline/ref=B1528B83C4C2C1E4FB9B89BAE6537783454BC1A3D47E42FB01DE46B104645E41B0DF95A229d6e3K</vt:lpwstr>
      </vt:variant>
      <vt:variant>
        <vt:lpwstr/>
      </vt:variant>
      <vt:variant>
        <vt:i4>5177428</vt:i4>
      </vt:variant>
      <vt:variant>
        <vt:i4>393</vt:i4>
      </vt:variant>
      <vt:variant>
        <vt:i4>0</vt:i4>
      </vt:variant>
      <vt:variant>
        <vt:i4>5</vt:i4>
      </vt:variant>
      <vt:variant>
        <vt:lpwstr>consultantplus://offline/ref=B1528B83C4C2C1E4FB9B89BAE6537783454BC1A3D47E42FB01DE46B104645E41B0DF95A229d6e0K</vt:lpwstr>
      </vt:variant>
      <vt:variant>
        <vt:lpwstr/>
      </vt:variant>
      <vt:variant>
        <vt:i4>5177429</vt:i4>
      </vt:variant>
      <vt:variant>
        <vt:i4>390</vt:i4>
      </vt:variant>
      <vt:variant>
        <vt:i4>0</vt:i4>
      </vt:variant>
      <vt:variant>
        <vt:i4>5</vt:i4>
      </vt:variant>
      <vt:variant>
        <vt:lpwstr>consultantplus://offline/ref=B1528B83C4C2C1E4FB9B89BAE6537783454BC1A3D47E42FB01DE46B104645E41B0DF95A229d6e1K</vt:lpwstr>
      </vt:variant>
      <vt:variant>
        <vt:lpwstr/>
      </vt:variant>
      <vt:variant>
        <vt:i4>5177426</vt:i4>
      </vt:variant>
      <vt:variant>
        <vt:i4>387</vt:i4>
      </vt:variant>
      <vt:variant>
        <vt:i4>0</vt:i4>
      </vt:variant>
      <vt:variant>
        <vt:i4>5</vt:i4>
      </vt:variant>
      <vt:variant>
        <vt:lpwstr>consultantplus://offline/ref=B1528B83C4C2C1E4FB9B89BAE6537783454BC1A3D47E42FB01DE46B104645E41B0DF95A229d6e6K</vt:lpwstr>
      </vt:variant>
      <vt:variant>
        <vt:lpwstr/>
      </vt:variant>
      <vt:variant>
        <vt:i4>5177426</vt:i4>
      </vt:variant>
      <vt:variant>
        <vt:i4>384</vt:i4>
      </vt:variant>
      <vt:variant>
        <vt:i4>0</vt:i4>
      </vt:variant>
      <vt:variant>
        <vt:i4>5</vt:i4>
      </vt:variant>
      <vt:variant>
        <vt:lpwstr>consultantplus://offline/ref=B1528B83C4C2C1E4FB9B89BAE6537783454BC1A3D47E42FB01DE46B104645E41B0DF95A229d6e6K</vt:lpwstr>
      </vt:variant>
      <vt:variant>
        <vt:lpwstr/>
      </vt:variant>
      <vt:variant>
        <vt:i4>5177427</vt:i4>
      </vt:variant>
      <vt:variant>
        <vt:i4>381</vt:i4>
      </vt:variant>
      <vt:variant>
        <vt:i4>0</vt:i4>
      </vt:variant>
      <vt:variant>
        <vt:i4>5</vt:i4>
      </vt:variant>
      <vt:variant>
        <vt:lpwstr>consultantplus://offline/ref=B1528B83C4C2C1E4FB9B89BAE6537783454BC1A3D47E42FB01DE46B104645E41B0DF95A229d6e7K</vt:lpwstr>
      </vt:variant>
      <vt:variant>
        <vt:lpwstr/>
      </vt:variant>
      <vt:variant>
        <vt:i4>5177427</vt:i4>
      </vt:variant>
      <vt:variant>
        <vt:i4>378</vt:i4>
      </vt:variant>
      <vt:variant>
        <vt:i4>0</vt:i4>
      </vt:variant>
      <vt:variant>
        <vt:i4>5</vt:i4>
      </vt:variant>
      <vt:variant>
        <vt:lpwstr>consultantplus://offline/ref=B1528B83C4C2C1E4FB9B89BAE6537783454BC1A3D47E42FB01DE46B104645E41B0DF95A229d6e7K</vt:lpwstr>
      </vt:variant>
      <vt:variant>
        <vt:lpwstr/>
      </vt:variant>
      <vt:variant>
        <vt:i4>5177424</vt:i4>
      </vt:variant>
      <vt:variant>
        <vt:i4>375</vt:i4>
      </vt:variant>
      <vt:variant>
        <vt:i4>0</vt:i4>
      </vt:variant>
      <vt:variant>
        <vt:i4>5</vt:i4>
      </vt:variant>
      <vt:variant>
        <vt:lpwstr>consultantplus://offline/ref=B1528B83C4C2C1E4FB9B89BAE6537783454BC1A3D47E42FB01DE46B104645E41B0DF95A229d6e4K</vt:lpwstr>
      </vt:variant>
      <vt:variant>
        <vt:lpwstr/>
      </vt:variant>
      <vt:variant>
        <vt:i4>5177425</vt:i4>
      </vt:variant>
      <vt:variant>
        <vt:i4>372</vt:i4>
      </vt:variant>
      <vt:variant>
        <vt:i4>0</vt:i4>
      </vt:variant>
      <vt:variant>
        <vt:i4>5</vt:i4>
      </vt:variant>
      <vt:variant>
        <vt:lpwstr>consultantplus://offline/ref=B1528B83C4C2C1E4FB9B89BAE6537783454BC1A3D47E42FB01DE46B104645E41B0DF95A229d6e5K</vt:lpwstr>
      </vt:variant>
      <vt:variant>
        <vt:lpwstr/>
      </vt:variant>
      <vt:variant>
        <vt:i4>5177350</vt:i4>
      </vt:variant>
      <vt:variant>
        <vt:i4>369</vt:i4>
      </vt:variant>
      <vt:variant>
        <vt:i4>0</vt:i4>
      </vt:variant>
      <vt:variant>
        <vt:i4>5</vt:i4>
      </vt:variant>
      <vt:variant>
        <vt:lpwstr>consultantplus://offline/ref=B1528B83C4C2C1E4FB9B89BAE6537783454BC1A3D47E42FB01DE46B104645E41B0DF95A228d6eCK</vt:lpwstr>
      </vt:variant>
      <vt:variant>
        <vt:lpwstr/>
      </vt:variant>
      <vt:variant>
        <vt:i4>5177345</vt:i4>
      </vt:variant>
      <vt:variant>
        <vt:i4>366</vt:i4>
      </vt:variant>
      <vt:variant>
        <vt:i4>0</vt:i4>
      </vt:variant>
      <vt:variant>
        <vt:i4>5</vt:i4>
      </vt:variant>
      <vt:variant>
        <vt:lpwstr>consultantplus://offline/ref=B1528B83C4C2C1E4FB9B89BAE6537783454BC1A3D47E42FB01DE46B104645E41B0DF95A228d6eDK</vt:lpwstr>
      </vt:variant>
      <vt:variant>
        <vt:lpwstr/>
      </vt:variant>
      <vt:variant>
        <vt:i4>8323174</vt:i4>
      </vt:variant>
      <vt:variant>
        <vt:i4>363</vt:i4>
      </vt:variant>
      <vt:variant>
        <vt:i4>0</vt:i4>
      </vt:variant>
      <vt:variant>
        <vt:i4>5</vt:i4>
      </vt:variant>
      <vt:variant>
        <vt:lpwstr>consultantplus://offline/ref=BB91C46E90128B829FA6D57CFD1A0B2997BEF3728EBDA1FD0EE877C0A0E29F88CA02318F2D6FD933dF4DK</vt:lpwstr>
      </vt:variant>
      <vt:variant>
        <vt:lpwstr/>
      </vt:variant>
      <vt:variant>
        <vt:i4>8323127</vt:i4>
      </vt:variant>
      <vt:variant>
        <vt:i4>360</vt:i4>
      </vt:variant>
      <vt:variant>
        <vt:i4>0</vt:i4>
      </vt:variant>
      <vt:variant>
        <vt:i4>5</vt:i4>
      </vt:variant>
      <vt:variant>
        <vt:lpwstr>consultantplus://offline/ref=BB91C46E90128B829FA6D57CFD1A0B2997BEF3728EBDA1FD0EE877C0A0E29F88CA02318F2D6FD936dF40K</vt:lpwstr>
      </vt:variant>
      <vt:variant>
        <vt:lpwstr/>
      </vt:variant>
      <vt:variant>
        <vt:i4>8323121</vt:i4>
      </vt:variant>
      <vt:variant>
        <vt:i4>357</vt:i4>
      </vt:variant>
      <vt:variant>
        <vt:i4>0</vt:i4>
      </vt:variant>
      <vt:variant>
        <vt:i4>5</vt:i4>
      </vt:variant>
      <vt:variant>
        <vt:lpwstr>consultantplus://offline/ref=BB91C46E90128B829FA6D57CFD1A0B2997BEF3728EBDA1FD0EE877C0A0E29F88CA02318F2D6FD936dF46K</vt:lpwstr>
      </vt:variant>
      <vt:variant>
        <vt:lpwstr/>
      </vt:variant>
      <vt:variant>
        <vt:i4>5177427</vt:i4>
      </vt:variant>
      <vt:variant>
        <vt:i4>354</vt:i4>
      </vt:variant>
      <vt:variant>
        <vt:i4>0</vt:i4>
      </vt:variant>
      <vt:variant>
        <vt:i4>5</vt:i4>
      </vt:variant>
      <vt:variant>
        <vt:lpwstr>consultantplus://offline/ref=B1528B83C4C2C1E4FB9B89BAE6537783454BC1A3D47E42FB01DE46B104645E41B0DF95A228d6e6K</vt:lpwstr>
      </vt:variant>
      <vt:variant>
        <vt:lpwstr/>
      </vt:variant>
      <vt:variant>
        <vt:i4>5177427</vt:i4>
      </vt:variant>
      <vt:variant>
        <vt:i4>351</vt:i4>
      </vt:variant>
      <vt:variant>
        <vt:i4>0</vt:i4>
      </vt:variant>
      <vt:variant>
        <vt:i4>5</vt:i4>
      </vt:variant>
      <vt:variant>
        <vt:lpwstr>consultantplus://offline/ref=B1528B83C4C2C1E4FB9B89BAE6537783454BC1A3D47E42FB01DE46B104645E41B0DF95A228d6e6K</vt:lpwstr>
      </vt:variant>
      <vt:variant>
        <vt:lpwstr/>
      </vt:variant>
      <vt:variant>
        <vt:i4>7929912</vt:i4>
      </vt:variant>
      <vt:variant>
        <vt:i4>348</vt:i4>
      </vt:variant>
      <vt:variant>
        <vt:i4>0</vt:i4>
      </vt:variant>
      <vt:variant>
        <vt:i4>5</vt:i4>
      </vt:variant>
      <vt:variant>
        <vt:lpwstr>consultantplus://offline/ref=B1528B83C4C2C1E4FB9B89BAE6537783454BC1A3D47E42FB01DE46B104645E41B0DF95A72C61dBeFK</vt:lpwstr>
      </vt:variant>
      <vt:variant>
        <vt:lpwstr/>
      </vt:variant>
      <vt:variant>
        <vt:i4>5177425</vt:i4>
      </vt:variant>
      <vt:variant>
        <vt:i4>345</vt:i4>
      </vt:variant>
      <vt:variant>
        <vt:i4>0</vt:i4>
      </vt:variant>
      <vt:variant>
        <vt:i4>5</vt:i4>
      </vt:variant>
      <vt:variant>
        <vt:lpwstr>consultantplus://offline/ref=B1528B83C4C2C1E4FB9B89BAE6537783454BC1A3D47E42FB01DE46B104645E41B0DF95A228d6e4K</vt:lpwstr>
      </vt:variant>
      <vt:variant>
        <vt:lpwstr/>
      </vt:variant>
      <vt:variant>
        <vt:i4>5177424</vt:i4>
      </vt:variant>
      <vt:variant>
        <vt:i4>342</vt:i4>
      </vt:variant>
      <vt:variant>
        <vt:i4>0</vt:i4>
      </vt:variant>
      <vt:variant>
        <vt:i4>5</vt:i4>
      </vt:variant>
      <vt:variant>
        <vt:lpwstr>consultantplus://offline/ref=B1528B83C4C2C1E4FB9B89BAE6537783454BC1A3D47E42FB01DE46B104645E41B0DF95A228d6e5K</vt:lpwstr>
      </vt:variant>
      <vt:variant>
        <vt:lpwstr/>
      </vt:variant>
      <vt:variant>
        <vt:i4>5177436</vt:i4>
      </vt:variant>
      <vt:variant>
        <vt:i4>339</vt:i4>
      </vt:variant>
      <vt:variant>
        <vt:i4>0</vt:i4>
      </vt:variant>
      <vt:variant>
        <vt:i4>5</vt:i4>
      </vt:variant>
      <vt:variant>
        <vt:lpwstr>consultantplus://offline/ref=B1528B83C4C2C1E4FB9B89BAE6537783454BC1A3D47E42FB01DE46B104645E41B0DF95A22Bd6eCK</vt:lpwstr>
      </vt:variant>
      <vt:variant>
        <vt:lpwstr/>
      </vt:variant>
      <vt:variant>
        <vt:i4>5177435</vt:i4>
      </vt:variant>
      <vt:variant>
        <vt:i4>336</vt:i4>
      </vt:variant>
      <vt:variant>
        <vt:i4>0</vt:i4>
      </vt:variant>
      <vt:variant>
        <vt:i4>5</vt:i4>
      </vt:variant>
      <vt:variant>
        <vt:lpwstr>consultantplus://offline/ref=B1528B83C4C2C1E4FB9B89BAE6537783454BC1A3D47E42FB01DE46B104645E41B0DF95A22Bd6eDK</vt:lpwstr>
      </vt:variant>
      <vt:variant>
        <vt:lpwstr/>
      </vt:variant>
      <vt:variant>
        <vt:i4>5177357</vt:i4>
      </vt:variant>
      <vt:variant>
        <vt:i4>333</vt:i4>
      </vt:variant>
      <vt:variant>
        <vt:i4>0</vt:i4>
      </vt:variant>
      <vt:variant>
        <vt:i4>5</vt:i4>
      </vt:variant>
      <vt:variant>
        <vt:lpwstr>consultantplus://offline/ref=B1528B83C4C2C1E4FB9B89BAE6537783454BC1A3D47E42FB01DE46B104645E41B0DF95A22Bd6e2K</vt:lpwstr>
      </vt:variant>
      <vt:variant>
        <vt:lpwstr/>
      </vt:variant>
      <vt:variant>
        <vt:i4>5177356</vt:i4>
      </vt:variant>
      <vt:variant>
        <vt:i4>330</vt:i4>
      </vt:variant>
      <vt:variant>
        <vt:i4>0</vt:i4>
      </vt:variant>
      <vt:variant>
        <vt:i4>5</vt:i4>
      </vt:variant>
      <vt:variant>
        <vt:lpwstr>consultantplus://offline/ref=B1528B83C4C2C1E4FB9B89BAE6537783454BC1A3D47E42FB01DE46B104645E41B0DF95A22Ad6e0K</vt:lpwstr>
      </vt:variant>
      <vt:variant>
        <vt:lpwstr/>
      </vt:variant>
      <vt:variant>
        <vt:i4>5177357</vt:i4>
      </vt:variant>
      <vt:variant>
        <vt:i4>327</vt:i4>
      </vt:variant>
      <vt:variant>
        <vt:i4>0</vt:i4>
      </vt:variant>
      <vt:variant>
        <vt:i4>5</vt:i4>
      </vt:variant>
      <vt:variant>
        <vt:lpwstr>consultantplus://offline/ref=B1528B83C4C2C1E4FB9B89BAE6537783454BC1A3D47E42FB01DE46B104645E41B0DF95A22Ad6e1K</vt:lpwstr>
      </vt:variant>
      <vt:variant>
        <vt:lpwstr/>
      </vt:variant>
      <vt:variant>
        <vt:i4>5177354</vt:i4>
      </vt:variant>
      <vt:variant>
        <vt:i4>324</vt:i4>
      </vt:variant>
      <vt:variant>
        <vt:i4>0</vt:i4>
      </vt:variant>
      <vt:variant>
        <vt:i4>5</vt:i4>
      </vt:variant>
      <vt:variant>
        <vt:lpwstr>consultantplus://offline/ref=B1528B83C4C2C1E4FB9B89BAE6537783454BC1A3D47E42FB01DE46B104645E41B0DF95A22Ad6e6K</vt:lpwstr>
      </vt:variant>
      <vt:variant>
        <vt:lpwstr/>
      </vt:variant>
      <vt:variant>
        <vt:i4>5177355</vt:i4>
      </vt:variant>
      <vt:variant>
        <vt:i4>321</vt:i4>
      </vt:variant>
      <vt:variant>
        <vt:i4>0</vt:i4>
      </vt:variant>
      <vt:variant>
        <vt:i4>5</vt:i4>
      </vt:variant>
      <vt:variant>
        <vt:lpwstr>consultantplus://offline/ref=B1528B83C4C2C1E4FB9B89BAE6537783454BC1A3D47E42FB01DE46B104645E41B0DF95A22Ad6e7K</vt:lpwstr>
      </vt:variant>
      <vt:variant>
        <vt:lpwstr/>
      </vt:variant>
      <vt:variant>
        <vt:i4>5177352</vt:i4>
      </vt:variant>
      <vt:variant>
        <vt:i4>318</vt:i4>
      </vt:variant>
      <vt:variant>
        <vt:i4>0</vt:i4>
      </vt:variant>
      <vt:variant>
        <vt:i4>5</vt:i4>
      </vt:variant>
      <vt:variant>
        <vt:lpwstr>consultantplus://offline/ref=B1528B83C4C2C1E4FB9B89BAE6537783454BC1A3D47E42FB01DE46B104645E41B0DF95A22Ad6e4K</vt:lpwstr>
      </vt:variant>
      <vt:variant>
        <vt:lpwstr/>
      </vt:variant>
      <vt:variant>
        <vt:i4>5177434</vt:i4>
      </vt:variant>
      <vt:variant>
        <vt:i4>315</vt:i4>
      </vt:variant>
      <vt:variant>
        <vt:i4>0</vt:i4>
      </vt:variant>
      <vt:variant>
        <vt:i4>5</vt:i4>
      </vt:variant>
      <vt:variant>
        <vt:lpwstr>consultantplus://offline/ref=B1528B83C4C2C1E4FB9B89BAE6537783454BC1A3D47E42FB01DE46B104645E41B0DF95A22Dd6eCK</vt:lpwstr>
      </vt:variant>
      <vt:variant>
        <vt:lpwstr/>
      </vt:variant>
      <vt:variant>
        <vt:i4>5177437</vt:i4>
      </vt:variant>
      <vt:variant>
        <vt:i4>312</vt:i4>
      </vt:variant>
      <vt:variant>
        <vt:i4>0</vt:i4>
      </vt:variant>
      <vt:variant>
        <vt:i4>5</vt:i4>
      </vt:variant>
      <vt:variant>
        <vt:lpwstr>consultantplus://offline/ref=B1528B83C4C2C1E4FB9B89BAE6537783454BC1A3D47E42FB01DE46B104645E41B0DF95A22Dd6eDK</vt:lpwstr>
      </vt:variant>
      <vt:variant>
        <vt:lpwstr/>
      </vt:variant>
      <vt:variant>
        <vt:i4>5177355</vt:i4>
      </vt:variant>
      <vt:variant>
        <vt:i4>309</vt:i4>
      </vt:variant>
      <vt:variant>
        <vt:i4>0</vt:i4>
      </vt:variant>
      <vt:variant>
        <vt:i4>5</vt:i4>
      </vt:variant>
      <vt:variant>
        <vt:lpwstr>consultantplus://offline/ref=B1528B83C4C2C1E4FB9B89BAE6537783454BC1A3D47E42FB01DE46B104645E41B0DF95A22Dd6e2K</vt:lpwstr>
      </vt:variant>
      <vt:variant>
        <vt:lpwstr/>
      </vt:variant>
      <vt:variant>
        <vt:i4>5177355</vt:i4>
      </vt:variant>
      <vt:variant>
        <vt:i4>306</vt:i4>
      </vt:variant>
      <vt:variant>
        <vt:i4>0</vt:i4>
      </vt:variant>
      <vt:variant>
        <vt:i4>5</vt:i4>
      </vt:variant>
      <vt:variant>
        <vt:lpwstr>consultantplus://offline/ref=B1528B83C4C2C1E4FB9B89BAE6537783454BC1A3D47E42FB01DE46B104645E41B0DF95A22Dd6e2K</vt:lpwstr>
      </vt:variant>
      <vt:variant>
        <vt:lpwstr/>
      </vt:variant>
      <vt:variant>
        <vt:i4>4915214</vt:i4>
      </vt:variant>
      <vt:variant>
        <vt:i4>303</vt:i4>
      </vt:variant>
      <vt:variant>
        <vt:i4>0</vt:i4>
      </vt:variant>
      <vt:variant>
        <vt:i4>5</vt:i4>
      </vt:variant>
      <vt:variant>
        <vt:lpwstr>consultantplus://offline/ref=064543ECF1AA0F509EFAA2264B53DB02CB25BF769929D8AE866225562EE7766BE044CB3BF047lCK</vt:lpwstr>
      </vt:variant>
      <vt:variant>
        <vt:lpwstr/>
      </vt:variant>
      <vt:variant>
        <vt:i4>327772</vt:i4>
      </vt:variant>
      <vt:variant>
        <vt:i4>300</vt:i4>
      </vt:variant>
      <vt:variant>
        <vt:i4>0</vt:i4>
      </vt:variant>
      <vt:variant>
        <vt:i4>5</vt:i4>
      </vt:variant>
      <vt:variant>
        <vt:lpwstr>consultantplus://offline/ref=56D5167805126373C41BD8E9AB1BD60976F94BADBB3DA01CB17F6FF76E205D7F52669BF7B4VEgBH</vt:lpwstr>
      </vt:variant>
      <vt:variant>
        <vt:lpwstr/>
      </vt:variant>
      <vt:variant>
        <vt:i4>327775</vt:i4>
      </vt:variant>
      <vt:variant>
        <vt:i4>297</vt:i4>
      </vt:variant>
      <vt:variant>
        <vt:i4>0</vt:i4>
      </vt:variant>
      <vt:variant>
        <vt:i4>5</vt:i4>
      </vt:variant>
      <vt:variant>
        <vt:lpwstr>consultantplus://offline/ref=56D5167805126373C41BD8E9AB1BD60976F94BADBB3DA01CB17F6FF76E205D7F52669BF7B4VEgAH</vt:lpwstr>
      </vt:variant>
      <vt:variant>
        <vt:lpwstr/>
      </vt:variant>
      <vt:variant>
        <vt:i4>720908</vt:i4>
      </vt:variant>
      <vt:variant>
        <vt:i4>294</vt:i4>
      </vt:variant>
      <vt:variant>
        <vt:i4>0</vt:i4>
      </vt:variant>
      <vt:variant>
        <vt:i4>5</vt:i4>
      </vt:variant>
      <vt:variant>
        <vt:lpwstr>consultantplus://offline/ref=56D5167805126373C41BD8E9AB1BD60976F843AFBC35A01CB17F6FF76EV2g0H</vt:lpwstr>
      </vt:variant>
      <vt:variant>
        <vt:lpwstr/>
      </vt:variant>
      <vt:variant>
        <vt:i4>720906</vt:i4>
      </vt:variant>
      <vt:variant>
        <vt:i4>291</vt:i4>
      </vt:variant>
      <vt:variant>
        <vt:i4>0</vt:i4>
      </vt:variant>
      <vt:variant>
        <vt:i4>5</vt:i4>
      </vt:variant>
      <vt:variant>
        <vt:lpwstr>consultantplus://offline/ref=56D5167805126373C41BD8E9AB1BD60976F84BAEBC3AA01CB17F6FF76EV2g0H</vt:lpwstr>
      </vt:variant>
      <vt:variant>
        <vt:lpwstr/>
      </vt:variant>
      <vt:variant>
        <vt:i4>327692</vt:i4>
      </vt:variant>
      <vt:variant>
        <vt:i4>288</vt:i4>
      </vt:variant>
      <vt:variant>
        <vt:i4>0</vt:i4>
      </vt:variant>
      <vt:variant>
        <vt:i4>5</vt:i4>
      </vt:variant>
      <vt:variant>
        <vt:lpwstr>consultantplus://offline/ref=56D5167805126373C41BD8E9AB1BD60976F94BADBB3DA01CB17F6FF76E205D7F52669BF7B5VEg3H</vt:lpwstr>
      </vt:variant>
      <vt:variant>
        <vt:lpwstr/>
      </vt:variant>
      <vt:variant>
        <vt:i4>327693</vt:i4>
      </vt:variant>
      <vt:variant>
        <vt:i4>285</vt:i4>
      </vt:variant>
      <vt:variant>
        <vt:i4>0</vt:i4>
      </vt:variant>
      <vt:variant>
        <vt:i4>5</vt:i4>
      </vt:variant>
      <vt:variant>
        <vt:lpwstr>consultantplus://offline/ref=56D5167805126373C41BD8E9AB1BD60976F94BADBB3DA01CB17F6FF76E205D7F52669BF7B5VEg2H</vt:lpwstr>
      </vt:variant>
      <vt:variant>
        <vt:lpwstr/>
      </vt:variant>
      <vt:variant>
        <vt:i4>327771</vt:i4>
      </vt:variant>
      <vt:variant>
        <vt:i4>282</vt:i4>
      </vt:variant>
      <vt:variant>
        <vt:i4>0</vt:i4>
      </vt:variant>
      <vt:variant>
        <vt:i4>5</vt:i4>
      </vt:variant>
      <vt:variant>
        <vt:lpwstr>consultantplus://offline/ref=56D5167805126373C41BD8E9AB1BD60976F94BADBB3DA01CB17F6FF76E205D7F52669BF7B5VEgDH</vt:lpwstr>
      </vt:variant>
      <vt:variant>
        <vt:lpwstr/>
      </vt:variant>
      <vt:variant>
        <vt:i4>5963860</vt:i4>
      </vt:variant>
      <vt:variant>
        <vt:i4>279</vt:i4>
      </vt:variant>
      <vt:variant>
        <vt:i4>0</vt:i4>
      </vt:variant>
      <vt:variant>
        <vt:i4>5</vt:i4>
      </vt:variant>
      <vt:variant>
        <vt:lpwstr>consultantplus://offline/ref=9A53C261A962B09EE3934BF7CFDA4CEACB92D53A6ED613416DA9C0B45BE9F39602847F09D6CC6FD25A80ADED79F2624169D7A12DEEQ4h3L</vt:lpwstr>
      </vt:variant>
      <vt:variant>
        <vt:lpwstr/>
      </vt:variant>
      <vt:variant>
        <vt:i4>327686</vt:i4>
      </vt:variant>
      <vt:variant>
        <vt:i4>276</vt:i4>
      </vt:variant>
      <vt:variant>
        <vt:i4>0</vt:i4>
      </vt:variant>
      <vt:variant>
        <vt:i4>5</vt:i4>
      </vt:variant>
      <vt:variant>
        <vt:lpwstr>consultantplus://offline/ref=56D5167805126373C41BD8E9AB1BD60976F94BADBB3DA01CB17F6FF76E205D7F52669BF7B5VEg9H</vt:lpwstr>
      </vt:variant>
      <vt:variant>
        <vt:lpwstr/>
      </vt:variant>
      <vt:variant>
        <vt:i4>327687</vt:i4>
      </vt:variant>
      <vt:variant>
        <vt:i4>273</vt:i4>
      </vt:variant>
      <vt:variant>
        <vt:i4>0</vt:i4>
      </vt:variant>
      <vt:variant>
        <vt:i4>5</vt:i4>
      </vt:variant>
      <vt:variant>
        <vt:lpwstr>consultantplus://offline/ref=56D5167805126373C41BD8E9AB1BD60976F94BADBB3DA01CB17F6FF76E205D7F52669BF7B5VEg8H</vt:lpwstr>
      </vt:variant>
      <vt:variant>
        <vt:lpwstr/>
      </vt:variant>
      <vt:variant>
        <vt:i4>327773</vt:i4>
      </vt:variant>
      <vt:variant>
        <vt:i4>270</vt:i4>
      </vt:variant>
      <vt:variant>
        <vt:i4>0</vt:i4>
      </vt:variant>
      <vt:variant>
        <vt:i4>5</vt:i4>
      </vt:variant>
      <vt:variant>
        <vt:lpwstr>consultantplus://offline/ref=56D5167805126373C41BD8E9AB1BD60976F94BADBB3DA01CB17F6FF76E205D7F52669BF7B5VEgBH</vt:lpwstr>
      </vt:variant>
      <vt:variant>
        <vt:lpwstr/>
      </vt:variant>
      <vt:variant>
        <vt:i4>327686</vt:i4>
      </vt:variant>
      <vt:variant>
        <vt:i4>267</vt:i4>
      </vt:variant>
      <vt:variant>
        <vt:i4>0</vt:i4>
      </vt:variant>
      <vt:variant>
        <vt:i4>5</vt:i4>
      </vt:variant>
      <vt:variant>
        <vt:lpwstr>consultantplus://offline/ref=56D5167805126373C41BD8E9AB1BD60976F94BADBB3DA01CB17F6FF76E205D7F52669BF6B5VEg8H</vt:lpwstr>
      </vt:variant>
      <vt:variant>
        <vt:lpwstr/>
      </vt:variant>
      <vt:variant>
        <vt:i4>327764</vt:i4>
      </vt:variant>
      <vt:variant>
        <vt:i4>264</vt:i4>
      </vt:variant>
      <vt:variant>
        <vt:i4>0</vt:i4>
      </vt:variant>
      <vt:variant>
        <vt:i4>5</vt:i4>
      </vt:variant>
      <vt:variant>
        <vt:lpwstr>consultantplus://offline/ref=56D5167805126373C41BD8E9AB1BD60976F94BADBB3DA01CB17F6FF76E205D7F52669BF6B9VEgFH</vt:lpwstr>
      </vt:variant>
      <vt:variant>
        <vt:lpwstr/>
      </vt:variant>
      <vt:variant>
        <vt:i4>720908</vt:i4>
      </vt:variant>
      <vt:variant>
        <vt:i4>261</vt:i4>
      </vt:variant>
      <vt:variant>
        <vt:i4>0</vt:i4>
      </vt:variant>
      <vt:variant>
        <vt:i4>5</vt:i4>
      </vt:variant>
      <vt:variant>
        <vt:lpwstr>consultantplus://offline/ref=56D5167805126373C41BD8E9AB1BD60976F843AFBC35A01CB17F6FF76EV2g0H</vt:lpwstr>
      </vt:variant>
      <vt:variant>
        <vt:lpwstr/>
      </vt:variant>
      <vt:variant>
        <vt:i4>327774</vt:i4>
      </vt:variant>
      <vt:variant>
        <vt:i4>258</vt:i4>
      </vt:variant>
      <vt:variant>
        <vt:i4>0</vt:i4>
      </vt:variant>
      <vt:variant>
        <vt:i4>5</vt:i4>
      </vt:variant>
      <vt:variant>
        <vt:lpwstr>consultantplus://offline/ref=56D5167805126373C41BD8E9AB1BD60976F94BADBB3DA01CB17F6FF76E205D7F52669BF7B5VEgAH</vt:lpwstr>
      </vt:variant>
      <vt:variant>
        <vt:lpwstr/>
      </vt:variant>
      <vt:variant>
        <vt:i4>327768</vt:i4>
      </vt:variant>
      <vt:variant>
        <vt:i4>255</vt:i4>
      </vt:variant>
      <vt:variant>
        <vt:i4>0</vt:i4>
      </vt:variant>
      <vt:variant>
        <vt:i4>5</vt:i4>
      </vt:variant>
      <vt:variant>
        <vt:lpwstr>consultantplus://offline/ref=56D5167805126373C41BD8E9AB1BD60976F94BADBB3DA01CB17F6FF76E205D7F52669BF7BAVEg3H</vt:lpwstr>
      </vt:variant>
      <vt:variant>
        <vt:lpwstr/>
      </vt:variant>
      <vt:variant>
        <vt:i4>327769</vt:i4>
      </vt:variant>
      <vt:variant>
        <vt:i4>252</vt:i4>
      </vt:variant>
      <vt:variant>
        <vt:i4>0</vt:i4>
      </vt:variant>
      <vt:variant>
        <vt:i4>5</vt:i4>
      </vt:variant>
      <vt:variant>
        <vt:lpwstr>consultantplus://offline/ref=56D5167805126373C41BD8E9AB1BD60976F94BADBB3DA01CB17F6FF76E205D7F52669BF7BAVEg2H</vt:lpwstr>
      </vt:variant>
      <vt:variant>
        <vt:lpwstr/>
      </vt:variant>
      <vt:variant>
        <vt:i4>327695</vt:i4>
      </vt:variant>
      <vt:variant>
        <vt:i4>249</vt:i4>
      </vt:variant>
      <vt:variant>
        <vt:i4>0</vt:i4>
      </vt:variant>
      <vt:variant>
        <vt:i4>5</vt:i4>
      </vt:variant>
      <vt:variant>
        <vt:lpwstr>consultantplus://offline/ref=56D5167805126373C41BD8E9AB1BD60976F94BADBB3DA01CB17F6FF76E205D7F52669BF7BAVEgDH</vt:lpwstr>
      </vt:variant>
      <vt:variant>
        <vt:lpwstr/>
      </vt:variant>
      <vt:variant>
        <vt:i4>327688</vt:i4>
      </vt:variant>
      <vt:variant>
        <vt:i4>246</vt:i4>
      </vt:variant>
      <vt:variant>
        <vt:i4>0</vt:i4>
      </vt:variant>
      <vt:variant>
        <vt:i4>5</vt:i4>
      </vt:variant>
      <vt:variant>
        <vt:lpwstr>consultantplus://offline/ref=56D5167805126373C41BD8E9AB1BD60976F94BADBB3DA01CB17F6FF76E205D7F52669BF7BAVEgCH</vt:lpwstr>
      </vt:variant>
      <vt:variant>
        <vt:lpwstr/>
      </vt:variant>
      <vt:variant>
        <vt:i4>327688</vt:i4>
      </vt:variant>
      <vt:variant>
        <vt:i4>243</vt:i4>
      </vt:variant>
      <vt:variant>
        <vt:i4>0</vt:i4>
      </vt:variant>
      <vt:variant>
        <vt:i4>5</vt:i4>
      </vt:variant>
      <vt:variant>
        <vt:lpwstr>consultantplus://offline/ref=56D5167805126373C41BD8E9AB1BD60976F94BADBB3DA01CB17F6FF76E205D7F52669BF7BAVEgCH</vt:lpwstr>
      </vt:variant>
      <vt:variant>
        <vt:lpwstr/>
      </vt:variant>
      <vt:variant>
        <vt:i4>327688</vt:i4>
      </vt:variant>
      <vt:variant>
        <vt:i4>240</vt:i4>
      </vt:variant>
      <vt:variant>
        <vt:i4>0</vt:i4>
      </vt:variant>
      <vt:variant>
        <vt:i4>5</vt:i4>
      </vt:variant>
      <vt:variant>
        <vt:lpwstr>consultantplus://offline/ref=56D5167805126373C41BD8E9AB1BD60976F94BADBB3DA01CB17F6FF76E205D7F52669BF7BAVEgCH</vt:lpwstr>
      </vt:variant>
      <vt:variant>
        <vt:lpwstr/>
      </vt:variant>
      <vt:variant>
        <vt:i4>327692</vt:i4>
      </vt:variant>
      <vt:variant>
        <vt:i4>237</vt:i4>
      </vt:variant>
      <vt:variant>
        <vt:i4>0</vt:i4>
      </vt:variant>
      <vt:variant>
        <vt:i4>5</vt:i4>
      </vt:variant>
      <vt:variant>
        <vt:lpwstr>consultantplus://offline/ref=56D5167805126373C41BD8E9AB1BD60976F94BADBB3DA01CB17F6FF76E205D7F52669BF7BBVEgDH</vt:lpwstr>
      </vt:variant>
      <vt:variant>
        <vt:lpwstr/>
      </vt:variant>
      <vt:variant>
        <vt:i4>327691</vt:i4>
      </vt:variant>
      <vt:variant>
        <vt:i4>234</vt:i4>
      </vt:variant>
      <vt:variant>
        <vt:i4>0</vt:i4>
      </vt:variant>
      <vt:variant>
        <vt:i4>5</vt:i4>
      </vt:variant>
      <vt:variant>
        <vt:lpwstr>consultantplus://offline/ref=56D5167805126373C41BD8E9AB1BD60976F94BADBB3DA01CB17F6FF76E205D7F52669BF7BBVEgCH</vt:lpwstr>
      </vt:variant>
      <vt:variant>
        <vt:lpwstr/>
      </vt:variant>
      <vt:variant>
        <vt:i4>327694</vt:i4>
      </vt:variant>
      <vt:variant>
        <vt:i4>231</vt:i4>
      </vt:variant>
      <vt:variant>
        <vt:i4>0</vt:i4>
      </vt:variant>
      <vt:variant>
        <vt:i4>5</vt:i4>
      </vt:variant>
      <vt:variant>
        <vt:lpwstr>consultantplus://offline/ref=56D5167805126373C41BD8E9AB1BD60976F94BADBB3DA01CB17F6FF76E205D7F52669BF7BBVEgFH</vt:lpwstr>
      </vt:variant>
      <vt:variant>
        <vt:lpwstr/>
      </vt:variant>
      <vt:variant>
        <vt:i4>6291517</vt:i4>
      </vt:variant>
      <vt:variant>
        <vt:i4>228</vt:i4>
      </vt:variant>
      <vt:variant>
        <vt:i4>0</vt:i4>
      </vt:variant>
      <vt:variant>
        <vt:i4>5</vt:i4>
      </vt:variant>
      <vt:variant>
        <vt:lpwstr>consultantplus://offline/ref=56D5167805126373C41BD8E9AB1BD60976F94BADBB3DA01CB17F6FF76E205D7F52669BF3B8EBV9g5H</vt:lpwstr>
      </vt:variant>
      <vt:variant>
        <vt:lpwstr/>
      </vt:variant>
      <vt:variant>
        <vt:i4>327692</vt:i4>
      </vt:variant>
      <vt:variant>
        <vt:i4>225</vt:i4>
      </vt:variant>
      <vt:variant>
        <vt:i4>0</vt:i4>
      </vt:variant>
      <vt:variant>
        <vt:i4>5</vt:i4>
      </vt:variant>
      <vt:variant>
        <vt:lpwstr>consultantplus://offline/ref=56D5167805126373C41BD8E9AB1BD60976F94BADBB3DA01CB17F6FF76E205D7F52669BF6B4VEg3H</vt:lpwstr>
      </vt:variant>
      <vt:variant>
        <vt:lpwstr/>
      </vt:variant>
      <vt:variant>
        <vt:i4>327769</vt:i4>
      </vt:variant>
      <vt:variant>
        <vt:i4>222</vt:i4>
      </vt:variant>
      <vt:variant>
        <vt:i4>0</vt:i4>
      </vt:variant>
      <vt:variant>
        <vt:i4>5</vt:i4>
      </vt:variant>
      <vt:variant>
        <vt:lpwstr>consultantplus://offline/ref=56D5167805126373C41BD8E9AB1BD60976F94BADBB3DA01CB17F6FF76E205D7F52669BF6B4VEgFH</vt:lpwstr>
      </vt:variant>
      <vt:variant>
        <vt:lpwstr/>
      </vt:variant>
      <vt:variant>
        <vt:i4>327773</vt:i4>
      </vt:variant>
      <vt:variant>
        <vt:i4>219</vt:i4>
      </vt:variant>
      <vt:variant>
        <vt:i4>0</vt:i4>
      </vt:variant>
      <vt:variant>
        <vt:i4>5</vt:i4>
      </vt:variant>
      <vt:variant>
        <vt:lpwstr>consultantplus://offline/ref=56D5167805126373C41BD8E9AB1BD60976F94BADBB3DA01CB17F6FF76E205D7F52669BF6B4VEgBH</vt:lpwstr>
      </vt:variant>
      <vt:variant>
        <vt:lpwstr/>
      </vt:variant>
      <vt:variant>
        <vt:i4>6291562</vt:i4>
      </vt:variant>
      <vt:variant>
        <vt:i4>216</vt:i4>
      </vt:variant>
      <vt:variant>
        <vt:i4>0</vt:i4>
      </vt:variant>
      <vt:variant>
        <vt:i4>5</vt:i4>
      </vt:variant>
      <vt:variant>
        <vt:lpwstr>consultantplus://offline/ref=56D5167805126373C41BD8E9AB1BD60976F94BADBB3DA01CB17F6FF76E205D7F52669BF3B8E2V9g2H</vt:lpwstr>
      </vt:variant>
      <vt:variant>
        <vt:lpwstr/>
      </vt:variant>
      <vt:variant>
        <vt:i4>6291559</vt:i4>
      </vt:variant>
      <vt:variant>
        <vt:i4>213</vt:i4>
      </vt:variant>
      <vt:variant>
        <vt:i4>0</vt:i4>
      </vt:variant>
      <vt:variant>
        <vt:i4>5</vt:i4>
      </vt:variant>
      <vt:variant>
        <vt:lpwstr>consultantplus://offline/ref=56D5167805126373C41BD8E9AB1BD60976F94BADBB3DA01CB17F6FF76E205D7F52669BF3BCEFV9g0H</vt:lpwstr>
      </vt:variant>
      <vt:variant>
        <vt:lpwstr/>
      </vt:variant>
      <vt:variant>
        <vt:i4>6291559</vt:i4>
      </vt:variant>
      <vt:variant>
        <vt:i4>210</vt:i4>
      </vt:variant>
      <vt:variant>
        <vt:i4>0</vt:i4>
      </vt:variant>
      <vt:variant>
        <vt:i4>5</vt:i4>
      </vt:variant>
      <vt:variant>
        <vt:lpwstr>consultantplus://offline/ref=56D5167805126373C41BD8E9AB1BD60976F94BADBB3DA01CB17F6FF76E205D7F52669BF3BCEFV9g0H</vt:lpwstr>
      </vt:variant>
      <vt:variant>
        <vt:lpwstr/>
      </vt:variant>
      <vt:variant>
        <vt:i4>327774</vt:i4>
      </vt:variant>
      <vt:variant>
        <vt:i4>207</vt:i4>
      </vt:variant>
      <vt:variant>
        <vt:i4>0</vt:i4>
      </vt:variant>
      <vt:variant>
        <vt:i4>5</vt:i4>
      </vt:variant>
      <vt:variant>
        <vt:lpwstr>consultantplus://offline/ref=56D5167805126373C41BD8E9AB1BD60976F94BADBB3DA01CB17F6FF76E205D7F52669BF6B4VEgAH</vt:lpwstr>
      </vt:variant>
      <vt:variant>
        <vt:lpwstr/>
      </vt:variant>
      <vt:variant>
        <vt:i4>327693</vt:i4>
      </vt:variant>
      <vt:variant>
        <vt:i4>204</vt:i4>
      </vt:variant>
      <vt:variant>
        <vt:i4>0</vt:i4>
      </vt:variant>
      <vt:variant>
        <vt:i4>5</vt:i4>
      </vt:variant>
      <vt:variant>
        <vt:lpwstr>consultantplus://offline/ref=56D5167805126373C41BD8E9AB1BD60976F94BADBB3DA01CB17F6FF76E205D7F52669BF6B5VEg3H</vt:lpwstr>
      </vt:variant>
      <vt:variant>
        <vt:lpwstr/>
      </vt:variant>
      <vt:variant>
        <vt:i4>65624</vt:i4>
      </vt:variant>
      <vt:variant>
        <vt:i4>201</vt:i4>
      </vt:variant>
      <vt:variant>
        <vt:i4>0</vt:i4>
      </vt:variant>
      <vt:variant>
        <vt:i4>5</vt:i4>
      </vt:variant>
      <vt:variant>
        <vt:lpwstr>consultantplus://offline/ref=45D3EDB66472E2A6D934DDBF39E82FDD0452D5D9E7978C15CF5558D9779350492F4610DA7EU3g7H</vt:lpwstr>
      </vt:variant>
      <vt:variant>
        <vt:lpwstr/>
      </vt:variant>
      <vt:variant>
        <vt:i4>65624</vt:i4>
      </vt:variant>
      <vt:variant>
        <vt:i4>198</vt:i4>
      </vt:variant>
      <vt:variant>
        <vt:i4>0</vt:i4>
      </vt:variant>
      <vt:variant>
        <vt:i4>5</vt:i4>
      </vt:variant>
      <vt:variant>
        <vt:lpwstr>consultantplus://offline/ref=45D3EDB66472E2A6D934DDBF39E82FDD0452D5D9E7978C15CF5558D9779350492F4610DA7EU3g7H</vt:lpwstr>
      </vt:variant>
      <vt:variant>
        <vt:lpwstr/>
      </vt:variant>
      <vt:variant>
        <vt:i4>65623</vt:i4>
      </vt:variant>
      <vt:variant>
        <vt:i4>195</vt:i4>
      </vt:variant>
      <vt:variant>
        <vt:i4>0</vt:i4>
      </vt:variant>
      <vt:variant>
        <vt:i4>5</vt:i4>
      </vt:variant>
      <vt:variant>
        <vt:lpwstr>consultantplus://offline/ref=45D3EDB66472E2A6D934DDBF39E82FDD0452D5D9E7978C15CF5558D9779350492F4610DA7EU3g8H</vt:lpwstr>
      </vt:variant>
      <vt:variant>
        <vt:lpwstr/>
      </vt:variant>
      <vt:variant>
        <vt:i4>65550</vt:i4>
      </vt:variant>
      <vt:variant>
        <vt:i4>192</vt:i4>
      </vt:variant>
      <vt:variant>
        <vt:i4>0</vt:i4>
      </vt:variant>
      <vt:variant>
        <vt:i4>5</vt:i4>
      </vt:variant>
      <vt:variant>
        <vt:lpwstr>consultantplus://offline/ref=45D3EDB66472E2A6D934DDBF39E82FDD0452D5D9E7978C15CF5558D9779350492F4610DA7EU3gAH</vt:lpwstr>
      </vt:variant>
      <vt:variant>
        <vt:lpwstr/>
      </vt:variant>
      <vt:variant>
        <vt:i4>65549</vt:i4>
      </vt:variant>
      <vt:variant>
        <vt:i4>189</vt:i4>
      </vt:variant>
      <vt:variant>
        <vt:i4>0</vt:i4>
      </vt:variant>
      <vt:variant>
        <vt:i4>5</vt:i4>
      </vt:variant>
      <vt:variant>
        <vt:lpwstr>consultantplus://offline/ref=45D3EDB66472E2A6D934DDBF39E82FDD0452D5D9E7978C15CF5558D9779350492F4610DA7EU3gBH</vt:lpwstr>
      </vt:variant>
      <vt:variant>
        <vt:lpwstr/>
      </vt:variant>
      <vt:variant>
        <vt:i4>65548</vt:i4>
      </vt:variant>
      <vt:variant>
        <vt:i4>186</vt:i4>
      </vt:variant>
      <vt:variant>
        <vt:i4>0</vt:i4>
      </vt:variant>
      <vt:variant>
        <vt:i4>5</vt:i4>
      </vt:variant>
      <vt:variant>
        <vt:lpwstr>consultantplus://offline/ref=45D3EDB66472E2A6D934DDBF39E82FDD0452D5D9E7978C15CF5558D9779350492F4610DA7EU3gCH</vt:lpwstr>
      </vt:variant>
      <vt:variant>
        <vt:lpwstr/>
      </vt:variant>
      <vt:variant>
        <vt:i4>65547</vt:i4>
      </vt:variant>
      <vt:variant>
        <vt:i4>183</vt:i4>
      </vt:variant>
      <vt:variant>
        <vt:i4>0</vt:i4>
      </vt:variant>
      <vt:variant>
        <vt:i4>5</vt:i4>
      </vt:variant>
      <vt:variant>
        <vt:lpwstr>consultantplus://offline/ref=45D3EDB66472E2A6D934DDBF39E82FDD0452D5D9E7978C15CF5558D9779350492F4610DA7EU3gDH</vt:lpwstr>
      </vt:variant>
      <vt:variant>
        <vt:lpwstr/>
      </vt:variant>
      <vt:variant>
        <vt:i4>65546</vt:i4>
      </vt:variant>
      <vt:variant>
        <vt:i4>180</vt:i4>
      </vt:variant>
      <vt:variant>
        <vt:i4>0</vt:i4>
      </vt:variant>
      <vt:variant>
        <vt:i4>5</vt:i4>
      </vt:variant>
      <vt:variant>
        <vt:lpwstr>consultantplus://offline/ref=45D3EDB66472E2A6D934DDBF39E82FDD0452D5D9E7978C15CF5558D9779350492F4610DA7EU3gEH</vt:lpwstr>
      </vt:variant>
      <vt:variant>
        <vt:lpwstr/>
      </vt:variant>
      <vt:variant>
        <vt:i4>3276910</vt:i4>
      </vt:variant>
      <vt:variant>
        <vt:i4>177</vt:i4>
      </vt:variant>
      <vt:variant>
        <vt:i4>0</vt:i4>
      </vt:variant>
      <vt:variant>
        <vt:i4>5</vt:i4>
      </vt:variant>
      <vt:variant>
        <vt:lpwstr>consultantplus://offline/ref=45D3EDB66472E2A6D934DDBF39E82FDD0452D5D9E7978C15CF5558D9779350492F4610DF7336UDg1H</vt:lpwstr>
      </vt:variant>
      <vt:variant>
        <vt:lpwstr/>
      </vt:variant>
      <vt:variant>
        <vt:i4>3276911</vt:i4>
      </vt:variant>
      <vt:variant>
        <vt:i4>174</vt:i4>
      </vt:variant>
      <vt:variant>
        <vt:i4>0</vt:i4>
      </vt:variant>
      <vt:variant>
        <vt:i4>5</vt:i4>
      </vt:variant>
      <vt:variant>
        <vt:lpwstr>consultantplus://offline/ref=45D3EDB66472E2A6D934DDBF39E82FDD0452D5D9E7978C15CF5558D9779350492F4610DF7336UDg0H</vt:lpwstr>
      </vt:variant>
      <vt:variant>
        <vt:lpwstr/>
      </vt:variant>
      <vt:variant>
        <vt:i4>3276858</vt:i4>
      </vt:variant>
      <vt:variant>
        <vt:i4>171</vt:i4>
      </vt:variant>
      <vt:variant>
        <vt:i4>0</vt:i4>
      </vt:variant>
      <vt:variant>
        <vt:i4>5</vt:i4>
      </vt:variant>
      <vt:variant>
        <vt:lpwstr>consultantplus://offline/ref=45D3EDB66472E2A6D934DDBF39E82FDD0452D5D9E7978C15CF5558D9779350492F4610DF773AUDg6H</vt:lpwstr>
      </vt:variant>
      <vt:variant>
        <vt:lpwstr/>
      </vt:variant>
      <vt:variant>
        <vt:i4>3276858</vt:i4>
      </vt:variant>
      <vt:variant>
        <vt:i4>168</vt:i4>
      </vt:variant>
      <vt:variant>
        <vt:i4>0</vt:i4>
      </vt:variant>
      <vt:variant>
        <vt:i4>5</vt:i4>
      </vt:variant>
      <vt:variant>
        <vt:lpwstr>consultantplus://offline/ref=45D3EDB66472E2A6D934DDBF39E82FDD0452D5D9E7978C15CF5558D9779350492F4610DF773AUDg6H</vt:lpwstr>
      </vt:variant>
      <vt:variant>
        <vt:lpwstr/>
      </vt:variant>
      <vt:variant>
        <vt:i4>65545</vt:i4>
      </vt:variant>
      <vt:variant>
        <vt:i4>165</vt:i4>
      </vt:variant>
      <vt:variant>
        <vt:i4>0</vt:i4>
      </vt:variant>
      <vt:variant>
        <vt:i4>5</vt:i4>
      </vt:variant>
      <vt:variant>
        <vt:lpwstr>consultantplus://offline/ref=45D3EDB66472E2A6D934DDBF39E82FDD0452D5D9E7978C15CF5558D9779350492F4610DA7EU3gFH</vt:lpwstr>
      </vt:variant>
      <vt:variant>
        <vt:lpwstr/>
      </vt:variant>
      <vt:variant>
        <vt:i4>65548</vt:i4>
      </vt:variant>
      <vt:variant>
        <vt:i4>162</vt:i4>
      </vt:variant>
      <vt:variant>
        <vt:i4>0</vt:i4>
      </vt:variant>
      <vt:variant>
        <vt:i4>5</vt:i4>
      </vt:variant>
      <vt:variant>
        <vt:lpwstr>consultantplus://offline/ref=45D3EDB66472E2A6D934DDBF39E82FDD0452D5D9E7978C15CF5558D9779350492F4610DA71U3g7H</vt:lpwstr>
      </vt:variant>
      <vt:variant>
        <vt:lpwstr/>
      </vt:variant>
      <vt:variant>
        <vt:i4>65617</vt:i4>
      </vt:variant>
      <vt:variant>
        <vt:i4>159</vt:i4>
      </vt:variant>
      <vt:variant>
        <vt:i4>0</vt:i4>
      </vt:variant>
      <vt:variant>
        <vt:i4>5</vt:i4>
      </vt:variant>
      <vt:variant>
        <vt:lpwstr>consultantplus://offline/ref=45D3EDB66472E2A6D934DDBF39E82FDD0453DDD9E4948C15CF5558D9779350492F4610DF74U3g8H</vt:lpwstr>
      </vt:variant>
      <vt:variant>
        <vt:lpwstr/>
      </vt:variant>
      <vt:variant>
        <vt:i4>65539</vt:i4>
      </vt:variant>
      <vt:variant>
        <vt:i4>156</vt:i4>
      </vt:variant>
      <vt:variant>
        <vt:i4>0</vt:i4>
      </vt:variant>
      <vt:variant>
        <vt:i4>5</vt:i4>
      </vt:variant>
      <vt:variant>
        <vt:lpwstr>consultantplus://offline/ref=45D3EDB66472E2A6D934DDBF39E82FDD0452D5D9E7978C15CF5558D9779350492F4610DA71U3g8H</vt:lpwstr>
      </vt:variant>
      <vt:variant>
        <vt:lpwstr/>
      </vt:variant>
      <vt:variant>
        <vt:i4>65626</vt:i4>
      </vt:variant>
      <vt:variant>
        <vt:i4>153</vt:i4>
      </vt:variant>
      <vt:variant>
        <vt:i4>0</vt:i4>
      </vt:variant>
      <vt:variant>
        <vt:i4>5</vt:i4>
      </vt:variant>
      <vt:variant>
        <vt:lpwstr>consultantplus://offline/ref=45D3EDB66472E2A6D934DDBF39E82FDD0452D5D9E7978C15CF5558D9779350492F4610D67EU3gBH</vt:lpwstr>
      </vt:variant>
      <vt:variant>
        <vt:lpwstr/>
      </vt:variant>
      <vt:variant>
        <vt:i4>65538</vt:i4>
      </vt:variant>
      <vt:variant>
        <vt:i4>150</vt:i4>
      </vt:variant>
      <vt:variant>
        <vt:i4>0</vt:i4>
      </vt:variant>
      <vt:variant>
        <vt:i4>5</vt:i4>
      </vt:variant>
      <vt:variant>
        <vt:lpwstr>consultantplus://offline/ref=45D3EDB66472E2A6D934DDBF39E82FDD0452D5D9E7978C15CF5558D9779350492F4610DA71U3g9H</vt:lpwstr>
      </vt:variant>
      <vt:variant>
        <vt:lpwstr/>
      </vt:variant>
      <vt:variant>
        <vt:i4>65626</vt:i4>
      </vt:variant>
      <vt:variant>
        <vt:i4>147</vt:i4>
      </vt:variant>
      <vt:variant>
        <vt:i4>0</vt:i4>
      </vt:variant>
      <vt:variant>
        <vt:i4>5</vt:i4>
      </vt:variant>
      <vt:variant>
        <vt:lpwstr>consultantplus://offline/ref=45D3EDB66472E2A6D934DDBF39E82FDD0452D5D9E7978C15CF5558D9779350492F4610DA71U3gAH</vt:lpwstr>
      </vt:variant>
      <vt:variant>
        <vt:lpwstr/>
      </vt:variant>
      <vt:variant>
        <vt:i4>65625</vt:i4>
      </vt:variant>
      <vt:variant>
        <vt:i4>144</vt:i4>
      </vt:variant>
      <vt:variant>
        <vt:i4>0</vt:i4>
      </vt:variant>
      <vt:variant>
        <vt:i4>5</vt:i4>
      </vt:variant>
      <vt:variant>
        <vt:lpwstr>consultantplus://offline/ref=45D3EDB66472E2A6D934DDBF39E82FDD0452D5D9E7978C15CF5558D9779350492F4610DA71U3gBH</vt:lpwstr>
      </vt:variant>
      <vt:variant>
        <vt:lpwstr/>
      </vt:variant>
      <vt:variant>
        <vt:i4>65624</vt:i4>
      </vt:variant>
      <vt:variant>
        <vt:i4>141</vt:i4>
      </vt:variant>
      <vt:variant>
        <vt:i4>0</vt:i4>
      </vt:variant>
      <vt:variant>
        <vt:i4>5</vt:i4>
      </vt:variant>
      <vt:variant>
        <vt:lpwstr>consultantplus://offline/ref=45D3EDB66472E2A6D934DDBF39E82FDD0452D5D9E7978C15CF5558D9779350492F4610DA71U3gCH</vt:lpwstr>
      </vt:variant>
      <vt:variant>
        <vt:lpwstr/>
      </vt:variant>
      <vt:variant>
        <vt:i4>65624</vt:i4>
      </vt:variant>
      <vt:variant>
        <vt:i4>138</vt:i4>
      </vt:variant>
      <vt:variant>
        <vt:i4>0</vt:i4>
      </vt:variant>
      <vt:variant>
        <vt:i4>5</vt:i4>
      </vt:variant>
      <vt:variant>
        <vt:lpwstr>consultantplus://offline/ref=45D3EDB66472E2A6D934DDBF39E82FDD0452D5D9E7978C15CF5558D9779350492F4610DA71U3gCH</vt:lpwstr>
      </vt:variant>
      <vt:variant>
        <vt:lpwstr/>
      </vt:variant>
      <vt:variant>
        <vt:i4>65631</vt:i4>
      </vt:variant>
      <vt:variant>
        <vt:i4>135</vt:i4>
      </vt:variant>
      <vt:variant>
        <vt:i4>0</vt:i4>
      </vt:variant>
      <vt:variant>
        <vt:i4>5</vt:i4>
      </vt:variant>
      <vt:variant>
        <vt:lpwstr>consultantplus://offline/ref=45D3EDB66472E2A6D934DDBF39E82FDD0452D5D9E7978C15CF5558D9779350492F4610DA71U3gDH</vt:lpwstr>
      </vt:variant>
      <vt:variant>
        <vt:lpwstr/>
      </vt:variant>
      <vt:variant>
        <vt:i4>6094848</vt:i4>
      </vt:variant>
      <vt:variant>
        <vt:i4>132</vt:i4>
      </vt:variant>
      <vt:variant>
        <vt:i4>0</vt:i4>
      </vt:variant>
      <vt:variant>
        <vt:i4>5</vt:i4>
      </vt:variant>
      <vt:variant>
        <vt:lpwstr>consultantplus://offline/ref=45D3EDB66472E2A6D934DDBF39E82FDD075BD0DFE7968C15CF5558D977U9g3H</vt:lpwstr>
      </vt:variant>
      <vt:variant>
        <vt:lpwstr/>
      </vt:variant>
      <vt:variant>
        <vt:i4>65631</vt:i4>
      </vt:variant>
      <vt:variant>
        <vt:i4>129</vt:i4>
      </vt:variant>
      <vt:variant>
        <vt:i4>0</vt:i4>
      </vt:variant>
      <vt:variant>
        <vt:i4>5</vt:i4>
      </vt:variant>
      <vt:variant>
        <vt:lpwstr>consultantplus://offline/ref=45D3EDB66472E2A6D934DDBF39E82FDD0452D5D9E7978C15CF5558D9779350492F4610DA71U3gDH</vt:lpwstr>
      </vt:variant>
      <vt:variant>
        <vt:lpwstr/>
      </vt:variant>
      <vt:variant>
        <vt:i4>65630</vt:i4>
      </vt:variant>
      <vt:variant>
        <vt:i4>126</vt:i4>
      </vt:variant>
      <vt:variant>
        <vt:i4>0</vt:i4>
      </vt:variant>
      <vt:variant>
        <vt:i4>5</vt:i4>
      </vt:variant>
      <vt:variant>
        <vt:lpwstr>consultantplus://offline/ref=45D3EDB66472E2A6D934DDBF39E82FDD0452D5D9E7978C15CF5558D9779350492F4610DA71U3gEH</vt:lpwstr>
      </vt:variant>
      <vt:variant>
        <vt:lpwstr/>
      </vt:variant>
      <vt:variant>
        <vt:i4>5701635</vt:i4>
      </vt:variant>
      <vt:variant>
        <vt:i4>123</vt:i4>
      </vt:variant>
      <vt:variant>
        <vt:i4>0</vt:i4>
      </vt:variant>
      <vt:variant>
        <vt:i4>5</vt:i4>
      </vt:variant>
      <vt:variant>
        <vt:lpwstr>consultantplus://offline/ref=9B7626683B0518976B7F4E10368663AC40D2036B6E1807C0BDC391D18A12ACFC1246B8B3152E736F0586A2D5E09B74D084CC3E7795z2o6L</vt:lpwstr>
      </vt:variant>
      <vt:variant>
        <vt:lpwstr/>
      </vt:variant>
      <vt:variant>
        <vt:i4>6881342</vt:i4>
      </vt:variant>
      <vt:variant>
        <vt:i4>120</vt:i4>
      </vt:variant>
      <vt:variant>
        <vt:i4>0</vt:i4>
      </vt:variant>
      <vt:variant>
        <vt:i4>5</vt:i4>
      </vt:variant>
      <vt:variant>
        <vt:lpwstr>consultantplus://offline/ref=DF9632F26D7C1FA56CDC2AEA06DE1494E558126FB5DEAB668083D10BFDBF3192328249013FE966E90E193985N9w5H</vt:lpwstr>
      </vt:variant>
      <vt:variant>
        <vt:lpwstr/>
      </vt:variant>
      <vt:variant>
        <vt:i4>6488172</vt:i4>
      </vt:variant>
      <vt:variant>
        <vt:i4>117</vt:i4>
      </vt:variant>
      <vt:variant>
        <vt:i4>0</vt:i4>
      </vt:variant>
      <vt:variant>
        <vt:i4>5</vt:i4>
      </vt:variant>
      <vt:variant>
        <vt:lpwstr>consultantplus://offline/ref=DF9632F26D7C1FA56CDC2AEA06DE1494E558126FB5DFA26E8281D10BFDBF3192328249013FE966EBN0wEH</vt:lpwstr>
      </vt:variant>
      <vt:variant>
        <vt:lpwstr/>
      </vt:variant>
      <vt:variant>
        <vt:i4>6488175</vt:i4>
      </vt:variant>
      <vt:variant>
        <vt:i4>114</vt:i4>
      </vt:variant>
      <vt:variant>
        <vt:i4>0</vt:i4>
      </vt:variant>
      <vt:variant>
        <vt:i4>5</vt:i4>
      </vt:variant>
      <vt:variant>
        <vt:lpwstr>consultantplus://offline/ref=DF9632F26D7C1FA56CDC2AEA06DE1494E558126FB5DFA26E8281D10BFDBF3192328249013FE966EAN0wEH</vt:lpwstr>
      </vt:variant>
      <vt:variant>
        <vt:lpwstr/>
      </vt:variant>
      <vt:variant>
        <vt:i4>65625</vt:i4>
      </vt:variant>
      <vt:variant>
        <vt:i4>111</vt:i4>
      </vt:variant>
      <vt:variant>
        <vt:i4>0</vt:i4>
      </vt:variant>
      <vt:variant>
        <vt:i4>5</vt:i4>
      </vt:variant>
      <vt:variant>
        <vt:lpwstr>consultantplus://offline/ref=45D3EDB66472E2A6D934DDBF39E82FDD0452D5D9E7978C15CF5558D9779350492F4610DA70U3gCH</vt:lpwstr>
      </vt:variant>
      <vt:variant>
        <vt:lpwstr/>
      </vt:variant>
      <vt:variant>
        <vt:i4>65625</vt:i4>
      </vt:variant>
      <vt:variant>
        <vt:i4>108</vt:i4>
      </vt:variant>
      <vt:variant>
        <vt:i4>0</vt:i4>
      </vt:variant>
      <vt:variant>
        <vt:i4>5</vt:i4>
      </vt:variant>
      <vt:variant>
        <vt:lpwstr>consultantplus://offline/ref=45D3EDB66472E2A6D934DDBF39E82FDD0452D5D9E7978C15CF5558D9779350492F4610DA70U3gCH</vt:lpwstr>
      </vt:variant>
      <vt:variant>
        <vt:lpwstr/>
      </vt:variant>
      <vt:variant>
        <vt:i4>3276860</vt:i4>
      </vt:variant>
      <vt:variant>
        <vt:i4>105</vt:i4>
      </vt:variant>
      <vt:variant>
        <vt:i4>0</vt:i4>
      </vt:variant>
      <vt:variant>
        <vt:i4>5</vt:i4>
      </vt:variant>
      <vt:variant>
        <vt:lpwstr>consultantplus://offline/ref=45D3EDB66472E2A6D934DDBF39E82FDD0452D5D9E7978C15CF5558D9779350492F4610DF743BUDg0H</vt:lpwstr>
      </vt:variant>
      <vt:variant>
        <vt:lpwstr/>
      </vt:variant>
      <vt:variant>
        <vt:i4>65631</vt:i4>
      </vt:variant>
      <vt:variant>
        <vt:i4>102</vt:i4>
      </vt:variant>
      <vt:variant>
        <vt:i4>0</vt:i4>
      </vt:variant>
      <vt:variant>
        <vt:i4>5</vt:i4>
      </vt:variant>
      <vt:variant>
        <vt:lpwstr>consultantplus://offline/ref=45D3EDB66472E2A6D934DDBF39E82FDD0452D5D9E7978C15CF5558D9779350492F4610DA70U3gEH</vt:lpwstr>
      </vt:variant>
      <vt:variant>
        <vt:lpwstr/>
      </vt:variant>
      <vt:variant>
        <vt:i4>65551</vt:i4>
      </vt:variant>
      <vt:variant>
        <vt:i4>99</vt:i4>
      </vt:variant>
      <vt:variant>
        <vt:i4>0</vt:i4>
      </vt:variant>
      <vt:variant>
        <vt:i4>5</vt:i4>
      </vt:variant>
      <vt:variant>
        <vt:lpwstr>consultantplus://offline/ref=45D3EDB66472E2A6D934DDBF39E82FDD0452D5D9E7978C15CF5558D9779350492F4610DA73U3g6H</vt:lpwstr>
      </vt:variant>
      <vt:variant>
        <vt:lpwstr/>
      </vt:variant>
      <vt:variant>
        <vt:i4>65550</vt:i4>
      </vt:variant>
      <vt:variant>
        <vt:i4>96</vt:i4>
      </vt:variant>
      <vt:variant>
        <vt:i4>0</vt:i4>
      </vt:variant>
      <vt:variant>
        <vt:i4>5</vt:i4>
      </vt:variant>
      <vt:variant>
        <vt:lpwstr>consultantplus://offline/ref=45D3EDB66472E2A6D934DDBF39E82FDD0452D5D9E7978C15CF5558D9779350492F4610DA73U3g7H</vt:lpwstr>
      </vt:variant>
      <vt:variant>
        <vt:lpwstr/>
      </vt:variant>
      <vt:variant>
        <vt:i4>65537</vt:i4>
      </vt:variant>
      <vt:variant>
        <vt:i4>93</vt:i4>
      </vt:variant>
      <vt:variant>
        <vt:i4>0</vt:i4>
      </vt:variant>
      <vt:variant>
        <vt:i4>5</vt:i4>
      </vt:variant>
      <vt:variant>
        <vt:lpwstr>consultantplus://offline/ref=45D3EDB66472E2A6D934DDBF39E82FDD0452D5D9E7978C15CF5558D9779350492F4610DA73U3g8H</vt:lpwstr>
      </vt:variant>
      <vt:variant>
        <vt:lpwstr/>
      </vt:variant>
      <vt:variant>
        <vt:i4>65628</vt:i4>
      </vt:variant>
      <vt:variant>
        <vt:i4>90</vt:i4>
      </vt:variant>
      <vt:variant>
        <vt:i4>0</vt:i4>
      </vt:variant>
      <vt:variant>
        <vt:i4>5</vt:i4>
      </vt:variant>
      <vt:variant>
        <vt:lpwstr>consultantplus://offline/ref=45D3EDB66472E2A6D934DDBF39E82FDD0452D5D9E7978C15CF5558D9779350492F4610DA72U3gDH</vt:lpwstr>
      </vt:variant>
      <vt:variant>
        <vt:lpwstr/>
      </vt:variant>
      <vt:variant>
        <vt:i4>65629</vt:i4>
      </vt:variant>
      <vt:variant>
        <vt:i4>87</vt:i4>
      </vt:variant>
      <vt:variant>
        <vt:i4>0</vt:i4>
      </vt:variant>
      <vt:variant>
        <vt:i4>5</vt:i4>
      </vt:variant>
      <vt:variant>
        <vt:lpwstr>consultantplus://offline/ref=45D3EDB66472E2A6D934DDBF39E82FDD0452D5D9E7978C15CF5558D9779350492F4610DA72U3gEH</vt:lpwstr>
      </vt:variant>
      <vt:variant>
        <vt:lpwstr/>
      </vt:variant>
      <vt:variant>
        <vt:i4>65545</vt:i4>
      </vt:variant>
      <vt:variant>
        <vt:i4>84</vt:i4>
      </vt:variant>
      <vt:variant>
        <vt:i4>0</vt:i4>
      </vt:variant>
      <vt:variant>
        <vt:i4>5</vt:i4>
      </vt:variant>
      <vt:variant>
        <vt:lpwstr>consultantplus://offline/ref=45D3EDB66472E2A6D934DDBF39E82FDD0452D5D9E7978C15CF5558D9779350492F4610DA75U3g6H</vt:lpwstr>
      </vt:variant>
      <vt:variant>
        <vt:lpwstr/>
      </vt:variant>
      <vt:variant>
        <vt:i4>65544</vt:i4>
      </vt:variant>
      <vt:variant>
        <vt:i4>81</vt:i4>
      </vt:variant>
      <vt:variant>
        <vt:i4>0</vt:i4>
      </vt:variant>
      <vt:variant>
        <vt:i4>5</vt:i4>
      </vt:variant>
      <vt:variant>
        <vt:lpwstr>consultantplus://offline/ref=45D3EDB66472E2A6D934DDBF39E82FDD0452D5D9E7978C15CF5558D9779350492F4610DA75U3g7H</vt:lpwstr>
      </vt:variant>
      <vt:variant>
        <vt:lpwstr/>
      </vt:variant>
      <vt:variant>
        <vt:i4>65543</vt:i4>
      </vt:variant>
      <vt:variant>
        <vt:i4>78</vt:i4>
      </vt:variant>
      <vt:variant>
        <vt:i4>0</vt:i4>
      </vt:variant>
      <vt:variant>
        <vt:i4>5</vt:i4>
      </vt:variant>
      <vt:variant>
        <vt:lpwstr>consultantplus://offline/ref=45D3EDB66472E2A6D934DDBF39E82FDD0452D5D9E7978C15CF5558D9779350492F4610DA75U3g8H</vt:lpwstr>
      </vt:variant>
      <vt:variant>
        <vt:lpwstr/>
      </vt:variant>
      <vt:variant>
        <vt:i4>65543</vt:i4>
      </vt:variant>
      <vt:variant>
        <vt:i4>75</vt:i4>
      </vt:variant>
      <vt:variant>
        <vt:i4>0</vt:i4>
      </vt:variant>
      <vt:variant>
        <vt:i4>5</vt:i4>
      </vt:variant>
      <vt:variant>
        <vt:lpwstr>consultantplus://offline/ref=45D3EDB66472E2A6D934DDBF39E82FDD0452D5D9E7978C15CF5558D9779350492F4610DA75U3g8H</vt:lpwstr>
      </vt:variant>
      <vt:variant>
        <vt:lpwstr/>
      </vt:variant>
      <vt:variant>
        <vt:i4>65542</vt:i4>
      </vt:variant>
      <vt:variant>
        <vt:i4>72</vt:i4>
      </vt:variant>
      <vt:variant>
        <vt:i4>0</vt:i4>
      </vt:variant>
      <vt:variant>
        <vt:i4>5</vt:i4>
      </vt:variant>
      <vt:variant>
        <vt:lpwstr>consultantplus://offline/ref=45D3EDB66472E2A6D934DDBF39E82FDD0452D5D9E7978C15CF5558D9779350492F4610DA75U3g9H</vt:lpwstr>
      </vt:variant>
      <vt:variant>
        <vt:lpwstr/>
      </vt:variant>
      <vt:variant>
        <vt:i4>65607</vt:i4>
      </vt:variant>
      <vt:variant>
        <vt:i4>69</vt:i4>
      </vt:variant>
      <vt:variant>
        <vt:i4>0</vt:i4>
      </vt:variant>
      <vt:variant>
        <vt:i4>5</vt:i4>
      </vt:variant>
      <vt:variant>
        <vt:lpwstr/>
      </vt:variant>
      <vt:variant>
        <vt:lpwstr>P978</vt:lpwstr>
      </vt:variant>
      <vt:variant>
        <vt:i4>6291552</vt:i4>
      </vt:variant>
      <vt:variant>
        <vt:i4>66</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63</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60</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57</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54</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51</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48</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45</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42</vt:i4>
      </vt:variant>
      <vt:variant>
        <vt:i4>0</vt:i4>
      </vt:variant>
      <vt:variant>
        <vt:i4>5</vt:i4>
      </vt:variant>
      <vt:variant>
        <vt:lpwstr/>
      </vt:variant>
      <vt:variant>
        <vt:lpwstr>Par34</vt:lpwstr>
      </vt:variant>
      <vt:variant>
        <vt:i4>6619243</vt:i4>
      </vt:variant>
      <vt:variant>
        <vt:i4>39</vt:i4>
      </vt:variant>
      <vt:variant>
        <vt:i4>0</vt:i4>
      </vt:variant>
      <vt:variant>
        <vt:i4>5</vt:i4>
      </vt:variant>
      <vt:variant>
        <vt:lpwstr>https://internet.garant.ru/</vt:lpwstr>
      </vt:variant>
      <vt:variant>
        <vt:lpwstr>/document/12124625/entry/3763</vt:lpwstr>
      </vt:variant>
      <vt:variant>
        <vt:i4>6619243</vt:i4>
      </vt:variant>
      <vt:variant>
        <vt:i4>36</vt:i4>
      </vt:variant>
      <vt:variant>
        <vt:i4>0</vt:i4>
      </vt:variant>
      <vt:variant>
        <vt:i4>5</vt:i4>
      </vt:variant>
      <vt:variant>
        <vt:lpwstr>https://internet.garant.ru/</vt:lpwstr>
      </vt:variant>
      <vt:variant>
        <vt:lpwstr>/document/12124625/entry/3762</vt:lpwstr>
      </vt:variant>
      <vt:variant>
        <vt:i4>6619243</vt:i4>
      </vt:variant>
      <vt:variant>
        <vt:i4>33</vt:i4>
      </vt:variant>
      <vt:variant>
        <vt:i4>0</vt:i4>
      </vt:variant>
      <vt:variant>
        <vt:i4>5</vt:i4>
      </vt:variant>
      <vt:variant>
        <vt:lpwstr>https://internet.garant.ru/</vt:lpwstr>
      </vt:variant>
      <vt:variant>
        <vt:lpwstr>/document/12124625/entry/3763</vt:lpwstr>
      </vt:variant>
      <vt:variant>
        <vt:i4>6619243</vt:i4>
      </vt:variant>
      <vt:variant>
        <vt:i4>30</vt:i4>
      </vt:variant>
      <vt:variant>
        <vt:i4>0</vt:i4>
      </vt:variant>
      <vt:variant>
        <vt:i4>5</vt:i4>
      </vt:variant>
      <vt:variant>
        <vt:lpwstr>https://internet.garant.ru/</vt:lpwstr>
      </vt:variant>
      <vt:variant>
        <vt:lpwstr>/document/12124625/entry/3762</vt:lpwstr>
      </vt:variant>
      <vt:variant>
        <vt:i4>6357099</vt:i4>
      </vt:variant>
      <vt:variant>
        <vt:i4>27</vt:i4>
      </vt:variant>
      <vt:variant>
        <vt:i4>0</vt:i4>
      </vt:variant>
      <vt:variant>
        <vt:i4>5</vt:i4>
      </vt:variant>
      <vt:variant>
        <vt:lpwstr>https://internet.garant.ru/</vt:lpwstr>
      </vt:variant>
      <vt:variant>
        <vt:lpwstr>/document/12124625/entry/3722</vt:lpwstr>
      </vt:variant>
      <vt:variant>
        <vt:i4>5767255</vt:i4>
      </vt:variant>
      <vt:variant>
        <vt:i4>24</vt:i4>
      </vt:variant>
      <vt:variant>
        <vt:i4>0</vt:i4>
      </vt:variant>
      <vt:variant>
        <vt:i4>5</vt:i4>
      </vt:variant>
      <vt:variant>
        <vt:lpwstr>https://internet.garant.ru/</vt:lpwstr>
      </vt:variant>
      <vt:variant>
        <vt:lpwstr>/document/12138258/entry/0</vt:lpwstr>
      </vt:variant>
      <vt:variant>
        <vt:i4>5767255</vt:i4>
      </vt:variant>
      <vt:variant>
        <vt:i4>21</vt:i4>
      </vt:variant>
      <vt:variant>
        <vt:i4>0</vt:i4>
      </vt:variant>
      <vt:variant>
        <vt:i4>5</vt:i4>
      </vt:variant>
      <vt:variant>
        <vt:lpwstr>https://internet.garant.ru/</vt:lpwstr>
      </vt:variant>
      <vt:variant>
        <vt:lpwstr>/document/12138258/entry/0</vt:lpwstr>
      </vt:variant>
      <vt:variant>
        <vt:i4>6357099</vt:i4>
      </vt:variant>
      <vt:variant>
        <vt:i4>18</vt:i4>
      </vt:variant>
      <vt:variant>
        <vt:i4>0</vt:i4>
      </vt:variant>
      <vt:variant>
        <vt:i4>5</vt:i4>
      </vt:variant>
      <vt:variant>
        <vt:lpwstr>https://internet.garant.ru/</vt:lpwstr>
      </vt:variant>
      <vt:variant>
        <vt:lpwstr>/document/12124625/entry/3721</vt:lpwstr>
      </vt:variant>
      <vt:variant>
        <vt:i4>5767255</vt:i4>
      </vt:variant>
      <vt:variant>
        <vt:i4>15</vt:i4>
      </vt:variant>
      <vt:variant>
        <vt:i4>0</vt:i4>
      </vt:variant>
      <vt:variant>
        <vt:i4>5</vt:i4>
      </vt:variant>
      <vt:variant>
        <vt:lpwstr>https://internet.garant.ru/</vt:lpwstr>
      </vt:variant>
      <vt:variant>
        <vt:lpwstr>/document/12138258/entry/0</vt:lpwstr>
      </vt:variant>
      <vt:variant>
        <vt:i4>6357099</vt:i4>
      </vt:variant>
      <vt:variant>
        <vt:i4>12</vt:i4>
      </vt:variant>
      <vt:variant>
        <vt:i4>0</vt:i4>
      </vt:variant>
      <vt:variant>
        <vt:i4>5</vt:i4>
      </vt:variant>
      <vt:variant>
        <vt:lpwstr>https://internet.garant.ru/</vt:lpwstr>
      </vt:variant>
      <vt:variant>
        <vt:lpwstr>/document/12124625/entry/372</vt:lpwstr>
      </vt:variant>
      <vt:variant>
        <vt:i4>4587523</vt:i4>
      </vt:variant>
      <vt:variant>
        <vt:i4>9</vt:i4>
      </vt:variant>
      <vt:variant>
        <vt:i4>0</vt:i4>
      </vt:variant>
      <vt:variant>
        <vt:i4>5</vt:i4>
      </vt:variant>
      <vt:variant>
        <vt:lpwstr>consultantplus://offline/ref=7B4703046FD94D29ABC4C8F8BFF29A72DAB69A40FB08DD1230B78EE2206E6000D0036A11DED80F61F5D86B73AF71819D4DF4DFD0A8UFR3K</vt:lpwstr>
      </vt:variant>
      <vt:variant>
        <vt:lpwstr/>
      </vt:variant>
      <vt:variant>
        <vt:i4>7012453</vt:i4>
      </vt:variant>
      <vt:variant>
        <vt:i4>6</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1966110</vt:i4>
      </vt:variant>
      <vt:variant>
        <vt:i4>3</vt:i4>
      </vt:variant>
      <vt:variant>
        <vt:i4>0</vt:i4>
      </vt:variant>
      <vt:variant>
        <vt:i4>5</vt:i4>
      </vt:variant>
      <vt:variant>
        <vt:lpwstr>http://www.to86.rosreestr.ru/</vt:lpwstr>
      </vt:variant>
      <vt:variant>
        <vt:lpwstr/>
      </vt:variant>
      <vt:variant>
        <vt:i4>7798895</vt:i4>
      </vt:variant>
      <vt:variant>
        <vt:i4>0</vt:i4>
      </vt:variant>
      <vt:variant>
        <vt:i4>0</vt:i4>
      </vt:variant>
      <vt:variant>
        <vt:i4>5</vt:i4>
      </vt:variant>
      <vt:variant>
        <vt:lpwstr>http://www.86.gosuslugi.ru/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Bolchari</cp:lastModifiedBy>
  <cp:revision>2</cp:revision>
  <cp:lastPrinted>2014-01-15T05:27:00Z</cp:lastPrinted>
  <dcterms:created xsi:type="dcterms:W3CDTF">2024-01-10T09:24:00Z</dcterms:created>
  <dcterms:modified xsi:type="dcterms:W3CDTF">2024-01-10T09:24:00Z</dcterms:modified>
</cp:coreProperties>
</file>