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48" w:rsidRPr="00677848" w:rsidRDefault="00677848" w:rsidP="00677848">
      <w:pPr>
        <w:spacing w:after="0"/>
        <w:ind w:firstLine="708"/>
        <w:jc w:val="right"/>
        <w:rPr>
          <w:rFonts w:ascii="Times New Roman" w:eastAsia="Calibri" w:hAnsi="Times New Roman"/>
          <w:sz w:val="24"/>
          <w:szCs w:val="24"/>
        </w:rPr>
      </w:pPr>
    </w:p>
    <w:p w:rsidR="00677848" w:rsidRPr="00677848" w:rsidRDefault="00677848" w:rsidP="00677848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Отчет главы городского поселения Мортка о результатах деятельности главы и администрации городского поселения Мортка </w:t>
      </w:r>
      <w:r w:rsidRPr="00677848">
        <w:rPr>
          <w:rFonts w:ascii="Times New Roman" w:eastAsia="Calibri" w:hAnsi="Times New Roman"/>
          <w:b/>
          <w:iCs/>
          <w:sz w:val="24"/>
          <w:szCs w:val="24"/>
          <w:lang w:eastAsia="ru-RU"/>
        </w:rPr>
        <w:t>за 2016 год</w:t>
      </w:r>
      <w:r w:rsidRPr="00677848">
        <w:rPr>
          <w:rFonts w:ascii="Times New Roman" w:eastAsia="Calibri" w:hAnsi="Times New Roman"/>
          <w:b/>
          <w:sz w:val="24"/>
          <w:szCs w:val="24"/>
          <w:lang w:eastAsia="ru-RU"/>
        </w:rPr>
        <w:t>»</w:t>
      </w:r>
    </w:p>
    <w:p w:rsidR="00677848" w:rsidRPr="00677848" w:rsidRDefault="00677848" w:rsidP="00677848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Городское поселение Мортка состоит из 4 населенных пунктов (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п.Мортка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д.Сотник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с.Ямки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), среднегодовая численность постоянного населения на 01.01.2017 составляет 4971 человек.  Администрацией городского поселения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Мортка  в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2016 году зарегистрировано 35 родившихся жителей поселения и 30 случаев смерти. Естественная прибыль составила 5 человека. Зарегистрировано 13 браков и 17 разводов. В отношении 4 детей установлено отцовство.  </w:t>
      </w:r>
    </w:p>
    <w:p w:rsidR="00677848" w:rsidRPr="00677848" w:rsidRDefault="00677848" w:rsidP="00677848">
      <w:pPr>
        <w:suppressAutoHyphens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Основная работа органов местного самоуправления городского поселения Мортка направлена на обеспечение эффективного выполнения возложенных полномочий и предоставления качественных муниципальных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услуг,  взаимодействия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с органами местного самоуправления муниципального образования Кондинский район, федеральными органами исполнительной власти и органами исполнительной власти Ханты-Мансийского автономного округа - Югры по решению вопросов местного значения. </w:t>
      </w:r>
    </w:p>
    <w:p w:rsidR="00677848" w:rsidRPr="00677848" w:rsidRDefault="00677848" w:rsidP="00677848">
      <w:pPr>
        <w:suppressAutoHyphens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Количественный состав администрации поселения составляет 12 человек, в том числе:</w:t>
      </w:r>
    </w:p>
    <w:p w:rsidR="00677848" w:rsidRPr="00677848" w:rsidRDefault="00677848" w:rsidP="0067784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Глава поселения</w:t>
      </w:r>
    </w:p>
    <w:p w:rsidR="00677848" w:rsidRPr="00677848" w:rsidRDefault="00677848" w:rsidP="0067784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Муниципальные служащие –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10  человек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677848" w:rsidRPr="00677848" w:rsidRDefault="00677848" w:rsidP="0067784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Инспектор ВУС –1 человека</w:t>
      </w:r>
    </w:p>
    <w:p w:rsidR="00677848" w:rsidRPr="00677848" w:rsidRDefault="00677848" w:rsidP="00677848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За 2016 год в администрацию городского поселения Морт</w:t>
      </w:r>
      <w:bookmarkStart w:id="0" w:name="_GoBack"/>
      <w:bookmarkEnd w:id="0"/>
      <w:r w:rsidRPr="00677848">
        <w:rPr>
          <w:rFonts w:ascii="Times New Roman" w:eastAsia="Calibri" w:hAnsi="Times New Roman"/>
          <w:sz w:val="24"/>
          <w:szCs w:val="24"/>
          <w:lang w:eastAsia="ru-RU"/>
        </w:rPr>
        <w:t>ка поступило 2 804 писем, обращений, запросов, документов для сведения и работы.</w:t>
      </w:r>
    </w:p>
    <w:p w:rsidR="00677848" w:rsidRPr="00677848" w:rsidRDefault="00677848" w:rsidP="00677848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Специалистами администрации поселения подготовлено 2 910 писем с информацией согласно запросам и обращениям физических и юридических лиц, информационных писем и документов для сведения и работы, а также запросов информации в адрес физических и юридических лиц. </w:t>
      </w:r>
    </w:p>
    <w:p w:rsidR="00677848" w:rsidRPr="00677848" w:rsidRDefault="00677848" w:rsidP="00677848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Главой поселения принято 50 жителей по личным вопросам.</w:t>
      </w:r>
    </w:p>
    <w:p w:rsidR="00677848" w:rsidRPr="00677848" w:rsidRDefault="00677848" w:rsidP="00677848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Подготовлено проектов и принято 298 постановления и 263 распоряжение администрации поселения; выдано справок неработающим пенсионерам -67, написано общественных характеристик -31, подготовлено 62 проектов решений Совета депутатов поселения. Организовано проведение 13 заседаний Совета депутатов городского поселения Мортка. Нормативно правовые акты органов местного самоуправления городского поселения Мортка и их проекты размещены на официальном сайте Кондинского района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val="en-US" w:eastAsia="ru-RU"/>
        </w:rPr>
        <w:t>admkonda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val="en-US" w:eastAsia="ru-RU"/>
        </w:rPr>
        <w:t>ru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в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разделе  «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Городское поселение Мортка». В отношении всех нормативно-правовых актов администрации и Совета депутатов поселения и их проектов проводится антикоррупционная экспертиза. </w:t>
      </w:r>
    </w:p>
    <w:p w:rsidR="00677848" w:rsidRPr="00677848" w:rsidRDefault="00677848" w:rsidP="00677848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lastRenderedPageBreak/>
        <w:t>В рамках мероприятий по взаимодействию со страховыми компаниями по обязательному медицинскому страхованию населения в 2016 году выдано постоянных полисов медицинского страхования –451; заполнено заявлений на полисы -422.</w:t>
      </w:r>
    </w:p>
    <w:p w:rsidR="00677848" w:rsidRPr="00677848" w:rsidRDefault="00677848" w:rsidP="00677848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Специалистами администрации поселения в 2016 году оказано 6 435 муниципальных услуг согласно утвержденному реестру услуг, включающему в себя 46 видов муниципальных услуг.  Кроме того, дополнительно произведена государственная регистрация 99 актов гражданского состояния (ЗАГС) и совершено 678 нотариальных действий. Итого 7 212 услуг.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513"/>
        <w:gridCol w:w="1276"/>
      </w:tblGrid>
      <w:tr w:rsidR="00677848" w:rsidRPr="00677848" w:rsidTr="00794B84">
        <w:trPr>
          <w:trHeight w:val="9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оказанных услуг</w:t>
            </w:r>
          </w:p>
        </w:tc>
      </w:tr>
      <w:tr w:rsidR="00677848" w:rsidRPr="00677848" w:rsidTr="00794B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77848" w:rsidRPr="00677848" w:rsidTr="00794B84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77848" w:rsidRPr="00677848" w:rsidTr="00794B84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677848" w:rsidRPr="00677848" w:rsidTr="00794B84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77848" w:rsidRPr="00677848" w:rsidTr="00794B84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77848" w:rsidRPr="00677848" w:rsidTr="00794B84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77848" w:rsidRPr="00677848" w:rsidTr="00794B84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Бесплатная передача в собственность граждан Российской Федерации занимаемых ими жилых помещений </w:t>
            </w:r>
            <w:proofErr w:type="gramStart"/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 муниципальном</w:t>
            </w:r>
            <w:proofErr w:type="gramEnd"/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жилищном фонде (приватизация жилых помещений)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77848" w:rsidRPr="00677848" w:rsidTr="00794B84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7848" w:rsidRPr="00677848" w:rsidTr="00794B84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</w:tr>
      <w:tr w:rsidR="00677848" w:rsidRPr="00677848" w:rsidTr="00794B84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77848" w:rsidRPr="00677848" w:rsidTr="00794B84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77848" w:rsidRPr="00677848" w:rsidTr="00794B84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7848" w:rsidRPr="00677848" w:rsidTr="00794B84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848" w:rsidRPr="00677848" w:rsidTr="00794B84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Присвоение объекту адресации адреса, аннулирование его адреса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77848" w:rsidRPr="00677848" w:rsidTr="00794B84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городского поселения Мортка</w:t>
            </w:r>
            <w:r w:rsidRPr="006778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677848" w:rsidRPr="00677848" w:rsidTr="00794B84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sz w:val="24"/>
                <w:szCs w:val="24"/>
                <w:lang w:eastAsia="ru-RU"/>
              </w:rPr>
              <w:t>6002</w:t>
            </w:r>
          </w:p>
        </w:tc>
      </w:tr>
      <w:tr w:rsidR="00677848" w:rsidRPr="00677848" w:rsidTr="00794B8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6435</w:t>
            </w:r>
          </w:p>
        </w:tc>
      </w:tr>
      <w:tr w:rsidR="00677848" w:rsidRPr="00677848" w:rsidTr="00794B8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677848" w:rsidRPr="00677848" w:rsidTr="00794B8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Совершение отдельных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</w:tr>
      <w:tr w:rsidR="00677848" w:rsidRPr="00677848" w:rsidTr="00794B8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7212</w:t>
            </w:r>
          </w:p>
        </w:tc>
      </w:tr>
    </w:tbl>
    <w:p w:rsidR="00677848" w:rsidRPr="00677848" w:rsidRDefault="00677848" w:rsidP="0067784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Одним из вопросов местного значения поселения является 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За 2016 год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предоставлено  жилых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помещений по договору: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социального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найма 22 семьи; коммерческого найма 11 семьям; служебного найма 2 семьям.</w:t>
      </w:r>
    </w:p>
    <w:p w:rsidR="00677848" w:rsidRPr="00677848" w:rsidRDefault="00677848" w:rsidP="0067784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Пролонгировано 43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договоров  на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жилые помещения коммерческого и служебного использования.</w:t>
      </w:r>
    </w:p>
    <w:p w:rsidR="00677848" w:rsidRPr="00677848" w:rsidRDefault="00677848" w:rsidP="00677848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На 01.01.2016 на учете в качестве нуждающихся в улучшении жилищных условий по договорам социального найма состояло 73 семьи: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пгт.Мортка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-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46 семей, из которых 7 семьям предоставлено жилье в 2016 году.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- 17 семей, из которых 1 семье предоставлено жилье в 2016 году.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с.Ямки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- 10 семей, из которых 1 семье предоставлено жилье в 2016 году</w:t>
      </w:r>
    </w:p>
    <w:p w:rsidR="00677848" w:rsidRPr="00677848" w:rsidRDefault="00677848" w:rsidP="0067784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Поставлено на учет в качестве нуждающихся в улучшении жилищных условий по договорам социального найма в течение года: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пгт.Мортка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- 10 семей,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с.Ямки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- 2 семьи.</w:t>
      </w:r>
    </w:p>
    <w:p w:rsidR="00677848" w:rsidRPr="00677848" w:rsidRDefault="00677848" w:rsidP="00677848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На 01.01.2017 в списках очередности на получение, улучшение жилищных условий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значится  76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семьи, в том числе: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пгт.Мортка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- 48 семей;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- 17 семей;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с.Ямки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- 11 семей.</w:t>
      </w:r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</w:t>
      </w:r>
    </w:p>
    <w:p w:rsidR="00677848" w:rsidRPr="00677848" w:rsidRDefault="00677848" w:rsidP="00677848">
      <w:pPr>
        <w:suppressAutoHyphens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Основная доля денежных доходов населения наших населенных пунктов составляет заработная плата, доходы от предпринимательской деятельности, социальные пособия, пенсии.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Средняя заработная плата на одного работающего по учтенному кругу предприятий и организаций в 2016 году составила 29 099 рублей.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Среднемесячные доходы на душу населения в 2016 году составили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10  735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рублей.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Среднемесячный размер пенсионных выплат в 2016 году составил 14 471руб. 49 коп.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Численность экономически активного населения в 2016 году составила 2618 человек. Среднесписочная численность работающих на предприятиях и в организациях на 01.01.2017 года составляет 1061 человек.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      Уровень безработицы по городскому поселению Мортка на 1 января 2017 года составляет 1,14 %.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Состояло  на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учете в Центре занятости 40 человека, в том числе: Мортка –20,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- 8, Ямки – 12</w:t>
      </w:r>
    </w:p>
    <w:p w:rsidR="00677848" w:rsidRPr="00677848" w:rsidRDefault="00677848" w:rsidP="00677848">
      <w:pPr>
        <w:spacing w:after="0" w:line="36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Размер среднемесячного пособия по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безработице  в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2016 году составил 5 487,80 рублей. Общая сумма выплаченных пособий по безработице составила 1 795 500 рублей.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 Работа с гражданами,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оставшимися  без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работы,  продолжается  через создание временных рабочих мест, предлагается  организовать частный бизнес с предоставлением  финансовой помощи  в рамках программы по  занятости населения.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 В 2016 году было организовано 101 временных рабочих мест на сумму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2  518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673 руб. 69коп. через  МКУ «Хозяйственная служба администрации городского поселения Мортка» по договорам с центром занятости. Из них трудоустроено: безработных граждан – 96 чел.; испытывающих трудности в поиске работы – 3чел.; выпускник -1 человек: осужденных к наказаниям в виде исправительных работ -1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На территории городского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поселения  по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состоянию на 01.01.2017 зарегистрировано  72 индивидуальных предпринимателя: Мортка – 52;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– 13; Ямки – 7  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Фактически осуществляют предпринимательскую деятельность на территории поселения около 35% зарегистрированных предпринимателей, из них 54 % занимаются розничной торговлей, 15% оказанием услуг населению (услуги такси, техническое обслуживание автомобилей, парикмахерские и другие), 23 % - занимаются производством сельскохозяйственной продукции, 8% - производством строительных работ, производством одежды, лесозаготовки,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рыбодобыча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В 2016 году объем отгруженных товаров собственного производства, объем выполненных работ и услуг собственными силами предприятий поселения, таких как ООО «Завод МДФ», ООО «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Юконгаз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– плюс», ООО «МТК», ООО «Хлеб», СПК «Зеленая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Конда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», ООО «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Жилкомсервис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» составил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635  563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900 руб. Основную долю или 72,4 % занимает ООО «Завод МДФ» с численностью работающих 322 человека.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 Объем платных услуг, оказанных населению по сбору и вывозу ТБО, услуг, оказанных образовательными учреждениями, учреждениями культуры, спорта, почтовыми отделениями, составил 31 980 059 рублей.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Пищевая промышленность в городском поселении Мортка представлена ООО «Хлеб» (п. Мортка) и индивидуальным предпринимателем Ерыкаловой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. Так же, потребность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в  хлебе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и хлебобулочных изделиях  восполняется завозом из соседних регионов (г. Тюмень, г. Екатеринбург,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пгт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. Междуреченский), что обеспечивает разнообразный ассортимент данной продукции.</w:t>
      </w:r>
    </w:p>
    <w:p w:rsidR="00677848" w:rsidRPr="00677848" w:rsidRDefault="00677848" w:rsidP="00677848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Сельское хозяйство представлено в поселении предприятием СПК «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Стройагросервис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», занимающимся разведением птицы и животноводством, растениеводством. По состоянию на 01.01.2017 года 8 крестьянско-фермерских хозяйств реализуют продукцию на территории поселения и помогают обеспечивать потребности населения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г.п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. Мортка.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        Кроме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того,  население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городского поселения занимается содержанием  домашних животных (свиней и крупного рогатого скота). Так, на 01.01.2016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. в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личных подворьях содержится крупного рогатого скота -72 голов, свиней- 39.</w:t>
      </w:r>
    </w:p>
    <w:p w:rsidR="00677848" w:rsidRPr="00677848" w:rsidRDefault="00677848" w:rsidP="00677848">
      <w:pPr>
        <w:tabs>
          <w:tab w:val="left" w:pos="531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Жилищно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– коммунальные услуги в городском поселении Мортка осуществляет ООО «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Жилкомсервис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», а с сентября услуги теплоснабжения осуществляются за счет компании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ООО»МКС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№, услуги по сбору и вывозу ТБО оказывает ООО «МТК».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Поставку электроэнергии в городском поселении Мортка обеспечивает ОАО «Тюменская </w:t>
      </w:r>
      <w:proofErr w:type="spellStart"/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>энергосбытовая</w:t>
      </w:r>
      <w:proofErr w:type="spellEnd"/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компания».</w:t>
      </w:r>
    </w:p>
    <w:p w:rsidR="00677848" w:rsidRPr="00677848" w:rsidRDefault="00677848" w:rsidP="00677848">
      <w:pPr>
        <w:tabs>
          <w:tab w:val="left" w:pos="-54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Услугами электросвязи население обеспечивается филиалом ОАО «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Уралсвязьинформ</w:t>
      </w:r>
      <w:proofErr w:type="spellEnd"/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»,  а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так же операторами сотовой связи  «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Ютел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», «Мегафон», «Билайн», «Мотив».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       Услуги почтовой связи предоставляются </w:t>
      </w:r>
      <w:proofErr w:type="gramStart"/>
      <w:r w:rsidRPr="00677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отделениями 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почтовой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связи «Почта России»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Урайского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почтамта. На территории поселения 3 отделения: в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пгт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. Мортка, д.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, с. Ямки, в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штате  состоит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9 работников. 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Организована трансляция обязательных федеральных программ ТВ, а также программ радиовещательной компании «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Югория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». Кроме того,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жители  городского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поселения Мортка  имеют возможность просмотра дополнительно более 270 каналов спутникового телевидения.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В городском поселении Мортка функционирует учреждение здравоохранения –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Морткинское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отделение Центральной районной больницы Кондинского района, два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фельдшерско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- акушерских пункта, расположенных в д.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и с. Ямки. Среднесписочная численность сотрудников на 01.01.2017 составила 62 человека, из них врачей всех специальностей – 4, среднего медицинского персонала –32.</w:t>
      </w:r>
    </w:p>
    <w:p w:rsidR="00677848" w:rsidRPr="00677848" w:rsidRDefault="00677848" w:rsidP="0067784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На территории городского поселения Мортка ведут прием специалисты Комплексного центра социального обслуживания населения «Фортуна». Численность работающих составила на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01.01.2017  –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11 человек.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По данным Центра социальных выплат за 2016 год сумма выплаченной социальной помощи жителям поселения составила 79 458 070 рублей. </w:t>
      </w:r>
    </w:p>
    <w:p w:rsidR="00677848" w:rsidRPr="00677848" w:rsidRDefault="00677848" w:rsidP="00677848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При администрации городского поселения Мортка работает Общественный </w:t>
      </w:r>
      <w:proofErr w:type="gramStart"/>
      <w:r w:rsidRPr="00677848">
        <w:rPr>
          <w:rFonts w:ascii="Times New Roman" w:hAnsi="Times New Roman"/>
          <w:sz w:val="24"/>
          <w:szCs w:val="24"/>
          <w:lang w:eastAsia="ru-RU"/>
        </w:rPr>
        <w:t>Совет  по</w:t>
      </w:r>
      <w:proofErr w:type="gram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профилактике безнадзорности и правонарушений, оказанию содействия в разрешении трудной жизненной ситуации (социально-опасного положения) несовершеннолетним  и их семьям.  </w:t>
      </w:r>
    </w:p>
    <w:p w:rsidR="00677848" w:rsidRPr="00677848" w:rsidRDefault="00677848" w:rsidP="00677848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В районном </w:t>
      </w:r>
      <w:proofErr w:type="gramStart"/>
      <w:r w:rsidRPr="00677848">
        <w:rPr>
          <w:rFonts w:ascii="Times New Roman" w:hAnsi="Times New Roman"/>
          <w:sz w:val="24"/>
          <w:szCs w:val="24"/>
          <w:lang w:eastAsia="ru-RU"/>
        </w:rPr>
        <w:t>едином  реестре</w:t>
      </w:r>
      <w:proofErr w:type="gram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неблагополучных семей на конец 2016 года по городскому поселению Мортка   состоит 19 семей, в них 42 ребенка. На конец 2015 года состояло 16 семьи (37детей).</w:t>
      </w:r>
    </w:p>
    <w:p w:rsidR="00677848" w:rsidRPr="00677848" w:rsidRDefault="00677848" w:rsidP="00677848">
      <w:pPr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Семей, находящихся в социально - опасном положении, состоящих на профилактическом учете в КДН и ЗП – </w:t>
      </w:r>
      <w:proofErr w:type="gramStart"/>
      <w:r w:rsidRPr="00677848">
        <w:rPr>
          <w:rFonts w:ascii="Times New Roman" w:hAnsi="Times New Roman"/>
          <w:sz w:val="24"/>
          <w:szCs w:val="24"/>
          <w:lang w:eastAsia="ru-RU"/>
        </w:rPr>
        <w:t>5 .</w:t>
      </w:r>
      <w:proofErr w:type="gram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В них 13 детей.</w:t>
      </w:r>
    </w:p>
    <w:p w:rsidR="00677848" w:rsidRPr="00677848" w:rsidRDefault="00677848" w:rsidP="00677848">
      <w:pPr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Несовершеннолетних, состоящих на учете в ПДН ОМВД по </w:t>
      </w:r>
      <w:proofErr w:type="spellStart"/>
      <w:r w:rsidRPr="00677848">
        <w:rPr>
          <w:rFonts w:ascii="Times New Roman" w:hAnsi="Times New Roman"/>
          <w:sz w:val="24"/>
          <w:szCs w:val="24"/>
          <w:lang w:eastAsia="ru-RU"/>
        </w:rPr>
        <w:t>Кондинскому</w:t>
      </w:r>
      <w:proofErr w:type="spell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району -14. </w:t>
      </w:r>
    </w:p>
    <w:p w:rsidR="00677848" w:rsidRPr="00677848" w:rsidRDefault="00677848" w:rsidP="00677848">
      <w:pPr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В 2016 году проведено 7 заседаний Совета, в том </w:t>
      </w:r>
      <w:proofErr w:type="gramStart"/>
      <w:r w:rsidRPr="00677848">
        <w:rPr>
          <w:rFonts w:ascii="Times New Roman" w:hAnsi="Times New Roman"/>
          <w:sz w:val="24"/>
          <w:szCs w:val="24"/>
          <w:lang w:eastAsia="ru-RU"/>
        </w:rPr>
        <w:t>числе:  Мортка</w:t>
      </w:r>
      <w:proofErr w:type="gram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5, </w:t>
      </w:r>
      <w:proofErr w:type="spellStart"/>
      <w:r w:rsidRPr="00677848">
        <w:rPr>
          <w:rFonts w:ascii="Times New Roman" w:hAnsi="Times New Roman"/>
          <w:sz w:val="24"/>
          <w:szCs w:val="24"/>
          <w:lang w:eastAsia="ru-RU"/>
        </w:rPr>
        <w:t>Юмас,Ямки</w:t>
      </w:r>
      <w:proofErr w:type="spell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- 2. </w:t>
      </w:r>
    </w:p>
    <w:p w:rsidR="00677848" w:rsidRPr="00677848" w:rsidRDefault="00677848" w:rsidP="00677848">
      <w:pPr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lastRenderedPageBreak/>
        <w:t>Приглашено на заседание Совета 11 родителей из неблагополучных семей, 9 из них заслушаны на заседании.</w:t>
      </w:r>
    </w:p>
    <w:p w:rsidR="00677848" w:rsidRPr="00677848" w:rsidRDefault="00677848" w:rsidP="00677848">
      <w:pPr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12 родителей устроены на временные работы по договору с центром занятости, из них: 8 чел.  </w:t>
      </w:r>
      <w:proofErr w:type="gramStart"/>
      <w:r w:rsidRPr="00677848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неблагополучных семей,  4 чел. из малообеспеченных семей. </w:t>
      </w:r>
    </w:p>
    <w:p w:rsidR="00677848" w:rsidRPr="00677848" w:rsidRDefault="00677848" w:rsidP="00677848">
      <w:pPr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Пролечились от алкогольной зависимости – 1 родитель, из них: </w:t>
      </w:r>
      <w:proofErr w:type="spellStart"/>
      <w:r w:rsidRPr="00677848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- 1чел.</w:t>
      </w:r>
    </w:p>
    <w:p w:rsidR="00677848" w:rsidRPr="00677848" w:rsidRDefault="00677848" w:rsidP="0067784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Система образования городского поселения Мортка представлена следующими образовательными учреждениями:</w:t>
      </w:r>
    </w:p>
    <w:p w:rsidR="00677848" w:rsidRPr="00677848" w:rsidRDefault="00677848" w:rsidP="00677848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Детский сад «Солнышко»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пгт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. Мортка.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Количество  воспитанников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на 01.01.2017г. – 200. Число работающих – 64, из них воспитателей – 23. </w:t>
      </w:r>
    </w:p>
    <w:p w:rsidR="00677848" w:rsidRPr="00677848" w:rsidRDefault="00677848" w:rsidP="00677848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МБОУ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Морткинская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средняя общеобразовательная школа. Численность учащихся – 425. Среднесписочная численность работающих – 55, из них преподавателей – 32. </w:t>
      </w:r>
    </w:p>
    <w:p w:rsidR="00677848" w:rsidRPr="00677848" w:rsidRDefault="00677848" w:rsidP="00677848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МКОУ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Юмасинская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средняя общеобразовательная школа. Численность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учающихся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-103 чел., численность детей детского сада – 57 чел. Численность работающих – 93, из них: педагогический состав – 17 чел.</w:t>
      </w: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В городском поселении Мортка функционируют детская музыкальная школа, культурно -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досуговое  учреждение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и филиалы централизованной библиотечной системы.</w:t>
      </w: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Количество обучающихся в детской музыкальной школе на 01.01.2017 составило 20 человек, численность работающих - 17 человека, в том числе преподаватели - 11 человек. </w:t>
      </w: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МБУ «Культурно – досуговый центр городского поселения Мортка» осуществляет деятельность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в 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пгт</w:t>
      </w:r>
      <w:proofErr w:type="spellEnd"/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. Мортка,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и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с.Ямки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. Количество работающих – 40 человек, из них работников культуры – 24 человека. </w:t>
      </w: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Спортивным воспитанием на базе физкультурно-спортивного комплекса в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пгт.Мортка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«Территория спорта» в 2016 году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занималась  районная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детско-юношеская спортивная школа.  Количество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работающих  -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57 человек, в том числе преподавателей 13 человек, количество занимающихся – 396 человек.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Свою деятельность администрация поселения строит совместно с Советом депутатов городского поселения Мортка, который состоит из 9 депутатов.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В 2016 году проведено 13 заседаний Совета депутатов городского поселения Мортка, принято 62 решений.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   На 2016 год бюджет поселения утвержден решением Совета Депутатов городского поселения Мортка от 30 декабря 2015 года № 104, с учетом вносимых изменений и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дополнений  в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сумме 65 724 127 руб. 07 коп., в  том числе налоговые и неналоговые доходы  в сумме 11 488 421 рубля 44коп., иные межбюджетные трансферты в сумме 54  235  705 рублей 63 коп.</w:t>
      </w:r>
    </w:p>
    <w:p w:rsidR="00677848" w:rsidRPr="00677848" w:rsidRDefault="00677848" w:rsidP="0067784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Исполнение доходной части бюджета муниципального образования городское поселение Мортка за 2016 год составило 65 724 096 рублей 69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коп.,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в том числе, налоговые и неналоговые доходы  составили 11 488 391 рубля 06 коп.</w:t>
      </w: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Налоговые доходы составляют 7 942 026 рублей 96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коп..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К налоговым доходам относятся НДФЛ в сумме 4 992 553 рубля 38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коп.,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ЕНВД в сумме 955 170 рубля 58 коп., 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сельскохозяйственный налог  в сумме 159 184 рублей 16 коп., налог на имущество в сумме  571 929 рублей 22 коп., земельный налог в сумме 1 178 939 рублей 62 коп., госпошлина в сумме 84 250 рублей.        </w:t>
      </w: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Неналоговые доходы составляют 3 546 364 рублей 10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коп.,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к ним относятся: доходы от сдачи в аренду имущества в сумме  470 906 рублей 04 коп., доходы от аренды за  земельные участки в сумме  1 792 559 рубля 51 коп., доходы за социальный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найм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в сумме 1 092 767 рублей 00 коп., доходы от продажи земельных участков в сумме 139 873 рублей 61 коп., прочие доходы  10 257 рублей 94 коп.</w:t>
      </w: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Расходная часть бюджета исполнена за 2016 год в сумме 63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826  819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рублей 55 коп.</w:t>
      </w: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Основные  мероприятия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по благоустройству населенных пунктов в 2016 году:</w:t>
      </w:r>
    </w:p>
    <w:p w:rsidR="00677848" w:rsidRPr="00677848" w:rsidRDefault="00677848" w:rsidP="00677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содержанию дорог городского поселения Мортка 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t>– 10 693 772 руб., в том числе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- Содержание дорог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п.Мортка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-3 055 462 рублей,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- Отсыпка и выравнивание дороги до нового Кладбища п.Мортка-3 259 092 рубля,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- Выравнивание грунтовой дороги до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поарных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водоемов по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ул.Свердлова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Молодежная,Ф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,Новикова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-586 560 рублей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-Ямочный ремонт и установка дорожных знаков-214 800 рублей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-  Содержание дорог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– 390 518 рублей,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-  Отсыпка и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грейдирование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дороги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– 146 000 рублей.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-  Содержание дороги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с.Ямки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- 378 480 рублей,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-  Отсыпка и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грейдирование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дороги с.Ямки-720 463рубля,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-  Содержание дороги д.Сотник-75 917 рублей,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- 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Грейдирование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дороги Мортка-Сотник-Ямки-Юмас-1 076 135 рублей</w:t>
      </w:r>
    </w:p>
    <w:p w:rsidR="00677848" w:rsidRPr="00677848" w:rsidRDefault="00677848" w:rsidP="00677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>Оказание услуг по поставке электроэнергии для уличного освещения населенных пунктов городского поселения Мортка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– 1 783 225 рублей 36коп.</w:t>
      </w:r>
    </w:p>
    <w:p w:rsidR="00677848" w:rsidRPr="00677848" w:rsidRDefault="00677848" w:rsidP="00677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Выполнение работ по ремонту и монтажу светильников уличного освещения, приобретение светильников и новогодней иллюминации – 756 848 рублей.</w:t>
      </w:r>
    </w:p>
    <w:p w:rsidR="00677848" w:rsidRPr="00677848" w:rsidRDefault="00677848" w:rsidP="00677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>Выполнение работ по сбору и вывозу крупногабаритного мусора с территории населенных пунктов городского поселения Мортка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–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497  500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руб.</w:t>
      </w:r>
    </w:p>
    <w:p w:rsidR="00677848" w:rsidRPr="00677848" w:rsidRDefault="00677848" w:rsidP="00677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Выполнение услуги по отлову безнадзорных животных в сумме 196 000 руб.</w:t>
      </w:r>
    </w:p>
    <w:p w:rsidR="00677848" w:rsidRPr="00677848" w:rsidRDefault="00677848" w:rsidP="00677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валке </w:t>
      </w:r>
      <w:proofErr w:type="spellStart"/>
      <w:r w:rsidRPr="00677848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опасных деревьев в </w:t>
      </w:r>
      <w:proofErr w:type="spellStart"/>
      <w:r w:rsidRPr="00677848">
        <w:rPr>
          <w:rFonts w:ascii="Times New Roman" w:hAnsi="Times New Roman"/>
          <w:sz w:val="24"/>
          <w:szCs w:val="24"/>
          <w:lang w:eastAsia="ru-RU"/>
        </w:rPr>
        <w:t>п.Мортка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– 120 000 руб.</w:t>
      </w:r>
    </w:p>
    <w:p w:rsidR="00677848" w:rsidRPr="00677848" w:rsidRDefault="00677848" w:rsidP="00677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установке памятника воинам ВОВ в </w:t>
      </w:r>
      <w:proofErr w:type="spellStart"/>
      <w:r w:rsidRPr="00677848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– 938 188 рублей</w:t>
      </w:r>
    </w:p>
    <w:p w:rsidR="00677848" w:rsidRPr="00677848" w:rsidRDefault="00677848" w:rsidP="00677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строительству 3 снежных городков с установкой </w:t>
      </w:r>
      <w:proofErr w:type="gramStart"/>
      <w:r w:rsidRPr="00677848">
        <w:rPr>
          <w:rFonts w:ascii="Times New Roman" w:hAnsi="Times New Roman"/>
          <w:sz w:val="24"/>
          <w:szCs w:val="24"/>
          <w:lang w:eastAsia="ru-RU"/>
        </w:rPr>
        <w:t>новогодней  иллюминации</w:t>
      </w:r>
      <w:proofErr w:type="gram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и елок в </w:t>
      </w:r>
      <w:proofErr w:type="spellStart"/>
      <w:r w:rsidRPr="00677848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77848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77848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– 321 974руб.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Количество муниципальных контрактов (договоров), заключенных за период с 01.01.2016 по 31.12.2016 </w:t>
      </w:r>
      <w:r w:rsidRPr="00677848">
        <w:rPr>
          <w:rFonts w:ascii="Times New Roman" w:hAnsi="Times New Roman"/>
          <w:sz w:val="24"/>
          <w:szCs w:val="24"/>
          <w:lang w:eastAsia="ru-RU"/>
        </w:rPr>
        <w:t xml:space="preserve">по администрации городского поселения </w:t>
      </w:r>
      <w:proofErr w:type="gramStart"/>
      <w:r w:rsidRPr="00677848">
        <w:rPr>
          <w:rFonts w:ascii="Times New Roman" w:hAnsi="Times New Roman"/>
          <w:sz w:val="24"/>
          <w:szCs w:val="24"/>
          <w:lang w:eastAsia="ru-RU"/>
        </w:rPr>
        <w:t>Мортка  всего</w:t>
      </w:r>
      <w:proofErr w:type="gram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-89, в том числе </w:t>
      </w:r>
      <w:r w:rsidRPr="00677848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аукционов в электронной форме-4</w:t>
      </w:r>
      <w:r w:rsidRPr="0067784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7848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 запросов котировок, запросов предложений</w:t>
      </w:r>
      <w:r w:rsidRPr="00677848">
        <w:rPr>
          <w:rFonts w:ascii="Times New Roman" w:hAnsi="Times New Roman"/>
          <w:sz w:val="24"/>
          <w:szCs w:val="24"/>
          <w:lang w:eastAsia="ru-RU"/>
        </w:rPr>
        <w:t xml:space="preserve"> -11, с единственным поставщиком -7, прочие закупки-67.</w:t>
      </w:r>
    </w:p>
    <w:p w:rsidR="00677848" w:rsidRPr="00677848" w:rsidRDefault="00677848" w:rsidP="006778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    </w:t>
      </w:r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Согласно Стратегии социально – экономического развития Кондинского района, утвержденной до 2030 года городское поселение Мортка представлено следующими инвестиционными проектами, которые </w:t>
      </w:r>
      <w:proofErr w:type="gramStart"/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>планируется  реализовать</w:t>
      </w:r>
      <w:proofErr w:type="gramEnd"/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в этот период. </w:t>
      </w:r>
    </w:p>
    <w:p w:rsidR="00677848" w:rsidRPr="00677848" w:rsidRDefault="00677848" w:rsidP="00677848">
      <w:pPr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77848">
        <w:rPr>
          <w:rFonts w:ascii="Times New Roman" w:eastAsia="Calibri" w:hAnsi="Times New Roman"/>
          <w:b/>
          <w:bCs/>
          <w:sz w:val="24"/>
          <w:szCs w:val="24"/>
        </w:rPr>
        <w:t>Развитие промышленности и сельского хозяйства:</w:t>
      </w:r>
    </w:p>
    <w:p w:rsidR="00677848" w:rsidRPr="00677848" w:rsidRDefault="00677848" w:rsidP="0067784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техническое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перевооружение и модернизация производства в ООО «Завод МДФ», развитие промышленных площадок производственного комплекса предприятия путем организации новых производств; строительство завода по производству ДСП с годовым объемом 250 тыс. </w:t>
      </w:r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>м</w:t>
      </w:r>
      <w:r w:rsidRPr="00677848">
        <w:rPr>
          <w:rFonts w:ascii="Times New Roman" w:eastAsia="Calibri" w:hAnsi="Times New Roman"/>
          <w:bCs/>
          <w:sz w:val="24"/>
          <w:szCs w:val="24"/>
          <w:vertAlign w:val="superscript"/>
          <w:lang w:eastAsia="ru-RU"/>
        </w:rPr>
        <w:t>3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(2015-2030 гг.);</w:t>
      </w:r>
    </w:p>
    <w:p w:rsidR="00677848" w:rsidRPr="00677848" w:rsidRDefault="00677848" w:rsidP="00677848">
      <w:pPr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677848">
        <w:rPr>
          <w:rFonts w:ascii="Times New Roman" w:eastAsia="Calibri" w:hAnsi="Times New Roman"/>
          <w:bCs/>
          <w:sz w:val="24"/>
          <w:szCs w:val="24"/>
        </w:rPr>
        <w:t>сохранение</w:t>
      </w:r>
      <w:proofErr w:type="gramEnd"/>
      <w:r w:rsidRPr="00677848">
        <w:rPr>
          <w:rFonts w:ascii="Times New Roman" w:eastAsia="Calibri" w:hAnsi="Times New Roman"/>
          <w:bCs/>
          <w:sz w:val="24"/>
          <w:szCs w:val="24"/>
        </w:rPr>
        <w:t xml:space="preserve"> (создание) малых предприятий по заготовке и переработке древесины (2017-2030 гг.);</w:t>
      </w:r>
    </w:p>
    <w:p w:rsidR="00677848" w:rsidRPr="00677848" w:rsidRDefault="00677848" w:rsidP="00677848">
      <w:pPr>
        <w:numPr>
          <w:ilvl w:val="0"/>
          <w:numId w:val="26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>организация</w:t>
      </w:r>
      <w:proofErr w:type="gramEnd"/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производства топливной щепы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пгт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Мортка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br w:type="textWrapping" w:clear="all"/>
        <w:t>(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2015-2030 гг.</w:t>
      </w:r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>)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677848" w:rsidRPr="00677848" w:rsidRDefault="00677848" w:rsidP="00677848">
      <w:pPr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</w:rPr>
        <w:t>организация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производства по выпуску удобрений из торфа и топливных брикетов (</w:t>
      </w:r>
      <w:smartTag w:uri="urn:schemas-microsoft-com:office:smarttags" w:element="metricconverter">
        <w:smartTagPr>
          <w:attr w:name="ProductID" w:val="2017 г"/>
        </w:smartTagPr>
        <w:r w:rsidRPr="00677848">
          <w:rPr>
            <w:rFonts w:ascii="Times New Roman" w:eastAsia="Calibri" w:hAnsi="Times New Roman"/>
            <w:sz w:val="24"/>
            <w:szCs w:val="24"/>
          </w:rPr>
          <w:t>2020 г</w:t>
        </w:r>
      </w:smartTag>
      <w:r w:rsidRPr="00677848">
        <w:rPr>
          <w:rFonts w:ascii="Times New Roman" w:eastAsia="Calibri" w:hAnsi="Times New Roman"/>
          <w:sz w:val="24"/>
          <w:szCs w:val="24"/>
        </w:rPr>
        <w:t>.);</w:t>
      </w:r>
    </w:p>
    <w:p w:rsidR="00677848" w:rsidRPr="00677848" w:rsidRDefault="00677848" w:rsidP="00677848">
      <w:pPr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</w:rPr>
        <w:t>строительство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пункта по приему дикоросов в </w:t>
      </w:r>
      <w:proofErr w:type="spellStart"/>
      <w:r w:rsidRPr="00677848">
        <w:rPr>
          <w:rFonts w:ascii="Times New Roman" w:eastAsia="Calibri" w:hAnsi="Times New Roman"/>
          <w:sz w:val="24"/>
          <w:szCs w:val="24"/>
        </w:rPr>
        <w:t>с.Ямки</w:t>
      </w:r>
      <w:proofErr w:type="spellEnd"/>
      <w:r w:rsidRPr="00677848">
        <w:rPr>
          <w:rFonts w:ascii="Times New Roman" w:eastAsia="Calibri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017 г"/>
        </w:smartTagPr>
        <w:r w:rsidRPr="00677848">
          <w:rPr>
            <w:rFonts w:ascii="Times New Roman" w:eastAsia="Calibri" w:hAnsi="Times New Roman"/>
            <w:sz w:val="24"/>
            <w:szCs w:val="24"/>
          </w:rPr>
          <w:t>2017 г</w:t>
        </w:r>
      </w:smartTag>
      <w:r w:rsidRPr="00677848">
        <w:rPr>
          <w:rFonts w:ascii="Times New Roman" w:eastAsia="Calibri" w:hAnsi="Times New Roman"/>
          <w:sz w:val="24"/>
          <w:szCs w:val="24"/>
        </w:rPr>
        <w:t>.); организация пунктов по приему дикоросов, рыбы, сельхозпродукции (2017-2030 гг.);</w:t>
      </w:r>
    </w:p>
    <w:p w:rsidR="00677848" w:rsidRPr="00677848" w:rsidRDefault="00677848" w:rsidP="00677848">
      <w:pPr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</w:rPr>
        <w:t>строительство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мини-теплиц для выращивания овощей закрытого грунта на сельхозугодиях в </w:t>
      </w:r>
      <w:proofErr w:type="spellStart"/>
      <w:r w:rsidRPr="00677848">
        <w:rPr>
          <w:rFonts w:ascii="Times New Roman" w:eastAsia="Calibri" w:hAnsi="Times New Roman"/>
          <w:sz w:val="24"/>
          <w:szCs w:val="24"/>
        </w:rPr>
        <w:t>пгт</w:t>
      </w:r>
      <w:proofErr w:type="spellEnd"/>
      <w:r w:rsidRPr="00677848">
        <w:rPr>
          <w:rFonts w:ascii="Times New Roman" w:eastAsia="Calibri" w:hAnsi="Times New Roman"/>
          <w:sz w:val="24"/>
          <w:szCs w:val="24"/>
        </w:rPr>
        <w:t>. Мортка (2018 - 2020 гг.);</w:t>
      </w:r>
    </w:p>
    <w:p w:rsidR="00677848" w:rsidRPr="00677848" w:rsidRDefault="00677848" w:rsidP="00677848">
      <w:pPr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</w:rPr>
        <w:t>развитие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крестьянско-фермерских хозяйств.</w:t>
      </w:r>
    </w:p>
    <w:p w:rsidR="00677848" w:rsidRPr="00677848" w:rsidRDefault="00677848" w:rsidP="00677848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</w:t>
      </w:r>
      <w:r w:rsidRPr="00677848">
        <w:rPr>
          <w:rFonts w:ascii="Times New Roman" w:eastAsia="Calibri" w:hAnsi="Times New Roman"/>
          <w:b/>
          <w:sz w:val="24"/>
          <w:szCs w:val="24"/>
        </w:rPr>
        <w:t>Развитие туризма:</w:t>
      </w:r>
    </w:p>
    <w:p w:rsidR="00677848" w:rsidRPr="00677848" w:rsidRDefault="00677848" w:rsidP="006778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</w:rPr>
        <w:t>благоустройство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>, сохранение исторического облика поселения.</w:t>
      </w:r>
    </w:p>
    <w:p w:rsidR="00677848" w:rsidRPr="00677848" w:rsidRDefault="00677848" w:rsidP="00677848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77848">
        <w:rPr>
          <w:rFonts w:ascii="Times New Roman" w:eastAsia="Calibri" w:hAnsi="Times New Roman"/>
          <w:b/>
          <w:sz w:val="24"/>
          <w:szCs w:val="24"/>
        </w:rPr>
        <w:t>Развитие транспортно-коммуникационной инфраструктуры:</w:t>
      </w:r>
    </w:p>
    <w:p w:rsidR="00677848" w:rsidRPr="00677848" w:rsidRDefault="00677848" w:rsidP="006778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</w:rPr>
        <w:t>строительство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подъездных автодорог к д. Сотник (2014-2017 гг.), д. Ямки (2018-2021 гг.), автодороги д. Ямки - д. </w:t>
      </w:r>
      <w:proofErr w:type="spellStart"/>
      <w:r w:rsidRPr="00677848">
        <w:rPr>
          <w:rFonts w:ascii="Times New Roman" w:eastAsia="Calibri" w:hAnsi="Times New Roman"/>
          <w:sz w:val="24"/>
          <w:szCs w:val="24"/>
        </w:rPr>
        <w:t>Юмас</w:t>
      </w:r>
      <w:proofErr w:type="spellEnd"/>
      <w:r w:rsidRPr="00677848">
        <w:rPr>
          <w:rFonts w:ascii="Times New Roman" w:eastAsia="Calibri" w:hAnsi="Times New Roman"/>
          <w:sz w:val="24"/>
          <w:szCs w:val="24"/>
        </w:rPr>
        <w:t xml:space="preserve"> (2022-2030 гг.);</w:t>
      </w:r>
    </w:p>
    <w:p w:rsidR="00677848" w:rsidRPr="00677848" w:rsidRDefault="00677848" w:rsidP="006778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784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677848">
        <w:rPr>
          <w:rFonts w:ascii="Times New Roman" w:eastAsia="Calibri" w:hAnsi="Times New Roman"/>
          <w:sz w:val="24"/>
          <w:szCs w:val="24"/>
        </w:rPr>
        <w:t>строительство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подъездной автомобильной дороги к </w:t>
      </w:r>
      <w:proofErr w:type="spellStart"/>
      <w:r w:rsidRPr="00677848">
        <w:rPr>
          <w:rFonts w:ascii="Times New Roman" w:eastAsia="Calibri" w:hAnsi="Times New Roman"/>
          <w:sz w:val="24"/>
          <w:szCs w:val="24"/>
        </w:rPr>
        <w:t>пгт.Мортка</w:t>
      </w:r>
      <w:proofErr w:type="spellEnd"/>
      <w:r w:rsidRPr="00677848">
        <w:rPr>
          <w:rFonts w:ascii="Times New Roman" w:eastAsia="Calibri" w:hAnsi="Times New Roman"/>
          <w:sz w:val="24"/>
          <w:szCs w:val="24"/>
        </w:rPr>
        <w:t xml:space="preserve"> (2017-2018 гг.).</w:t>
      </w:r>
    </w:p>
    <w:p w:rsidR="00677848" w:rsidRPr="00677848" w:rsidRDefault="00677848" w:rsidP="00677848">
      <w:pPr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77848">
        <w:rPr>
          <w:rFonts w:ascii="Times New Roman" w:eastAsia="Calibri" w:hAnsi="Times New Roman"/>
          <w:b/>
          <w:bCs/>
          <w:sz w:val="24"/>
          <w:szCs w:val="24"/>
        </w:rPr>
        <w:t>Развитие объектов жилищно-коммунального хозяйства</w:t>
      </w:r>
    </w:p>
    <w:p w:rsidR="00677848" w:rsidRPr="00677848" w:rsidRDefault="00677848" w:rsidP="006778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7848">
        <w:rPr>
          <w:rFonts w:ascii="Times New Roman" w:eastAsia="Calibri" w:hAnsi="Times New Roman"/>
          <w:sz w:val="24"/>
          <w:szCs w:val="24"/>
        </w:rPr>
        <w:t xml:space="preserve">  </w:t>
      </w:r>
      <w:proofErr w:type="gramStart"/>
      <w:r w:rsidRPr="00677848">
        <w:rPr>
          <w:rFonts w:ascii="Times New Roman" w:eastAsia="Calibri" w:hAnsi="Times New Roman"/>
          <w:sz w:val="24"/>
          <w:szCs w:val="24"/>
        </w:rPr>
        <w:t>перевод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муниципальных котельных на альтернативное топливо (топливная щепа) (2015-2030 гг.);</w:t>
      </w:r>
    </w:p>
    <w:p w:rsidR="00677848" w:rsidRPr="00677848" w:rsidRDefault="00677848" w:rsidP="006778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</w:rPr>
        <w:t>развитие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деревянного домостроения.</w:t>
      </w: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77848" w:rsidRPr="00677848" w:rsidRDefault="00677848" w:rsidP="00677848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677848" w:rsidRDefault="00677848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677848" w:rsidSect="009A1F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E54"/>
    <w:multiLevelType w:val="hybridMultilevel"/>
    <w:tmpl w:val="8A58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095B"/>
    <w:multiLevelType w:val="hybridMultilevel"/>
    <w:tmpl w:val="38A470A2"/>
    <w:lvl w:ilvl="0" w:tplc="0419000F">
      <w:start w:val="1"/>
      <w:numFmt w:val="decimal"/>
      <w:lvlText w:val="%1."/>
      <w:lvlJc w:val="left"/>
      <w:pPr>
        <w:ind w:left="201" w:hanging="360"/>
      </w:pPr>
    </w:lvl>
    <w:lvl w:ilvl="1" w:tplc="04190019" w:tentative="1">
      <w:start w:val="1"/>
      <w:numFmt w:val="lowerLetter"/>
      <w:lvlText w:val="%2."/>
      <w:lvlJc w:val="left"/>
      <w:pPr>
        <w:ind w:left="921" w:hanging="360"/>
      </w:pPr>
    </w:lvl>
    <w:lvl w:ilvl="2" w:tplc="0419001B" w:tentative="1">
      <w:start w:val="1"/>
      <w:numFmt w:val="lowerRoman"/>
      <w:lvlText w:val="%3."/>
      <w:lvlJc w:val="right"/>
      <w:pPr>
        <w:ind w:left="1641" w:hanging="180"/>
      </w:pPr>
    </w:lvl>
    <w:lvl w:ilvl="3" w:tplc="0419000F" w:tentative="1">
      <w:start w:val="1"/>
      <w:numFmt w:val="decimal"/>
      <w:lvlText w:val="%4."/>
      <w:lvlJc w:val="left"/>
      <w:pPr>
        <w:ind w:left="2361" w:hanging="360"/>
      </w:pPr>
    </w:lvl>
    <w:lvl w:ilvl="4" w:tplc="04190019" w:tentative="1">
      <w:start w:val="1"/>
      <w:numFmt w:val="lowerLetter"/>
      <w:lvlText w:val="%5."/>
      <w:lvlJc w:val="left"/>
      <w:pPr>
        <w:ind w:left="3081" w:hanging="360"/>
      </w:pPr>
    </w:lvl>
    <w:lvl w:ilvl="5" w:tplc="0419001B" w:tentative="1">
      <w:start w:val="1"/>
      <w:numFmt w:val="lowerRoman"/>
      <w:lvlText w:val="%6."/>
      <w:lvlJc w:val="right"/>
      <w:pPr>
        <w:ind w:left="3801" w:hanging="180"/>
      </w:pPr>
    </w:lvl>
    <w:lvl w:ilvl="6" w:tplc="0419000F" w:tentative="1">
      <w:start w:val="1"/>
      <w:numFmt w:val="decimal"/>
      <w:lvlText w:val="%7."/>
      <w:lvlJc w:val="left"/>
      <w:pPr>
        <w:ind w:left="4521" w:hanging="360"/>
      </w:pPr>
    </w:lvl>
    <w:lvl w:ilvl="7" w:tplc="04190019" w:tentative="1">
      <w:start w:val="1"/>
      <w:numFmt w:val="lowerLetter"/>
      <w:lvlText w:val="%8."/>
      <w:lvlJc w:val="left"/>
      <w:pPr>
        <w:ind w:left="5241" w:hanging="360"/>
      </w:pPr>
    </w:lvl>
    <w:lvl w:ilvl="8" w:tplc="0419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2">
    <w:nsid w:val="04EC7245"/>
    <w:multiLevelType w:val="hybridMultilevel"/>
    <w:tmpl w:val="02E4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17D90"/>
    <w:multiLevelType w:val="hybridMultilevel"/>
    <w:tmpl w:val="9D6A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432FE"/>
    <w:multiLevelType w:val="hybridMultilevel"/>
    <w:tmpl w:val="5D56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E4550"/>
    <w:multiLevelType w:val="hybridMultilevel"/>
    <w:tmpl w:val="89224B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B412F9"/>
    <w:multiLevelType w:val="hybridMultilevel"/>
    <w:tmpl w:val="318A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7199F"/>
    <w:multiLevelType w:val="hybridMultilevel"/>
    <w:tmpl w:val="F258A5FE"/>
    <w:lvl w:ilvl="0" w:tplc="C5DC1586">
      <w:start w:val="1"/>
      <w:numFmt w:val="decimal"/>
      <w:lvlText w:val="%1."/>
      <w:lvlJc w:val="left"/>
      <w:pPr>
        <w:ind w:left="720" w:hanging="360"/>
      </w:pPr>
      <w:rPr>
        <w:b w:val="0"/>
        <w:color w:val="40404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753C"/>
    <w:multiLevelType w:val="hybridMultilevel"/>
    <w:tmpl w:val="796E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31445"/>
    <w:multiLevelType w:val="hybridMultilevel"/>
    <w:tmpl w:val="791A3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F13151"/>
    <w:multiLevelType w:val="hybridMultilevel"/>
    <w:tmpl w:val="75B28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8E35F7"/>
    <w:multiLevelType w:val="hybridMultilevel"/>
    <w:tmpl w:val="E4CE4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256DD"/>
    <w:multiLevelType w:val="hybridMultilevel"/>
    <w:tmpl w:val="6E4CF9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B783C93"/>
    <w:multiLevelType w:val="hybridMultilevel"/>
    <w:tmpl w:val="2122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22078E"/>
    <w:multiLevelType w:val="hybridMultilevel"/>
    <w:tmpl w:val="CE8A2EB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708E2"/>
    <w:multiLevelType w:val="hybridMultilevel"/>
    <w:tmpl w:val="024A2EA0"/>
    <w:lvl w:ilvl="0" w:tplc="8640B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801DDB"/>
    <w:multiLevelType w:val="hybridMultilevel"/>
    <w:tmpl w:val="34783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045D73"/>
    <w:multiLevelType w:val="hybridMultilevel"/>
    <w:tmpl w:val="955E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535D1"/>
    <w:multiLevelType w:val="hybridMultilevel"/>
    <w:tmpl w:val="79BA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27D1B"/>
    <w:multiLevelType w:val="hybridMultilevel"/>
    <w:tmpl w:val="6BA66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1B1F93"/>
    <w:multiLevelType w:val="hybridMultilevel"/>
    <w:tmpl w:val="F030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F16DD"/>
    <w:multiLevelType w:val="hybridMultilevel"/>
    <w:tmpl w:val="907091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B071197"/>
    <w:multiLevelType w:val="hybridMultilevel"/>
    <w:tmpl w:val="FEFA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B654B"/>
    <w:multiLevelType w:val="hybridMultilevel"/>
    <w:tmpl w:val="3EC6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2"/>
  </w:num>
  <w:num w:numId="5">
    <w:abstractNumId w:val="18"/>
  </w:num>
  <w:num w:numId="6">
    <w:abstractNumId w:val="21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9"/>
  </w:num>
  <w:num w:numId="13">
    <w:abstractNumId w:val="3"/>
  </w:num>
  <w:num w:numId="14">
    <w:abstractNumId w:val="10"/>
  </w:num>
  <w:num w:numId="15">
    <w:abstractNumId w:val="24"/>
  </w:num>
  <w:num w:numId="16">
    <w:abstractNumId w:val="1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</w:num>
  <w:num w:numId="25">
    <w:abstractNumId w:val="1"/>
  </w:num>
  <w:num w:numId="26">
    <w:abstractNumId w:val="1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C7"/>
    <w:rsid w:val="00131F5D"/>
    <w:rsid w:val="00184EC4"/>
    <w:rsid w:val="00386D36"/>
    <w:rsid w:val="00485860"/>
    <w:rsid w:val="005F7C95"/>
    <w:rsid w:val="00677848"/>
    <w:rsid w:val="00750BC7"/>
    <w:rsid w:val="0076145B"/>
    <w:rsid w:val="007D5230"/>
    <w:rsid w:val="007F72D2"/>
    <w:rsid w:val="009A1FEF"/>
    <w:rsid w:val="00A87A51"/>
    <w:rsid w:val="00AA232A"/>
    <w:rsid w:val="00CA3C4A"/>
    <w:rsid w:val="00E0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2BF4A-9B5C-49C2-8296-FF701848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60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F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2016-03-11T08:51:00Z</cp:lastPrinted>
  <dcterms:created xsi:type="dcterms:W3CDTF">2015-04-02T05:24:00Z</dcterms:created>
  <dcterms:modified xsi:type="dcterms:W3CDTF">2017-03-22T03:03:00Z</dcterms:modified>
</cp:coreProperties>
</file>