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2D" w:rsidRPr="00264C70" w:rsidRDefault="00C0562D" w:rsidP="00A93BFA">
      <w:pPr>
        <w:jc w:val="center"/>
        <w:rPr>
          <w:sz w:val="26"/>
          <w:szCs w:val="26"/>
        </w:rPr>
      </w:pPr>
      <w:r w:rsidRPr="00264C70">
        <w:rPr>
          <w:sz w:val="26"/>
          <w:szCs w:val="26"/>
        </w:rPr>
        <w:t>ПРОТОКОЛ</w:t>
      </w:r>
    </w:p>
    <w:p w:rsidR="00C0562D" w:rsidRPr="00264C70" w:rsidRDefault="00264C70" w:rsidP="00BD1BD9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C0562D" w:rsidRPr="00264C70">
        <w:rPr>
          <w:sz w:val="26"/>
          <w:szCs w:val="26"/>
        </w:rPr>
        <w:t>одведения итогов</w:t>
      </w:r>
    </w:p>
    <w:p w:rsidR="00C0562D" w:rsidRPr="00264C70" w:rsidRDefault="00264C70" w:rsidP="00BD1BD9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Pr="00264C70">
        <w:rPr>
          <w:sz w:val="26"/>
          <w:szCs w:val="26"/>
        </w:rPr>
        <w:t>онкурсного отбора</w:t>
      </w:r>
      <w:r w:rsidR="00C0562D" w:rsidRPr="00264C70">
        <w:rPr>
          <w:sz w:val="26"/>
          <w:szCs w:val="26"/>
        </w:rPr>
        <w:t xml:space="preserve"> проектов «Народный бюджет» сельского поселения Леуши</w:t>
      </w:r>
    </w:p>
    <w:p w:rsidR="00264C70" w:rsidRDefault="00277CFC" w:rsidP="00264C70">
      <w:pPr>
        <w:pStyle w:val="aa"/>
        <w:rPr>
          <w:sz w:val="26"/>
          <w:szCs w:val="26"/>
        </w:rPr>
      </w:pPr>
      <w:r>
        <w:rPr>
          <w:sz w:val="26"/>
          <w:szCs w:val="26"/>
        </w:rPr>
        <w:t>19.11.2018</w:t>
      </w:r>
    </w:p>
    <w:p w:rsidR="00264C70" w:rsidRDefault="00264C70" w:rsidP="00264C70">
      <w:pPr>
        <w:pStyle w:val="aa"/>
        <w:rPr>
          <w:sz w:val="26"/>
          <w:szCs w:val="26"/>
        </w:rPr>
      </w:pPr>
    </w:p>
    <w:p w:rsidR="00264C70" w:rsidRPr="003F4B01" w:rsidRDefault="003F6D06" w:rsidP="00832A8E">
      <w:pPr>
        <w:keepNext/>
        <w:jc w:val="both"/>
        <w:outlineLvl w:val="7"/>
        <w:rPr>
          <w:bCs/>
          <w:iCs/>
        </w:rPr>
      </w:pPr>
      <w:r w:rsidRPr="003F4B01">
        <w:t xml:space="preserve">         В соответствии с Постановлениями</w:t>
      </w:r>
      <w:r w:rsidR="00264C70" w:rsidRPr="003F4B01">
        <w:t xml:space="preserve"> администрации сельского поселения Леуши от 25 сентября 2018 года № 301 «</w:t>
      </w:r>
      <w:r w:rsidR="00264C70" w:rsidRPr="003F4B01">
        <w:rPr>
          <w:noProof/>
        </w:rPr>
        <w:t>О конкурсном отборе проектов «Народный бюджет» в сельском поселении Леуши</w:t>
      </w:r>
      <w:r w:rsidR="00264C70" w:rsidRPr="003F4B01">
        <w:t xml:space="preserve">, </w:t>
      </w:r>
      <w:r w:rsidRPr="003F4B01">
        <w:t xml:space="preserve"> от 25 сентября 2018 года № 301\1 «</w:t>
      </w:r>
      <w:r w:rsidRPr="003F4B01">
        <w:rPr>
          <w:bCs/>
          <w:iCs/>
        </w:rPr>
        <w:t xml:space="preserve">О проведении отбора проектов «Народный бюджет», в рамках празднования  юбилейных дат со дня образования населенных пунктов  </w:t>
      </w:r>
      <w:proofErr w:type="spellStart"/>
      <w:r w:rsidRPr="003F4B01">
        <w:rPr>
          <w:bCs/>
          <w:iCs/>
        </w:rPr>
        <w:t>п</w:t>
      </w:r>
      <w:proofErr w:type="gramStart"/>
      <w:r w:rsidRPr="003F4B01">
        <w:rPr>
          <w:bCs/>
          <w:iCs/>
        </w:rPr>
        <w:t>.Л</w:t>
      </w:r>
      <w:proofErr w:type="gramEnd"/>
      <w:r w:rsidRPr="003F4B01">
        <w:rPr>
          <w:bCs/>
          <w:iCs/>
        </w:rPr>
        <w:t>иственичный</w:t>
      </w:r>
      <w:proofErr w:type="spellEnd"/>
      <w:r w:rsidRPr="003F4B01">
        <w:rPr>
          <w:bCs/>
          <w:iCs/>
        </w:rPr>
        <w:t>, п.Ягодный, п.Дальний  на 2018 – 2019 годы»</w:t>
      </w:r>
      <w:r w:rsidR="002332A6">
        <w:rPr>
          <w:bCs/>
          <w:iCs/>
        </w:rPr>
        <w:t>,</w:t>
      </w:r>
      <w:r w:rsidRPr="003F4B01">
        <w:rPr>
          <w:bCs/>
          <w:iCs/>
        </w:rPr>
        <w:t xml:space="preserve"> </w:t>
      </w:r>
      <w:r w:rsidR="00264C70" w:rsidRPr="003F4B01">
        <w:t xml:space="preserve">конкурсная комиссии по отбору проектов «Народный бюджет» </w:t>
      </w:r>
      <w:r w:rsidR="00264C70" w:rsidRPr="003F4B01">
        <w:rPr>
          <w:color w:val="000000"/>
        </w:rPr>
        <w:t>сельское поселение Леуши</w:t>
      </w:r>
      <w:r w:rsidR="00264C70" w:rsidRPr="003F4B01">
        <w:t xml:space="preserve"> (далее – Комиссия), в составе: </w:t>
      </w:r>
    </w:p>
    <w:p w:rsidR="00264C70" w:rsidRPr="003F4B01" w:rsidRDefault="00264C70" w:rsidP="00264C70">
      <w:pPr>
        <w:tabs>
          <w:tab w:val="left" w:pos="3684"/>
        </w:tabs>
        <w:jc w:val="both"/>
      </w:pPr>
    </w:p>
    <w:tbl>
      <w:tblPr>
        <w:tblW w:w="9889" w:type="dxa"/>
        <w:tblLook w:val="04A0"/>
      </w:tblPr>
      <w:tblGrid>
        <w:gridCol w:w="3085"/>
        <w:gridCol w:w="6804"/>
      </w:tblGrid>
      <w:tr w:rsidR="00264C70" w:rsidRPr="003F4B01" w:rsidTr="00264C70">
        <w:tc>
          <w:tcPr>
            <w:tcW w:w="3085" w:type="dxa"/>
          </w:tcPr>
          <w:p w:rsidR="00264C70" w:rsidRPr="003F4B01" w:rsidRDefault="00264C70" w:rsidP="00264C70">
            <w:pPr>
              <w:tabs>
                <w:tab w:val="left" w:pos="3684"/>
              </w:tabs>
            </w:pPr>
            <w:proofErr w:type="spellStart"/>
            <w:r w:rsidRPr="003F4B01">
              <w:t>Вурм</w:t>
            </w:r>
            <w:proofErr w:type="spellEnd"/>
          </w:p>
          <w:p w:rsidR="00264C70" w:rsidRPr="003F4B01" w:rsidRDefault="00264C70" w:rsidP="00264C70">
            <w:pPr>
              <w:tabs>
                <w:tab w:val="left" w:pos="3684"/>
              </w:tabs>
            </w:pPr>
            <w:r w:rsidRPr="003F4B01">
              <w:t>Марина Владимировна</w:t>
            </w:r>
          </w:p>
          <w:p w:rsidR="00264C70" w:rsidRPr="003F4B01" w:rsidRDefault="00264C70" w:rsidP="00264C70">
            <w:pPr>
              <w:tabs>
                <w:tab w:val="left" w:pos="3684"/>
              </w:tabs>
              <w:jc w:val="both"/>
              <w:rPr>
                <w:lang w:eastAsia="en-US"/>
              </w:rPr>
            </w:pPr>
          </w:p>
        </w:tc>
        <w:tc>
          <w:tcPr>
            <w:tcW w:w="6804" w:type="dxa"/>
            <w:hideMark/>
          </w:tcPr>
          <w:p w:rsidR="00264C70" w:rsidRPr="003F4B01" w:rsidRDefault="00264C70" w:rsidP="00264C70">
            <w:pPr>
              <w:pStyle w:val="a8"/>
              <w:numPr>
                <w:ilvl w:val="0"/>
                <w:numId w:val="3"/>
              </w:numPr>
              <w:tabs>
                <w:tab w:val="left" w:pos="3684"/>
              </w:tabs>
              <w:spacing w:after="120" w:line="240" w:lineRule="auto"/>
              <w:ind w:left="318" w:hanging="318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F4B01">
              <w:rPr>
                <w:rFonts w:ascii="Times New Roman" w:eastAsia="Times New Roman" w:hAnsi="Times New Roman" w:cstheme="minorBidi"/>
                <w:sz w:val="24"/>
                <w:szCs w:val="24"/>
              </w:rPr>
              <w:t>заместитель главы сельского поселения Леуши, председатель Комиссии</w:t>
            </w:r>
          </w:p>
        </w:tc>
      </w:tr>
      <w:tr w:rsidR="00264C70" w:rsidRPr="003F4B01" w:rsidTr="00264C70">
        <w:tc>
          <w:tcPr>
            <w:tcW w:w="3085" w:type="dxa"/>
            <w:hideMark/>
          </w:tcPr>
          <w:p w:rsidR="00264C70" w:rsidRPr="003F4B01" w:rsidRDefault="00264C70" w:rsidP="00264C70">
            <w:pPr>
              <w:tabs>
                <w:tab w:val="left" w:pos="3684"/>
              </w:tabs>
            </w:pPr>
            <w:r w:rsidRPr="003F4B01">
              <w:t xml:space="preserve">Столбова </w:t>
            </w:r>
          </w:p>
          <w:p w:rsidR="00264C70" w:rsidRPr="003F4B01" w:rsidRDefault="00264C70" w:rsidP="00264C70">
            <w:pPr>
              <w:tabs>
                <w:tab w:val="left" w:pos="3684"/>
              </w:tabs>
              <w:rPr>
                <w:lang w:eastAsia="en-US"/>
              </w:rPr>
            </w:pPr>
            <w:r w:rsidRPr="003F4B01">
              <w:t>Наталья Вадимовна</w:t>
            </w:r>
          </w:p>
        </w:tc>
        <w:tc>
          <w:tcPr>
            <w:tcW w:w="6804" w:type="dxa"/>
            <w:hideMark/>
          </w:tcPr>
          <w:p w:rsidR="00264C70" w:rsidRPr="003F4B01" w:rsidRDefault="00264C70" w:rsidP="00264C70">
            <w:pPr>
              <w:pStyle w:val="a8"/>
              <w:numPr>
                <w:ilvl w:val="0"/>
                <w:numId w:val="3"/>
              </w:numPr>
              <w:tabs>
                <w:tab w:val="left" w:pos="3684"/>
              </w:tabs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F4B01">
              <w:rPr>
                <w:rFonts w:ascii="Times New Roman" w:eastAsia="Times New Roman" w:hAnsi="Times New Roman" w:cstheme="minorBidi"/>
                <w:sz w:val="24"/>
                <w:szCs w:val="24"/>
              </w:rPr>
              <w:t>начальник  отдела финансово-бюджетной политики администрации сельское поселение Леуши, заместитель председателя Комиссии</w:t>
            </w:r>
          </w:p>
        </w:tc>
      </w:tr>
      <w:tr w:rsidR="00264C70" w:rsidRPr="003F4B01" w:rsidTr="00264C70">
        <w:tc>
          <w:tcPr>
            <w:tcW w:w="3085" w:type="dxa"/>
            <w:hideMark/>
          </w:tcPr>
          <w:p w:rsidR="00264C70" w:rsidRPr="003F4B01" w:rsidRDefault="00264C70" w:rsidP="00264C70">
            <w:pPr>
              <w:tabs>
                <w:tab w:val="left" w:pos="3684"/>
              </w:tabs>
            </w:pPr>
            <w:proofErr w:type="spellStart"/>
            <w:r w:rsidRPr="003F4B01">
              <w:t>Курендо</w:t>
            </w:r>
            <w:proofErr w:type="spellEnd"/>
            <w:r w:rsidRPr="003F4B01">
              <w:t xml:space="preserve"> </w:t>
            </w:r>
          </w:p>
          <w:p w:rsidR="00264C70" w:rsidRPr="003F4B01" w:rsidRDefault="00264C70" w:rsidP="00264C70">
            <w:pPr>
              <w:tabs>
                <w:tab w:val="left" w:pos="3684"/>
              </w:tabs>
              <w:rPr>
                <w:lang w:eastAsia="en-US"/>
              </w:rPr>
            </w:pPr>
            <w:r w:rsidRPr="003F4B01">
              <w:t>Дарья Юрьевна</w:t>
            </w:r>
          </w:p>
        </w:tc>
        <w:tc>
          <w:tcPr>
            <w:tcW w:w="6804" w:type="dxa"/>
            <w:hideMark/>
          </w:tcPr>
          <w:p w:rsidR="00264C70" w:rsidRPr="003F4B01" w:rsidRDefault="00264C70" w:rsidP="00264C70">
            <w:pPr>
              <w:pStyle w:val="a8"/>
              <w:numPr>
                <w:ilvl w:val="0"/>
                <w:numId w:val="3"/>
              </w:numPr>
              <w:tabs>
                <w:tab w:val="left" w:pos="3684"/>
              </w:tabs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F4B01">
              <w:rPr>
                <w:rFonts w:ascii="Times New Roman" w:eastAsiaTheme="minorHAnsi" w:hAnsi="Times New Roman" w:cstheme="minorBidi"/>
                <w:sz w:val="24"/>
                <w:szCs w:val="24"/>
              </w:rPr>
              <w:t>эксперт по жилищной политике муниципального казенного учреждения «Административно-хозяйственная служба», секретарь Комиссии.</w:t>
            </w:r>
          </w:p>
        </w:tc>
      </w:tr>
      <w:tr w:rsidR="00264C70" w:rsidRPr="003F4B01" w:rsidTr="00264C70">
        <w:trPr>
          <w:trHeight w:val="557"/>
        </w:trPr>
        <w:tc>
          <w:tcPr>
            <w:tcW w:w="3085" w:type="dxa"/>
            <w:vAlign w:val="center"/>
            <w:hideMark/>
          </w:tcPr>
          <w:p w:rsidR="00264C70" w:rsidRPr="003F4B01" w:rsidRDefault="00264C70" w:rsidP="00264C70">
            <w:pPr>
              <w:tabs>
                <w:tab w:val="left" w:pos="3684"/>
              </w:tabs>
              <w:rPr>
                <w:lang w:eastAsia="en-US"/>
              </w:rPr>
            </w:pPr>
            <w:r w:rsidRPr="003F4B01">
              <w:t>Члены Комиссии:</w:t>
            </w:r>
          </w:p>
        </w:tc>
        <w:tc>
          <w:tcPr>
            <w:tcW w:w="6804" w:type="dxa"/>
          </w:tcPr>
          <w:p w:rsidR="00264C70" w:rsidRPr="003F4B01" w:rsidRDefault="00264C70" w:rsidP="00264C70">
            <w:pPr>
              <w:tabs>
                <w:tab w:val="left" w:pos="3684"/>
              </w:tabs>
              <w:jc w:val="both"/>
              <w:rPr>
                <w:lang w:eastAsia="en-US"/>
              </w:rPr>
            </w:pPr>
          </w:p>
        </w:tc>
      </w:tr>
      <w:tr w:rsidR="00264C70" w:rsidRPr="003F4B01" w:rsidTr="00264C70">
        <w:tc>
          <w:tcPr>
            <w:tcW w:w="3085" w:type="dxa"/>
          </w:tcPr>
          <w:p w:rsidR="00264C70" w:rsidRPr="003F4B01" w:rsidRDefault="00264C70" w:rsidP="00264C70">
            <w:pPr>
              <w:tabs>
                <w:tab w:val="left" w:pos="3684"/>
              </w:tabs>
            </w:pPr>
            <w:r w:rsidRPr="003F4B01">
              <w:t>Дуров Андрей Александрович</w:t>
            </w:r>
          </w:p>
          <w:p w:rsidR="00264C70" w:rsidRPr="003F4B01" w:rsidRDefault="00264C70" w:rsidP="00264C70">
            <w:pPr>
              <w:tabs>
                <w:tab w:val="left" w:pos="3684"/>
              </w:tabs>
              <w:rPr>
                <w:lang w:eastAsia="en-US"/>
              </w:rPr>
            </w:pPr>
          </w:p>
        </w:tc>
        <w:tc>
          <w:tcPr>
            <w:tcW w:w="6804" w:type="dxa"/>
            <w:hideMark/>
          </w:tcPr>
          <w:p w:rsidR="00264C70" w:rsidRPr="003F4B01" w:rsidRDefault="00264C70" w:rsidP="00264C70">
            <w:pPr>
              <w:pStyle w:val="a8"/>
              <w:numPr>
                <w:ilvl w:val="0"/>
                <w:numId w:val="3"/>
              </w:numPr>
              <w:tabs>
                <w:tab w:val="left" w:pos="3684"/>
              </w:tabs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F4B01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главный специалист отдела жилищно-коммунального хозяйства администрации сельского поселения Леуши </w:t>
            </w:r>
          </w:p>
        </w:tc>
      </w:tr>
      <w:tr w:rsidR="00264C70" w:rsidRPr="003F4B01" w:rsidTr="00264C70">
        <w:tc>
          <w:tcPr>
            <w:tcW w:w="3085" w:type="dxa"/>
          </w:tcPr>
          <w:p w:rsidR="00264C70" w:rsidRPr="003F4B01" w:rsidRDefault="00264C70" w:rsidP="00264C70">
            <w:pPr>
              <w:tabs>
                <w:tab w:val="left" w:pos="3684"/>
              </w:tabs>
              <w:jc w:val="both"/>
            </w:pPr>
            <w:r w:rsidRPr="003F4B01">
              <w:t>Нагибина</w:t>
            </w:r>
          </w:p>
          <w:p w:rsidR="00264C70" w:rsidRPr="003F4B01" w:rsidRDefault="00264C70" w:rsidP="00264C70">
            <w:pPr>
              <w:tabs>
                <w:tab w:val="left" w:pos="3684"/>
              </w:tabs>
              <w:jc w:val="both"/>
            </w:pPr>
            <w:r w:rsidRPr="003F4B01">
              <w:t xml:space="preserve">Ирина Петровна </w:t>
            </w:r>
          </w:p>
          <w:p w:rsidR="00264C70" w:rsidRPr="003F4B01" w:rsidRDefault="00264C70" w:rsidP="00264C70">
            <w:pPr>
              <w:tabs>
                <w:tab w:val="left" w:pos="3684"/>
              </w:tabs>
              <w:jc w:val="both"/>
              <w:rPr>
                <w:lang w:eastAsia="en-US"/>
              </w:rPr>
            </w:pPr>
          </w:p>
        </w:tc>
        <w:tc>
          <w:tcPr>
            <w:tcW w:w="6804" w:type="dxa"/>
            <w:hideMark/>
          </w:tcPr>
          <w:p w:rsidR="00264C70" w:rsidRPr="003F4B01" w:rsidRDefault="00264C70" w:rsidP="00264C70">
            <w:pPr>
              <w:pStyle w:val="a8"/>
              <w:numPr>
                <w:ilvl w:val="0"/>
                <w:numId w:val="3"/>
              </w:numPr>
              <w:tabs>
                <w:tab w:val="left" w:pos="3684"/>
              </w:tabs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F4B01">
              <w:rPr>
                <w:rFonts w:ascii="Times New Roman" w:eastAsia="Times New Roman" w:hAnsi="Times New Roman" w:cstheme="minorBidi"/>
                <w:sz w:val="24"/>
                <w:szCs w:val="24"/>
              </w:rPr>
              <w:t>главный специалист организационного отдела администрации сельского поселения Леуши</w:t>
            </w:r>
          </w:p>
        </w:tc>
      </w:tr>
      <w:tr w:rsidR="00264C70" w:rsidRPr="003F4B01" w:rsidTr="00264C70">
        <w:trPr>
          <w:trHeight w:val="753"/>
        </w:trPr>
        <w:tc>
          <w:tcPr>
            <w:tcW w:w="3085" w:type="dxa"/>
          </w:tcPr>
          <w:p w:rsidR="00264C70" w:rsidRPr="003F4B01" w:rsidRDefault="00264C70" w:rsidP="00264C70">
            <w:pPr>
              <w:tabs>
                <w:tab w:val="left" w:pos="3684"/>
              </w:tabs>
              <w:jc w:val="both"/>
              <w:rPr>
                <w:lang w:eastAsia="en-US"/>
              </w:rPr>
            </w:pPr>
          </w:p>
        </w:tc>
        <w:tc>
          <w:tcPr>
            <w:tcW w:w="6804" w:type="dxa"/>
            <w:hideMark/>
          </w:tcPr>
          <w:p w:rsidR="00264C70" w:rsidRPr="003F4B01" w:rsidRDefault="00264C70" w:rsidP="00264C70">
            <w:pPr>
              <w:pStyle w:val="a8"/>
              <w:numPr>
                <w:ilvl w:val="0"/>
                <w:numId w:val="3"/>
              </w:numPr>
              <w:tabs>
                <w:tab w:val="left" w:pos="3684"/>
              </w:tabs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F4B01">
              <w:rPr>
                <w:rFonts w:ascii="Times New Roman" w:eastAsia="Times New Roman" w:hAnsi="Times New Roman" w:cstheme="minorBidi"/>
                <w:sz w:val="24"/>
                <w:szCs w:val="24"/>
              </w:rPr>
              <w:t>представитель Совета депутатов сельского поселения Леуши (по согласованию)</w:t>
            </w:r>
          </w:p>
          <w:p w:rsidR="00264C70" w:rsidRPr="003F4B01" w:rsidRDefault="00264C70" w:rsidP="00264C70">
            <w:pPr>
              <w:pStyle w:val="a8"/>
              <w:numPr>
                <w:ilvl w:val="0"/>
                <w:numId w:val="3"/>
              </w:numPr>
              <w:tabs>
                <w:tab w:val="left" w:pos="3684"/>
              </w:tabs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3F4B01">
              <w:rPr>
                <w:rFonts w:ascii="Times New Roman" w:eastAsia="Times New Roman" w:hAnsi="Times New Roman" w:cstheme="minorBidi"/>
                <w:sz w:val="24"/>
                <w:szCs w:val="24"/>
              </w:rPr>
              <w:t>представитель общественного Совета поселения (по согласованию).</w:t>
            </w:r>
          </w:p>
        </w:tc>
      </w:tr>
    </w:tbl>
    <w:p w:rsidR="00264C70" w:rsidRDefault="00264C70" w:rsidP="00264C70">
      <w:pPr>
        <w:ind w:firstLine="708"/>
        <w:jc w:val="both"/>
        <w:rPr>
          <w:sz w:val="16"/>
          <w:szCs w:val="16"/>
        </w:rPr>
      </w:pPr>
    </w:p>
    <w:p w:rsidR="00C0562D" w:rsidRPr="00967C95" w:rsidRDefault="00C0562D" w:rsidP="00BD1BD9">
      <w:pPr>
        <w:jc w:val="center"/>
        <w:rPr>
          <w:b/>
        </w:rPr>
      </w:pPr>
    </w:p>
    <w:p w:rsidR="00C0562D" w:rsidRPr="00264C70" w:rsidRDefault="00264C70" w:rsidP="007D2D5B">
      <w:pPr>
        <w:jc w:val="center"/>
        <w:rPr>
          <w:b/>
          <w:sz w:val="26"/>
          <w:szCs w:val="26"/>
        </w:rPr>
      </w:pPr>
      <w:r w:rsidRPr="00264C70">
        <w:rPr>
          <w:b/>
          <w:sz w:val="26"/>
          <w:szCs w:val="26"/>
        </w:rPr>
        <w:t>1.Повестка заседания</w:t>
      </w:r>
      <w:r w:rsidR="003F6D06">
        <w:rPr>
          <w:b/>
          <w:sz w:val="26"/>
          <w:szCs w:val="26"/>
        </w:rPr>
        <w:t xml:space="preserve"> комиссии</w:t>
      </w:r>
      <w:r w:rsidRPr="00264C70">
        <w:rPr>
          <w:b/>
          <w:sz w:val="26"/>
          <w:szCs w:val="26"/>
        </w:rPr>
        <w:t>:</w:t>
      </w:r>
    </w:p>
    <w:p w:rsidR="00264C70" w:rsidRDefault="00264C70" w:rsidP="007D2D5B">
      <w:pPr>
        <w:jc w:val="center"/>
        <w:rPr>
          <w:b/>
        </w:rPr>
      </w:pPr>
    </w:p>
    <w:p w:rsidR="003F6D06" w:rsidRPr="00C0188F" w:rsidRDefault="00264C70" w:rsidP="00C0188F">
      <w:r w:rsidRPr="00C0188F">
        <w:t>1.Рассмотрение заявок поданных в рамках конкурсного отбора</w:t>
      </w:r>
      <w:r w:rsidR="003F6D06" w:rsidRPr="00C0188F">
        <w:t>, докладывает секретарь комиссии (</w:t>
      </w:r>
      <w:proofErr w:type="spellStart"/>
      <w:r w:rsidR="003F6D06" w:rsidRPr="00C0188F">
        <w:t>Д.Ю.Курендо</w:t>
      </w:r>
      <w:proofErr w:type="spellEnd"/>
      <w:r w:rsidR="003F6D06" w:rsidRPr="00C0188F">
        <w:t>):</w:t>
      </w:r>
    </w:p>
    <w:p w:rsidR="00AB6623" w:rsidRDefault="003F6D06" w:rsidP="00C0188F">
      <w:pPr>
        <w:pStyle w:val="21"/>
        <w:ind w:firstLine="426"/>
        <w:rPr>
          <w:sz w:val="24"/>
          <w:szCs w:val="24"/>
        </w:rPr>
      </w:pPr>
      <w:r w:rsidRPr="007676F9">
        <w:rPr>
          <w:sz w:val="24"/>
          <w:szCs w:val="24"/>
        </w:rPr>
        <w:t xml:space="preserve">  </w:t>
      </w:r>
      <w:r w:rsidR="00264C70" w:rsidRPr="007676F9">
        <w:rPr>
          <w:sz w:val="24"/>
          <w:szCs w:val="24"/>
        </w:rPr>
        <w:t xml:space="preserve"> </w:t>
      </w:r>
      <w:r w:rsidR="00832A8E" w:rsidRPr="007676F9">
        <w:rPr>
          <w:sz w:val="24"/>
          <w:szCs w:val="24"/>
        </w:rPr>
        <w:t>В период  с</w:t>
      </w:r>
      <w:r w:rsidR="00832A8E" w:rsidRPr="00C0188F">
        <w:rPr>
          <w:b/>
          <w:sz w:val="24"/>
          <w:szCs w:val="24"/>
        </w:rPr>
        <w:t xml:space="preserve"> </w:t>
      </w:r>
      <w:r w:rsidR="00AB6623" w:rsidRPr="00C0188F">
        <w:rPr>
          <w:sz w:val="24"/>
          <w:szCs w:val="24"/>
        </w:rPr>
        <w:t>15 октября 2018 года по 16 ноября  2018</w:t>
      </w:r>
      <w:r w:rsidR="00926639" w:rsidRPr="00C0188F">
        <w:rPr>
          <w:sz w:val="24"/>
          <w:szCs w:val="24"/>
        </w:rPr>
        <w:t xml:space="preserve"> года в администрацию сельского поселения Леуши предоставлены заявки в рамках конкурсного отбора по трем населенным пунктам.</w:t>
      </w:r>
    </w:p>
    <w:p w:rsidR="007676F9" w:rsidRPr="00C0188F" w:rsidRDefault="007676F9" w:rsidP="00C0188F">
      <w:pPr>
        <w:pStyle w:val="21"/>
        <w:ind w:firstLine="426"/>
        <w:rPr>
          <w:sz w:val="24"/>
          <w:szCs w:val="24"/>
        </w:rPr>
      </w:pPr>
    </w:p>
    <w:p w:rsidR="00926639" w:rsidRPr="00C0188F" w:rsidRDefault="00926639" w:rsidP="00C0188F">
      <w:pPr>
        <w:pStyle w:val="21"/>
        <w:numPr>
          <w:ilvl w:val="0"/>
          <w:numId w:val="5"/>
        </w:numPr>
        <w:ind w:left="0" w:firstLine="426"/>
        <w:rPr>
          <w:i/>
          <w:sz w:val="24"/>
          <w:szCs w:val="24"/>
        </w:rPr>
      </w:pPr>
      <w:r w:rsidRPr="00C0188F">
        <w:rPr>
          <w:i/>
          <w:sz w:val="24"/>
          <w:szCs w:val="24"/>
        </w:rPr>
        <w:t>Заявка №1</w:t>
      </w:r>
      <w:r w:rsidR="001A37E9">
        <w:rPr>
          <w:i/>
          <w:sz w:val="24"/>
          <w:szCs w:val="24"/>
        </w:rPr>
        <w:t>,</w:t>
      </w:r>
      <w:r w:rsidRPr="00C0188F">
        <w:rPr>
          <w:i/>
          <w:sz w:val="24"/>
          <w:szCs w:val="24"/>
        </w:rPr>
        <w:t xml:space="preserve"> </w:t>
      </w:r>
      <w:r w:rsidR="001A37E9">
        <w:rPr>
          <w:i/>
          <w:sz w:val="24"/>
          <w:szCs w:val="24"/>
        </w:rPr>
        <w:t xml:space="preserve">подана 14.11.2018 </w:t>
      </w:r>
      <w:r w:rsidR="000E122F">
        <w:rPr>
          <w:i/>
          <w:sz w:val="24"/>
          <w:szCs w:val="24"/>
        </w:rPr>
        <w:t xml:space="preserve"> в 17.55 </w:t>
      </w:r>
      <w:r w:rsidR="001A37E9">
        <w:rPr>
          <w:i/>
          <w:sz w:val="24"/>
          <w:szCs w:val="24"/>
        </w:rPr>
        <w:t>на  реализацию</w:t>
      </w:r>
      <w:r w:rsidR="006A7911" w:rsidRPr="00C0188F">
        <w:rPr>
          <w:i/>
          <w:sz w:val="24"/>
          <w:szCs w:val="24"/>
        </w:rPr>
        <w:t xml:space="preserve"> проекта </w:t>
      </w:r>
      <w:proofErr w:type="spellStart"/>
      <w:r w:rsidR="006A7911" w:rsidRPr="00C0188F">
        <w:rPr>
          <w:i/>
          <w:sz w:val="24"/>
          <w:szCs w:val="24"/>
        </w:rPr>
        <w:t>п</w:t>
      </w:r>
      <w:proofErr w:type="gramStart"/>
      <w:r w:rsidR="006A7911" w:rsidRPr="00C0188F">
        <w:rPr>
          <w:i/>
          <w:sz w:val="24"/>
          <w:szCs w:val="24"/>
        </w:rPr>
        <w:t>.Л</w:t>
      </w:r>
      <w:proofErr w:type="gramEnd"/>
      <w:r w:rsidR="006A7911" w:rsidRPr="00C0188F">
        <w:rPr>
          <w:i/>
          <w:sz w:val="24"/>
          <w:szCs w:val="24"/>
        </w:rPr>
        <w:t>иственичный</w:t>
      </w:r>
      <w:proofErr w:type="spellEnd"/>
      <w:r w:rsidR="006A7911" w:rsidRPr="00C0188F">
        <w:rPr>
          <w:i/>
          <w:sz w:val="24"/>
          <w:szCs w:val="24"/>
        </w:rPr>
        <w:t xml:space="preserve">, ул.Садовая (парк «Яблоневый сад»). Сведения об инициативной группе – Галина </w:t>
      </w:r>
      <w:proofErr w:type="spellStart"/>
      <w:r w:rsidR="006A7911" w:rsidRPr="00C0188F">
        <w:rPr>
          <w:i/>
          <w:sz w:val="24"/>
          <w:szCs w:val="24"/>
        </w:rPr>
        <w:t>Михаловна</w:t>
      </w:r>
      <w:proofErr w:type="spellEnd"/>
      <w:r w:rsidR="006A7911" w:rsidRPr="00C0188F">
        <w:rPr>
          <w:i/>
          <w:sz w:val="24"/>
          <w:szCs w:val="24"/>
        </w:rPr>
        <w:t xml:space="preserve"> Иванова</w:t>
      </w:r>
      <w:r w:rsidR="007676F9">
        <w:rPr>
          <w:i/>
          <w:sz w:val="24"/>
          <w:szCs w:val="24"/>
        </w:rPr>
        <w:t xml:space="preserve"> (Протокол собрания населения об участии в конкурсном отборе проектов «Народный бюджет» от 14.11.2018г. 14.00)</w:t>
      </w:r>
    </w:p>
    <w:p w:rsidR="00C0188F" w:rsidRPr="00552BD3" w:rsidRDefault="00C0188F" w:rsidP="00C0188F">
      <w:pPr>
        <w:pStyle w:val="21"/>
        <w:rPr>
          <w:i/>
          <w:sz w:val="24"/>
          <w:szCs w:val="24"/>
        </w:rPr>
      </w:pP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1. Название проекта:</w:t>
      </w:r>
      <w:r w:rsidRPr="00552BD3">
        <w:rPr>
          <w:i/>
          <w:u w:val="single"/>
        </w:rPr>
        <w:t xml:space="preserve"> «Обустройство и оборудование  парка «Яблоневый сад» в </w:t>
      </w:r>
      <w:proofErr w:type="spellStart"/>
      <w:r w:rsidRPr="00552BD3">
        <w:rPr>
          <w:i/>
          <w:u w:val="single"/>
        </w:rPr>
        <w:t>п</w:t>
      </w:r>
      <w:proofErr w:type="gramStart"/>
      <w:r w:rsidRPr="00552BD3">
        <w:rPr>
          <w:i/>
          <w:u w:val="single"/>
        </w:rPr>
        <w:t>.Л</w:t>
      </w:r>
      <w:proofErr w:type="gramEnd"/>
      <w:r w:rsidRPr="00552BD3">
        <w:rPr>
          <w:i/>
          <w:u w:val="single"/>
        </w:rPr>
        <w:t>иственичном</w:t>
      </w:r>
      <w:proofErr w:type="spellEnd"/>
      <w:r w:rsidRPr="00552BD3">
        <w:rPr>
          <w:i/>
          <w:u w:val="single"/>
        </w:rPr>
        <w:t>»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lastRenderedPageBreak/>
        <w:t>2. Место реализации проекта: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proofErr w:type="spellStart"/>
      <w:r w:rsidRPr="00552BD3">
        <w:rPr>
          <w:i/>
        </w:rPr>
        <w:t>п</w:t>
      </w:r>
      <w:proofErr w:type="gramStart"/>
      <w:r w:rsidRPr="00552BD3">
        <w:rPr>
          <w:i/>
        </w:rPr>
        <w:t>.Л</w:t>
      </w:r>
      <w:proofErr w:type="gramEnd"/>
      <w:r w:rsidRPr="00552BD3">
        <w:rPr>
          <w:i/>
        </w:rPr>
        <w:t>иственичный</w:t>
      </w:r>
      <w:proofErr w:type="spellEnd"/>
      <w:r w:rsidRPr="00552BD3">
        <w:rPr>
          <w:i/>
        </w:rPr>
        <w:t>, ул.Садовая  (парк  «</w:t>
      </w:r>
      <w:r w:rsidRPr="00552BD3">
        <w:rPr>
          <w:i/>
          <w:u w:val="single"/>
        </w:rPr>
        <w:t xml:space="preserve"> Яблоневый сад»)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3. Сведения об инициативной группе: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 xml:space="preserve">Название, организационная форма:  </w:t>
      </w:r>
      <w:r w:rsidRPr="00552BD3">
        <w:rPr>
          <w:i/>
          <w:color w:val="000000" w:themeColor="text1"/>
          <w:sz w:val="26"/>
          <w:szCs w:val="26"/>
          <w:u w:val="single"/>
        </w:rPr>
        <w:t>(Галина  Михайловна Иванова)</w:t>
      </w:r>
      <w:r w:rsidRPr="00552BD3">
        <w:rPr>
          <w:i/>
        </w:rPr>
        <w:t xml:space="preserve"> 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  <w:u w:val="single"/>
        </w:rPr>
      </w:pPr>
      <w:r w:rsidRPr="00552BD3">
        <w:rPr>
          <w:i/>
        </w:rPr>
        <w:t xml:space="preserve">руководитель: </w:t>
      </w:r>
      <w:r w:rsidRPr="00552BD3">
        <w:rPr>
          <w:i/>
          <w:u w:val="single"/>
        </w:rPr>
        <w:t>отсутствует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  <w:sz w:val="20"/>
          <w:szCs w:val="20"/>
        </w:rPr>
      </w:pPr>
      <w:r w:rsidRPr="00552BD3">
        <w:rPr>
          <w:i/>
          <w:sz w:val="20"/>
          <w:szCs w:val="20"/>
        </w:rPr>
        <w:t xml:space="preserve">                             (полное Ф.И.О)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контактный телефон: ________________</w:t>
      </w:r>
      <w:r w:rsidR="007676F9">
        <w:rPr>
          <w:i/>
        </w:rPr>
        <w:t>-</w:t>
      </w:r>
      <w:r w:rsidRPr="00552BD3">
        <w:rPr>
          <w:i/>
        </w:rPr>
        <w:t xml:space="preserve">__________ </w:t>
      </w:r>
      <w:proofErr w:type="spellStart"/>
      <w:r w:rsidRPr="00552BD3">
        <w:rPr>
          <w:i/>
        </w:rPr>
        <w:t>e-mail</w:t>
      </w:r>
      <w:proofErr w:type="spellEnd"/>
      <w:r w:rsidRPr="00552BD3">
        <w:rPr>
          <w:i/>
        </w:rPr>
        <w:t xml:space="preserve"> _________</w:t>
      </w:r>
      <w:r w:rsidR="007676F9">
        <w:rPr>
          <w:i/>
        </w:rPr>
        <w:t>-</w:t>
      </w:r>
      <w:r w:rsidRPr="00552BD3">
        <w:rPr>
          <w:i/>
        </w:rPr>
        <w:t>_________________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4. Описание  проекта: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4.1. Тип проекта:</w:t>
      </w:r>
    </w:p>
    <w:p w:rsidR="00C0188F" w:rsidRPr="007676F9" w:rsidRDefault="00C0188F" w:rsidP="00C0188F">
      <w:pPr>
        <w:numPr>
          <w:ilvl w:val="0"/>
          <w:numId w:val="6"/>
        </w:numPr>
        <w:autoSpaceDE w:val="0"/>
        <w:autoSpaceDN w:val="0"/>
        <w:adjustRightInd w:val="0"/>
        <w:rPr>
          <w:i/>
        </w:rPr>
      </w:pPr>
      <w:r w:rsidRPr="00552BD3">
        <w:rPr>
          <w:i/>
          <w:u w:val="single"/>
        </w:rPr>
        <w:t>объекты  благоустройства и озеленения</w:t>
      </w:r>
      <w:r w:rsidRPr="00552BD3">
        <w:rPr>
          <w:i/>
        </w:rPr>
        <w:t>;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5. Характеристика проекта в соответствии с критериями отбора</w:t>
      </w:r>
    </w:p>
    <w:p w:rsidR="00C0188F" w:rsidRPr="00552BD3" w:rsidRDefault="00C0188F" w:rsidP="00C0188F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i/>
        </w:rPr>
      </w:pPr>
      <w:r w:rsidRPr="00552BD3">
        <w:rPr>
          <w:i/>
        </w:rPr>
        <w:t>5.1.  Ориентировочный бюджет проекта: 303 000  рублей, согласно локально сметного расчета, прилагается</w:t>
      </w:r>
    </w:p>
    <w:p w:rsidR="00C0188F" w:rsidRPr="00552BD3" w:rsidRDefault="00C0188F" w:rsidP="00C0188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2BD3">
        <w:rPr>
          <w:i/>
        </w:rPr>
        <w:t>5.2. Актуальность проблемы, на решение которой направлен проект:</w:t>
      </w:r>
    </w:p>
    <w:p w:rsidR="00C0188F" w:rsidRPr="00552BD3" w:rsidRDefault="00C0188F" w:rsidP="00C0188F">
      <w:pPr>
        <w:pStyle w:val="a8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52BD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высокая</w:t>
      </w:r>
    </w:p>
    <w:p w:rsidR="00C0188F" w:rsidRPr="00552BD3" w:rsidRDefault="00C0188F" w:rsidP="00C0188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2BD3">
        <w:rPr>
          <w:i/>
        </w:rPr>
        <w:t>Степень актуальности проблемы определяется в зависимости от типа проекта:</w:t>
      </w:r>
    </w:p>
    <w:p w:rsidR="00C0188F" w:rsidRPr="00552BD3" w:rsidRDefault="00C0188F" w:rsidP="007676F9">
      <w:pPr>
        <w:pStyle w:val="a8"/>
        <w:numPr>
          <w:ilvl w:val="0"/>
          <w:numId w:val="8"/>
        </w:numPr>
        <w:spacing w:after="0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52BD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объекты благоустройства и озеленения – </w:t>
      </w:r>
      <w:proofErr w:type="gramStart"/>
      <w:r w:rsidRPr="00552BD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высокая</w:t>
      </w:r>
      <w:proofErr w:type="gramEnd"/>
    </w:p>
    <w:p w:rsidR="00C0188F" w:rsidRPr="00552BD3" w:rsidRDefault="00C0188F" w:rsidP="00C0188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2BD3">
        <w:rPr>
          <w:i/>
        </w:rPr>
        <w:t xml:space="preserve">5.3. </w:t>
      </w:r>
      <w:proofErr w:type="spellStart"/>
      <w:r w:rsidRPr="00552BD3">
        <w:rPr>
          <w:i/>
        </w:rPr>
        <w:t>Благополучатели</w:t>
      </w:r>
      <w:proofErr w:type="spellEnd"/>
      <w:r w:rsidRPr="00552BD3">
        <w:rPr>
          <w:i/>
        </w:rPr>
        <w:t>:</w:t>
      </w:r>
    </w:p>
    <w:p w:rsidR="00C0188F" w:rsidRPr="00552BD3" w:rsidRDefault="00C0188F" w:rsidP="00C0188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2BD3">
        <w:rPr>
          <w:i/>
        </w:rPr>
        <w:t xml:space="preserve">Количество прямых </w:t>
      </w:r>
      <w:proofErr w:type="spellStart"/>
      <w:r w:rsidRPr="00552BD3">
        <w:rPr>
          <w:i/>
        </w:rPr>
        <w:t>благополучателей</w:t>
      </w:r>
      <w:proofErr w:type="spellEnd"/>
      <w:r w:rsidRPr="00552BD3">
        <w:rPr>
          <w:i/>
        </w:rPr>
        <w:t>:</w:t>
      </w:r>
      <w:r w:rsidRPr="00552BD3">
        <w:rPr>
          <w:i/>
          <w:color w:val="FF0000"/>
        </w:rPr>
        <w:t xml:space="preserve">  </w:t>
      </w:r>
      <w:r w:rsidRPr="00552BD3">
        <w:rPr>
          <w:i/>
        </w:rPr>
        <w:t>867  человек,  в т.ч. детей  250</w:t>
      </w:r>
      <w:r w:rsidRPr="00552BD3">
        <w:rPr>
          <w:i/>
          <w:color w:val="FF0000"/>
        </w:rPr>
        <w:t xml:space="preserve">  </w:t>
      </w:r>
      <w:r w:rsidRPr="00552BD3">
        <w:rPr>
          <w:i/>
        </w:rPr>
        <w:t>человек.</w:t>
      </w:r>
    </w:p>
    <w:p w:rsidR="00C0188F" w:rsidRPr="00552BD3" w:rsidRDefault="00C0188F" w:rsidP="00C0188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2BD3">
        <w:rPr>
          <w:i/>
        </w:rPr>
        <w:t xml:space="preserve">Общее количество </w:t>
      </w:r>
      <w:proofErr w:type="spellStart"/>
      <w:r w:rsidRPr="00552BD3">
        <w:rPr>
          <w:i/>
        </w:rPr>
        <w:t>благополучателей</w:t>
      </w:r>
      <w:proofErr w:type="spellEnd"/>
      <w:r w:rsidRPr="00552BD3">
        <w:rPr>
          <w:i/>
        </w:rPr>
        <w:t>: 867 человек.</w:t>
      </w:r>
    </w:p>
    <w:p w:rsidR="00C0188F" w:rsidRPr="00552BD3" w:rsidRDefault="00C0188F" w:rsidP="00C0188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2BD3">
        <w:rPr>
          <w:i/>
        </w:rPr>
        <w:t>5.4. Применение новых эффективных технических решений, технологий, материалов, конструкций и оборудования:</w:t>
      </w:r>
    </w:p>
    <w:p w:rsidR="00C0188F" w:rsidRPr="007676F9" w:rsidRDefault="00C0188F" w:rsidP="00C0188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52BD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 применяется;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6. Информация по объекту инфраструктуры: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 xml:space="preserve">6.1. Дата постройки (только для существующих объектов):  </w:t>
      </w:r>
    </w:p>
    <w:p w:rsidR="00C0188F" w:rsidRPr="007676F9" w:rsidRDefault="00C0188F" w:rsidP="00C0188F">
      <w:pPr>
        <w:autoSpaceDE w:val="0"/>
        <w:autoSpaceDN w:val="0"/>
        <w:adjustRightInd w:val="0"/>
        <w:rPr>
          <w:i/>
          <w:u w:val="single"/>
        </w:rPr>
      </w:pPr>
      <w:r w:rsidRPr="00552BD3">
        <w:rPr>
          <w:i/>
          <w:u w:val="single"/>
        </w:rPr>
        <w:t xml:space="preserve"> Отсутствует 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 xml:space="preserve">6.2. Общая характеристика объекта: </w:t>
      </w:r>
    </w:p>
    <w:p w:rsidR="00C0188F" w:rsidRPr="007676F9" w:rsidRDefault="00C0188F" w:rsidP="00C0188F">
      <w:pPr>
        <w:autoSpaceDE w:val="0"/>
        <w:autoSpaceDN w:val="0"/>
        <w:adjustRightInd w:val="0"/>
        <w:rPr>
          <w:i/>
          <w:u w:val="single"/>
        </w:rPr>
      </w:pPr>
      <w:r w:rsidRPr="00552BD3">
        <w:rPr>
          <w:i/>
          <w:u w:val="single"/>
        </w:rPr>
        <w:t>Общественная территория парк «Яблоневый сад»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6.3. Текущее состояние объекта (только для существующих объектов):</w:t>
      </w:r>
    </w:p>
    <w:p w:rsidR="00C0188F" w:rsidRPr="007676F9" w:rsidRDefault="00C0188F" w:rsidP="00C0188F">
      <w:pPr>
        <w:autoSpaceDE w:val="0"/>
        <w:autoSpaceDN w:val="0"/>
        <w:adjustRightInd w:val="0"/>
        <w:rPr>
          <w:i/>
          <w:u w:val="single"/>
        </w:rPr>
      </w:pPr>
      <w:r w:rsidRPr="00552BD3">
        <w:rPr>
          <w:i/>
          <w:u w:val="single"/>
        </w:rPr>
        <w:t>Требуется  благоустройство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6.4. Информация о собственнике объекта (в соответствии с п.2.2.4.)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 xml:space="preserve">               объект является муниципальной собственностью</w:t>
      </w:r>
    </w:p>
    <w:p w:rsidR="00C0188F" w:rsidRPr="00552BD3" w:rsidRDefault="00C0188F" w:rsidP="007676F9">
      <w:pPr>
        <w:autoSpaceDE w:val="0"/>
        <w:autoSpaceDN w:val="0"/>
        <w:adjustRightInd w:val="0"/>
        <w:rPr>
          <w:i/>
          <w:sz w:val="20"/>
          <w:szCs w:val="20"/>
        </w:rPr>
      </w:pPr>
      <w:r w:rsidRPr="00552BD3">
        <w:rPr>
          <w:i/>
        </w:rPr>
        <w:t xml:space="preserve">7. Наличие технической документации: </w:t>
      </w:r>
      <w:r w:rsidR="00A83689" w:rsidRPr="00552BD3">
        <w:rPr>
          <w:i/>
        </w:rPr>
        <w:t>отсутствует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8.  Ожидаемый  срок реализации проекта: 3 месяца (месяцев, дней)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9. Эксплуатация и содержание объекта:</w:t>
      </w:r>
    </w:p>
    <w:p w:rsidR="00C0188F" w:rsidRPr="00552BD3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Эксплуатацию и содержание объекта будет осуществлять администрация сельского поселения Леуши</w:t>
      </w:r>
    </w:p>
    <w:p w:rsidR="00A83689" w:rsidRDefault="00C0188F" w:rsidP="00C0188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10. Дополнит</w:t>
      </w:r>
      <w:r w:rsidR="00A83689" w:rsidRPr="00552BD3">
        <w:rPr>
          <w:i/>
        </w:rPr>
        <w:t>ельная информация: Решение о направлении заявки №1 от 14.11.2018 года принято на собрании населения (Протокол собрания населения об участии в конкурсном отборе проектов «Народный бюджет» на 3 листах и лист регистрации присутствующих граждан)</w:t>
      </w:r>
      <w:r w:rsidR="001A37E9" w:rsidRPr="00552BD3">
        <w:rPr>
          <w:i/>
        </w:rPr>
        <w:t>, фотографии объекта.</w:t>
      </w:r>
    </w:p>
    <w:p w:rsidR="001A37E9" w:rsidRPr="007676F9" w:rsidRDefault="001A37E9" w:rsidP="00C0188F">
      <w:pPr>
        <w:autoSpaceDE w:val="0"/>
        <w:autoSpaceDN w:val="0"/>
        <w:adjustRightInd w:val="0"/>
        <w:rPr>
          <w:b/>
          <w:i/>
        </w:rPr>
      </w:pPr>
      <w:r w:rsidRPr="007676F9">
        <w:rPr>
          <w:b/>
          <w:i/>
        </w:rPr>
        <w:t>Комиссия решила</w:t>
      </w:r>
      <w:r w:rsidR="00792ACC" w:rsidRPr="007676F9">
        <w:rPr>
          <w:b/>
          <w:i/>
        </w:rPr>
        <w:t>:</w:t>
      </w:r>
    </w:p>
    <w:p w:rsidR="00552BD3" w:rsidRPr="00FB18ED" w:rsidRDefault="00552BD3" w:rsidP="00552BD3">
      <w:pPr>
        <w:pStyle w:val="a8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FB18ED">
        <w:rPr>
          <w:rFonts w:ascii="Times New Roman" w:hAnsi="Times New Roman"/>
          <w:i/>
          <w:sz w:val="24"/>
          <w:szCs w:val="24"/>
        </w:rPr>
        <w:t>Участник</w:t>
      </w:r>
      <w:r>
        <w:rPr>
          <w:rFonts w:ascii="Times New Roman" w:hAnsi="Times New Roman"/>
          <w:i/>
          <w:sz w:val="24"/>
          <w:szCs w:val="24"/>
        </w:rPr>
        <w:t>, по заявке №</w:t>
      </w:r>
      <w:r w:rsidR="007676F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1,</w:t>
      </w:r>
      <w:r w:rsidRPr="00FB18ED">
        <w:rPr>
          <w:rFonts w:ascii="Times New Roman" w:hAnsi="Times New Roman"/>
          <w:i/>
          <w:sz w:val="24"/>
          <w:szCs w:val="24"/>
        </w:rPr>
        <w:t xml:space="preserve"> является единственным участником</w:t>
      </w:r>
      <w:r>
        <w:rPr>
          <w:rFonts w:ascii="Times New Roman" w:hAnsi="Times New Roman"/>
          <w:i/>
          <w:sz w:val="24"/>
          <w:szCs w:val="24"/>
        </w:rPr>
        <w:t xml:space="preserve"> представивший  </w:t>
      </w:r>
      <w:r w:rsidR="00EA7673">
        <w:rPr>
          <w:rFonts w:ascii="Times New Roman" w:hAnsi="Times New Roman"/>
          <w:i/>
          <w:sz w:val="24"/>
          <w:szCs w:val="24"/>
        </w:rPr>
        <w:t>заявку</w:t>
      </w:r>
      <w:r w:rsidRPr="00FB18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соответствующие документы</w:t>
      </w:r>
      <w:r w:rsidR="00EA76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EA7673">
        <w:rPr>
          <w:rFonts w:ascii="Times New Roman" w:hAnsi="Times New Roman"/>
          <w:i/>
          <w:sz w:val="24"/>
          <w:szCs w:val="24"/>
        </w:rPr>
        <w:t xml:space="preserve">по населенному пункту </w:t>
      </w:r>
      <w:proofErr w:type="spellStart"/>
      <w:r w:rsidR="00EA7673">
        <w:rPr>
          <w:rFonts w:ascii="Times New Roman" w:hAnsi="Times New Roman"/>
          <w:i/>
          <w:sz w:val="24"/>
          <w:szCs w:val="24"/>
        </w:rPr>
        <w:t>п</w:t>
      </w:r>
      <w:proofErr w:type="gramStart"/>
      <w:r w:rsidR="00EA7673">
        <w:rPr>
          <w:rFonts w:ascii="Times New Roman" w:hAnsi="Times New Roman"/>
          <w:i/>
          <w:sz w:val="24"/>
          <w:szCs w:val="24"/>
        </w:rPr>
        <w:t>.Л</w:t>
      </w:r>
      <w:proofErr w:type="gramEnd"/>
      <w:r w:rsidR="00EA7673">
        <w:rPr>
          <w:rFonts w:ascii="Times New Roman" w:hAnsi="Times New Roman"/>
          <w:i/>
          <w:sz w:val="24"/>
          <w:szCs w:val="24"/>
        </w:rPr>
        <w:t>иственичный</w:t>
      </w:r>
      <w:proofErr w:type="spellEnd"/>
      <w:r w:rsidRPr="00FB18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Документы соответствуют установленным  требованиям. Победителем признается  заявка №</w:t>
      </w:r>
      <w:r w:rsidR="007676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B18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  без расчета рейтинга, в рамках условий конкурсного отбора.</w:t>
      </w:r>
    </w:p>
    <w:p w:rsidR="000E122F" w:rsidRDefault="000E122F" w:rsidP="00FB18ED">
      <w:pPr>
        <w:autoSpaceDE w:val="0"/>
        <w:autoSpaceDN w:val="0"/>
        <w:adjustRightInd w:val="0"/>
        <w:rPr>
          <w:i/>
        </w:rPr>
      </w:pPr>
    </w:p>
    <w:p w:rsidR="00FB18ED" w:rsidRDefault="00FB18ED" w:rsidP="00FB18ED">
      <w:pPr>
        <w:autoSpaceDE w:val="0"/>
        <w:autoSpaceDN w:val="0"/>
        <w:adjustRightInd w:val="0"/>
        <w:rPr>
          <w:i/>
        </w:rPr>
      </w:pPr>
    </w:p>
    <w:p w:rsidR="007676F9" w:rsidRPr="007676F9" w:rsidRDefault="00552BD3" w:rsidP="007676F9">
      <w:pPr>
        <w:pStyle w:val="21"/>
        <w:numPr>
          <w:ilvl w:val="0"/>
          <w:numId w:val="12"/>
        </w:numPr>
        <w:ind w:left="0" w:firstLine="0"/>
        <w:rPr>
          <w:i/>
          <w:sz w:val="24"/>
          <w:szCs w:val="24"/>
        </w:rPr>
      </w:pPr>
      <w:r w:rsidRPr="007676F9">
        <w:rPr>
          <w:b/>
          <w:i/>
          <w:sz w:val="24"/>
          <w:szCs w:val="24"/>
        </w:rPr>
        <w:t xml:space="preserve">Заявка №2 от 14.11.2018год. 17.58. подана  для </w:t>
      </w:r>
      <w:r w:rsidRPr="007676F9">
        <w:rPr>
          <w:i/>
          <w:sz w:val="24"/>
          <w:szCs w:val="24"/>
        </w:rPr>
        <w:t xml:space="preserve"> реализации  проекта п</w:t>
      </w:r>
      <w:proofErr w:type="gramStart"/>
      <w:r w:rsidRPr="007676F9">
        <w:rPr>
          <w:i/>
          <w:sz w:val="24"/>
          <w:szCs w:val="24"/>
        </w:rPr>
        <w:t>.Д</w:t>
      </w:r>
      <w:proofErr w:type="gramEnd"/>
      <w:r w:rsidRPr="007676F9">
        <w:rPr>
          <w:i/>
          <w:sz w:val="24"/>
          <w:szCs w:val="24"/>
        </w:rPr>
        <w:t>альний</w:t>
      </w:r>
      <w:r w:rsidR="007676F9" w:rsidRPr="007676F9">
        <w:rPr>
          <w:i/>
          <w:sz w:val="24"/>
          <w:szCs w:val="24"/>
        </w:rPr>
        <w:t>, ул.</w:t>
      </w:r>
      <w:r w:rsidR="007676F9">
        <w:rPr>
          <w:i/>
          <w:sz w:val="24"/>
          <w:szCs w:val="24"/>
        </w:rPr>
        <w:t>Центральная, 17 (Сквер Ветеранов</w:t>
      </w:r>
      <w:r w:rsidR="007676F9" w:rsidRPr="007676F9">
        <w:rPr>
          <w:i/>
          <w:sz w:val="24"/>
          <w:szCs w:val="24"/>
        </w:rPr>
        <w:t xml:space="preserve"> Великой Отечественной войны).</w:t>
      </w:r>
      <w:r w:rsidRPr="007676F9">
        <w:rPr>
          <w:i/>
          <w:sz w:val="24"/>
          <w:szCs w:val="24"/>
        </w:rPr>
        <w:t xml:space="preserve"> Сведения об инициативной группе –</w:t>
      </w:r>
      <w:r w:rsidR="007676F9" w:rsidRPr="007676F9">
        <w:rPr>
          <w:i/>
          <w:sz w:val="24"/>
          <w:szCs w:val="24"/>
        </w:rPr>
        <w:t xml:space="preserve"> </w:t>
      </w:r>
      <w:proofErr w:type="spellStart"/>
      <w:r w:rsidR="007676F9" w:rsidRPr="007676F9">
        <w:rPr>
          <w:i/>
          <w:sz w:val="24"/>
          <w:szCs w:val="24"/>
        </w:rPr>
        <w:t>Молоткова</w:t>
      </w:r>
      <w:proofErr w:type="spellEnd"/>
      <w:r w:rsidR="007676F9" w:rsidRPr="007676F9">
        <w:rPr>
          <w:i/>
          <w:sz w:val="24"/>
          <w:szCs w:val="24"/>
        </w:rPr>
        <w:t xml:space="preserve"> Лариса Алексеевна</w:t>
      </w:r>
      <w:r w:rsidRPr="007676F9">
        <w:rPr>
          <w:i/>
          <w:sz w:val="24"/>
          <w:szCs w:val="24"/>
        </w:rPr>
        <w:t>.</w:t>
      </w:r>
      <w:r w:rsidR="007676F9" w:rsidRPr="007676F9">
        <w:rPr>
          <w:i/>
          <w:sz w:val="24"/>
          <w:szCs w:val="24"/>
        </w:rPr>
        <w:t xml:space="preserve"> (Протокол собрания населения об участии в конкурсном отбо</w:t>
      </w:r>
      <w:r w:rsidR="007676F9">
        <w:rPr>
          <w:i/>
          <w:sz w:val="24"/>
          <w:szCs w:val="24"/>
        </w:rPr>
        <w:t>р</w:t>
      </w:r>
      <w:r w:rsidR="007676F9" w:rsidRPr="007676F9">
        <w:rPr>
          <w:i/>
          <w:sz w:val="24"/>
          <w:szCs w:val="24"/>
        </w:rPr>
        <w:t>е проектов «Народный бюджет» от 14.11.2018г. 14.00)</w:t>
      </w:r>
    </w:p>
    <w:p w:rsidR="00552BD3" w:rsidRPr="00552BD3" w:rsidRDefault="00552BD3" w:rsidP="000E122F">
      <w:pPr>
        <w:autoSpaceDE w:val="0"/>
        <w:autoSpaceDN w:val="0"/>
        <w:adjustRightInd w:val="0"/>
        <w:rPr>
          <w:b/>
          <w:i/>
        </w:rPr>
      </w:pP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lastRenderedPageBreak/>
        <w:t>1. Название проекта:</w:t>
      </w:r>
      <w:r w:rsidRPr="00552BD3">
        <w:rPr>
          <w:u w:val="single"/>
        </w:rPr>
        <w:t xml:space="preserve"> «</w:t>
      </w:r>
      <w:r w:rsidRPr="00552BD3">
        <w:rPr>
          <w:i/>
          <w:u w:val="single"/>
        </w:rPr>
        <w:t>Обустройство и оборудование сквера Ветеранов Великой Отечественной войны в п</w:t>
      </w:r>
      <w:proofErr w:type="gramStart"/>
      <w:r w:rsidRPr="00552BD3">
        <w:rPr>
          <w:i/>
          <w:u w:val="single"/>
        </w:rPr>
        <w:t>.Д</w:t>
      </w:r>
      <w:proofErr w:type="gramEnd"/>
      <w:r w:rsidRPr="00552BD3">
        <w:rPr>
          <w:i/>
          <w:u w:val="single"/>
        </w:rPr>
        <w:t>альний»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2. Место реализации проекта: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п</w:t>
      </w:r>
      <w:proofErr w:type="gramStart"/>
      <w:r w:rsidRPr="00552BD3">
        <w:t>.Д</w:t>
      </w:r>
      <w:proofErr w:type="gramEnd"/>
      <w:r w:rsidRPr="00552BD3">
        <w:t xml:space="preserve">альний, ул.Центральная,  (сквер </w:t>
      </w:r>
      <w:r w:rsidRPr="00552BD3">
        <w:rPr>
          <w:i/>
          <w:u w:val="single"/>
        </w:rPr>
        <w:t>Ветеранов Великой Отечественной войны)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3. Сведения об инициативной группе:</w:t>
      </w:r>
    </w:p>
    <w:p w:rsidR="000E122F" w:rsidRPr="003F4B01" w:rsidRDefault="000E122F" w:rsidP="000E122F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 xml:space="preserve">Название, организационная форма:  </w:t>
      </w:r>
      <w:proofErr w:type="spellStart"/>
      <w:r w:rsidRPr="003F4B01">
        <w:rPr>
          <w:color w:val="000000" w:themeColor="text1"/>
          <w:u w:val="single"/>
        </w:rPr>
        <w:t>Молоткова</w:t>
      </w:r>
      <w:proofErr w:type="spellEnd"/>
      <w:r w:rsidRPr="003F4B01">
        <w:rPr>
          <w:color w:val="000000" w:themeColor="text1"/>
          <w:u w:val="single"/>
        </w:rPr>
        <w:t xml:space="preserve"> Лариса Алексеевна </w:t>
      </w:r>
    </w:p>
    <w:p w:rsidR="000E122F" w:rsidRPr="00552BD3" w:rsidRDefault="000E122F" w:rsidP="000E122F">
      <w:pPr>
        <w:autoSpaceDE w:val="0"/>
        <w:autoSpaceDN w:val="0"/>
        <w:adjustRightInd w:val="0"/>
        <w:rPr>
          <w:u w:val="single"/>
        </w:rPr>
      </w:pPr>
      <w:r w:rsidRPr="00552BD3">
        <w:t xml:space="preserve">руководитель: </w:t>
      </w:r>
      <w:r w:rsidRPr="00552BD3">
        <w:rPr>
          <w:i/>
          <w:u w:val="single"/>
        </w:rPr>
        <w:t>отсутствует</w:t>
      </w:r>
    </w:p>
    <w:p w:rsidR="000E122F" w:rsidRPr="00552BD3" w:rsidRDefault="000E122F" w:rsidP="000E122F">
      <w:pPr>
        <w:autoSpaceDE w:val="0"/>
        <w:autoSpaceDN w:val="0"/>
        <w:adjustRightInd w:val="0"/>
        <w:rPr>
          <w:i/>
          <w:sz w:val="20"/>
          <w:szCs w:val="20"/>
        </w:rPr>
      </w:pPr>
      <w:r w:rsidRPr="00552BD3">
        <w:rPr>
          <w:i/>
          <w:sz w:val="20"/>
          <w:szCs w:val="20"/>
        </w:rPr>
        <w:t xml:space="preserve">                             (полное Ф.И.О)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контактный телефон: __________</w:t>
      </w:r>
      <w:r w:rsidR="007676F9">
        <w:t>-</w:t>
      </w:r>
      <w:r w:rsidRPr="00552BD3">
        <w:t xml:space="preserve">________________ </w:t>
      </w:r>
      <w:proofErr w:type="spellStart"/>
      <w:r w:rsidRPr="00552BD3">
        <w:t>e-mail</w:t>
      </w:r>
      <w:proofErr w:type="spellEnd"/>
      <w:r w:rsidRPr="00552BD3">
        <w:t xml:space="preserve"> __________</w:t>
      </w:r>
      <w:r w:rsidR="007676F9">
        <w:t>-</w:t>
      </w:r>
      <w:r w:rsidRPr="00552BD3">
        <w:t>________________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4. Описание  проекта: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4.1. Тип проекта:</w:t>
      </w:r>
    </w:p>
    <w:p w:rsidR="000E122F" w:rsidRPr="00552BD3" w:rsidRDefault="000E122F" w:rsidP="000E122F">
      <w:pPr>
        <w:numPr>
          <w:ilvl w:val="0"/>
          <w:numId w:val="6"/>
        </w:numPr>
        <w:autoSpaceDE w:val="0"/>
        <w:autoSpaceDN w:val="0"/>
        <w:adjustRightInd w:val="0"/>
      </w:pPr>
      <w:r w:rsidRPr="00552BD3">
        <w:rPr>
          <w:u w:val="single"/>
        </w:rPr>
        <w:t>объекты  благоустройства и озеленения</w:t>
      </w:r>
      <w:r w:rsidRPr="00552BD3">
        <w:t>;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5. Характеристика проекта в соответствии с критериями отбора</w:t>
      </w:r>
    </w:p>
    <w:p w:rsidR="000E122F" w:rsidRPr="00552BD3" w:rsidRDefault="000E122F" w:rsidP="007676F9">
      <w:pPr>
        <w:widowControl w:val="0"/>
        <w:tabs>
          <w:tab w:val="left" w:pos="1120"/>
        </w:tabs>
        <w:autoSpaceDE w:val="0"/>
        <w:autoSpaceDN w:val="0"/>
        <w:adjustRightInd w:val="0"/>
        <w:jc w:val="both"/>
      </w:pPr>
      <w:r w:rsidRPr="00552BD3">
        <w:t xml:space="preserve">5.1.  </w:t>
      </w:r>
      <w:r w:rsidRPr="00552BD3">
        <w:rPr>
          <w:i/>
        </w:rPr>
        <w:t>Ориентировочный бюджет проекта: 303 091  рублей, согласно локально сметного расчета, прилагается</w:t>
      </w:r>
    </w:p>
    <w:p w:rsidR="000E122F" w:rsidRPr="00552BD3" w:rsidRDefault="000E122F" w:rsidP="000E122F">
      <w:pPr>
        <w:widowControl w:val="0"/>
        <w:autoSpaceDE w:val="0"/>
        <w:autoSpaceDN w:val="0"/>
        <w:adjustRightInd w:val="0"/>
        <w:jc w:val="both"/>
      </w:pPr>
      <w:r w:rsidRPr="00552BD3">
        <w:t>5.2. Актуальность проблемы, на решение которой направлен проект:</w:t>
      </w:r>
    </w:p>
    <w:p w:rsidR="000E122F" w:rsidRPr="00552BD3" w:rsidRDefault="000E122F" w:rsidP="000E122F">
      <w:pPr>
        <w:pStyle w:val="a8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2B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высокая</w:t>
      </w:r>
    </w:p>
    <w:p w:rsidR="000E122F" w:rsidRPr="00552BD3" w:rsidRDefault="000E122F" w:rsidP="000E122F">
      <w:pPr>
        <w:widowControl w:val="0"/>
        <w:autoSpaceDE w:val="0"/>
        <w:autoSpaceDN w:val="0"/>
        <w:adjustRightInd w:val="0"/>
        <w:jc w:val="both"/>
      </w:pPr>
      <w:r w:rsidRPr="00552BD3">
        <w:t>Степень актуальности проблемы определяется в зависимости от типа проекта:</w:t>
      </w:r>
    </w:p>
    <w:p w:rsidR="000E122F" w:rsidRPr="00552BD3" w:rsidRDefault="000E122F" w:rsidP="007676F9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2B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объекты благоустройства и озеленения – </w:t>
      </w:r>
      <w:proofErr w:type="gramStart"/>
      <w:r w:rsidRPr="00552B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высокая</w:t>
      </w:r>
      <w:proofErr w:type="gramEnd"/>
      <w:r w:rsidRPr="00552B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;</w:t>
      </w:r>
    </w:p>
    <w:p w:rsidR="000E122F" w:rsidRPr="00552BD3" w:rsidRDefault="000E122F" w:rsidP="000E122F">
      <w:pPr>
        <w:widowControl w:val="0"/>
        <w:autoSpaceDE w:val="0"/>
        <w:autoSpaceDN w:val="0"/>
        <w:adjustRightInd w:val="0"/>
        <w:jc w:val="both"/>
      </w:pPr>
      <w:r w:rsidRPr="00552BD3">
        <w:t xml:space="preserve">5.3. </w:t>
      </w:r>
      <w:proofErr w:type="spellStart"/>
      <w:r w:rsidRPr="00552BD3">
        <w:t>Благополучатели</w:t>
      </w:r>
      <w:proofErr w:type="spellEnd"/>
      <w:r w:rsidRPr="00552BD3">
        <w:t>:</w:t>
      </w:r>
    </w:p>
    <w:p w:rsidR="000E122F" w:rsidRPr="00552BD3" w:rsidRDefault="000E122F" w:rsidP="000E122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52BD3">
        <w:t xml:space="preserve">Количество прямых </w:t>
      </w:r>
      <w:proofErr w:type="spellStart"/>
      <w:r w:rsidRPr="00552BD3">
        <w:t>благополучателей</w:t>
      </w:r>
      <w:proofErr w:type="spellEnd"/>
      <w:r w:rsidRPr="00552BD3">
        <w:t>:</w:t>
      </w:r>
      <w:r w:rsidRPr="00552BD3">
        <w:rPr>
          <w:color w:val="FF0000"/>
        </w:rPr>
        <w:t xml:space="preserve"> </w:t>
      </w:r>
      <w:r w:rsidRPr="00552BD3">
        <w:rPr>
          <w:color w:val="000000" w:themeColor="text1"/>
        </w:rPr>
        <w:t>161 человек, в т.ч. детей 30 человек.</w:t>
      </w:r>
    </w:p>
    <w:p w:rsidR="000E122F" w:rsidRPr="00552BD3" w:rsidRDefault="000E122F" w:rsidP="000E122F">
      <w:pPr>
        <w:widowControl w:val="0"/>
        <w:autoSpaceDE w:val="0"/>
        <w:autoSpaceDN w:val="0"/>
        <w:adjustRightInd w:val="0"/>
        <w:jc w:val="both"/>
      </w:pPr>
      <w:r w:rsidRPr="00552BD3">
        <w:t>Общее количество благополучателей:161 человек.</w:t>
      </w:r>
    </w:p>
    <w:p w:rsidR="000E122F" w:rsidRPr="00552BD3" w:rsidRDefault="000E122F" w:rsidP="000E122F">
      <w:pPr>
        <w:widowControl w:val="0"/>
        <w:autoSpaceDE w:val="0"/>
        <w:autoSpaceDN w:val="0"/>
        <w:adjustRightInd w:val="0"/>
        <w:jc w:val="both"/>
      </w:pPr>
      <w:r w:rsidRPr="00552BD3">
        <w:t>5.4. Применение новых эффективных технических решений, технологий, материалов, конструкций и оборудования:</w:t>
      </w:r>
    </w:p>
    <w:p w:rsidR="000E122F" w:rsidRPr="00552BD3" w:rsidRDefault="000E122F" w:rsidP="000E122F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2B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применяется;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6. Информация по объекту инфраструктуры: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 xml:space="preserve">6.1. Дата постройки (только для существующих объектов):  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 xml:space="preserve"> -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 xml:space="preserve">6.2. Общая характеристика объекта: 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Сквер Ветеранов Великой Отечественной войны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6.3. Текущее состояние объекта (только для существующих объектов):</w:t>
      </w:r>
    </w:p>
    <w:p w:rsidR="000E122F" w:rsidRPr="00552BD3" w:rsidRDefault="000E122F" w:rsidP="000E122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-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6.4. Информация о собственнике объекта (в соответствии с п.2.2.4.)</w:t>
      </w:r>
    </w:p>
    <w:p w:rsidR="000E122F" w:rsidRPr="00552BD3" w:rsidRDefault="000E122F" w:rsidP="000E122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 xml:space="preserve">              Объект будет оформлен в муниципальную собственность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_____________________________________________________________________________</w:t>
      </w:r>
    </w:p>
    <w:p w:rsidR="000E122F" w:rsidRPr="00552BD3" w:rsidRDefault="000E122F" w:rsidP="000E122F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52BD3">
        <w:rPr>
          <w:i/>
          <w:sz w:val="20"/>
          <w:szCs w:val="20"/>
        </w:rPr>
        <w:t xml:space="preserve">(приложите к заявке: документы, подтверждающие </w:t>
      </w:r>
      <w:r w:rsidRPr="00552BD3">
        <w:rPr>
          <w:i/>
          <w:iCs/>
          <w:sz w:val="20"/>
          <w:szCs w:val="20"/>
        </w:rPr>
        <w:t xml:space="preserve">право собственности </w:t>
      </w:r>
      <w:r w:rsidRPr="00552BD3">
        <w:rPr>
          <w:i/>
          <w:sz w:val="20"/>
          <w:szCs w:val="20"/>
        </w:rPr>
        <w:t>(выписка))</w:t>
      </w:r>
    </w:p>
    <w:p w:rsidR="000E122F" w:rsidRPr="00552BD3" w:rsidRDefault="000E122F" w:rsidP="000E122F">
      <w:pPr>
        <w:autoSpaceDE w:val="0"/>
        <w:autoSpaceDN w:val="0"/>
        <w:adjustRightInd w:val="0"/>
        <w:rPr>
          <w:i/>
        </w:rPr>
      </w:pP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 xml:space="preserve">7. Наличие технической документации: 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_____________________________________________________________________________</w:t>
      </w:r>
    </w:p>
    <w:p w:rsidR="000E122F" w:rsidRPr="00552BD3" w:rsidRDefault="000E122F" w:rsidP="000E122F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552BD3">
        <w:rPr>
          <w:i/>
          <w:sz w:val="20"/>
          <w:szCs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8.  Ожидаемый  срок реализации проекта: 3 месяца (месяцев, дней)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9. Эксплуатация и содержание объекта:</w:t>
      </w:r>
    </w:p>
    <w:p w:rsidR="000E122F" w:rsidRPr="00552BD3" w:rsidRDefault="000E122F" w:rsidP="000E122F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Эксплуатацию и содержание объекта будет осуществлять администрация сельского поселения Леуши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_____________________________________________________________________________</w:t>
      </w:r>
    </w:p>
    <w:p w:rsidR="000E122F" w:rsidRPr="00552BD3" w:rsidRDefault="000E122F" w:rsidP="000E122F">
      <w:pPr>
        <w:autoSpaceDE w:val="0"/>
        <w:autoSpaceDN w:val="0"/>
        <w:adjustRightInd w:val="0"/>
      </w:pPr>
      <w:r w:rsidRPr="00552BD3">
        <w:t>10. Дополнительная информация и комментарии:</w:t>
      </w:r>
    </w:p>
    <w:p w:rsidR="00FB18ED" w:rsidRPr="00552BD3" w:rsidRDefault="00FB18ED" w:rsidP="00FB18ED">
      <w:pPr>
        <w:autoSpaceDE w:val="0"/>
        <w:autoSpaceDN w:val="0"/>
        <w:adjustRightInd w:val="0"/>
        <w:rPr>
          <w:i/>
        </w:rPr>
      </w:pPr>
    </w:p>
    <w:p w:rsidR="00FB18ED" w:rsidRPr="00552BD3" w:rsidRDefault="00FB18ED" w:rsidP="00FB18ED">
      <w:pPr>
        <w:autoSpaceDE w:val="0"/>
        <w:autoSpaceDN w:val="0"/>
        <w:adjustRightInd w:val="0"/>
        <w:rPr>
          <w:i/>
        </w:rPr>
      </w:pPr>
      <w:r w:rsidRPr="00552BD3">
        <w:rPr>
          <w:i/>
        </w:rPr>
        <w:t>Комиссия решила:</w:t>
      </w:r>
    </w:p>
    <w:p w:rsidR="00FB18ED" w:rsidRPr="00552BD3" w:rsidRDefault="00FB18ED" w:rsidP="00552BD3">
      <w:pPr>
        <w:pStyle w:val="a8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52BD3">
        <w:rPr>
          <w:rFonts w:ascii="Times New Roman" w:hAnsi="Times New Roman"/>
          <w:i/>
          <w:sz w:val="24"/>
          <w:szCs w:val="24"/>
        </w:rPr>
        <w:t>Участник</w:t>
      </w:r>
      <w:r w:rsidR="00552BD3" w:rsidRPr="00552BD3">
        <w:rPr>
          <w:rFonts w:ascii="Times New Roman" w:hAnsi="Times New Roman"/>
          <w:i/>
          <w:sz w:val="24"/>
          <w:szCs w:val="24"/>
        </w:rPr>
        <w:t>, по заявке №</w:t>
      </w:r>
      <w:r w:rsidR="007676F9">
        <w:rPr>
          <w:rFonts w:ascii="Times New Roman" w:hAnsi="Times New Roman"/>
          <w:i/>
          <w:sz w:val="24"/>
          <w:szCs w:val="24"/>
        </w:rPr>
        <w:t xml:space="preserve"> </w:t>
      </w:r>
      <w:r w:rsidR="00552BD3" w:rsidRPr="00552BD3">
        <w:rPr>
          <w:rFonts w:ascii="Times New Roman" w:hAnsi="Times New Roman"/>
          <w:i/>
          <w:sz w:val="24"/>
          <w:szCs w:val="24"/>
        </w:rPr>
        <w:t>2,</w:t>
      </w:r>
      <w:r w:rsidRPr="00552BD3">
        <w:rPr>
          <w:rFonts w:ascii="Times New Roman" w:hAnsi="Times New Roman"/>
          <w:i/>
          <w:sz w:val="24"/>
          <w:szCs w:val="24"/>
        </w:rPr>
        <w:t xml:space="preserve"> является единственным участником</w:t>
      </w:r>
      <w:r w:rsidR="00552BD3" w:rsidRPr="00552BD3">
        <w:rPr>
          <w:rFonts w:ascii="Times New Roman" w:hAnsi="Times New Roman"/>
          <w:i/>
          <w:sz w:val="24"/>
          <w:szCs w:val="24"/>
        </w:rPr>
        <w:t xml:space="preserve"> представивши</w:t>
      </w:r>
      <w:r w:rsidR="002916E9">
        <w:rPr>
          <w:rFonts w:ascii="Times New Roman" w:hAnsi="Times New Roman"/>
          <w:i/>
          <w:sz w:val="24"/>
          <w:szCs w:val="24"/>
        </w:rPr>
        <w:t>м</w:t>
      </w:r>
      <w:r w:rsidR="00552BD3" w:rsidRPr="00552BD3">
        <w:rPr>
          <w:rFonts w:ascii="Times New Roman" w:hAnsi="Times New Roman"/>
          <w:i/>
          <w:sz w:val="24"/>
          <w:szCs w:val="24"/>
        </w:rPr>
        <w:t xml:space="preserve">  заявку </w:t>
      </w:r>
      <w:r w:rsidRPr="00552B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соответствующие документы</w:t>
      </w:r>
      <w:r w:rsidR="002916E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 </w:t>
      </w:r>
      <w:r w:rsidR="002916E9" w:rsidRPr="00552BD3">
        <w:rPr>
          <w:rFonts w:ascii="Times New Roman" w:hAnsi="Times New Roman"/>
          <w:i/>
          <w:sz w:val="24"/>
          <w:szCs w:val="24"/>
        </w:rPr>
        <w:t>населенному пункту п</w:t>
      </w:r>
      <w:proofErr w:type="gramStart"/>
      <w:r w:rsidR="002916E9" w:rsidRPr="00552BD3">
        <w:rPr>
          <w:rFonts w:ascii="Times New Roman" w:hAnsi="Times New Roman"/>
          <w:i/>
          <w:sz w:val="24"/>
          <w:szCs w:val="24"/>
        </w:rPr>
        <w:t>.Д</w:t>
      </w:r>
      <w:proofErr w:type="gramEnd"/>
      <w:r w:rsidR="002916E9" w:rsidRPr="00552BD3">
        <w:rPr>
          <w:rFonts w:ascii="Times New Roman" w:hAnsi="Times New Roman"/>
          <w:i/>
          <w:sz w:val="24"/>
          <w:szCs w:val="24"/>
        </w:rPr>
        <w:t>альний</w:t>
      </w:r>
      <w:r w:rsidRPr="00552B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Документы соответствуют установленным  требованиям. Победителем признается  заявка №</w:t>
      </w:r>
      <w:r w:rsidR="007676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2</w:t>
      </w:r>
      <w:r w:rsidRPr="00552BD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без расчета рейтинга, в рамках условий конкурсного отбора.</w:t>
      </w:r>
    </w:p>
    <w:p w:rsidR="00FB18ED" w:rsidRDefault="00FB18ED" w:rsidP="00FB18ED">
      <w:pPr>
        <w:autoSpaceDE w:val="0"/>
        <w:autoSpaceDN w:val="0"/>
        <w:adjustRightInd w:val="0"/>
        <w:rPr>
          <w:i/>
        </w:rPr>
      </w:pPr>
    </w:p>
    <w:p w:rsidR="007676F9" w:rsidRPr="007676F9" w:rsidRDefault="00552BD3" w:rsidP="007676F9">
      <w:pPr>
        <w:pStyle w:val="21"/>
        <w:numPr>
          <w:ilvl w:val="0"/>
          <w:numId w:val="12"/>
        </w:numPr>
        <w:ind w:left="0" w:firstLine="0"/>
        <w:rPr>
          <w:i/>
          <w:sz w:val="24"/>
          <w:szCs w:val="24"/>
        </w:rPr>
      </w:pPr>
      <w:r w:rsidRPr="00EA7673">
        <w:rPr>
          <w:b/>
          <w:i/>
          <w:sz w:val="24"/>
          <w:szCs w:val="24"/>
        </w:rPr>
        <w:lastRenderedPageBreak/>
        <w:t>Заявка № 3 от 14.11.2018год. 18.00.</w:t>
      </w:r>
      <w:r w:rsidR="007676F9" w:rsidRPr="00EA7673">
        <w:rPr>
          <w:b/>
          <w:i/>
          <w:sz w:val="24"/>
          <w:szCs w:val="24"/>
        </w:rPr>
        <w:t xml:space="preserve"> подана  для </w:t>
      </w:r>
      <w:r w:rsidR="007676F9" w:rsidRPr="00EA7673">
        <w:rPr>
          <w:i/>
          <w:sz w:val="24"/>
          <w:szCs w:val="24"/>
        </w:rPr>
        <w:t xml:space="preserve"> реализации  проекта п</w:t>
      </w:r>
      <w:proofErr w:type="gramStart"/>
      <w:r w:rsidR="007676F9" w:rsidRPr="00EA7673">
        <w:rPr>
          <w:i/>
          <w:sz w:val="24"/>
          <w:szCs w:val="24"/>
        </w:rPr>
        <w:t>.Я</w:t>
      </w:r>
      <w:proofErr w:type="gramEnd"/>
      <w:r w:rsidR="007676F9" w:rsidRPr="00EA7673">
        <w:rPr>
          <w:i/>
          <w:sz w:val="24"/>
          <w:szCs w:val="24"/>
        </w:rPr>
        <w:t>годный, ул.Центральная (Сквер Ветеранов Великой Отечественной войны). Сведения об инициативной</w:t>
      </w:r>
      <w:r w:rsidR="007676F9" w:rsidRPr="007676F9">
        <w:rPr>
          <w:i/>
          <w:sz w:val="24"/>
          <w:szCs w:val="24"/>
        </w:rPr>
        <w:t xml:space="preserve"> группе –</w:t>
      </w:r>
      <w:r w:rsidR="007676F9">
        <w:rPr>
          <w:i/>
          <w:sz w:val="24"/>
          <w:szCs w:val="24"/>
        </w:rPr>
        <w:t xml:space="preserve"> Морозова Джульетта Геннадьевна</w:t>
      </w:r>
      <w:r w:rsidR="007676F9" w:rsidRPr="007676F9">
        <w:rPr>
          <w:i/>
          <w:sz w:val="24"/>
          <w:szCs w:val="24"/>
        </w:rPr>
        <w:t>. (Протокол собрания населения об участии в конкурсном отбо</w:t>
      </w:r>
      <w:r w:rsidR="007676F9">
        <w:rPr>
          <w:i/>
          <w:sz w:val="24"/>
          <w:szCs w:val="24"/>
        </w:rPr>
        <w:t>р</w:t>
      </w:r>
      <w:r w:rsidR="007676F9" w:rsidRPr="007676F9">
        <w:rPr>
          <w:i/>
          <w:sz w:val="24"/>
          <w:szCs w:val="24"/>
        </w:rPr>
        <w:t>е проектов «Народный бюджет» от 14.11.2018г. 14.00)</w:t>
      </w:r>
    </w:p>
    <w:p w:rsidR="00552BD3" w:rsidRPr="00552BD3" w:rsidRDefault="00552BD3" w:rsidP="00552BD3">
      <w:pPr>
        <w:autoSpaceDE w:val="0"/>
        <w:autoSpaceDN w:val="0"/>
        <w:adjustRightInd w:val="0"/>
        <w:rPr>
          <w:b/>
          <w:i/>
        </w:rPr>
      </w:pPr>
    </w:p>
    <w:p w:rsidR="00552BD3" w:rsidRPr="00552BD3" w:rsidRDefault="00552BD3" w:rsidP="00552BD3">
      <w:pPr>
        <w:autoSpaceDE w:val="0"/>
        <w:autoSpaceDN w:val="0"/>
        <w:adjustRightInd w:val="0"/>
      </w:pPr>
      <w:r w:rsidRPr="00552BD3">
        <w:t>1. Название проекта:</w:t>
      </w:r>
      <w:r w:rsidRPr="00552BD3">
        <w:rPr>
          <w:u w:val="single"/>
        </w:rPr>
        <w:t xml:space="preserve"> «</w:t>
      </w:r>
      <w:r w:rsidRPr="00552BD3">
        <w:rPr>
          <w:i/>
          <w:u w:val="single"/>
        </w:rPr>
        <w:t>Обустройство и оборудование сквера Ветеранов Великой Отечественной войны в п</w:t>
      </w:r>
      <w:proofErr w:type="gramStart"/>
      <w:r w:rsidRPr="00552BD3">
        <w:rPr>
          <w:i/>
          <w:u w:val="single"/>
        </w:rPr>
        <w:t>.Я</w:t>
      </w:r>
      <w:proofErr w:type="gramEnd"/>
      <w:r w:rsidRPr="00552BD3">
        <w:rPr>
          <w:i/>
          <w:u w:val="single"/>
        </w:rPr>
        <w:t>годный»</w:t>
      </w:r>
    </w:p>
    <w:p w:rsidR="00552BD3" w:rsidRPr="00552BD3" w:rsidRDefault="00552BD3" w:rsidP="00552BD3">
      <w:pPr>
        <w:autoSpaceDE w:val="0"/>
        <w:autoSpaceDN w:val="0"/>
        <w:adjustRightInd w:val="0"/>
      </w:pPr>
      <w:r w:rsidRPr="00552BD3">
        <w:t>2. Место реализации проекта:</w:t>
      </w:r>
    </w:p>
    <w:p w:rsidR="00552BD3" w:rsidRPr="00552BD3" w:rsidRDefault="00552BD3" w:rsidP="00552BD3">
      <w:pPr>
        <w:autoSpaceDE w:val="0"/>
        <w:autoSpaceDN w:val="0"/>
        <w:adjustRightInd w:val="0"/>
      </w:pPr>
      <w:r w:rsidRPr="00552BD3">
        <w:t>п</w:t>
      </w:r>
      <w:proofErr w:type="gramStart"/>
      <w:r w:rsidRPr="00552BD3">
        <w:t>.Я</w:t>
      </w:r>
      <w:proofErr w:type="gramEnd"/>
      <w:r w:rsidRPr="00552BD3">
        <w:t xml:space="preserve">годный, ул.Центральная (сквер </w:t>
      </w:r>
      <w:r w:rsidRPr="00552BD3">
        <w:rPr>
          <w:i/>
          <w:u w:val="single"/>
        </w:rPr>
        <w:t>Ветеранов Великой Отечественной войны)</w:t>
      </w:r>
    </w:p>
    <w:p w:rsidR="00552BD3" w:rsidRPr="00552BD3" w:rsidRDefault="00552BD3" w:rsidP="00552BD3">
      <w:pPr>
        <w:autoSpaceDE w:val="0"/>
        <w:autoSpaceDN w:val="0"/>
        <w:adjustRightInd w:val="0"/>
      </w:pPr>
      <w:r w:rsidRPr="00552BD3">
        <w:t>3. Сведения об инициативной группе: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 xml:space="preserve">Название, организационная форма:  </w:t>
      </w:r>
      <w:r w:rsidRPr="003F4B01">
        <w:rPr>
          <w:color w:val="000000" w:themeColor="text1"/>
          <w:u w:val="single"/>
        </w:rPr>
        <w:t>Морозова Джульетта Геннадьевна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  <w:u w:val="single"/>
        </w:rPr>
      </w:pPr>
      <w:r w:rsidRPr="003F4B01">
        <w:rPr>
          <w:color w:val="000000" w:themeColor="text1"/>
        </w:rPr>
        <w:t xml:space="preserve">руководитель: </w:t>
      </w:r>
      <w:r w:rsidRPr="003F4B01">
        <w:rPr>
          <w:i/>
          <w:color w:val="000000" w:themeColor="text1"/>
          <w:u w:val="single"/>
        </w:rPr>
        <w:t>отсутствует</w:t>
      </w:r>
    </w:p>
    <w:p w:rsidR="00552BD3" w:rsidRPr="003F4B01" w:rsidRDefault="00552BD3" w:rsidP="00552BD3">
      <w:pPr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  <w:r w:rsidRPr="003F4B01">
        <w:rPr>
          <w:i/>
          <w:color w:val="000000" w:themeColor="text1"/>
          <w:sz w:val="20"/>
          <w:szCs w:val="20"/>
        </w:rPr>
        <w:t xml:space="preserve">                             (полное Ф.И.О)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 xml:space="preserve">контактный телефон: 51129 </w:t>
      </w:r>
      <w:proofErr w:type="spellStart"/>
      <w:r w:rsidRPr="003F4B01">
        <w:rPr>
          <w:color w:val="000000" w:themeColor="text1"/>
        </w:rPr>
        <w:t>e-mail</w:t>
      </w:r>
      <w:proofErr w:type="spellEnd"/>
      <w:r w:rsidRPr="003F4B01">
        <w:rPr>
          <w:color w:val="000000" w:themeColor="text1"/>
        </w:rPr>
        <w:t xml:space="preserve"> - отсутствует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4. Описание  проекта: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4.1. Тип проекта:</w:t>
      </w:r>
    </w:p>
    <w:p w:rsidR="00552BD3" w:rsidRPr="003F4B01" w:rsidRDefault="00552BD3" w:rsidP="00552BD3">
      <w:pPr>
        <w:numPr>
          <w:ilvl w:val="0"/>
          <w:numId w:val="6"/>
        </w:num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  <w:u w:val="single"/>
        </w:rPr>
        <w:t>объекты  благоустройства и озеленения</w:t>
      </w:r>
      <w:r w:rsidRPr="003F4B01">
        <w:rPr>
          <w:color w:val="000000" w:themeColor="text1"/>
        </w:rPr>
        <w:t>;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5. Характеристика проекта в соответствии с критериями отбора</w:t>
      </w:r>
    </w:p>
    <w:p w:rsidR="00552BD3" w:rsidRPr="003F4B01" w:rsidRDefault="00552BD3" w:rsidP="00552BD3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F4B01">
        <w:rPr>
          <w:color w:val="000000" w:themeColor="text1"/>
        </w:rPr>
        <w:t xml:space="preserve">5.1.  </w:t>
      </w:r>
      <w:r w:rsidRPr="003F4B01">
        <w:rPr>
          <w:i/>
          <w:color w:val="000000" w:themeColor="text1"/>
        </w:rPr>
        <w:t>Ориентировочный бюджет проекта: 303 000  рублей, согласно локально сметного расчета, прилагается</w:t>
      </w:r>
    </w:p>
    <w:p w:rsidR="00552BD3" w:rsidRPr="003F4B01" w:rsidRDefault="00552BD3" w:rsidP="00552BD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52BD3" w:rsidRPr="003F4B01" w:rsidRDefault="00552BD3" w:rsidP="00552BD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F4B01">
        <w:rPr>
          <w:color w:val="000000" w:themeColor="text1"/>
        </w:rPr>
        <w:t>5.2. Актуальность проблемы, на решение которой направлен проект:</w:t>
      </w:r>
    </w:p>
    <w:p w:rsidR="00552BD3" w:rsidRPr="003F4B01" w:rsidRDefault="00552BD3" w:rsidP="00552BD3">
      <w:pPr>
        <w:pStyle w:val="a8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3F4B0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высокая</w:t>
      </w:r>
    </w:p>
    <w:p w:rsidR="00552BD3" w:rsidRPr="003F4B01" w:rsidRDefault="00552BD3" w:rsidP="00552BD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F4B01">
        <w:rPr>
          <w:color w:val="000000" w:themeColor="text1"/>
        </w:rPr>
        <w:t>Степень актуальности проблемы определяется в зависимости от типа проекта:</w:t>
      </w:r>
    </w:p>
    <w:p w:rsidR="00552BD3" w:rsidRPr="003F4B01" w:rsidRDefault="00552BD3" w:rsidP="00552BD3">
      <w:pPr>
        <w:pStyle w:val="a8"/>
        <w:numPr>
          <w:ilvl w:val="0"/>
          <w:numId w:val="8"/>
        </w:numP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3F4B0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объекты благоустройства и озеленения – </w:t>
      </w:r>
      <w:proofErr w:type="gramStart"/>
      <w:r w:rsidRPr="003F4B0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высокая</w:t>
      </w:r>
      <w:proofErr w:type="gramEnd"/>
      <w:r w:rsidRPr="003F4B0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;</w:t>
      </w:r>
    </w:p>
    <w:p w:rsidR="00552BD3" w:rsidRPr="003F4B01" w:rsidRDefault="00552BD3" w:rsidP="00552BD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F4B01">
        <w:rPr>
          <w:color w:val="000000" w:themeColor="text1"/>
        </w:rPr>
        <w:t xml:space="preserve">5.3. </w:t>
      </w:r>
      <w:proofErr w:type="spellStart"/>
      <w:r w:rsidRPr="003F4B01">
        <w:rPr>
          <w:color w:val="000000" w:themeColor="text1"/>
        </w:rPr>
        <w:t>Благополучатели</w:t>
      </w:r>
      <w:proofErr w:type="spellEnd"/>
      <w:r w:rsidRPr="003F4B01">
        <w:rPr>
          <w:color w:val="000000" w:themeColor="text1"/>
        </w:rPr>
        <w:t>:</w:t>
      </w:r>
    </w:p>
    <w:p w:rsidR="00552BD3" w:rsidRPr="003F4B01" w:rsidRDefault="00552BD3" w:rsidP="00552BD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F4B01">
        <w:rPr>
          <w:color w:val="000000" w:themeColor="text1"/>
        </w:rPr>
        <w:t xml:space="preserve">Количество прямых </w:t>
      </w:r>
      <w:proofErr w:type="spellStart"/>
      <w:r w:rsidRPr="003F4B01">
        <w:rPr>
          <w:color w:val="000000" w:themeColor="text1"/>
        </w:rPr>
        <w:t>благополучателей</w:t>
      </w:r>
      <w:proofErr w:type="spellEnd"/>
      <w:r w:rsidRPr="003F4B01">
        <w:rPr>
          <w:color w:val="000000" w:themeColor="text1"/>
        </w:rPr>
        <w:t>: 782  человека, в т.ч. детей  240  человек.</w:t>
      </w:r>
    </w:p>
    <w:p w:rsidR="00552BD3" w:rsidRPr="003F4B01" w:rsidRDefault="00552BD3" w:rsidP="00552BD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F4B01">
        <w:rPr>
          <w:color w:val="000000" w:themeColor="text1"/>
        </w:rPr>
        <w:t>Общее количество благополучателей:782 человека.</w:t>
      </w:r>
    </w:p>
    <w:p w:rsidR="00552BD3" w:rsidRPr="003F4B01" w:rsidRDefault="00552BD3" w:rsidP="00552BD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F4B01">
        <w:rPr>
          <w:color w:val="000000" w:themeColor="text1"/>
        </w:rPr>
        <w:t>5.4. Применение новых эффективных технических решений, технологий, материалов, конструкций и оборудования:</w:t>
      </w:r>
    </w:p>
    <w:p w:rsidR="00552BD3" w:rsidRPr="003F4B01" w:rsidRDefault="00552BD3" w:rsidP="00552BD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3F4B0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не применяется;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6. Информация по объекту инфраструктуры: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 xml:space="preserve">6.1. Дата постройки (только для существующих объектов):  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 xml:space="preserve"> 04.11.2000 год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 xml:space="preserve">6.2. Общая характеристика объекта: 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Сквер Ветеранов Великой Отечественной войны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6.3. Текущее состояние объекта (только для существующих объектов):</w:t>
      </w:r>
    </w:p>
    <w:p w:rsidR="00552BD3" w:rsidRPr="003F4B01" w:rsidRDefault="00552BD3" w:rsidP="00552BD3">
      <w:pPr>
        <w:autoSpaceDE w:val="0"/>
        <w:autoSpaceDN w:val="0"/>
        <w:adjustRightInd w:val="0"/>
        <w:rPr>
          <w:i/>
          <w:color w:val="000000" w:themeColor="text1"/>
        </w:rPr>
      </w:pPr>
      <w:r w:rsidRPr="003F4B01">
        <w:rPr>
          <w:i/>
          <w:color w:val="000000" w:themeColor="text1"/>
        </w:rPr>
        <w:t>Требуется  реконструкция, ремонт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6.4. Информация о собственнике объекта (в соответствии с п.2.2.4.)</w:t>
      </w:r>
    </w:p>
    <w:p w:rsidR="00552BD3" w:rsidRPr="003F4B01" w:rsidRDefault="00552BD3" w:rsidP="00552BD3">
      <w:pPr>
        <w:autoSpaceDE w:val="0"/>
        <w:autoSpaceDN w:val="0"/>
        <w:adjustRightInd w:val="0"/>
        <w:rPr>
          <w:i/>
          <w:color w:val="000000" w:themeColor="text1"/>
          <w:u w:val="single"/>
        </w:rPr>
      </w:pPr>
      <w:r w:rsidRPr="003F4B01">
        <w:rPr>
          <w:i/>
          <w:color w:val="000000" w:themeColor="text1"/>
        </w:rPr>
        <w:t xml:space="preserve">               </w:t>
      </w:r>
      <w:r w:rsidRPr="003F4B01">
        <w:rPr>
          <w:i/>
          <w:color w:val="000000" w:themeColor="text1"/>
          <w:u w:val="single"/>
        </w:rPr>
        <w:t>объект является муниципальной собственностью</w:t>
      </w:r>
    </w:p>
    <w:p w:rsidR="00552BD3" w:rsidRPr="003F4B01" w:rsidRDefault="00552BD3" w:rsidP="007676F9">
      <w:pPr>
        <w:autoSpaceDE w:val="0"/>
        <w:autoSpaceDN w:val="0"/>
        <w:adjustRightInd w:val="0"/>
        <w:jc w:val="center"/>
        <w:rPr>
          <w:i/>
          <w:color w:val="000000" w:themeColor="text1"/>
          <w:sz w:val="20"/>
          <w:szCs w:val="20"/>
        </w:rPr>
      </w:pPr>
      <w:r w:rsidRPr="003F4B01">
        <w:rPr>
          <w:i/>
          <w:color w:val="000000" w:themeColor="text1"/>
          <w:sz w:val="20"/>
          <w:szCs w:val="20"/>
        </w:rPr>
        <w:t xml:space="preserve"> (приложите к заявке: документы, подтверждающие </w:t>
      </w:r>
      <w:r w:rsidRPr="003F4B01">
        <w:rPr>
          <w:i/>
          <w:iCs/>
          <w:color w:val="000000" w:themeColor="text1"/>
          <w:sz w:val="20"/>
          <w:szCs w:val="20"/>
        </w:rPr>
        <w:t xml:space="preserve">право собственности </w:t>
      </w:r>
      <w:r w:rsidRPr="003F4B01">
        <w:rPr>
          <w:i/>
          <w:color w:val="000000" w:themeColor="text1"/>
          <w:sz w:val="20"/>
          <w:szCs w:val="20"/>
        </w:rPr>
        <w:t>(выписка))</w:t>
      </w:r>
    </w:p>
    <w:p w:rsidR="00552BD3" w:rsidRPr="003F4B01" w:rsidRDefault="00552BD3" w:rsidP="00552BD3">
      <w:pPr>
        <w:autoSpaceDE w:val="0"/>
        <w:autoSpaceDN w:val="0"/>
        <w:adjustRightInd w:val="0"/>
        <w:rPr>
          <w:i/>
          <w:color w:val="000000" w:themeColor="text1"/>
          <w:sz w:val="20"/>
          <w:szCs w:val="20"/>
        </w:rPr>
      </w:pPr>
      <w:r w:rsidRPr="003F4B01">
        <w:rPr>
          <w:color w:val="000000" w:themeColor="text1"/>
        </w:rPr>
        <w:t>7. Наличие технической документации: отсутствует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8.  Ожидаемый  срок реализации проекта: 3 месяца (месяцев, дней)</w:t>
      </w:r>
    </w:p>
    <w:p w:rsidR="00552BD3" w:rsidRPr="003F4B01" w:rsidRDefault="00552BD3" w:rsidP="00552BD3">
      <w:pPr>
        <w:autoSpaceDE w:val="0"/>
        <w:autoSpaceDN w:val="0"/>
        <w:adjustRightInd w:val="0"/>
        <w:rPr>
          <w:color w:val="000000" w:themeColor="text1"/>
        </w:rPr>
      </w:pPr>
      <w:r w:rsidRPr="003F4B01">
        <w:rPr>
          <w:color w:val="000000" w:themeColor="text1"/>
        </w:rPr>
        <w:t>9. Эксплуатация и содержание объекта:</w:t>
      </w:r>
    </w:p>
    <w:p w:rsidR="00552BD3" w:rsidRPr="003F4B01" w:rsidRDefault="00552BD3" w:rsidP="00552BD3">
      <w:pPr>
        <w:autoSpaceDE w:val="0"/>
        <w:autoSpaceDN w:val="0"/>
        <w:adjustRightInd w:val="0"/>
        <w:rPr>
          <w:i/>
          <w:color w:val="000000" w:themeColor="text1"/>
        </w:rPr>
      </w:pPr>
      <w:r w:rsidRPr="003F4B01">
        <w:rPr>
          <w:i/>
          <w:color w:val="000000" w:themeColor="text1"/>
        </w:rPr>
        <w:t>Эксплуатацию и содержание объекта будет осуществлять администрация сельского поселения Леуши</w:t>
      </w:r>
    </w:p>
    <w:p w:rsidR="00552BD3" w:rsidRPr="003F4B01" w:rsidRDefault="00552BD3" w:rsidP="00552BD3">
      <w:pPr>
        <w:autoSpaceDE w:val="0"/>
        <w:autoSpaceDN w:val="0"/>
        <w:adjustRightInd w:val="0"/>
        <w:rPr>
          <w:b/>
          <w:color w:val="000000" w:themeColor="text1"/>
        </w:rPr>
      </w:pPr>
    </w:p>
    <w:p w:rsidR="00552BD3" w:rsidRPr="003F4B01" w:rsidRDefault="00552BD3" w:rsidP="00552BD3">
      <w:pPr>
        <w:autoSpaceDE w:val="0"/>
        <w:autoSpaceDN w:val="0"/>
        <w:adjustRightInd w:val="0"/>
        <w:rPr>
          <w:i/>
          <w:color w:val="000000" w:themeColor="text1"/>
        </w:rPr>
      </w:pPr>
      <w:r w:rsidRPr="003F4B01">
        <w:rPr>
          <w:i/>
          <w:color w:val="000000" w:themeColor="text1"/>
        </w:rPr>
        <w:t>Комиссия решила:</w:t>
      </w:r>
    </w:p>
    <w:p w:rsidR="00552BD3" w:rsidRPr="003F4B01" w:rsidRDefault="00552BD3" w:rsidP="00552BD3">
      <w:pPr>
        <w:pStyle w:val="a8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</w:pPr>
      <w:r w:rsidRPr="003F4B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Участник, по заявке № 3, является единственным участником представивший  </w:t>
      </w:r>
      <w:r w:rsidR="00EA7673" w:rsidRPr="003F4B01">
        <w:rPr>
          <w:rFonts w:ascii="Times New Roman" w:hAnsi="Times New Roman"/>
          <w:i/>
          <w:color w:val="000000" w:themeColor="text1"/>
          <w:sz w:val="24"/>
          <w:szCs w:val="24"/>
        </w:rPr>
        <w:t>заявку</w:t>
      </w:r>
      <w:r w:rsidRPr="003F4B0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и соответствующие документы</w:t>
      </w:r>
      <w:r w:rsidR="00EA7673" w:rsidRPr="003F4B0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 по  населенному пункту п</w:t>
      </w:r>
      <w:proofErr w:type="gramStart"/>
      <w:r w:rsidR="00EA7673" w:rsidRPr="003F4B0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.Я</w:t>
      </w:r>
      <w:proofErr w:type="gramEnd"/>
      <w:r w:rsidR="00EA7673" w:rsidRPr="003F4B0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годный</w:t>
      </w:r>
      <w:r w:rsidRPr="003F4B0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. Документы соответствуют установленным  требованиям. Победителем признается  заявка № 3  без расчета рейтинга, в рамках условий конкурсного отбора.</w:t>
      </w:r>
    </w:p>
    <w:p w:rsidR="00552BD3" w:rsidRPr="003F4B01" w:rsidRDefault="00552BD3" w:rsidP="00552BD3">
      <w:pPr>
        <w:autoSpaceDE w:val="0"/>
        <w:autoSpaceDN w:val="0"/>
        <w:adjustRightInd w:val="0"/>
        <w:rPr>
          <w:b/>
          <w:color w:val="000000" w:themeColor="text1"/>
        </w:rPr>
      </w:pPr>
    </w:p>
    <w:p w:rsidR="00C0188F" w:rsidRPr="003F4B01" w:rsidRDefault="00C0188F" w:rsidP="00C0188F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  <w:r w:rsidRPr="003F4B01">
        <w:rPr>
          <w:color w:val="000000" w:themeColor="text1"/>
        </w:rPr>
        <w:t>Подписи:</w:t>
      </w: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  <w:r w:rsidRPr="003F4B01">
        <w:rPr>
          <w:color w:val="000000" w:themeColor="text1"/>
        </w:rPr>
        <w:t xml:space="preserve">Председатель комиссии, заместитель главы сельского поселения Леуши </w:t>
      </w:r>
      <w:proofErr w:type="spellStart"/>
      <w:r w:rsidRPr="003F4B01">
        <w:rPr>
          <w:color w:val="000000" w:themeColor="text1"/>
        </w:rPr>
        <w:t>М.В.Вурм</w:t>
      </w:r>
      <w:proofErr w:type="spellEnd"/>
      <w:r w:rsidRPr="003F4B01">
        <w:rPr>
          <w:color w:val="000000" w:themeColor="text1"/>
        </w:rPr>
        <w:t xml:space="preserve"> ____________________________________________________________________________________</w:t>
      </w: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</w:p>
    <w:p w:rsidR="00C0562D" w:rsidRPr="003F4B01" w:rsidRDefault="00C0562D" w:rsidP="005912EA">
      <w:pPr>
        <w:contextualSpacing/>
        <w:jc w:val="both"/>
        <w:rPr>
          <w:color w:val="000000" w:themeColor="text1"/>
        </w:rPr>
      </w:pPr>
      <w:r w:rsidRPr="003F4B01">
        <w:rPr>
          <w:color w:val="000000" w:themeColor="text1"/>
        </w:rPr>
        <w:t xml:space="preserve">Заместитель председателя комиссии, начальник отдела финансово-бюджетной политики администрации сельского поселения Леуши Н.В.Столбова________________________________________________________________________  </w:t>
      </w:r>
    </w:p>
    <w:p w:rsidR="00C0562D" w:rsidRPr="003F4B01" w:rsidRDefault="00C0562D" w:rsidP="005912EA">
      <w:pPr>
        <w:contextualSpacing/>
        <w:jc w:val="both"/>
        <w:rPr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  <w:r w:rsidRPr="003F4B01">
        <w:rPr>
          <w:color w:val="000000" w:themeColor="text1"/>
        </w:rPr>
        <w:t xml:space="preserve">Эксперт по жилищной политике МКУ «АХС», секретарь комиссии </w:t>
      </w:r>
      <w:proofErr w:type="spellStart"/>
      <w:r w:rsidRPr="003F4B01">
        <w:rPr>
          <w:color w:val="000000" w:themeColor="text1"/>
        </w:rPr>
        <w:t>Д.Ю.Курендо</w:t>
      </w:r>
      <w:proofErr w:type="spellEnd"/>
      <w:r w:rsidRPr="003F4B01">
        <w:rPr>
          <w:color w:val="000000" w:themeColor="text1"/>
        </w:rPr>
        <w:t xml:space="preserve"> ____________________________________________________________________________________</w:t>
      </w: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  <w:r w:rsidRPr="003F4B01">
        <w:rPr>
          <w:color w:val="000000" w:themeColor="text1"/>
        </w:rPr>
        <w:t>Члены:</w:t>
      </w: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  <w:r w:rsidRPr="003F4B01">
        <w:rPr>
          <w:color w:val="000000" w:themeColor="text1"/>
        </w:rPr>
        <w:t>Главный специалист отдела жилищно-коммунального хозяйства администрации сельского поселения Леуши А.А.Дуров_________________________________________________________</w:t>
      </w: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  <w:r w:rsidRPr="003F4B01">
        <w:rPr>
          <w:color w:val="000000" w:themeColor="text1"/>
        </w:rPr>
        <w:t>Главный специалист организационного отдела администрации сельского поселения Леуши И.П.Нагибина  ____________________________________________________________________________________</w:t>
      </w: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color w:val="000000" w:themeColor="text1"/>
        </w:rPr>
      </w:pPr>
    </w:p>
    <w:p w:rsidR="00C0562D" w:rsidRPr="003F4B01" w:rsidRDefault="00C0562D" w:rsidP="008923CD">
      <w:pPr>
        <w:contextualSpacing/>
        <w:jc w:val="both"/>
        <w:rPr>
          <w:rFonts w:ascii="Arial" w:hAnsi="Arial" w:cs="Arial"/>
          <w:color w:val="000000" w:themeColor="text1"/>
        </w:rPr>
      </w:pPr>
    </w:p>
    <w:sectPr w:rsidR="00C0562D" w:rsidRPr="003F4B01" w:rsidSect="00B444B1">
      <w:pgSz w:w="11906" w:h="16838"/>
      <w:pgMar w:top="709" w:right="566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48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E18BF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A412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7">
    <w:nsid w:val="48EE1F45"/>
    <w:multiLevelType w:val="hybridMultilevel"/>
    <w:tmpl w:val="2D88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766E9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072A5C"/>
    <w:multiLevelType w:val="multilevel"/>
    <w:tmpl w:val="9606DDC8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691" w:hanging="10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num w:numId="1">
    <w:abstractNumId w:val="2"/>
  </w:num>
  <w:num w:numId="2">
    <w:abstractNumId w:val="7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D30"/>
    <w:rsid w:val="0006266C"/>
    <w:rsid w:val="000828B5"/>
    <w:rsid w:val="00094C8F"/>
    <w:rsid w:val="000A67A0"/>
    <w:rsid w:val="000D0FD4"/>
    <w:rsid w:val="000D46E4"/>
    <w:rsid w:val="000E122F"/>
    <w:rsid w:val="000F1F8C"/>
    <w:rsid w:val="001176EC"/>
    <w:rsid w:val="00122A2C"/>
    <w:rsid w:val="00123F77"/>
    <w:rsid w:val="00124CEB"/>
    <w:rsid w:val="00132913"/>
    <w:rsid w:val="00162EE6"/>
    <w:rsid w:val="00174FAE"/>
    <w:rsid w:val="001914A4"/>
    <w:rsid w:val="00193338"/>
    <w:rsid w:val="001A37E9"/>
    <w:rsid w:val="001C6BC8"/>
    <w:rsid w:val="001C6C6A"/>
    <w:rsid w:val="001E6D5B"/>
    <w:rsid w:val="002015DF"/>
    <w:rsid w:val="002041CF"/>
    <w:rsid w:val="002209D9"/>
    <w:rsid w:val="002332A6"/>
    <w:rsid w:val="002349B6"/>
    <w:rsid w:val="00237603"/>
    <w:rsid w:val="002609CD"/>
    <w:rsid w:val="00263FE1"/>
    <w:rsid w:val="00264C70"/>
    <w:rsid w:val="00277CFC"/>
    <w:rsid w:val="00283260"/>
    <w:rsid w:val="0028424D"/>
    <w:rsid w:val="002916E9"/>
    <w:rsid w:val="002A1F65"/>
    <w:rsid w:val="002B5AA6"/>
    <w:rsid w:val="002E2722"/>
    <w:rsid w:val="002F24B1"/>
    <w:rsid w:val="002F426D"/>
    <w:rsid w:val="002F6CE7"/>
    <w:rsid w:val="0032412F"/>
    <w:rsid w:val="003607CB"/>
    <w:rsid w:val="00362133"/>
    <w:rsid w:val="003653FB"/>
    <w:rsid w:val="0037270D"/>
    <w:rsid w:val="0039020A"/>
    <w:rsid w:val="00397F0F"/>
    <w:rsid w:val="003A464D"/>
    <w:rsid w:val="003B2644"/>
    <w:rsid w:val="003E0087"/>
    <w:rsid w:val="003E0CE8"/>
    <w:rsid w:val="003E5DD7"/>
    <w:rsid w:val="003E7A47"/>
    <w:rsid w:val="003F4B01"/>
    <w:rsid w:val="003F4E3E"/>
    <w:rsid w:val="003F6CEC"/>
    <w:rsid w:val="003F6D06"/>
    <w:rsid w:val="00426D29"/>
    <w:rsid w:val="00436423"/>
    <w:rsid w:val="0045144F"/>
    <w:rsid w:val="00455168"/>
    <w:rsid w:val="0045743F"/>
    <w:rsid w:val="004714A1"/>
    <w:rsid w:val="00472597"/>
    <w:rsid w:val="00495F2D"/>
    <w:rsid w:val="004A1655"/>
    <w:rsid w:val="004A39E4"/>
    <w:rsid w:val="004B1188"/>
    <w:rsid w:val="004D7B1B"/>
    <w:rsid w:val="004F19C1"/>
    <w:rsid w:val="004F4986"/>
    <w:rsid w:val="005150C4"/>
    <w:rsid w:val="00542251"/>
    <w:rsid w:val="00546A8A"/>
    <w:rsid w:val="00552BD3"/>
    <w:rsid w:val="0055778F"/>
    <w:rsid w:val="00572FEF"/>
    <w:rsid w:val="005741BC"/>
    <w:rsid w:val="00575109"/>
    <w:rsid w:val="00575BE7"/>
    <w:rsid w:val="005777B8"/>
    <w:rsid w:val="00580337"/>
    <w:rsid w:val="005908FA"/>
    <w:rsid w:val="005912EA"/>
    <w:rsid w:val="00593330"/>
    <w:rsid w:val="00596BF8"/>
    <w:rsid w:val="005B429F"/>
    <w:rsid w:val="005C4FC4"/>
    <w:rsid w:val="005D7B4C"/>
    <w:rsid w:val="005E14DE"/>
    <w:rsid w:val="00602532"/>
    <w:rsid w:val="00602EF9"/>
    <w:rsid w:val="00613178"/>
    <w:rsid w:val="006238CC"/>
    <w:rsid w:val="006267DB"/>
    <w:rsid w:val="006269B3"/>
    <w:rsid w:val="00634187"/>
    <w:rsid w:val="00640885"/>
    <w:rsid w:val="00650C33"/>
    <w:rsid w:val="006539E0"/>
    <w:rsid w:val="00656A87"/>
    <w:rsid w:val="00657684"/>
    <w:rsid w:val="00666369"/>
    <w:rsid w:val="00681352"/>
    <w:rsid w:val="00682CAF"/>
    <w:rsid w:val="00694EE0"/>
    <w:rsid w:val="006A7911"/>
    <w:rsid w:val="006D1F82"/>
    <w:rsid w:val="006F0760"/>
    <w:rsid w:val="006F1842"/>
    <w:rsid w:val="00713799"/>
    <w:rsid w:val="0071522D"/>
    <w:rsid w:val="007253C2"/>
    <w:rsid w:val="00732FC9"/>
    <w:rsid w:val="00744B2C"/>
    <w:rsid w:val="00752E3C"/>
    <w:rsid w:val="007676F9"/>
    <w:rsid w:val="007916BF"/>
    <w:rsid w:val="00792ACC"/>
    <w:rsid w:val="00795366"/>
    <w:rsid w:val="0079786C"/>
    <w:rsid w:val="007A07CC"/>
    <w:rsid w:val="007A6FB3"/>
    <w:rsid w:val="007C31E0"/>
    <w:rsid w:val="007D2D5B"/>
    <w:rsid w:val="007E1F53"/>
    <w:rsid w:val="007E2414"/>
    <w:rsid w:val="007F0538"/>
    <w:rsid w:val="007F3225"/>
    <w:rsid w:val="00802D3E"/>
    <w:rsid w:val="00827601"/>
    <w:rsid w:val="00832A8E"/>
    <w:rsid w:val="00832C10"/>
    <w:rsid w:val="008413FD"/>
    <w:rsid w:val="008843A5"/>
    <w:rsid w:val="008866F1"/>
    <w:rsid w:val="008923CD"/>
    <w:rsid w:val="00893B11"/>
    <w:rsid w:val="008B69D2"/>
    <w:rsid w:val="008D57F2"/>
    <w:rsid w:val="008E3244"/>
    <w:rsid w:val="008F34A7"/>
    <w:rsid w:val="00905C94"/>
    <w:rsid w:val="0091075A"/>
    <w:rsid w:val="009238ED"/>
    <w:rsid w:val="00926639"/>
    <w:rsid w:val="009366C3"/>
    <w:rsid w:val="009407A2"/>
    <w:rsid w:val="00945B16"/>
    <w:rsid w:val="009526F7"/>
    <w:rsid w:val="009601B7"/>
    <w:rsid w:val="00965FD1"/>
    <w:rsid w:val="00967C95"/>
    <w:rsid w:val="00971E7A"/>
    <w:rsid w:val="009765A4"/>
    <w:rsid w:val="009769E0"/>
    <w:rsid w:val="00981B53"/>
    <w:rsid w:val="00982BA0"/>
    <w:rsid w:val="009B1217"/>
    <w:rsid w:val="009B1AAD"/>
    <w:rsid w:val="009B2C06"/>
    <w:rsid w:val="009B3B25"/>
    <w:rsid w:val="009C2793"/>
    <w:rsid w:val="009C4F1C"/>
    <w:rsid w:val="009E0436"/>
    <w:rsid w:val="00A54AEF"/>
    <w:rsid w:val="00A6126D"/>
    <w:rsid w:val="00A62463"/>
    <w:rsid w:val="00A723B4"/>
    <w:rsid w:val="00A83689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B6623"/>
    <w:rsid w:val="00AC1DF3"/>
    <w:rsid w:val="00AC5E05"/>
    <w:rsid w:val="00AD1D9D"/>
    <w:rsid w:val="00AD6275"/>
    <w:rsid w:val="00AF1127"/>
    <w:rsid w:val="00B00D49"/>
    <w:rsid w:val="00B072A6"/>
    <w:rsid w:val="00B1708A"/>
    <w:rsid w:val="00B207F4"/>
    <w:rsid w:val="00B444B1"/>
    <w:rsid w:val="00B45A04"/>
    <w:rsid w:val="00B74802"/>
    <w:rsid w:val="00B75950"/>
    <w:rsid w:val="00B871E6"/>
    <w:rsid w:val="00B90B03"/>
    <w:rsid w:val="00B90FBD"/>
    <w:rsid w:val="00BA22E6"/>
    <w:rsid w:val="00BB11B4"/>
    <w:rsid w:val="00BB72F8"/>
    <w:rsid w:val="00BC2B8E"/>
    <w:rsid w:val="00BD1BD9"/>
    <w:rsid w:val="00BE5341"/>
    <w:rsid w:val="00BF71C5"/>
    <w:rsid w:val="00BF7262"/>
    <w:rsid w:val="00C0188F"/>
    <w:rsid w:val="00C0562D"/>
    <w:rsid w:val="00C07B2F"/>
    <w:rsid w:val="00C31B93"/>
    <w:rsid w:val="00C41988"/>
    <w:rsid w:val="00C43C1F"/>
    <w:rsid w:val="00C67126"/>
    <w:rsid w:val="00C71D78"/>
    <w:rsid w:val="00C76AAC"/>
    <w:rsid w:val="00C9390A"/>
    <w:rsid w:val="00C97BDD"/>
    <w:rsid w:val="00CA4DF0"/>
    <w:rsid w:val="00CB537D"/>
    <w:rsid w:val="00CC5CD6"/>
    <w:rsid w:val="00CD4A0C"/>
    <w:rsid w:val="00CD5204"/>
    <w:rsid w:val="00CE3D38"/>
    <w:rsid w:val="00CE6EED"/>
    <w:rsid w:val="00D04F0C"/>
    <w:rsid w:val="00D33327"/>
    <w:rsid w:val="00D33DFC"/>
    <w:rsid w:val="00D3596F"/>
    <w:rsid w:val="00D5206C"/>
    <w:rsid w:val="00D57711"/>
    <w:rsid w:val="00D57F84"/>
    <w:rsid w:val="00D74BD2"/>
    <w:rsid w:val="00D9061A"/>
    <w:rsid w:val="00D975AC"/>
    <w:rsid w:val="00DB6C2D"/>
    <w:rsid w:val="00DD7320"/>
    <w:rsid w:val="00DE1B6D"/>
    <w:rsid w:val="00DE5DDB"/>
    <w:rsid w:val="00DE7075"/>
    <w:rsid w:val="00E07A89"/>
    <w:rsid w:val="00E07B05"/>
    <w:rsid w:val="00E1115E"/>
    <w:rsid w:val="00E21837"/>
    <w:rsid w:val="00E21C03"/>
    <w:rsid w:val="00E41BEC"/>
    <w:rsid w:val="00E61D04"/>
    <w:rsid w:val="00E9263C"/>
    <w:rsid w:val="00EA7673"/>
    <w:rsid w:val="00EC3FE3"/>
    <w:rsid w:val="00ED7E78"/>
    <w:rsid w:val="00EE35FA"/>
    <w:rsid w:val="00EE598E"/>
    <w:rsid w:val="00F07B0A"/>
    <w:rsid w:val="00F203CF"/>
    <w:rsid w:val="00F25DB9"/>
    <w:rsid w:val="00F539E0"/>
    <w:rsid w:val="00F6398C"/>
    <w:rsid w:val="00F9023F"/>
    <w:rsid w:val="00F9592D"/>
    <w:rsid w:val="00F976B1"/>
    <w:rsid w:val="00F9795B"/>
    <w:rsid w:val="00FA2CC1"/>
    <w:rsid w:val="00FA4140"/>
    <w:rsid w:val="00FB18ED"/>
    <w:rsid w:val="00FC06CE"/>
    <w:rsid w:val="00FF3113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7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13"/>
    <w:rPr>
      <w:sz w:val="0"/>
      <w:szCs w:val="0"/>
    </w:rPr>
  </w:style>
  <w:style w:type="paragraph" w:styleId="a5">
    <w:name w:val="Body Text"/>
    <w:basedOn w:val="a"/>
    <w:link w:val="a6"/>
    <w:uiPriority w:val="99"/>
    <w:rsid w:val="00D33DFC"/>
    <w:pPr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D33DFC"/>
    <w:rPr>
      <w:rFonts w:cs="Times New Roman"/>
      <w:sz w:val="24"/>
    </w:rPr>
  </w:style>
  <w:style w:type="character" w:styleId="a7">
    <w:name w:val="Hyperlink"/>
    <w:basedOn w:val="a0"/>
    <w:uiPriority w:val="99"/>
    <w:rsid w:val="00C71D7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264C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64C7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64C70"/>
    <w:rPr>
      <w:sz w:val="28"/>
    </w:rPr>
  </w:style>
  <w:style w:type="paragraph" w:customStyle="1" w:styleId="21">
    <w:name w:val="Основной текст с отступом 21"/>
    <w:basedOn w:val="a"/>
    <w:rsid w:val="00AB6623"/>
    <w:pPr>
      <w:suppressAutoHyphens/>
      <w:ind w:firstLine="142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subject/>
  <dc:creator>Куликов</dc:creator>
  <cp:keywords/>
  <dc:description/>
  <cp:lastModifiedBy>Admin-Vladimir</cp:lastModifiedBy>
  <cp:revision>27</cp:revision>
  <cp:lastPrinted>2018-11-26T07:13:00Z</cp:lastPrinted>
  <dcterms:created xsi:type="dcterms:W3CDTF">2018-07-16T09:10:00Z</dcterms:created>
  <dcterms:modified xsi:type="dcterms:W3CDTF">2018-11-26T07:24:00Z</dcterms:modified>
</cp:coreProperties>
</file>