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48" w:rsidRDefault="005C6B48" w:rsidP="005C6B4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1B23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C6B48" w:rsidRDefault="005C6B48" w:rsidP="005C6B4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МОРТКА</w:t>
      </w:r>
    </w:p>
    <w:p w:rsidR="005C6B48" w:rsidRPr="00BF5BFC" w:rsidRDefault="005C6B48" w:rsidP="005C6B4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BFC">
        <w:rPr>
          <w:rFonts w:ascii="Times New Roman" w:hAnsi="Times New Roman" w:cs="Times New Roman"/>
          <w:b/>
          <w:sz w:val="24"/>
          <w:szCs w:val="24"/>
        </w:rPr>
        <w:t xml:space="preserve">Кондинского района </w:t>
      </w:r>
    </w:p>
    <w:p w:rsidR="005C6B48" w:rsidRPr="00BF5BFC" w:rsidRDefault="005C6B48" w:rsidP="005C6B48">
      <w:pPr>
        <w:pStyle w:val="4"/>
        <w:tabs>
          <w:tab w:val="left" w:pos="0"/>
        </w:tabs>
        <w:rPr>
          <w:b/>
          <w:szCs w:val="24"/>
        </w:rPr>
      </w:pPr>
      <w:r w:rsidRPr="00BF5BFC">
        <w:rPr>
          <w:b/>
          <w:szCs w:val="24"/>
        </w:rPr>
        <w:t>Ханты-Мансийского автономного округа-Югры</w:t>
      </w:r>
    </w:p>
    <w:p w:rsidR="005C6B48" w:rsidRPr="00DB5687" w:rsidRDefault="005C6B48" w:rsidP="005C6B48">
      <w:pPr>
        <w:tabs>
          <w:tab w:val="left" w:pos="85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5BFC">
        <w:rPr>
          <w:rFonts w:ascii="Times New Roman" w:hAnsi="Times New Roman" w:cs="Times New Roman"/>
          <w:b/>
          <w:sz w:val="24"/>
          <w:szCs w:val="24"/>
        </w:rPr>
        <w:tab/>
      </w:r>
    </w:p>
    <w:p w:rsidR="005C6B48" w:rsidRDefault="005C6B48" w:rsidP="005C6B48">
      <w:pPr>
        <w:pStyle w:val="5"/>
        <w:tabs>
          <w:tab w:val="left" w:pos="0"/>
        </w:tabs>
        <w:jc w:val="center"/>
        <w:rPr>
          <w:b/>
        </w:rPr>
      </w:pPr>
      <w:r w:rsidRPr="008261C5">
        <w:rPr>
          <w:b/>
        </w:rPr>
        <w:t>РЕШЕНИЕ</w:t>
      </w:r>
    </w:p>
    <w:p w:rsidR="005C6B48" w:rsidRDefault="005C6B48" w:rsidP="005C6B48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:rsidR="005C6B48" w:rsidRDefault="005C6B48" w:rsidP="005C6B48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внесение изменений в решение Совета депутатов городского поселения Мортка</w:t>
      </w:r>
    </w:p>
    <w:p w:rsidR="005C6B48" w:rsidRPr="005F4F98" w:rsidRDefault="005C6B48" w:rsidP="005C6B48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 25 января 2013 года №4 «</w:t>
      </w:r>
      <w:r w:rsidRPr="005F4F98">
        <w:rPr>
          <w:b/>
          <w:sz w:val="24"/>
          <w:szCs w:val="24"/>
        </w:rPr>
        <w:t>Об утверждении схемы избирательных округов по выборам депутатов в</w:t>
      </w:r>
      <w:r>
        <w:rPr>
          <w:b/>
          <w:sz w:val="24"/>
          <w:szCs w:val="24"/>
        </w:rPr>
        <w:t xml:space="preserve"> </w:t>
      </w:r>
      <w:r w:rsidRPr="005F4F98">
        <w:rPr>
          <w:b/>
          <w:sz w:val="24"/>
          <w:szCs w:val="24"/>
        </w:rPr>
        <w:t>органы местного самоуправления муниципального образовани</w:t>
      </w:r>
      <w:r>
        <w:rPr>
          <w:b/>
          <w:sz w:val="24"/>
          <w:szCs w:val="24"/>
        </w:rPr>
        <w:t xml:space="preserve">я </w:t>
      </w:r>
      <w:r w:rsidRPr="005F4F98">
        <w:rPr>
          <w:b/>
          <w:sz w:val="24"/>
          <w:szCs w:val="24"/>
        </w:rPr>
        <w:t>городское</w:t>
      </w:r>
      <w:r>
        <w:rPr>
          <w:b/>
          <w:sz w:val="24"/>
          <w:szCs w:val="24"/>
        </w:rPr>
        <w:t xml:space="preserve">  поселение</w:t>
      </w:r>
      <w:r w:rsidRPr="005F4F98">
        <w:rPr>
          <w:b/>
          <w:sz w:val="24"/>
          <w:szCs w:val="24"/>
        </w:rPr>
        <w:t xml:space="preserve"> Мортка</w:t>
      </w:r>
      <w:r>
        <w:rPr>
          <w:b/>
          <w:sz w:val="24"/>
          <w:szCs w:val="24"/>
        </w:rPr>
        <w:t>»</w:t>
      </w:r>
    </w:p>
    <w:p w:rsidR="005C6B48" w:rsidRPr="005F4F98" w:rsidRDefault="005C6B48" w:rsidP="005C6B48">
      <w:pPr>
        <w:pStyle w:val="a3"/>
        <w:tabs>
          <w:tab w:val="left" w:pos="0"/>
        </w:tabs>
        <w:ind w:firstLine="0"/>
        <w:rPr>
          <w:b/>
          <w:sz w:val="24"/>
          <w:szCs w:val="24"/>
        </w:rPr>
      </w:pPr>
    </w:p>
    <w:p w:rsidR="005C6B48" w:rsidRPr="005C7DCA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DB5687">
        <w:rPr>
          <w:bCs/>
          <w:sz w:val="24"/>
          <w:szCs w:val="24"/>
        </w:rPr>
        <w:t xml:space="preserve">В соответствии с пунктом </w:t>
      </w:r>
      <w:r w:rsidRPr="00DB5687">
        <w:rPr>
          <w:sz w:val="24"/>
          <w:szCs w:val="24"/>
        </w:rPr>
        <w:t>2 статьи 18</w:t>
      </w:r>
      <w:r w:rsidRPr="00DB5687">
        <w:rPr>
          <w:bCs/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5C7DCA">
        <w:rPr>
          <w:sz w:val="24"/>
          <w:szCs w:val="24"/>
        </w:rPr>
        <w:t xml:space="preserve"> Совет депу</w:t>
      </w:r>
      <w:r>
        <w:rPr>
          <w:sz w:val="24"/>
          <w:szCs w:val="24"/>
        </w:rPr>
        <w:t>татов  городского поселения</w:t>
      </w:r>
      <w:r w:rsidRPr="005C7DCA">
        <w:rPr>
          <w:sz w:val="24"/>
          <w:szCs w:val="24"/>
        </w:rPr>
        <w:t xml:space="preserve"> Мортка </w:t>
      </w:r>
      <w:r w:rsidRPr="005C7DCA">
        <w:rPr>
          <w:b/>
          <w:sz w:val="24"/>
          <w:szCs w:val="24"/>
        </w:rPr>
        <w:t>решил:</w:t>
      </w:r>
    </w:p>
    <w:p w:rsidR="005C6B48" w:rsidRPr="005C7DCA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</w:p>
    <w:p w:rsidR="00346949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B5687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B568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346949" w:rsidRPr="00C638B9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  <w:r w:rsidRPr="00DB5687">
        <w:rPr>
          <w:rFonts w:ascii="Times New Roman" w:hAnsi="Times New Roman" w:cs="Times New Roman"/>
          <w:color w:val="000000"/>
          <w:sz w:val="24"/>
          <w:szCs w:val="24"/>
        </w:rPr>
        <w:t>Совета депутатов городского поселения Мортка от 25 января 2013 года №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687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схемы избирательных округов по выборам депутатов в органы местного самоуправления муниципального образования городское поселение Мортка» </w:t>
      </w:r>
      <w:r w:rsidR="00346949" w:rsidRPr="00C638B9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346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949" w:rsidRDefault="00346949" w:rsidP="00346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8B9">
        <w:rPr>
          <w:rFonts w:ascii="Times New Roman" w:hAnsi="Times New Roman" w:cs="Times New Roman"/>
          <w:sz w:val="24"/>
          <w:szCs w:val="24"/>
        </w:rPr>
        <w:t xml:space="preserve">В таблице «Схема избирательных округов по выборам депутатов </w:t>
      </w:r>
      <w:r>
        <w:rPr>
          <w:rFonts w:ascii="Times New Roman" w:hAnsi="Times New Roman" w:cs="Times New Roman"/>
          <w:sz w:val="24"/>
          <w:szCs w:val="24"/>
        </w:rPr>
        <w:t>в органы местного самоуправления</w:t>
      </w:r>
      <w:r w:rsidRPr="00C638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C638B9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Мортка»:</w:t>
      </w:r>
    </w:p>
    <w:p w:rsidR="00346949" w:rsidRDefault="00346949" w:rsidP="00346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 «Округ № 3» во втором столбце «Границы округа» после слов «ул. Ленина (1, 3, 5, 7, 9, 11,13, 15а, 17» дополнить цифрой «, 19).»;</w:t>
      </w:r>
    </w:p>
    <w:p w:rsidR="003D6DFF" w:rsidRPr="00C638B9" w:rsidRDefault="003D6DFF" w:rsidP="00346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 «Округ № 6» во втором столбце «Границы округа» слова «ул. Промышленная 43, 46, 48» заменить словами «ул. Промышленная 21, 25, 43, 46, 48»;</w:t>
      </w:r>
    </w:p>
    <w:p w:rsidR="00346949" w:rsidRDefault="003D6DFF" w:rsidP="00346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строке «Округ № 7» во втором столбце «Границы округа»</w:t>
      </w:r>
      <w:r w:rsidRPr="003D6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слов «ул.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Туркенича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дополнить словами «, пер.Школьный»;</w:t>
      </w:r>
    </w:p>
    <w:p w:rsidR="003D6DFF" w:rsidRDefault="003D6DFF" w:rsidP="003469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строке «Округ № 8» во втором столбце «Границы округа»</w:t>
      </w:r>
      <w:r w:rsidRPr="003D6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слов «ул. Буденного» дополнить словами «пер. Буденного»; слово «Подстанция» исключить.</w:t>
      </w:r>
    </w:p>
    <w:p w:rsidR="00346949" w:rsidRDefault="00346949" w:rsidP="005C6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B48" w:rsidRDefault="005C6B48" w:rsidP="005C6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2.  </w:t>
      </w:r>
      <w:r w:rsidRPr="005C7F23">
        <w:rPr>
          <w:rFonts w:ascii="Times New Roman" w:hAnsi="Times New Roman" w:cs="Times New Roman"/>
          <w:color w:val="000000"/>
          <w:sz w:val="24"/>
          <w:szCs w:val="24"/>
        </w:rPr>
        <w:t>Решение обнародовать в соответст</w:t>
      </w:r>
      <w:r>
        <w:rPr>
          <w:rFonts w:ascii="Times New Roman" w:hAnsi="Times New Roman" w:cs="Times New Roman"/>
          <w:color w:val="000000"/>
          <w:sz w:val="24"/>
          <w:szCs w:val="24"/>
        </w:rPr>
        <w:t>вии с решением Совета депутатов городского поселения Мортка</w:t>
      </w:r>
      <w:r w:rsidRPr="005C7F2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31 марта 2009</w:t>
      </w:r>
      <w:r w:rsidRPr="005C7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№ 48</w:t>
      </w:r>
      <w:r w:rsidRPr="005C7F23">
        <w:rPr>
          <w:rFonts w:ascii="Times New Roman" w:hAnsi="Times New Roman" w:cs="Times New Roman"/>
          <w:color w:val="000000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обнародовании нормативно- правовых актов органов местного самоуправления муниципального образования городское поселение Мортка </w:t>
      </w:r>
      <w:r w:rsidRPr="005C7F23">
        <w:rPr>
          <w:rFonts w:ascii="Times New Roman" w:hAnsi="Times New Roman" w:cs="Times New Roman"/>
          <w:color w:val="000000"/>
          <w:sz w:val="24"/>
          <w:szCs w:val="24"/>
        </w:rPr>
        <w:t>и разместить на официальном сайте органов местного самоуправления муниципального образования Кондинский район.</w:t>
      </w:r>
    </w:p>
    <w:p w:rsidR="005C6B48" w:rsidRDefault="005C6B48" w:rsidP="005C6B48">
      <w:pPr>
        <w:pStyle w:val="a3"/>
        <w:tabs>
          <w:tab w:val="left" w:pos="0"/>
          <w:tab w:val="left" w:pos="5880"/>
        </w:tabs>
        <w:ind w:firstLine="0"/>
        <w:rPr>
          <w:sz w:val="24"/>
          <w:szCs w:val="24"/>
        </w:rPr>
      </w:pPr>
    </w:p>
    <w:p w:rsidR="005C6B48" w:rsidRDefault="005C6B48" w:rsidP="005C6B48">
      <w:pPr>
        <w:pStyle w:val="a3"/>
        <w:tabs>
          <w:tab w:val="left" w:pos="0"/>
          <w:tab w:val="left" w:pos="58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  <w:t xml:space="preserve">                                          </w:t>
      </w:r>
    </w:p>
    <w:p w:rsidR="005C6B48" w:rsidRPr="005C7DCA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Мортка                                                             </w:t>
      </w:r>
      <w:r w:rsidR="00DA1977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И.В.Карякин</w:t>
      </w:r>
      <w:proofErr w:type="spellEnd"/>
    </w:p>
    <w:p w:rsidR="005C6B48" w:rsidRPr="005C7DCA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</w:p>
    <w:p w:rsidR="005C6B48" w:rsidRPr="005C7DCA" w:rsidRDefault="005C6B48" w:rsidP="005C6B48">
      <w:pPr>
        <w:pStyle w:val="a3"/>
        <w:tabs>
          <w:tab w:val="left" w:pos="0"/>
        </w:tabs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t xml:space="preserve">Глава городского поселения Мортка </w:t>
      </w:r>
      <w:r w:rsidRPr="005C7DCA"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                                        </w:t>
      </w:r>
      <w:r w:rsidR="003D6DFF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   А.А.Тагильцев</w:t>
      </w:r>
      <w:r w:rsidRPr="005C7DCA">
        <w:rPr>
          <w:noProof/>
          <w:sz w:val="24"/>
          <w:szCs w:val="24"/>
        </w:rPr>
        <w:t xml:space="preserve">                                                                            </w:t>
      </w:r>
    </w:p>
    <w:p w:rsidR="005C6B48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</w:p>
    <w:p w:rsidR="005C6B48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</w:p>
    <w:p w:rsidR="005C6B48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</w:p>
    <w:p w:rsidR="005C6B48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</w:p>
    <w:p w:rsidR="005C6B48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</w:p>
    <w:p w:rsidR="005C6B48" w:rsidRPr="005F4F98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  <w:r w:rsidRPr="005F4F98">
        <w:rPr>
          <w:sz w:val="24"/>
          <w:szCs w:val="24"/>
        </w:rPr>
        <w:t>пгт. Мортка</w:t>
      </w:r>
    </w:p>
    <w:p w:rsidR="005C6B48" w:rsidRPr="005F4F98" w:rsidRDefault="005C6B48" w:rsidP="005C6B48">
      <w:pPr>
        <w:pStyle w:val="a3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«14</w:t>
      </w:r>
      <w:r w:rsidRPr="005F4F98">
        <w:rPr>
          <w:sz w:val="24"/>
          <w:szCs w:val="24"/>
        </w:rPr>
        <w:t>»</w:t>
      </w:r>
      <w:r>
        <w:rPr>
          <w:sz w:val="24"/>
          <w:szCs w:val="24"/>
        </w:rPr>
        <w:t xml:space="preserve"> июня</w:t>
      </w:r>
      <w:r w:rsidRPr="005F4F98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5F4F98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5F4F98">
        <w:rPr>
          <w:sz w:val="24"/>
          <w:szCs w:val="24"/>
        </w:rPr>
        <w:t xml:space="preserve">                                                                            </w:t>
      </w:r>
    </w:p>
    <w:p w:rsidR="005F15C4" w:rsidRDefault="005C6B48" w:rsidP="003D6DFF">
      <w:pPr>
        <w:pStyle w:val="a3"/>
        <w:tabs>
          <w:tab w:val="left" w:pos="0"/>
        </w:tabs>
        <w:ind w:firstLine="0"/>
      </w:pPr>
      <w:r w:rsidRPr="005F4F98">
        <w:rPr>
          <w:sz w:val="24"/>
          <w:szCs w:val="24"/>
        </w:rPr>
        <w:t>№</w:t>
      </w:r>
      <w:r>
        <w:rPr>
          <w:sz w:val="24"/>
          <w:szCs w:val="24"/>
        </w:rPr>
        <w:t>274</w:t>
      </w:r>
    </w:p>
    <w:sectPr w:rsidR="005F15C4" w:rsidSect="00DA197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757E"/>
    <w:multiLevelType w:val="hybridMultilevel"/>
    <w:tmpl w:val="6346DF9A"/>
    <w:lvl w:ilvl="0" w:tplc="A0E04A9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48"/>
    <w:rsid w:val="00346949"/>
    <w:rsid w:val="003D6DFF"/>
    <w:rsid w:val="005C6B48"/>
    <w:rsid w:val="005F15C4"/>
    <w:rsid w:val="00CF32C5"/>
    <w:rsid w:val="00D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F884-23FD-4A0C-92C6-80FF80D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4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5C6B48"/>
    <w:pPr>
      <w:keepNext/>
      <w:tabs>
        <w:tab w:val="left" w:pos="70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5C6B48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6B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C6B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C6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C6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69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69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User</cp:lastModifiedBy>
  <cp:revision>2</cp:revision>
  <cp:lastPrinted>2018-07-02T05:21:00Z</cp:lastPrinted>
  <dcterms:created xsi:type="dcterms:W3CDTF">2018-07-03T04:50:00Z</dcterms:created>
  <dcterms:modified xsi:type="dcterms:W3CDTF">2018-07-03T04:50:00Z</dcterms:modified>
</cp:coreProperties>
</file>