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64" w:rsidRPr="009C69BA" w:rsidRDefault="00153B64" w:rsidP="009C69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153B64" w:rsidRPr="0080349D" w:rsidRDefault="00153B64" w:rsidP="009C69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153B64" w:rsidRPr="00FE3572" w:rsidRDefault="00153B64" w:rsidP="009C69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153B64" w:rsidRPr="00153B64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AA" w:rsidRPr="00153B64" w:rsidRDefault="00E74FAA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721E52" w:rsidRPr="00DA4FBF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FB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E52" w:rsidRPr="00153B64" w:rsidRDefault="00721E52" w:rsidP="00153B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22BC" w:rsidRDefault="005E22BC" w:rsidP="005E2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</w:t>
      </w:r>
      <w:r w:rsidR="00EA1084">
        <w:rPr>
          <w:rFonts w:ascii="Times New Roman" w:hAnsi="Times New Roman" w:cs="Times New Roman"/>
          <w:b/>
          <w:sz w:val="24"/>
          <w:szCs w:val="24"/>
        </w:rPr>
        <w:t xml:space="preserve"> изменений и дополнений в Устав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Болчары </w:t>
      </w:r>
    </w:p>
    <w:p w:rsidR="005E22BC" w:rsidRDefault="005E22BC" w:rsidP="005E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BC" w:rsidRDefault="005E22BC" w:rsidP="005E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BC" w:rsidRDefault="005E22BC" w:rsidP="005E22B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сельского поселения Болчары в соответствие с законодательством Российской Федерации и Ханты – Мансийского автономного округа – Югры, руководствуясь Уставом сельского поселения Болчары,  Совет депутатов сельского поселения Болчары 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22BC" w:rsidRPr="00980763" w:rsidRDefault="005E22BC" w:rsidP="005E22BC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gramStart"/>
      <w:r w:rsidRPr="00CE7711">
        <w:rPr>
          <w:rFonts w:ascii="Times New Roman" w:hAnsi="Times New Roman"/>
          <w:sz w:val="24"/>
          <w:szCs w:val="24"/>
        </w:rPr>
        <w:t xml:space="preserve">Внести в Устав сельского поселения Болчары принятый решением Совета депутатов сельского поселения Болчары от 12.05.2010 № 26, </w:t>
      </w:r>
      <w:r w:rsidRPr="00CE7711">
        <w:rPr>
          <w:rFonts w:ascii="Times New Roman" w:hAnsi="Times New Roman"/>
          <w:bCs/>
          <w:sz w:val="24"/>
          <w:szCs w:val="24"/>
        </w:rPr>
        <w:t xml:space="preserve">редакции внесенных изменений и дополнений, принятых решением Совета депутатов сельского поселения Болчары от 23.08.2010 № 37,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 xml:space="preserve">от 29.08.2011 № 70, от 06.04.2012 № 31, от 25.10.2012 № 87, от 29.01.2013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>№ 3, от 04.07.2013 № 51, от 10.01.2014 № 1, от 21.04.2014 № 47, от 29.09.2014 № 92, от 20.11.2014 № 108, от 04.03.2015</w:t>
      </w:r>
      <w:proofErr w:type="gramEnd"/>
      <w:r w:rsidRPr="00CE7711">
        <w:rPr>
          <w:rFonts w:ascii="Times New Roman" w:hAnsi="Times New Roman"/>
          <w:bCs/>
          <w:sz w:val="24"/>
          <w:szCs w:val="24"/>
        </w:rPr>
        <w:t xml:space="preserve"> № </w:t>
      </w:r>
      <w:proofErr w:type="gramStart"/>
      <w:r w:rsidRPr="00CE7711">
        <w:rPr>
          <w:rFonts w:ascii="Times New Roman" w:hAnsi="Times New Roman"/>
          <w:bCs/>
          <w:sz w:val="24"/>
          <w:szCs w:val="24"/>
        </w:rPr>
        <w:t>20, от 06.07.2015 № 56, от 24.12.2015 № 99, от 05.05.2016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CE7711">
        <w:rPr>
          <w:rFonts w:ascii="Times New Roman" w:hAnsi="Times New Roman"/>
          <w:bCs/>
          <w:sz w:val="24"/>
          <w:szCs w:val="24"/>
        </w:rPr>
        <w:t xml:space="preserve">43, от 02.12.2016 № 78, </w:t>
      </w:r>
      <w:r w:rsidRPr="00CE7711">
        <w:rPr>
          <w:rFonts w:ascii="Times New Roman" w:hAnsi="Times New Roman"/>
          <w:sz w:val="24"/>
          <w:szCs w:val="24"/>
        </w:rPr>
        <w:t xml:space="preserve"> от 31.07.2017 </w:t>
      </w:r>
      <w:r w:rsidRPr="00CC427D">
        <w:rPr>
          <w:rFonts w:ascii="Times New Roman" w:hAnsi="Times New Roman"/>
          <w:sz w:val="24"/>
          <w:szCs w:val="24"/>
        </w:rPr>
        <w:t>№ 76, от 14.02.2018 № 15, от 26.03.2018 № 21, от 27.06.2018                 № 46,  от 06.11.2018 № 9, от 29.01.2019 № 6 следующие изменения и дополнения:</w:t>
      </w:r>
      <w:proofErr w:type="gramEnd"/>
    </w:p>
    <w:p w:rsidR="005E22BC" w:rsidRPr="00C44231" w:rsidRDefault="005E22BC" w:rsidP="005E22BC">
      <w:pPr>
        <w:pStyle w:val="2"/>
        <w:numPr>
          <w:ilvl w:val="0"/>
          <w:numId w:val="4"/>
        </w:numPr>
        <w:spacing w:before="0" w:line="240" w:lineRule="auto"/>
        <w:ind w:left="0"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«Публичные слушания»</w:t>
      </w:r>
      <w:r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изложить в следующей редакции:</w:t>
      </w:r>
    </w:p>
    <w:p w:rsidR="005E22BC" w:rsidRPr="00C44231" w:rsidRDefault="005E22BC" w:rsidP="005E22BC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2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C44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Порядок организации и проведения публичных слушаний по проектам и вопросам, указанным в части 4 настоящей статьи,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обособление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принятых решений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proofErr w:type="gramEnd"/>
    </w:p>
    <w:p w:rsidR="005E22BC" w:rsidRPr="00AA747E" w:rsidRDefault="005E22BC" w:rsidP="005E22BC">
      <w:pPr>
        <w:pStyle w:val="a5"/>
        <w:numPr>
          <w:ilvl w:val="0"/>
          <w:numId w:val="3"/>
        </w:numPr>
        <w:tabs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747E">
        <w:rPr>
          <w:rFonts w:ascii="Times New Roman" w:hAnsi="Times New Roman"/>
          <w:sz w:val="24"/>
          <w:szCs w:val="24"/>
        </w:rPr>
        <w:t xml:space="preserve">Настоящее решение направить на государственную регистрацию </w:t>
      </w:r>
      <w:r>
        <w:rPr>
          <w:rFonts w:ascii="Times New Roman" w:hAnsi="Times New Roman"/>
          <w:sz w:val="24"/>
          <w:szCs w:val="24"/>
        </w:rPr>
        <w:t xml:space="preserve">в Управление Министерства юстиции Российской Федерации по Ханты – Мансийскому автономному округу – Югре </w:t>
      </w:r>
      <w:r w:rsidRPr="00AA747E">
        <w:rPr>
          <w:rFonts w:ascii="Times New Roman" w:hAnsi="Times New Roman"/>
          <w:sz w:val="24"/>
          <w:szCs w:val="24"/>
        </w:rPr>
        <w:t>в установленном законом порядке в течение 15 дней со дня его принятия</w:t>
      </w:r>
      <w:r>
        <w:rPr>
          <w:rFonts w:ascii="Times New Roman" w:hAnsi="Times New Roman"/>
          <w:sz w:val="24"/>
          <w:szCs w:val="24"/>
        </w:rPr>
        <w:t>.</w:t>
      </w:r>
    </w:p>
    <w:p w:rsidR="005E22BC" w:rsidRPr="00AA747E" w:rsidRDefault="005E22BC" w:rsidP="005E22BC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с Положением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>
        <w:rPr>
          <w:rFonts w:ascii="Times New Roman" w:hAnsi="Times New Roman"/>
          <w:sz w:val="24"/>
          <w:szCs w:val="24"/>
        </w:rPr>
        <w:t xml:space="preserve">от 26 сентября 2014 </w:t>
      </w:r>
      <w:r w:rsidRPr="00AA747E">
        <w:rPr>
          <w:rFonts w:ascii="Times New Roman" w:hAnsi="Times New Roman"/>
          <w:sz w:val="24"/>
          <w:szCs w:val="24"/>
        </w:rPr>
        <w:t xml:space="preserve">  № 84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E22BC" w:rsidRDefault="005E22BC" w:rsidP="005E22BC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решения.</w:t>
      </w:r>
    </w:p>
    <w:p w:rsidR="005E22BC" w:rsidRPr="00DA27F5" w:rsidRDefault="005E22BC" w:rsidP="005E22BC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A747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A747E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решения оставляю за собой. </w:t>
      </w:r>
    </w:p>
    <w:p w:rsidR="005E22BC" w:rsidRDefault="005E22BC" w:rsidP="005E22B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69BA" w:rsidRDefault="009C69BA" w:rsidP="005E22B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69BA" w:rsidRDefault="009C69BA" w:rsidP="009C69BA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Заместитель председателя</w:t>
      </w:r>
      <w:r w:rsidRPr="001D1E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9C69BA" w:rsidRPr="00BC53F6" w:rsidRDefault="009C69BA" w:rsidP="009C69BA">
      <w:pPr>
        <w:shd w:val="clear" w:color="auto" w:fill="FFFFFF"/>
        <w:tabs>
          <w:tab w:val="left" w:pos="7267"/>
          <w:tab w:val="left" w:pos="7938"/>
          <w:tab w:val="left" w:pos="8080"/>
          <w:tab w:val="left" w:pos="8222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1D1E45">
        <w:rPr>
          <w:rFonts w:ascii="Times New Roman" w:hAnsi="Times New Roman" w:cs="Times New Roman"/>
          <w:spacing w:val="-8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E45">
        <w:rPr>
          <w:rFonts w:ascii="Times New Roman" w:hAnsi="Times New Roman" w:cs="Times New Roman"/>
          <w:spacing w:val="-8"/>
          <w:sz w:val="24"/>
          <w:szCs w:val="24"/>
        </w:rPr>
        <w:t xml:space="preserve">сельского поселения Болчары                                        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Н. А. Балашов </w:t>
      </w:r>
    </w:p>
    <w:p w:rsidR="005E22BC" w:rsidRPr="00DA4890" w:rsidRDefault="005E22BC" w:rsidP="005E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BC" w:rsidRPr="00DA4890" w:rsidRDefault="005E22BC" w:rsidP="005E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BC" w:rsidRPr="00DA4890" w:rsidRDefault="005E22BC" w:rsidP="005E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</w:t>
      </w:r>
      <w:r w:rsidR="009C69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48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С. Ю. Мокроусов</w:t>
      </w:r>
    </w:p>
    <w:p w:rsidR="00C8651B" w:rsidRDefault="00C8651B" w:rsidP="005E22B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E22BC" w:rsidRPr="00185EA1" w:rsidRDefault="005E22BC" w:rsidP="005E22BC">
      <w:pPr>
        <w:pStyle w:val="ae"/>
        <w:spacing w:line="240" w:lineRule="auto"/>
        <w:ind w:firstLine="0"/>
        <w:rPr>
          <w:sz w:val="24"/>
        </w:rPr>
      </w:pPr>
    </w:p>
    <w:p w:rsidR="005E22BC" w:rsidRPr="007B058C" w:rsidRDefault="005E22BC" w:rsidP="005E22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pacing w:val="-8"/>
          <w:sz w:val="24"/>
        </w:rPr>
        <w:t>с. Болчары</w:t>
      </w:r>
    </w:p>
    <w:p w:rsidR="005E22BC" w:rsidRPr="007B058C" w:rsidRDefault="009C69BA" w:rsidP="005E22B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19 июля</w:t>
      </w:r>
      <w:r w:rsidR="005E22BC" w:rsidRPr="007B058C">
        <w:rPr>
          <w:rFonts w:ascii="Times New Roman" w:hAnsi="Times New Roman" w:cs="Times New Roman"/>
          <w:spacing w:val="-7"/>
          <w:sz w:val="24"/>
        </w:rPr>
        <w:t xml:space="preserve"> 201</w:t>
      </w:r>
      <w:r w:rsidR="005E22BC">
        <w:rPr>
          <w:rFonts w:ascii="Times New Roman" w:hAnsi="Times New Roman" w:cs="Times New Roman"/>
          <w:spacing w:val="-7"/>
          <w:sz w:val="24"/>
        </w:rPr>
        <w:t>9</w:t>
      </w:r>
      <w:r w:rsidR="005E22BC" w:rsidRPr="007B058C">
        <w:rPr>
          <w:rFonts w:ascii="Times New Roman" w:hAnsi="Times New Roman" w:cs="Times New Roman"/>
          <w:spacing w:val="-7"/>
          <w:sz w:val="24"/>
        </w:rPr>
        <w:t xml:space="preserve">  год</w:t>
      </w:r>
    </w:p>
    <w:p w:rsidR="005E22BC" w:rsidRPr="007B058C" w:rsidRDefault="005E22BC" w:rsidP="005E22B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 w:rsidRPr="007B058C">
        <w:rPr>
          <w:rFonts w:ascii="Times New Roman" w:hAnsi="Times New Roman" w:cs="Times New Roman"/>
          <w:spacing w:val="-7"/>
          <w:sz w:val="24"/>
        </w:rPr>
        <w:t xml:space="preserve">№ </w:t>
      </w:r>
      <w:r w:rsidR="009C69BA">
        <w:rPr>
          <w:rFonts w:ascii="Times New Roman" w:hAnsi="Times New Roman" w:cs="Times New Roman"/>
          <w:spacing w:val="-7"/>
          <w:sz w:val="24"/>
        </w:rPr>
        <w:t>56</w:t>
      </w:r>
    </w:p>
    <w:p w:rsidR="005E22BC" w:rsidRPr="00C8651B" w:rsidRDefault="005E22BC" w:rsidP="005E22B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5E22BC" w:rsidRPr="00C8651B" w:rsidSect="009C69BA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E0" w:rsidRDefault="00CF3EE0" w:rsidP="009A4938">
      <w:pPr>
        <w:spacing w:after="0" w:line="240" w:lineRule="auto"/>
      </w:pPr>
      <w:r>
        <w:separator/>
      </w:r>
    </w:p>
  </w:endnote>
  <w:endnote w:type="continuationSeparator" w:id="0">
    <w:p w:rsidR="00CF3EE0" w:rsidRDefault="00CF3EE0" w:rsidP="009A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E0" w:rsidRDefault="00CF3EE0" w:rsidP="009A4938">
      <w:pPr>
        <w:spacing w:after="0" w:line="240" w:lineRule="auto"/>
      </w:pPr>
      <w:r>
        <w:separator/>
      </w:r>
    </w:p>
  </w:footnote>
  <w:footnote w:type="continuationSeparator" w:id="0">
    <w:p w:rsidR="00CF3EE0" w:rsidRDefault="00CF3EE0" w:rsidP="009A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AF2"/>
    <w:multiLevelType w:val="multilevel"/>
    <w:tmpl w:val="81787346"/>
    <w:lvl w:ilvl="0">
      <w:start w:val="1"/>
      <w:numFmt w:val="decimal"/>
      <w:pStyle w:val="1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111"/>
      <w:isLgl/>
      <w:lvlText w:val="%1.%2.%3."/>
      <w:lvlJc w:val="left"/>
      <w:pPr>
        <w:ind w:left="930" w:hanging="363"/>
      </w:pPr>
      <w:rPr>
        <w:rFonts w:hint="default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Restart w:val="1"/>
      <w:pStyle w:val="a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pStyle w:val="1110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decimal"/>
      <w:pStyle w:val="11110"/>
      <w:isLgl/>
      <w:lvlText w:val="Таблица %1.%2.%3-%8."/>
      <w:lvlJc w:val="left"/>
      <w:pPr>
        <w:ind w:left="930" w:hanging="363"/>
      </w:pPr>
      <w:rPr>
        <w:rFonts w:hint="default"/>
      </w:rPr>
    </w:lvl>
    <w:lvl w:ilvl="8">
      <w:start w:val="1"/>
      <w:numFmt w:val="decimal"/>
      <w:pStyle w:val="11111"/>
      <w:isLgl/>
      <w:lvlText w:val="Таблица %1.%2.%3.%4-%9."/>
      <w:lvlJc w:val="left"/>
      <w:pPr>
        <w:ind w:left="930" w:hanging="363"/>
      </w:pPr>
      <w:rPr>
        <w:rFonts w:hint="default"/>
      </w:rPr>
    </w:lvl>
  </w:abstractNum>
  <w:abstractNum w:abstractNumId="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445728C"/>
    <w:multiLevelType w:val="hybridMultilevel"/>
    <w:tmpl w:val="A8A0AF60"/>
    <w:lvl w:ilvl="0" w:tplc="905ED98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52"/>
    <w:rsid w:val="00077CFE"/>
    <w:rsid w:val="000A2F25"/>
    <w:rsid w:val="000D70FD"/>
    <w:rsid w:val="00134A3E"/>
    <w:rsid w:val="00153B64"/>
    <w:rsid w:val="001F552A"/>
    <w:rsid w:val="002C1BA6"/>
    <w:rsid w:val="00380E6C"/>
    <w:rsid w:val="003D0285"/>
    <w:rsid w:val="00523C1F"/>
    <w:rsid w:val="005E22BC"/>
    <w:rsid w:val="00644E55"/>
    <w:rsid w:val="00654BFF"/>
    <w:rsid w:val="00660C2D"/>
    <w:rsid w:val="00667D81"/>
    <w:rsid w:val="006C38AF"/>
    <w:rsid w:val="00721E52"/>
    <w:rsid w:val="00731778"/>
    <w:rsid w:val="007A1077"/>
    <w:rsid w:val="007B2C9D"/>
    <w:rsid w:val="0082238A"/>
    <w:rsid w:val="008811F1"/>
    <w:rsid w:val="009A4938"/>
    <w:rsid w:val="009C69BA"/>
    <w:rsid w:val="00B47F6C"/>
    <w:rsid w:val="00BB3FFE"/>
    <w:rsid w:val="00BB68B8"/>
    <w:rsid w:val="00BC1699"/>
    <w:rsid w:val="00C3338C"/>
    <w:rsid w:val="00C6745B"/>
    <w:rsid w:val="00C8651B"/>
    <w:rsid w:val="00CF3EE0"/>
    <w:rsid w:val="00DA4FBF"/>
    <w:rsid w:val="00E26251"/>
    <w:rsid w:val="00E74FAA"/>
    <w:rsid w:val="00E8000F"/>
    <w:rsid w:val="00EA1084"/>
    <w:rsid w:val="00FC7250"/>
    <w:rsid w:val="00FD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C9D"/>
  </w:style>
  <w:style w:type="paragraph" w:styleId="10">
    <w:name w:val="heading 1"/>
    <w:basedOn w:val="a0"/>
    <w:next w:val="a0"/>
    <w:link w:val="12"/>
    <w:uiPriority w:val="9"/>
    <w:qFormat/>
    <w:rsid w:val="009A4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A4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4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4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53B64"/>
    <w:pPr>
      <w:ind w:left="720"/>
      <w:contextualSpacing/>
    </w:pPr>
    <w:rPr>
      <w:rFonts w:eastAsiaTheme="minorEastAsia"/>
      <w:lang w:eastAsia="ru-RU"/>
    </w:rPr>
  </w:style>
  <w:style w:type="paragraph" w:styleId="31">
    <w:name w:val="Body Text 3"/>
    <w:basedOn w:val="a0"/>
    <w:link w:val="32"/>
    <w:rsid w:val="00153B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153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9A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A4938"/>
  </w:style>
  <w:style w:type="paragraph" w:styleId="a8">
    <w:name w:val="footer"/>
    <w:basedOn w:val="a0"/>
    <w:link w:val="a9"/>
    <w:uiPriority w:val="99"/>
    <w:semiHidden/>
    <w:unhideWhenUsed/>
    <w:rsid w:val="009A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9A4938"/>
  </w:style>
  <w:style w:type="paragraph" w:customStyle="1" w:styleId="a">
    <w:name w:val="_Подпись рисунка"/>
    <w:basedOn w:val="a0"/>
    <w:next w:val="a0"/>
    <w:qFormat/>
    <w:rsid w:val="009A4938"/>
    <w:pPr>
      <w:numPr>
        <w:ilvl w:val="4"/>
        <w:numId w:val="1"/>
      </w:numPr>
      <w:spacing w:line="240" w:lineRule="auto"/>
      <w:contextualSpacing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110">
    <w:name w:val="_Таблица 1.1"/>
    <w:basedOn w:val="a0"/>
    <w:next w:val="a0"/>
    <w:qFormat/>
    <w:rsid w:val="009A4938"/>
    <w:pPr>
      <w:numPr>
        <w:ilvl w:val="5"/>
        <w:numId w:val="1"/>
      </w:numPr>
      <w:spacing w:before="240" w:after="120" w:line="360" w:lineRule="auto"/>
      <w:ind w:right="282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paragraph" w:customStyle="1" w:styleId="1110">
    <w:name w:val="_Таблица 1.1.1"/>
    <w:basedOn w:val="110"/>
    <w:next w:val="a0"/>
    <w:qFormat/>
    <w:rsid w:val="009A4938"/>
    <w:pPr>
      <w:numPr>
        <w:ilvl w:val="6"/>
      </w:numPr>
      <w:spacing w:line="240" w:lineRule="auto"/>
      <w:ind w:right="284"/>
      <w:mirrorIndents/>
    </w:pPr>
  </w:style>
  <w:style w:type="paragraph" w:customStyle="1" w:styleId="11110">
    <w:name w:val="_Таблица 1.1.1.1"/>
    <w:basedOn w:val="1110"/>
    <w:next w:val="a0"/>
    <w:qFormat/>
    <w:rsid w:val="009A4938"/>
    <w:pPr>
      <w:numPr>
        <w:ilvl w:val="7"/>
      </w:numPr>
    </w:pPr>
  </w:style>
  <w:style w:type="paragraph" w:customStyle="1" w:styleId="11111">
    <w:name w:val="_Таблица 1.1.1.1.1"/>
    <w:basedOn w:val="11110"/>
    <w:next w:val="a0"/>
    <w:qFormat/>
    <w:rsid w:val="009A4938"/>
    <w:pPr>
      <w:numPr>
        <w:ilvl w:val="8"/>
      </w:numPr>
    </w:pPr>
  </w:style>
  <w:style w:type="paragraph" w:customStyle="1" w:styleId="1111">
    <w:name w:val="_1.1.1.1."/>
    <w:basedOn w:val="4"/>
    <w:next w:val="a0"/>
    <w:qFormat/>
    <w:rsid w:val="009A4938"/>
    <w:pPr>
      <w:numPr>
        <w:ilvl w:val="3"/>
        <w:numId w:val="1"/>
      </w:numPr>
      <w:spacing w:before="240" w:after="120" w:line="240" w:lineRule="auto"/>
      <w:jc w:val="both"/>
    </w:pPr>
    <w:rPr>
      <w:rFonts w:ascii="Times New Roman" w:hAnsi="Times New Roman" w:cs="Times New Roman"/>
      <w:color w:val="auto"/>
      <w:sz w:val="26"/>
      <w:szCs w:val="26"/>
      <w:lang w:eastAsia="ru-RU"/>
    </w:rPr>
  </w:style>
  <w:style w:type="paragraph" w:customStyle="1" w:styleId="1">
    <w:name w:val="_1."/>
    <w:basedOn w:val="10"/>
    <w:next w:val="a0"/>
    <w:link w:val="13"/>
    <w:qFormat/>
    <w:rsid w:val="009A4938"/>
    <w:pPr>
      <w:pageBreakBefore/>
      <w:numPr>
        <w:numId w:val="1"/>
      </w:numPr>
      <w:spacing w:before="0" w:after="360" w:line="240" w:lineRule="auto"/>
      <w:ind w:right="68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3">
    <w:name w:val="_1. Знак"/>
    <w:basedOn w:val="a1"/>
    <w:link w:val="1"/>
    <w:rsid w:val="009A4938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">
    <w:name w:val="_1.1."/>
    <w:basedOn w:val="2"/>
    <w:next w:val="a0"/>
    <w:qFormat/>
    <w:rsid w:val="009A4938"/>
    <w:pPr>
      <w:numPr>
        <w:ilvl w:val="1"/>
        <w:numId w:val="1"/>
      </w:numPr>
      <w:spacing w:before="360" w:after="360" w:line="240" w:lineRule="auto"/>
      <w:ind w:right="424"/>
      <w:jc w:val="both"/>
    </w:pPr>
    <w:rPr>
      <w:rFonts w:ascii="Times New Roman" w:hAnsi="Times New Roman" w:cs="Times New Roman"/>
      <w:color w:val="auto"/>
    </w:rPr>
  </w:style>
  <w:style w:type="paragraph" w:customStyle="1" w:styleId="111">
    <w:name w:val="_1.1.1."/>
    <w:basedOn w:val="3"/>
    <w:next w:val="a0"/>
    <w:qFormat/>
    <w:rsid w:val="009A4938"/>
    <w:pPr>
      <w:numPr>
        <w:ilvl w:val="2"/>
        <w:numId w:val="1"/>
      </w:numPr>
      <w:spacing w:before="360" w:after="360" w:line="240" w:lineRule="auto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A49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Заголовок 1 Знак"/>
    <w:basedOn w:val="a1"/>
    <w:link w:val="10"/>
    <w:uiPriority w:val="9"/>
    <w:rsid w:val="009A4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9A4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A49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_Обычный"/>
    <w:basedOn w:val="a0"/>
    <w:link w:val="ab"/>
    <w:qFormat/>
    <w:rsid w:val="009A4938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character" w:customStyle="1" w:styleId="ab">
    <w:name w:val="_Обычный Знак"/>
    <w:basedOn w:val="a1"/>
    <w:link w:val="aa"/>
    <w:rsid w:val="009A4938"/>
    <w:rPr>
      <w:rFonts w:ascii="Times New Roman" w:hAnsi="Times New Roman" w:cs="Times New Roman"/>
      <w:iCs/>
      <w:sz w:val="26"/>
      <w:szCs w:val="26"/>
    </w:rPr>
  </w:style>
  <w:style w:type="paragraph" w:styleId="ac">
    <w:name w:val="Body Text"/>
    <w:basedOn w:val="a0"/>
    <w:link w:val="ad"/>
    <w:uiPriority w:val="99"/>
    <w:semiHidden/>
    <w:unhideWhenUsed/>
    <w:rsid w:val="002C1BA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2C1BA6"/>
  </w:style>
  <w:style w:type="paragraph" w:customStyle="1" w:styleId="ConsNormal">
    <w:name w:val="ConsNormal"/>
    <w:link w:val="ConsNormal0"/>
    <w:rsid w:val="005E22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5E22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Абзац"/>
    <w:rsid w:val="005E22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19D4-D519-4A03-986D-346F4BF7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</cp:revision>
  <cp:lastPrinted>2019-07-22T06:19:00Z</cp:lastPrinted>
  <dcterms:created xsi:type="dcterms:W3CDTF">2019-07-16T12:14:00Z</dcterms:created>
  <dcterms:modified xsi:type="dcterms:W3CDTF">2019-07-22T06:19:00Z</dcterms:modified>
</cp:coreProperties>
</file>