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Кондинского района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округа-Югры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9F4" w:rsidRPr="006E3EE1" w:rsidRDefault="00C639F4" w:rsidP="00C639F4">
      <w:pPr>
        <w:pStyle w:val="1"/>
        <w:jc w:val="center"/>
        <w:rPr>
          <w:rFonts w:ascii="Times New Roman" w:hAnsi="Times New Roman"/>
          <w:b/>
          <w:caps/>
          <w:sz w:val="26"/>
          <w:szCs w:val="26"/>
        </w:rPr>
      </w:pPr>
      <w:r w:rsidRPr="006E3EE1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C639F4" w:rsidRPr="006E3EE1" w:rsidRDefault="00C639F4" w:rsidP="00C63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9F4" w:rsidRPr="006E3EE1" w:rsidRDefault="00975565" w:rsidP="00C639F4">
      <w:pPr>
        <w:spacing w:after="0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марта</w:t>
      </w:r>
      <w:r w:rsidR="00681E3D">
        <w:rPr>
          <w:rFonts w:ascii="Times New Roman" w:hAnsi="Times New Roman" w:cs="Times New Roman"/>
          <w:sz w:val="26"/>
          <w:szCs w:val="26"/>
        </w:rPr>
        <w:t xml:space="preserve"> </w:t>
      </w:r>
      <w:r w:rsidR="00C639F4" w:rsidRPr="006E3EE1">
        <w:rPr>
          <w:rFonts w:ascii="Times New Roman" w:hAnsi="Times New Roman" w:cs="Times New Roman"/>
          <w:sz w:val="26"/>
          <w:szCs w:val="26"/>
        </w:rPr>
        <w:t xml:space="preserve"> 201</w:t>
      </w:r>
      <w:r w:rsidR="000F3099">
        <w:rPr>
          <w:rFonts w:ascii="Times New Roman" w:hAnsi="Times New Roman" w:cs="Times New Roman"/>
          <w:sz w:val="26"/>
          <w:szCs w:val="26"/>
        </w:rPr>
        <w:t>9</w:t>
      </w:r>
      <w:r w:rsidR="00C639F4" w:rsidRPr="006E3EE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</w:t>
      </w:r>
      <w:r w:rsidR="006E3EE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639F4" w:rsidRPr="006E3E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39</w:t>
      </w:r>
    </w:p>
    <w:p w:rsidR="00C639F4" w:rsidRPr="006E3EE1" w:rsidRDefault="00C639F4" w:rsidP="00C639F4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EE1">
        <w:rPr>
          <w:rFonts w:ascii="Times New Roman" w:hAnsi="Times New Roman" w:cs="Times New Roman"/>
          <w:sz w:val="26"/>
          <w:szCs w:val="26"/>
        </w:rPr>
        <w:t>с. Леуши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</w:t>
      </w:r>
    </w:p>
    <w:p w:rsid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  <w:r w:rsidRPr="00C639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E3EE1">
        <w:rPr>
          <w:rFonts w:ascii="Times New Roman" w:hAnsi="Times New Roman" w:cs="Times New Roman"/>
          <w:b w:val="0"/>
          <w:sz w:val="26"/>
          <w:szCs w:val="26"/>
        </w:rPr>
        <w:t xml:space="preserve">21 декабря  2017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6E3EE1">
        <w:rPr>
          <w:rFonts w:ascii="Times New Roman" w:hAnsi="Times New Roman" w:cs="Times New Roman"/>
          <w:b w:val="0"/>
          <w:sz w:val="26"/>
          <w:szCs w:val="26"/>
        </w:rPr>
        <w:t xml:space="preserve"> 179</w:t>
      </w:r>
    </w:p>
    <w:p w:rsidR="00C639F4" w:rsidRP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«Об </w:t>
      </w:r>
      <w:r w:rsidRPr="00C639F4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перечня должностных лиц 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9F4">
        <w:rPr>
          <w:rFonts w:ascii="Times New Roman" w:hAnsi="Times New Roman" w:cs="Times New Roman"/>
          <w:sz w:val="26"/>
          <w:szCs w:val="26"/>
        </w:rPr>
        <w:t>уполномоченных составлять протоколы</w:t>
      </w:r>
    </w:p>
    <w:p w:rsid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9F4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9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39F4" w:rsidRPr="00161B3D" w:rsidRDefault="00C639F4" w:rsidP="002168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3D">
        <w:rPr>
          <w:rFonts w:ascii="Times New Roman" w:hAnsi="Times New Roman" w:cs="Times New Roman"/>
          <w:sz w:val="26"/>
          <w:szCs w:val="26"/>
        </w:rPr>
        <w:t xml:space="preserve">В </w:t>
      </w:r>
      <w:r w:rsidR="00681E3D">
        <w:rPr>
          <w:rFonts w:ascii="Times New Roman" w:hAnsi="Times New Roman" w:cs="Times New Roman"/>
          <w:sz w:val="26"/>
          <w:szCs w:val="26"/>
        </w:rPr>
        <w:t xml:space="preserve">целях организации работы в </w:t>
      </w:r>
      <w:r w:rsidRPr="00161B3D">
        <w:rPr>
          <w:rFonts w:ascii="Times New Roman" w:hAnsi="Times New Roman" w:cs="Times New Roman"/>
          <w:sz w:val="26"/>
          <w:szCs w:val="26"/>
        </w:rPr>
        <w:t>рамках Закона Ханты - Мансийского автономного округа – Югры от 11 июня 2010 №102–</w:t>
      </w:r>
      <w:proofErr w:type="spellStart"/>
      <w:r w:rsidRPr="00161B3D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Pr="00161B3D">
        <w:rPr>
          <w:rFonts w:ascii="Times New Roman" w:hAnsi="Times New Roman" w:cs="Times New Roman"/>
          <w:sz w:val="26"/>
          <w:szCs w:val="26"/>
        </w:rPr>
        <w:t xml:space="preserve"> «Об административных нарушениях», </w:t>
      </w:r>
      <w:r w:rsidR="00681E3D">
        <w:rPr>
          <w:rFonts w:ascii="Times New Roman" w:hAnsi="Times New Roman" w:cs="Times New Roman"/>
          <w:sz w:val="26"/>
          <w:szCs w:val="26"/>
        </w:rPr>
        <w:t xml:space="preserve">в связи с  изменениями в кадровом составе администрации сельского поселения Леуши, </w:t>
      </w:r>
      <w:r w:rsidRPr="00161B3D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  </w:t>
      </w:r>
    </w:p>
    <w:p w:rsidR="000F3099" w:rsidRPr="000F3099" w:rsidRDefault="00681E3D" w:rsidP="0021680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3099">
        <w:rPr>
          <w:rFonts w:ascii="Times New Roman" w:hAnsi="Times New Roman"/>
          <w:sz w:val="26"/>
          <w:szCs w:val="26"/>
        </w:rPr>
        <w:t>В</w:t>
      </w:r>
      <w:r w:rsidR="00C639F4" w:rsidRPr="000F3099">
        <w:rPr>
          <w:rFonts w:ascii="Times New Roman" w:hAnsi="Times New Roman"/>
          <w:sz w:val="26"/>
          <w:szCs w:val="26"/>
        </w:rPr>
        <w:t>нести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C639F4" w:rsidRPr="000F3099">
        <w:rPr>
          <w:rFonts w:ascii="Times New Roman" w:hAnsi="Times New Roman"/>
          <w:sz w:val="26"/>
          <w:szCs w:val="26"/>
        </w:rPr>
        <w:t xml:space="preserve"> </w:t>
      </w:r>
      <w:r w:rsidRPr="000F3099">
        <w:rPr>
          <w:rFonts w:ascii="Times New Roman" w:hAnsi="Times New Roman"/>
          <w:sz w:val="26"/>
          <w:szCs w:val="26"/>
        </w:rPr>
        <w:t xml:space="preserve">изменения </w:t>
      </w:r>
      <w:r w:rsidR="00C639F4" w:rsidRPr="000F3099">
        <w:rPr>
          <w:rFonts w:ascii="Times New Roman" w:hAnsi="Times New Roman"/>
          <w:sz w:val="26"/>
          <w:szCs w:val="26"/>
        </w:rPr>
        <w:t>в подпункт 2  перечня  должностных лиц,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C639F4" w:rsidRPr="000F3099">
        <w:rPr>
          <w:rFonts w:ascii="Times New Roman" w:hAnsi="Times New Roman"/>
          <w:sz w:val="26"/>
          <w:szCs w:val="26"/>
        </w:rPr>
        <w:t>упо</w:t>
      </w:r>
      <w:r w:rsidR="006E3EE1" w:rsidRPr="000F3099">
        <w:rPr>
          <w:rFonts w:ascii="Times New Roman" w:hAnsi="Times New Roman"/>
          <w:sz w:val="26"/>
          <w:szCs w:val="26"/>
        </w:rPr>
        <w:t xml:space="preserve">лномоченных составлять протокола </w:t>
      </w:r>
      <w:r w:rsidR="00C639F4" w:rsidRPr="000F3099">
        <w:rPr>
          <w:rFonts w:ascii="Times New Roman" w:hAnsi="Times New Roman"/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Ханты-Мансийского автономного округа – Югры от 11 июня 2010 года № 102-оз «Об административных правонарушениях» 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161B3D" w:rsidRPr="000F3099">
        <w:rPr>
          <w:rFonts w:ascii="Times New Roman" w:hAnsi="Times New Roman"/>
          <w:sz w:val="26"/>
          <w:szCs w:val="26"/>
        </w:rPr>
        <w:t>на территории муниципального образования сельское поселение Леуши</w:t>
      </w:r>
      <w:r w:rsidR="006E3EE1" w:rsidRPr="000F3099">
        <w:rPr>
          <w:rFonts w:ascii="Times New Roman" w:hAnsi="Times New Roman"/>
          <w:sz w:val="26"/>
          <w:szCs w:val="26"/>
        </w:rPr>
        <w:t>,  утвержденного постановлением администрации сельского поселения Леуши от 21 декабря  2017  года №  179 «Об утверждении перечня должностных лиц  уполномоченных составлять протоколы об</w:t>
      </w:r>
      <w:proofErr w:type="gramEnd"/>
      <w:r w:rsidR="006E3EE1" w:rsidRPr="000F3099">
        <w:rPr>
          <w:rFonts w:ascii="Times New Roman" w:hAnsi="Times New Roman"/>
          <w:sz w:val="26"/>
          <w:szCs w:val="26"/>
        </w:rPr>
        <w:t xml:space="preserve"> административных </w:t>
      </w:r>
      <w:proofErr w:type="gramStart"/>
      <w:r w:rsidR="006E3EE1" w:rsidRPr="000F3099">
        <w:rPr>
          <w:rFonts w:ascii="Times New Roman" w:hAnsi="Times New Roman"/>
          <w:sz w:val="26"/>
          <w:szCs w:val="26"/>
        </w:rPr>
        <w:t>правонарушениях</w:t>
      </w:r>
      <w:proofErr w:type="gramEnd"/>
      <w:r w:rsidR="006E3EE1" w:rsidRPr="000F3099">
        <w:rPr>
          <w:rFonts w:ascii="Times New Roman" w:hAnsi="Times New Roman"/>
          <w:sz w:val="26"/>
          <w:szCs w:val="26"/>
        </w:rPr>
        <w:t>»</w:t>
      </w:r>
      <w:r w:rsidRPr="000F3099">
        <w:rPr>
          <w:rFonts w:ascii="Times New Roman" w:hAnsi="Times New Roman"/>
          <w:sz w:val="26"/>
          <w:szCs w:val="26"/>
        </w:rPr>
        <w:t xml:space="preserve"> 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C639F4" w:rsidRPr="000F3099">
        <w:rPr>
          <w:rFonts w:ascii="Times New Roman" w:hAnsi="Times New Roman"/>
          <w:sz w:val="26"/>
          <w:szCs w:val="26"/>
        </w:rPr>
        <w:t>(приложение).</w:t>
      </w:r>
    </w:p>
    <w:p w:rsidR="000F3099" w:rsidRPr="000F3099" w:rsidRDefault="000F3099" w:rsidP="0021680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F3099">
        <w:rPr>
          <w:rFonts w:ascii="Times New Roman" w:hAnsi="Times New Roman"/>
          <w:sz w:val="26"/>
          <w:szCs w:val="26"/>
        </w:rPr>
        <w:t>Постановление администрации сельского поселения Леуши от 24 сентября 2018 года № 300  «О внесении изменений  в постановление администрации сельского поселения Леуши  от 21 декабря  2017  года №  179 «Об утверждении перечня должностных лиц  уполномочен</w:t>
      </w:r>
      <w:bookmarkStart w:id="0" w:name="_GoBack"/>
      <w:bookmarkEnd w:id="0"/>
      <w:r w:rsidRPr="000F3099">
        <w:rPr>
          <w:rFonts w:ascii="Times New Roman" w:hAnsi="Times New Roman"/>
          <w:sz w:val="26"/>
          <w:szCs w:val="26"/>
        </w:rPr>
        <w:t>ных составлять протоколы об административных правонарушениях» признать утратившим силу.</w:t>
      </w:r>
    </w:p>
    <w:p w:rsidR="000F3099" w:rsidRPr="000F3099" w:rsidRDefault="00C639F4" w:rsidP="0021680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F3099">
        <w:rPr>
          <w:rFonts w:ascii="Times New Roman" w:hAnsi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Pr="000F3099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0F3099">
        <w:rPr>
          <w:rFonts w:ascii="Times New Roman" w:hAnsi="Times New Roman"/>
          <w:sz w:val="26"/>
          <w:szCs w:val="26"/>
        </w:rPr>
        <w:t xml:space="preserve"> район. </w:t>
      </w:r>
    </w:p>
    <w:p w:rsidR="000F3099" w:rsidRPr="000F3099" w:rsidRDefault="00C639F4" w:rsidP="0021680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F3099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C639F4" w:rsidRPr="000F3099" w:rsidRDefault="00C639F4" w:rsidP="0021680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30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F309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C639F4" w:rsidRPr="00C639F4" w:rsidRDefault="00C639F4" w:rsidP="00C639F4">
      <w:pPr>
        <w:pStyle w:val="FR1"/>
        <w:spacing w:before="0"/>
        <w:ind w:right="-1"/>
        <w:jc w:val="both"/>
        <w:rPr>
          <w:sz w:val="24"/>
          <w:szCs w:val="24"/>
        </w:rPr>
      </w:pPr>
      <w:r w:rsidRPr="00C639F4">
        <w:rPr>
          <w:sz w:val="24"/>
          <w:szCs w:val="24"/>
        </w:rPr>
        <w:t xml:space="preserve">     </w:t>
      </w:r>
    </w:p>
    <w:p w:rsidR="00C639F4" w:rsidRPr="00C639F4" w:rsidRDefault="00C639F4" w:rsidP="00C639F4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0F3099" w:rsidRDefault="000F3099" w:rsidP="000F309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681E3D" w:rsidRPr="00161B3D" w:rsidRDefault="00975565" w:rsidP="00975565">
      <w:pPr>
        <w:pStyle w:val="FR1"/>
        <w:spacing w:before="0"/>
        <w:ind w:right="-2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639F4" w:rsidRPr="00C639F4">
        <w:rPr>
          <w:sz w:val="26"/>
          <w:szCs w:val="26"/>
        </w:rPr>
        <w:t xml:space="preserve"> сельского поселения Леуши                                    </w:t>
      </w:r>
      <w:r w:rsidR="000F309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</w:t>
      </w:r>
      <w:r w:rsidR="000F309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B05C04" w:rsidRDefault="00B05C04" w:rsidP="0097556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C639F4" w:rsidRPr="00975565" w:rsidRDefault="00C639F4" w:rsidP="0097556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9755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39F4" w:rsidRPr="00975565" w:rsidRDefault="00C639F4" w:rsidP="0097556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9755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39F4" w:rsidRPr="00975565" w:rsidRDefault="00C639F4" w:rsidP="0097556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975565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C639F4" w:rsidRPr="00975565" w:rsidRDefault="00975565" w:rsidP="0097556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марта 2019 года  </w:t>
      </w:r>
      <w:r w:rsidR="00C639F4" w:rsidRPr="009755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639F4" w:rsidRPr="00975565" w:rsidRDefault="00C639F4" w:rsidP="00C639F4">
      <w:pPr>
        <w:spacing w:after="0"/>
        <w:ind w:firstLine="4320"/>
        <w:jc w:val="both"/>
        <w:rPr>
          <w:rFonts w:ascii="Times New Roman" w:hAnsi="Times New Roman" w:cs="Times New Roman"/>
          <w:sz w:val="24"/>
          <w:szCs w:val="24"/>
        </w:rPr>
      </w:pPr>
    </w:p>
    <w:p w:rsidR="00C639F4" w:rsidRPr="00975565" w:rsidRDefault="00C639F4" w:rsidP="00C63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39F4" w:rsidRPr="00975565" w:rsidRDefault="00C639F4" w:rsidP="00C63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65">
        <w:rPr>
          <w:rFonts w:ascii="Times New Roman" w:hAnsi="Times New Roman" w:cs="Times New Roman"/>
          <w:sz w:val="24"/>
          <w:szCs w:val="24"/>
        </w:rPr>
        <w:t>Перечень</w:t>
      </w:r>
    </w:p>
    <w:p w:rsidR="00C639F4" w:rsidRPr="00975565" w:rsidRDefault="00C639F4" w:rsidP="00C63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65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сельского поселения Леуши, уполномоченных составлять протоколы об административных правонарушениях, предусмотренных  Законом Ханты-Мансийского автономного округа – Югры  от 11 июня 2010 года № 102-оз «Об административных правонарушениях», </w:t>
      </w:r>
    </w:p>
    <w:p w:rsidR="00C639F4" w:rsidRPr="00975565" w:rsidRDefault="00C639F4" w:rsidP="00C63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6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сельское поселение Леуши</w:t>
      </w:r>
    </w:p>
    <w:p w:rsidR="00C639F4" w:rsidRPr="00975565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6"/>
        <w:gridCol w:w="3800"/>
      </w:tblGrid>
      <w:tr w:rsidR="00C639F4" w:rsidRPr="00975565" w:rsidTr="00D3083F">
        <w:tc>
          <w:tcPr>
            <w:tcW w:w="456" w:type="dxa"/>
            <w:shd w:val="clear" w:color="auto" w:fill="auto"/>
          </w:tcPr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5" w:type="dxa"/>
            <w:shd w:val="clear" w:color="auto" w:fill="auto"/>
          </w:tcPr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должности 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C639F4" w:rsidRPr="00975565" w:rsidRDefault="00C639F4" w:rsidP="00C639F4">
            <w:pPr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закрепленной за должностным лицом</w:t>
            </w:r>
          </w:p>
        </w:tc>
        <w:tc>
          <w:tcPr>
            <w:tcW w:w="3800" w:type="dxa"/>
            <w:shd w:val="clear" w:color="auto" w:fill="auto"/>
          </w:tcPr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Номер статьи (статей)  Закона Ханты - Мансийского автономного округа - Югры  от 11 июля 2010 года №102-оз  «Об административных правонарушениях», по которой  должностное лицо уполномочено составлять протокол</w:t>
            </w:r>
            <w:proofErr w:type="gramEnd"/>
          </w:p>
        </w:tc>
      </w:tr>
      <w:tr w:rsidR="00C639F4" w:rsidRPr="00975565" w:rsidTr="00D308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4" w:rsidRPr="00975565" w:rsidRDefault="000F3099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Артемова Инна Константиновна</w:t>
            </w:r>
          </w:p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 ЖКХ администрации сельского поселения Леуши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 xml:space="preserve">с. Леуши,                            п. </w:t>
            </w:r>
            <w:proofErr w:type="spellStart"/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,              п. Ягодный,              п. Дальний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F4" w:rsidRPr="00975565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5">
              <w:rPr>
                <w:rFonts w:ascii="Times New Roman" w:hAnsi="Times New Roman" w:cs="Times New Roman"/>
                <w:sz w:val="24"/>
                <w:szCs w:val="24"/>
              </w:rPr>
              <w:t>Статьи  5, 16, 19, 21, 25-30, 35, 35.1, 37</w:t>
            </w:r>
          </w:p>
        </w:tc>
      </w:tr>
    </w:tbl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9F4" w:rsidRDefault="00C639F4" w:rsidP="00C639F4">
      <w:pPr>
        <w:spacing w:after="0"/>
        <w:jc w:val="both"/>
        <w:rPr>
          <w:sz w:val="16"/>
        </w:rPr>
      </w:pPr>
    </w:p>
    <w:p w:rsidR="00C639F4" w:rsidRDefault="00C639F4" w:rsidP="00C639F4">
      <w:pPr>
        <w:jc w:val="both"/>
        <w:rPr>
          <w:sz w:val="16"/>
        </w:rPr>
      </w:pPr>
    </w:p>
    <w:p w:rsidR="0016112A" w:rsidRDefault="0016112A"/>
    <w:sectPr w:rsidR="0016112A" w:rsidSect="000F3099">
      <w:headerReference w:type="even" r:id="rId8"/>
      <w:headerReference w:type="default" r:id="rId9"/>
      <w:pgSz w:w="11906" w:h="16838"/>
      <w:pgMar w:top="851" w:right="851" w:bottom="902" w:left="1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99" w:rsidRDefault="00842E99" w:rsidP="006E3EE1">
      <w:pPr>
        <w:spacing w:after="0" w:line="240" w:lineRule="auto"/>
      </w:pPr>
      <w:r>
        <w:separator/>
      </w:r>
    </w:p>
  </w:endnote>
  <w:endnote w:type="continuationSeparator" w:id="0">
    <w:p w:rsidR="00842E99" w:rsidRDefault="00842E99" w:rsidP="006E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99" w:rsidRDefault="00842E99" w:rsidP="006E3EE1">
      <w:pPr>
        <w:spacing w:after="0" w:line="240" w:lineRule="auto"/>
      </w:pPr>
      <w:r>
        <w:separator/>
      </w:r>
    </w:p>
  </w:footnote>
  <w:footnote w:type="continuationSeparator" w:id="0">
    <w:p w:rsidR="00842E99" w:rsidRDefault="00842E99" w:rsidP="006E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C7" w:rsidRDefault="00E34276" w:rsidP="00AB61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842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C7" w:rsidRDefault="00E34276" w:rsidP="00AB61F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161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C04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842E99">
    <w:pPr>
      <w:pStyle w:val="a3"/>
      <w:framePr w:wrap="around" w:vAnchor="text" w:hAnchor="margin" w:xAlign="center" w:y="1"/>
      <w:rPr>
        <w:rStyle w:val="a5"/>
      </w:rPr>
    </w:pPr>
  </w:p>
  <w:p w:rsidR="00FE0DC7" w:rsidRDefault="00842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363"/>
    <w:multiLevelType w:val="hybridMultilevel"/>
    <w:tmpl w:val="D81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9F4"/>
    <w:rsid w:val="000570F1"/>
    <w:rsid w:val="000F3099"/>
    <w:rsid w:val="0016112A"/>
    <w:rsid w:val="00161B3D"/>
    <w:rsid w:val="0021680E"/>
    <w:rsid w:val="005D219B"/>
    <w:rsid w:val="00681E3D"/>
    <w:rsid w:val="006E3EE1"/>
    <w:rsid w:val="007B343C"/>
    <w:rsid w:val="00842E99"/>
    <w:rsid w:val="00975565"/>
    <w:rsid w:val="00B05C04"/>
    <w:rsid w:val="00C639F4"/>
    <w:rsid w:val="00E201E6"/>
    <w:rsid w:val="00E3427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C"/>
  </w:style>
  <w:style w:type="paragraph" w:styleId="1">
    <w:name w:val="heading 1"/>
    <w:basedOn w:val="a"/>
    <w:next w:val="a"/>
    <w:link w:val="10"/>
    <w:qFormat/>
    <w:rsid w:val="00C639F4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F4"/>
    <w:rPr>
      <w:rFonts w:ascii="TimesET" w:eastAsia="Times New Roman" w:hAnsi="TimesET" w:cs="Times New Roman"/>
      <w:sz w:val="32"/>
      <w:szCs w:val="20"/>
    </w:rPr>
  </w:style>
  <w:style w:type="paragraph" w:styleId="a3">
    <w:name w:val="header"/>
    <w:basedOn w:val="a"/>
    <w:link w:val="a4"/>
    <w:rsid w:val="00C63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639F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C639F4"/>
  </w:style>
  <w:style w:type="paragraph" w:styleId="a6">
    <w:name w:val="footer"/>
    <w:basedOn w:val="a"/>
    <w:link w:val="a7"/>
    <w:rsid w:val="00C63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639F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639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6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Гипертекстовая ссылка"/>
    <w:uiPriority w:val="99"/>
    <w:rsid w:val="00C639F4"/>
    <w:rPr>
      <w:b/>
      <w:bCs/>
      <w:color w:val="106BBE"/>
    </w:rPr>
  </w:style>
  <w:style w:type="paragraph" w:customStyle="1" w:styleId="FR1">
    <w:name w:val="FR1"/>
    <w:rsid w:val="00C639F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9">
    <w:name w:val="List Paragraph"/>
    <w:basedOn w:val="a"/>
    <w:uiPriority w:val="34"/>
    <w:qFormat/>
    <w:rsid w:val="00C639F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4</cp:revision>
  <cp:lastPrinted>2019-03-11T05:08:00Z</cp:lastPrinted>
  <dcterms:created xsi:type="dcterms:W3CDTF">2019-03-11T05:02:00Z</dcterms:created>
  <dcterms:modified xsi:type="dcterms:W3CDTF">2019-03-11T05:17:00Z</dcterms:modified>
</cp:coreProperties>
</file>