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5EE" w:rsidRPr="00A205EE" w:rsidRDefault="00A205EE" w:rsidP="006C7161">
      <w:pPr>
        <w:keepNext/>
        <w:suppressAutoHyphens/>
        <w:spacing w:after="0" w:line="240" w:lineRule="auto"/>
        <w:jc w:val="center"/>
        <w:outlineLvl w:val="0"/>
        <w:rPr>
          <w:rFonts w:ascii="Times New Roman" w:eastAsia="Times New Roman" w:hAnsi="Times New Roman" w:cs="Times New Roman"/>
          <w:b/>
          <w:bCs/>
          <w:color w:val="000000"/>
          <w:sz w:val="28"/>
          <w:szCs w:val="28"/>
        </w:rPr>
      </w:pPr>
      <w:r w:rsidRPr="00A205EE">
        <w:rPr>
          <w:rFonts w:ascii="Times New Roman" w:eastAsia="Times New Roman" w:hAnsi="Times New Roman" w:cs="Times New Roman"/>
          <w:b/>
          <w:bCs/>
          <w:color w:val="000000"/>
          <w:sz w:val="28"/>
          <w:szCs w:val="28"/>
        </w:rPr>
        <w:t xml:space="preserve">АДМИНИСТРАЦИЯ </w:t>
      </w:r>
    </w:p>
    <w:p w:rsidR="00A205EE" w:rsidRPr="00A205EE" w:rsidRDefault="00A205EE" w:rsidP="006C7161">
      <w:pPr>
        <w:keepNext/>
        <w:suppressAutoHyphens/>
        <w:spacing w:after="0" w:line="240" w:lineRule="auto"/>
        <w:jc w:val="center"/>
        <w:outlineLvl w:val="0"/>
        <w:rPr>
          <w:rFonts w:ascii="Times New Roman" w:eastAsia="Times New Roman" w:hAnsi="Times New Roman" w:cs="Times New Roman"/>
          <w:b/>
          <w:bCs/>
          <w:color w:val="000000"/>
          <w:sz w:val="28"/>
          <w:szCs w:val="28"/>
        </w:rPr>
      </w:pPr>
      <w:r w:rsidRPr="00A205EE">
        <w:rPr>
          <w:rFonts w:ascii="Times New Roman" w:eastAsia="Times New Roman" w:hAnsi="Times New Roman" w:cs="Times New Roman"/>
          <w:b/>
          <w:bCs/>
          <w:color w:val="000000"/>
          <w:sz w:val="28"/>
          <w:szCs w:val="28"/>
        </w:rPr>
        <w:t>СЕЛЬСКОГО ПОСЕЛЕНИЯ ЛЕУШИ</w:t>
      </w:r>
    </w:p>
    <w:p w:rsidR="00A205EE" w:rsidRPr="006C7161" w:rsidRDefault="00A205EE" w:rsidP="006C7161">
      <w:pPr>
        <w:keepNext/>
        <w:suppressAutoHyphens/>
        <w:spacing w:after="0" w:line="240" w:lineRule="auto"/>
        <w:jc w:val="center"/>
        <w:outlineLvl w:val="0"/>
        <w:rPr>
          <w:rFonts w:ascii="Times New Roman" w:eastAsia="Times New Roman" w:hAnsi="Times New Roman" w:cs="Times New Roman"/>
          <w:bCs/>
          <w:color w:val="000000"/>
          <w:sz w:val="28"/>
          <w:szCs w:val="28"/>
        </w:rPr>
      </w:pPr>
      <w:r w:rsidRPr="006C7161">
        <w:rPr>
          <w:rFonts w:ascii="Times New Roman" w:eastAsia="Times New Roman" w:hAnsi="Times New Roman" w:cs="Times New Roman"/>
          <w:bCs/>
          <w:color w:val="000000"/>
          <w:sz w:val="28"/>
          <w:szCs w:val="28"/>
        </w:rPr>
        <w:t>Кондинского района</w:t>
      </w:r>
    </w:p>
    <w:p w:rsidR="00A205EE" w:rsidRPr="006C7161" w:rsidRDefault="00A205EE" w:rsidP="006C7161">
      <w:pPr>
        <w:keepNext/>
        <w:suppressAutoHyphens/>
        <w:spacing w:after="0" w:line="240" w:lineRule="auto"/>
        <w:jc w:val="center"/>
        <w:outlineLvl w:val="0"/>
        <w:rPr>
          <w:rFonts w:ascii="Times New Roman" w:eastAsia="Times New Roman" w:hAnsi="Times New Roman" w:cs="Times New Roman"/>
          <w:bCs/>
          <w:color w:val="000000"/>
          <w:sz w:val="28"/>
          <w:szCs w:val="28"/>
        </w:rPr>
      </w:pPr>
      <w:r w:rsidRPr="006C7161">
        <w:rPr>
          <w:rFonts w:ascii="Times New Roman" w:eastAsia="Times New Roman" w:hAnsi="Times New Roman" w:cs="Times New Roman"/>
          <w:bCs/>
          <w:color w:val="000000"/>
          <w:sz w:val="28"/>
          <w:szCs w:val="28"/>
        </w:rPr>
        <w:t>Ханты-Мансийского автономного округа – Югры</w:t>
      </w:r>
    </w:p>
    <w:p w:rsidR="00A205EE" w:rsidRPr="00A205EE" w:rsidRDefault="00A205EE" w:rsidP="006C7161">
      <w:pPr>
        <w:keepNext/>
        <w:suppressAutoHyphens/>
        <w:spacing w:after="0" w:line="240" w:lineRule="auto"/>
        <w:jc w:val="center"/>
        <w:outlineLvl w:val="0"/>
        <w:rPr>
          <w:rFonts w:ascii="Times New Roman" w:eastAsia="Times New Roman" w:hAnsi="Times New Roman" w:cs="Times New Roman"/>
          <w:b/>
          <w:bCs/>
          <w:color w:val="000000"/>
          <w:sz w:val="28"/>
          <w:szCs w:val="28"/>
        </w:rPr>
      </w:pPr>
    </w:p>
    <w:p w:rsidR="00A205EE" w:rsidRPr="00A205EE" w:rsidRDefault="00A205EE" w:rsidP="006C7161">
      <w:pPr>
        <w:keepNext/>
        <w:suppressAutoHyphens/>
        <w:spacing w:after="0" w:line="240" w:lineRule="auto"/>
        <w:jc w:val="center"/>
        <w:outlineLvl w:val="0"/>
        <w:rPr>
          <w:rFonts w:ascii="Times New Roman" w:eastAsia="Times New Roman" w:hAnsi="Times New Roman" w:cs="Times New Roman"/>
          <w:b/>
          <w:bCs/>
          <w:color w:val="000000"/>
          <w:sz w:val="28"/>
          <w:szCs w:val="32"/>
        </w:rPr>
      </w:pPr>
      <w:r w:rsidRPr="00A205EE">
        <w:rPr>
          <w:rFonts w:ascii="Times New Roman" w:eastAsia="Times New Roman" w:hAnsi="Times New Roman" w:cs="Times New Roman"/>
          <w:b/>
          <w:bCs/>
          <w:color w:val="000000"/>
          <w:sz w:val="28"/>
          <w:szCs w:val="28"/>
        </w:rPr>
        <w:t>ПОСТАНОВЛЕНИЕ</w:t>
      </w:r>
    </w:p>
    <w:p w:rsidR="00A205EE" w:rsidRPr="00A205EE" w:rsidRDefault="00A205EE" w:rsidP="006C7161">
      <w:pPr>
        <w:spacing w:after="0" w:line="240" w:lineRule="auto"/>
        <w:rPr>
          <w:rFonts w:ascii="Times New Roman" w:eastAsia="Times New Roman" w:hAnsi="Times New Roman" w:cs="Times New Roman"/>
          <w:color w:val="000000"/>
          <w:sz w:val="28"/>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0"/>
        <w:gridCol w:w="3071"/>
        <w:gridCol w:w="1777"/>
        <w:gridCol w:w="1276"/>
      </w:tblGrid>
      <w:tr w:rsidR="00A205EE" w:rsidRPr="00A205EE" w:rsidTr="001F699F">
        <w:tc>
          <w:tcPr>
            <w:tcW w:w="3340" w:type="dxa"/>
            <w:tcBorders>
              <w:top w:val="nil"/>
              <w:left w:val="nil"/>
              <w:bottom w:val="nil"/>
              <w:right w:val="nil"/>
            </w:tcBorders>
          </w:tcPr>
          <w:p w:rsidR="00A205EE" w:rsidRPr="00A205EE" w:rsidRDefault="00A205EE" w:rsidP="001F699F">
            <w:pPr>
              <w:spacing w:after="0" w:line="240" w:lineRule="auto"/>
              <w:rPr>
                <w:rFonts w:ascii="Times New Roman" w:eastAsia="Times New Roman" w:hAnsi="Times New Roman" w:cs="Times New Roman"/>
                <w:color w:val="000000"/>
                <w:sz w:val="26"/>
                <w:szCs w:val="26"/>
              </w:rPr>
            </w:pPr>
            <w:r w:rsidRPr="00A205EE">
              <w:rPr>
                <w:rFonts w:ascii="Times New Roman" w:eastAsia="Times New Roman" w:hAnsi="Times New Roman" w:cs="Times New Roman"/>
                <w:color w:val="000000"/>
                <w:sz w:val="26"/>
                <w:szCs w:val="26"/>
              </w:rPr>
              <w:t xml:space="preserve">от </w:t>
            </w:r>
            <w:r w:rsidR="001F699F">
              <w:rPr>
                <w:rFonts w:ascii="Times New Roman" w:eastAsia="Times New Roman" w:hAnsi="Times New Roman" w:cs="Times New Roman"/>
                <w:color w:val="000000"/>
                <w:sz w:val="26"/>
                <w:szCs w:val="26"/>
              </w:rPr>
              <w:t>17</w:t>
            </w:r>
            <w:r w:rsidRPr="00A205EE">
              <w:rPr>
                <w:rFonts w:ascii="Times New Roman" w:eastAsia="Times New Roman" w:hAnsi="Times New Roman" w:cs="Times New Roman"/>
                <w:color w:val="000000"/>
                <w:sz w:val="26"/>
                <w:szCs w:val="26"/>
              </w:rPr>
              <w:t xml:space="preserve"> </w:t>
            </w:r>
            <w:r w:rsidR="00AA04D6">
              <w:rPr>
                <w:rFonts w:ascii="Times New Roman" w:eastAsia="Times New Roman" w:hAnsi="Times New Roman" w:cs="Times New Roman"/>
                <w:color w:val="000000"/>
                <w:sz w:val="26"/>
                <w:szCs w:val="26"/>
              </w:rPr>
              <w:t xml:space="preserve">июня </w:t>
            </w:r>
            <w:r w:rsidR="00BA298C">
              <w:rPr>
                <w:rFonts w:ascii="Times New Roman" w:eastAsia="Times New Roman" w:hAnsi="Times New Roman" w:cs="Times New Roman"/>
                <w:color w:val="000000"/>
                <w:sz w:val="26"/>
                <w:szCs w:val="26"/>
              </w:rPr>
              <w:t>201</w:t>
            </w:r>
            <w:r w:rsidR="00B87475">
              <w:rPr>
                <w:rFonts w:ascii="Times New Roman" w:eastAsia="Times New Roman" w:hAnsi="Times New Roman" w:cs="Times New Roman"/>
                <w:color w:val="000000"/>
                <w:sz w:val="26"/>
                <w:szCs w:val="26"/>
              </w:rPr>
              <w:t>9</w:t>
            </w:r>
            <w:r w:rsidRPr="00A205EE">
              <w:rPr>
                <w:rFonts w:ascii="Times New Roman" w:eastAsia="Times New Roman" w:hAnsi="Times New Roman" w:cs="Times New Roman"/>
                <w:color w:val="000000"/>
                <w:sz w:val="26"/>
                <w:szCs w:val="26"/>
              </w:rPr>
              <w:t xml:space="preserve"> года</w:t>
            </w:r>
          </w:p>
        </w:tc>
        <w:tc>
          <w:tcPr>
            <w:tcW w:w="3071" w:type="dxa"/>
            <w:tcBorders>
              <w:top w:val="nil"/>
              <w:left w:val="nil"/>
              <w:bottom w:val="nil"/>
              <w:right w:val="nil"/>
            </w:tcBorders>
          </w:tcPr>
          <w:p w:rsidR="00A205EE" w:rsidRPr="00A205EE" w:rsidRDefault="00A205EE" w:rsidP="006C7161">
            <w:pPr>
              <w:spacing w:after="0" w:line="240" w:lineRule="auto"/>
              <w:jc w:val="center"/>
              <w:rPr>
                <w:rFonts w:ascii="Times New Roman" w:eastAsia="Times New Roman" w:hAnsi="Times New Roman" w:cs="Times New Roman"/>
                <w:color w:val="000000"/>
                <w:sz w:val="26"/>
                <w:szCs w:val="26"/>
              </w:rPr>
            </w:pPr>
          </w:p>
        </w:tc>
        <w:tc>
          <w:tcPr>
            <w:tcW w:w="1777" w:type="dxa"/>
            <w:tcBorders>
              <w:top w:val="nil"/>
              <w:left w:val="nil"/>
              <w:bottom w:val="nil"/>
              <w:right w:val="nil"/>
            </w:tcBorders>
          </w:tcPr>
          <w:p w:rsidR="00A205EE" w:rsidRPr="00A205EE" w:rsidRDefault="00A205EE" w:rsidP="006C7161">
            <w:pPr>
              <w:spacing w:after="0" w:line="240" w:lineRule="auto"/>
              <w:jc w:val="right"/>
              <w:rPr>
                <w:rFonts w:ascii="Times New Roman" w:eastAsia="Times New Roman" w:hAnsi="Times New Roman" w:cs="Times New Roman"/>
                <w:color w:val="000000"/>
                <w:sz w:val="26"/>
                <w:szCs w:val="26"/>
              </w:rPr>
            </w:pPr>
          </w:p>
        </w:tc>
        <w:tc>
          <w:tcPr>
            <w:tcW w:w="1276" w:type="dxa"/>
            <w:tcBorders>
              <w:top w:val="nil"/>
              <w:left w:val="nil"/>
              <w:bottom w:val="nil"/>
              <w:right w:val="nil"/>
            </w:tcBorders>
          </w:tcPr>
          <w:p w:rsidR="00A205EE" w:rsidRPr="00A205EE" w:rsidRDefault="009259E7" w:rsidP="001F699F">
            <w:pPr>
              <w:tabs>
                <w:tab w:val="left" w:pos="743"/>
              </w:tabs>
              <w:spacing w:after="0" w:line="240" w:lineRule="auto"/>
              <w:jc w:val="righ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BA298C">
              <w:rPr>
                <w:rFonts w:ascii="Times New Roman" w:eastAsia="Times New Roman" w:hAnsi="Times New Roman" w:cs="Times New Roman"/>
                <w:color w:val="000000"/>
                <w:sz w:val="26"/>
                <w:szCs w:val="26"/>
              </w:rPr>
              <w:t>№</w:t>
            </w:r>
            <w:r w:rsidR="00AA04D6">
              <w:rPr>
                <w:rFonts w:ascii="Times New Roman" w:eastAsia="Times New Roman" w:hAnsi="Times New Roman" w:cs="Times New Roman"/>
                <w:color w:val="000000"/>
                <w:sz w:val="26"/>
                <w:szCs w:val="26"/>
              </w:rPr>
              <w:t xml:space="preserve"> </w:t>
            </w:r>
            <w:r w:rsidR="001F699F">
              <w:rPr>
                <w:rFonts w:ascii="Times New Roman" w:eastAsia="Times New Roman" w:hAnsi="Times New Roman" w:cs="Times New Roman"/>
                <w:color w:val="000000"/>
                <w:sz w:val="26"/>
                <w:szCs w:val="26"/>
              </w:rPr>
              <w:t>122</w:t>
            </w:r>
          </w:p>
        </w:tc>
      </w:tr>
      <w:tr w:rsidR="00A205EE" w:rsidRPr="00A205EE" w:rsidTr="001F699F">
        <w:tc>
          <w:tcPr>
            <w:tcW w:w="3340" w:type="dxa"/>
            <w:tcBorders>
              <w:top w:val="nil"/>
              <w:left w:val="nil"/>
              <w:bottom w:val="nil"/>
              <w:right w:val="nil"/>
            </w:tcBorders>
          </w:tcPr>
          <w:p w:rsidR="00A205EE" w:rsidRPr="00A205EE" w:rsidRDefault="00A205EE" w:rsidP="006C7161">
            <w:pPr>
              <w:spacing w:after="0" w:line="240" w:lineRule="auto"/>
              <w:rPr>
                <w:rFonts w:ascii="Times New Roman" w:eastAsia="Times New Roman" w:hAnsi="Times New Roman" w:cs="Times New Roman"/>
                <w:color w:val="000000"/>
                <w:sz w:val="26"/>
                <w:szCs w:val="26"/>
              </w:rPr>
            </w:pPr>
          </w:p>
        </w:tc>
        <w:tc>
          <w:tcPr>
            <w:tcW w:w="3071" w:type="dxa"/>
            <w:tcBorders>
              <w:top w:val="nil"/>
              <w:left w:val="nil"/>
              <w:bottom w:val="nil"/>
              <w:right w:val="nil"/>
            </w:tcBorders>
          </w:tcPr>
          <w:p w:rsidR="00A205EE" w:rsidRPr="00A205EE" w:rsidRDefault="00A205EE" w:rsidP="006C7161">
            <w:pPr>
              <w:spacing w:after="0" w:line="240" w:lineRule="auto"/>
              <w:jc w:val="center"/>
              <w:rPr>
                <w:rFonts w:ascii="Times New Roman" w:eastAsia="Times New Roman" w:hAnsi="Times New Roman" w:cs="Times New Roman"/>
                <w:color w:val="000000"/>
                <w:sz w:val="26"/>
                <w:szCs w:val="26"/>
              </w:rPr>
            </w:pPr>
            <w:r w:rsidRPr="00A205EE">
              <w:rPr>
                <w:rFonts w:ascii="Times New Roman" w:eastAsia="Times New Roman" w:hAnsi="Times New Roman" w:cs="Times New Roman"/>
                <w:color w:val="000000"/>
                <w:sz w:val="26"/>
                <w:szCs w:val="26"/>
              </w:rPr>
              <w:t>с. Леуши</w:t>
            </w:r>
          </w:p>
        </w:tc>
        <w:tc>
          <w:tcPr>
            <w:tcW w:w="3053" w:type="dxa"/>
            <w:gridSpan w:val="2"/>
            <w:tcBorders>
              <w:top w:val="nil"/>
              <w:left w:val="nil"/>
              <w:bottom w:val="nil"/>
              <w:right w:val="nil"/>
            </w:tcBorders>
          </w:tcPr>
          <w:p w:rsidR="00A205EE" w:rsidRPr="00A205EE" w:rsidRDefault="00A205EE" w:rsidP="006C7161">
            <w:pPr>
              <w:spacing w:after="0" w:line="240" w:lineRule="auto"/>
              <w:jc w:val="right"/>
              <w:rPr>
                <w:rFonts w:ascii="Times New Roman" w:eastAsia="Times New Roman" w:hAnsi="Times New Roman" w:cs="Times New Roman"/>
                <w:color w:val="000000"/>
                <w:sz w:val="26"/>
                <w:szCs w:val="26"/>
              </w:rPr>
            </w:pPr>
          </w:p>
        </w:tc>
      </w:tr>
    </w:tbl>
    <w:p w:rsidR="00ED14AF" w:rsidRPr="00DD0E2B" w:rsidRDefault="00ED14AF" w:rsidP="006C7161">
      <w:pPr>
        <w:shd w:val="clear" w:color="auto" w:fill="FFFFFF"/>
        <w:autoSpaceDE w:val="0"/>
        <w:autoSpaceDN w:val="0"/>
        <w:adjustRightInd w:val="0"/>
        <w:spacing w:after="0" w:line="240" w:lineRule="auto"/>
        <w:jc w:val="both"/>
        <w:rPr>
          <w:rFonts w:ascii="Times New Roman" w:hAnsi="Times New Roman" w:cs="Times New Roman"/>
          <w:color w:val="000000"/>
          <w:sz w:val="26"/>
          <w:szCs w:val="26"/>
        </w:rPr>
      </w:pPr>
    </w:p>
    <w:tbl>
      <w:tblPr>
        <w:tblW w:w="0" w:type="auto"/>
        <w:tblLook w:val="04A0"/>
      </w:tblPr>
      <w:tblGrid>
        <w:gridCol w:w="6487"/>
      </w:tblGrid>
      <w:tr w:rsidR="00ED14AF" w:rsidRPr="00DD0E2B" w:rsidTr="00B001CC">
        <w:tc>
          <w:tcPr>
            <w:tcW w:w="6487" w:type="dxa"/>
          </w:tcPr>
          <w:p w:rsidR="00ED14AF" w:rsidRDefault="00AA04D6" w:rsidP="006C7161">
            <w:pPr>
              <w:shd w:val="clear" w:color="auto" w:fill="FFFFFF"/>
              <w:autoSpaceDE w:val="0"/>
              <w:autoSpaceDN w:val="0"/>
              <w:adjustRightInd w:val="0"/>
              <w:spacing w:after="0" w:line="240" w:lineRule="auto"/>
              <w:rPr>
                <w:rFonts w:ascii="Times New Roman" w:eastAsia="Times New Roman" w:hAnsi="Times New Roman"/>
                <w:bCs/>
                <w:color w:val="000000"/>
                <w:sz w:val="26"/>
                <w:szCs w:val="26"/>
              </w:rPr>
            </w:pPr>
            <w:r>
              <w:rPr>
                <w:rFonts w:ascii="Times New Roman" w:eastAsia="Times New Roman" w:hAnsi="Times New Roman"/>
                <w:bCs/>
                <w:color w:val="000000"/>
                <w:sz w:val="26"/>
                <w:szCs w:val="26"/>
              </w:rPr>
              <w:t>Об утверждении порядка формирования, ведения,</w:t>
            </w:r>
          </w:p>
          <w:p w:rsidR="00AA04D6" w:rsidRPr="00DD0E2B" w:rsidRDefault="00AA04D6" w:rsidP="006C7161">
            <w:pPr>
              <w:shd w:val="clear" w:color="auto" w:fill="FFFFFF"/>
              <w:autoSpaceDE w:val="0"/>
              <w:autoSpaceDN w:val="0"/>
              <w:adjustRightInd w:val="0"/>
              <w:spacing w:after="0" w:line="240" w:lineRule="auto"/>
              <w:rPr>
                <w:rFonts w:ascii="Times New Roman" w:hAnsi="Times New Roman" w:cs="Times New Roman"/>
                <w:sz w:val="26"/>
                <w:szCs w:val="26"/>
              </w:rPr>
            </w:pPr>
            <w:r>
              <w:rPr>
                <w:rFonts w:ascii="Times New Roman" w:eastAsia="Times New Roman" w:hAnsi="Times New Roman"/>
                <w:bCs/>
                <w:color w:val="000000"/>
                <w:sz w:val="26"/>
                <w:szCs w:val="26"/>
              </w:rPr>
              <w:t xml:space="preserve">ежегодного дополнения и опубликования перечня муниципального имущества </w:t>
            </w:r>
            <w:r w:rsidR="00516934">
              <w:rPr>
                <w:rFonts w:ascii="Times New Roman" w:eastAsia="Times New Roman" w:hAnsi="Times New Roman"/>
                <w:bCs/>
                <w:color w:val="000000"/>
                <w:sz w:val="26"/>
                <w:szCs w:val="26"/>
              </w:rPr>
              <w:t xml:space="preserve">муниципального образования </w:t>
            </w:r>
            <w:r w:rsidR="00516934" w:rsidRPr="00516934">
              <w:rPr>
                <w:rFonts w:ascii="Times New Roman" w:eastAsia="Times New Roman" w:hAnsi="Times New Roman"/>
                <w:bCs/>
                <w:color w:val="000000"/>
                <w:sz w:val="26"/>
                <w:szCs w:val="26"/>
              </w:rPr>
              <w:t>сельск</w:t>
            </w:r>
            <w:r w:rsidRPr="00516934">
              <w:rPr>
                <w:rFonts w:ascii="Times New Roman" w:eastAsia="Times New Roman" w:hAnsi="Times New Roman"/>
                <w:bCs/>
                <w:color w:val="000000"/>
                <w:sz w:val="26"/>
                <w:szCs w:val="26"/>
              </w:rPr>
              <w:t>о</w:t>
            </w:r>
            <w:r w:rsidR="00516934" w:rsidRPr="00516934">
              <w:rPr>
                <w:rFonts w:ascii="Times New Roman" w:eastAsia="Times New Roman" w:hAnsi="Times New Roman"/>
                <w:bCs/>
                <w:color w:val="000000"/>
                <w:sz w:val="26"/>
                <w:szCs w:val="26"/>
              </w:rPr>
              <w:t>е поселение</w:t>
            </w:r>
            <w:r w:rsidRPr="00516934">
              <w:rPr>
                <w:rFonts w:ascii="Times New Roman" w:eastAsia="Times New Roman" w:hAnsi="Times New Roman"/>
                <w:bCs/>
                <w:color w:val="000000"/>
                <w:sz w:val="26"/>
                <w:szCs w:val="26"/>
              </w:rPr>
              <w:t xml:space="preserve"> Леуши,</w:t>
            </w:r>
            <w:r>
              <w:rPr>
                <w:rFonts w:ascii="Times New Roman" w:eastAsia="Times New Roman" w:hAnsi="Times New Roman"/>
                <w:bCs/>
                <w:color w:val="000000"/>
                <w:sz w:val="26"/>
                <w:szCs w:val="26"/>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D14AF" w:rsidRPr="00DD0E2B" w:rsidRDefault="00ED14AF" w:rsidP="006C7161">
            <w:pPr>
              <w:shd w:val="clear" w:color="auto" w:fill="FFFFFF"/>
              <w:autoSpaceDE w:val="0"/>
              <w:autoSpaceDN w:val="0"/>
              <w:adjustRightInd w:val="0"/>
              <w:spacing w:after="0" w:line="240" w:lineRule="auto"/>
              <w:jc w:val="both"/>
              <w:rPr>
                <w:rFonts w:ascii="Times New Roman" w:hAnsi="Times New Roman" w:cs="Times New Roman"/>
                <w:color w:val="000000"/>
                <w:sz w:val="26"/>
                <w:szCs w:val="26"/>
              </w:rPr>
            </w:pPr>
          </w:p>
        </w:tc>
      </w:tr>
    </w:tbl>
    <w:p w:rsidR="00ED14AF" w:rsidRDefault="00ED14AF" w:rsidP="006C7161">
      <w:pPr>
        <w:spacing w:after="0" w:line="240" w:lineRule="auto"/>
        <w:ind w:firstLine="708"/>
        <w:jc w:val="both"/>
        <w:rPr>
          <w:rFonts w:ascii="Times New Roman" w:hAnsi="Times New Roman" w:cs="Times New Roman"/>
          <w:bCs/>
          <w:sz w:val="26"/>
          <w:szCs w:val="26"/>
        </w:rPr>
      </w:pPr>
      <w:proofErr w:type="gramStart"/>
      <w:r w:rsidRPr="00DD0E2B">
        <w:rPr>
          <w:rFonts w:ascii="Times New Roman" w:hAnsi="Times New Roman" w:cs="Times New Roman"/>
          <w:sz w:val="26"/>
          <w:szCs w:val="26"/>
        </w:rPr>
        <w:t xml:space="preserve">В </w:t>
      </w:r>
      <w:r w:rsidR="00AA04D6">
        <w:rPr>
          <w:rFonts w:ascii="Times New Roman" w:hAnsi="Times New Roman" w:cs="Times New Roman"/>
          <w:sz w:val="26"/>
          <w:szCs w:val="26"/>
        </w:rPr>
        <w:t xml:space="preserve">целях реализации положений </w:t>
      </w:r>
      <w:r w:rsidRPr="00DD0E2B">
        <w:rPr>
          <w:rFonts w:ascii="Times New Roman" w:hAnsi="Times New Roman" w:cs="Times New Roman"/>
          <w:sz w:val="26"/>
          <w:szCs w:val="26"/>
        </w:rPr>
        <w:t>Федерального закона от 24</w:t>
      </w:r>
      <w:r w:rsidR="006C7161">
        <w:rPr>
          <w:rFonts w:ascii="Times New Roman" w:hAnsi="Times New Roman" w:cs="Times New Roman"/>
          <w:sz w:val="26"/>
          <w:szCs w:val="26"/>
        </w:rPr>
        <w:t>.07.</w:t>
      </w:r>
      <w:r w:rsidRPr="00DD0E2B">
        <w:rPr>
          <w:rFonts w:ascii="Times New Roman" w:hAnsi="Times New Roman" w:cs="Times New Roman"/>
          <w:sz w:val="26"/>
          <w:szCs w:val="26"/>
        </w:rPr>
        <w:t xml:space="preserve">2007 </w:t>
      </w:r>
      <w:r w:rsidR="006C7161">
        <w:rPr>
          <w:rFonts w:ascii="Times New Roman" w:hAnsi="Times New Roman" w:cs="Times New Roman"/>
          <w:sz w:val="26"/>
          <w:szCs w:val="26"/>
        </w:rPr>
        <w:t xml:space="preserve">                             </w:t>
      </w:r>
      <w:r w:rsidRPr="00DD0E2B">
        <w:rPr>
          <w:rFonts w:ascii="Times New Roman" w:hAnsi="Times New Roman" w:cs="Times New Roman"/>
          <w:sz w:val="26"/>
          <w:szCs w:val="26"/>
        </w:rPr>
        <w:t>№ 209-ФЗ «О развитии малого и среднего предпринимательства в Российской Федерации», Порядка управления и распоряжения</w:t>
      </w:r>
      <w:r w:rsidR="008A324B" w:rsidRPr="00DD0E2B">
        <w:rPr>
          <w:rFonts w:ascii="Times New Roman" w:hAnsi="Times New Roman" w:cs="Times New Roman"/>
          <w:sz w:val="26"/>
          <w:szCs w:val="26"/>
        </w:rPr>
        <w:t xml:space="preserve"> </w:t>
      </w:r>
      <w:r w:rsidRPr="00DD0E2B">
        <w:rPr>
          <w:rFonts w:ascii="Times New Roman" w:hAnsi="Times New Roman" w:cs="Times New Roman"/>
          <w:sz w:val="26"/>
          <w:szCs w:val="26"/>
        </w:rPr>
        <w:t>муниципальным имуществом сельского поселения Леуши, утвержденным решением Совета депу</w:t>
      </w:r>
      <w:r w:rsidR="00AA04D6">
        <w:rPr>
          <w:rFonts w:ascii="Times New Roman" w:hAnsi="Times New Roman" w:cs="Times New Roman"/>
          <w:sz w:val="26"/>
          <w:szCs w:val="26"/>
        </w:rPr>
        <w:t xml:space="preserve">татов сельского поселения </w:t>
      </w:r>
      <w:proofErr w:type="spellStart"/>
      <w:r w:rsidR="00AA04D6">
        <w:rPr>
          <w:rFonts w:ascii="Times New Roman" w:hAnsi="Times New Roman" w:cs="Times New Roman"/>
          <w:sz w:val="26"/>
          <w:szCs w:val="26"/>
        </w:rPr>
        <w:t>Леуши</w:t>
      </w:r>
      <w:proofErr w:type="spellEnd"/>
      <w:r w:rsidR="00AA04D6">
        <w:rPr>
          <w:rFonts w:ascii="Times New Roman" w:hAnsi="Times New Roman" w:cs="Times New Roman"/>
          <w:sz w:val="26"/>
          <w:szCs w:val="26"/>
        </w:rPr>
        <w:t xml:space="preserve"> </w:t>
      </w:r>
      <w:r w:rsidRPr="00DD0E2B">
        <w:rPr>
          <w:rFonts w:ascii="Times New Roman" w:hAnsi="Times New Roman" w:cs="Times New Roman"/>
          <w:sz w:val="26"/>
          <w:szCs w:val="26"/>
        </w:rPr>
        <w:t>от 29</w:t>
      </w:r>
      <w:r w:rsidR="006C7161">
        <w:rPr>
          <w:rFonts w:ascii="Times New Roman" w:hAnsi="Times New Roman" w:cs="Times New Roman"/>
          <w:sz w:val="26"/>
          <w:szCs w:val="26"/>
        </w:rPr>
        <w:t xml:space="preserve">.01.2017 </w:t>
      </w:r>
      <w:r w:rsidRPr="00DD0E2B">
        <w:rPr>
          <w:rFonts w:ascii="Times New Roman" w:hAnsi="Times New Roman" w:cs="Times New Roman"/>
          <w:sz w:val="26"/>
          <w:szCs w:val="26"/>
        </w:rPr>
        <w:t>№ 7 «Об утверждении Порядка управления и распоряжения</w:t>
      </w:r>
      <w:r w:rsidR="008A324B" w:rsidRPr="00DD0E2B">
        <w:rPr>
          <w:rFonts w:ascii="Times New Roman" w:hAnsi="Times New Roman" w:cs="Times New Roman"/>
          <w:sz w:val="26"/>
          <w:szCs w:val="26"/>
        </w:rPr>
        <w:t xml:space="preserve"> </w:t>
      </w:r>
      <w:r w:rsidRPr="00DD0E2B">
        <w:rPr>
          <w:rFonts w:ascii="Times New Roman" w:hAnsi="Times New Roman" w:cs="Times New Roman"/>
          <w:sz w:val="26"/>
          <w:szCs w:val="26"/>
        </w:rPr>
        <w:t xml:space="preserve">муниципальным имуществом сельского поселения Леуши, </w:t>
      </w:r>
      <w:r w:rsidR="00AA04D6">
        <w:rPr>
          <w:rFonts w:ascii="Times New Roman" w:hAnsi="Times New Roman" w:cs="Times New Roman"/>
          <w:sz w:val="26"/>
          <w:szCs w:val="26"/>
        </w:rPr>
        <w:t>улучшения условий для развития малого и среднего предпринимательства на территории сельского поселения</w:t>
      </w:r>
      <w:proofErr w:type="gramEnd"/>
      <w:r w:rsidR="00AA04D6">
        <w:rPr>
          <w:rFonts w:ascii="Times New Roman" w:hAnsi="Times New Roman" w:cs="Times New Roman"/>
          <w:sz w:val="26"/>
          <w:szCs w:val="26"/>
        </w:rPr>
        <w:t xml:space="preserve"> </w:t>
      </w:r>
      <w:proofErr w:type="spellStart"/>
      <w:r w:rsidR="00AA04D6">
        <w:rPr>
          <w:rFonts w:ascii="Times New Roman" w:hAnsi="Times New Roman" w:cs="Times New Roman"/>
          <w:sz w:val="26"/>
          <w:szCs w:val="26"/>
        </w:rPr>
        <w:t>Леуши</w:t>
      </w:r>
      <w:proofErr w:type="spellEnd"/>
      <w:r w:rsidR="006C7161">
        <w:rPr>
          <w:rFonts w:ascii="Times New Roman" w:hAnsi="Times New Roman" w:cs="Times New Roman"/>
          <w:sz w:val="26"/>
          <w:szCs w:val="26"/>
        </w:rPr>
        <w:t>,</w:t>
      </w:r>
      <w:r w:rsidRPr="00DD0E2B">
        <w:rPr>
          <w:rFonts w:ascii="Times New Roman" w:hAnsi="Times New Roman" w:cs="Times New Roman"/>
          <w:sz w:val="26"/>
          <w:szCs w:val="26"/>
        </w:rPr>
        <w:t xml:space="preserve"> </w:t>
      </w:r>
      <w:r w:rsidRPr="00DD0E2B">
        <w:rPr>
          <w:rFonts w:ascii="Times New Roman" w:hAnsi="Times New Roman" w:cs="Times New Roman"/>
          <w:bCs/>
          <w:sz w:val="26"/>
          <w:szCs w:val="26"/>
        </w:rPr>
        <w:t xml:space="preserve">администрация </w:t>
      </w:r>
      <w:r w:rsidR="00A205EE">
        <w:rPr>
          <w:rFonts w:ascii="Times New Roman" w:hAnsi="Times New Roman" w:cs="Times New Roman"/>
          <w:bCs/>
          <w:sz w:val="26"/>
          <w:szCs w:val="26"/>
        </w:rPr>
        <w:t>сельского поселения Леуши</w:t>
      </w:r>
      <w:r w:rsidRPr="00DD0E2B">
        <w:rPr>
          <w:rFonts w:ascii="Times New Roman" w:hAnsi="Times New Roman" w:cs="Times New Roman"/>
          <w:bCs/>
          <w:sz w:val="26"/>
          <w:szCs w:val="26"/>
        </w:rPr>
        <w:t xml:space="preserve"> постановляет:</w:t>
      </w:r>
    </w:p>
    <w:p w:rsidR="00B87475" w:rsidRDefault="00327FAB" w:rsidP="006C7161">
      <w:pPr>
        <w:shd w:val="clear" w:color="auto" w:fill="FFFFFF"/>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1.</w:t>
      </w:r>
      <w:r w:rsidR="009259E7">
        <w:rPr>
          <w:rFonts w:ascii="Times New Roman" w:hAnsi="Times New Roman" w:cs="Times New Roman"/>
          <w:sz w:val="26"/>
          <w:szCs w:val="26"/>
        </w:rPr>
        <w:t xml:space="preserve"> </w:t>
      </w:r>
      <w:r w:rsidR="00AA04D6">
        <w:rPr>
          <w:rFonts w:ascii="Times New Roman" w:hAnsi="Times New Roman" w:cs="Times New Roman"/>
          <w:sz w:val="26"/>
          <w:szCs w:val="26"/>
        </w:rPr>
        <w:t>Утвердить:</w:t>
      </w:r>
    </w:p>
    <w:p w:rsidR="00AA04D6" w:rsidRDefault="00AA04D6" w:rsidP="006C7161">
      <w:pPr>
        <w:shd w:val="clear" w:color="auto" w:fill="FFFFFF"/>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1.1. Порядок формирования, ведения, ежегодного дополнения и опубликования Перечня муниципального имущества </w:t>
      </w:r>
      <w:r w:rsidR="00516934">
        <w:rPr>
          <w:rFonts w:ascii="Times New Roman" w:eastAsia="Times New Roman" w:hAnsi="Times New Roman"/>
          <w:bCs/>
          <w:color w:val="000000"/>
          <w:sz w:val="26"/>
          <w:szCs w:val="26"/>
        </w:rPr>
        <w:t xml:space="preserve">муниципального образования </w:t>
      </w:r>
      <w:r w:rsidR="00516934" w:rsidRPr="00516934">
        <w:rPr>
          <w:rFonts w:ascii="Times New Roman" w:eastAsia="Times New Roman" w:hAnsi="Times New Roman"/>
          <w:bCs/>
          <w:color w:val="000000"/>
          <w:sz w:val="26"/>
          <w:szCs w:val="26"/>
        </w:rPr>
        <w:t>сельское поселение Леуши</w:t>
      </w:r>
      <w:r>
        <w:rPr>
          <w:rFonts w:ascii="Times New Roman" w:hAnsi="Times New Roman" w:cs="Times New Roman"/>
          <w:sz w:val="26"/>
          <w:szCs w:val="26"/>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1).</w:t>
      </w:r>
    </w:p>
    <w:p w:rsidR="00FA12F4" w:rsidRDefault="00FA12F4" w:rsidP="006C7161">
      <w:pPr>
        <w:shd w:val="clear" w:color="auto" w:fill="FFFFFF"/>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1.2. Форму Перечня муниципального имущества </w:t>
      </w:r>
      <w:r w:rsidR="006C7161">
        <w:rPr>
          <w:rFonts w:ascii="Times New Roman" w:hAnsi="Times New Roman" w:cs="Times New Roman"/>
          <w:sz w:val="26"/>
          <w:szCs w:val="26"/>
        </w:rPr>
        <w:t xml:space="preserve">муниципального образования сельское поселение </w:t>
      </w:r>
      <w:proofErr w:type="spellStart"/>
      <w:r>
        <w:rPr>
          <w:rFonts w:ascii="Times New Roman" w:hAnsi="Times New Roman" w:cs="Times New Roman"/>
          <w:sz w:val="26"/>
          <w:szCs w:val="26"/>
        </w:rPr>
        <w:t>Леуши</w:t>
      </w:r>
      <w:proofErr w:type="spellEnd"/>
      <w:r>
        <w:rPr>
          <w:rFonts w:ascii="Times New Roman" w:hAnsi="Times New Roman" w:cs="Times New Roman"/>
          <w:sz w:val="26"/>
          <w:szCs w:val="26"/>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для опубликования в средствах массовой информации, а также размещения в информационно-телекоммуникационной сети «Интернет» (приложение 2).</w:t>
      </w:r>
    </w:p>
    <w:p w:rsidR="00FA12F4" w:rsidRPr="0081627E" w:rsidRDefault="00FA12F4" w:rsidP="006C7161">
      <w:pPr>
        <w:shd w:val="clear" w:color="auto" w:fill="FFFFFF"/>
        <w:spacing w:after="0" w:line="240" w:lineRule="auto"/>
        <w:ind w:firstLine="708"/>
        <w:jc w:val="both"/>
        <w:rPr>
          <w:rFonts w:ascii="Times New Roman" w:eastAsia="Times New Roman" w:hAnsi="Times New Roman"/>
          <w:bCs/>
          <w:color w:val="000000"/>
          <w:sz w:val="26"/>
          <w:szCs w:val="26"/>
        </w:rPr>
      </w:pPr>
      <w:r>
        <w:rPr>
          <w:rFonts w:ascii="Times New Roman" w:hAnsi="Times New Roman" w:cs="Times New Roman"/>
          <w:sz w:val="26"/>
          <w:szCs w:val="26"/>
        </w:rPr>
        <w:t xml:space="preserve">1.3. Виды муниципального имущества, которое используется для формирования Перечня муниципального имущества </w:t>
      </w:r>
      <w:r w:rsidR="006C7161">
        <w:rPr>
          <w:rFonts w:ascii="Times New Roman" w:hAnsi="Times New Roman" w:cs="Times New Roman"/>
          <w:sz w:val="26"/>
          <w:szCs w:val="26"/>
        </w:rPr>
        <w:t xml:space="preserve">муниципального образования сельское </w:t>
      </w:r>
      <w:r>
        <w:rPr>
          <w:rFonts w:ascii="Times New Roman" w:hAnsi="Times New Roman" w:cs="Times New Roman"/>
          <w:sz w:val="26"/>
          <w:szCs w:val="26"/>
        </w:rPr>
        <w:t>поселени</w:t>
      </w:r>
      <w:r w:rsidR="006C7161">
        <w:rPr>
          <w:rFonts w:ascii="Times New Roman" w:hAnsi="Times New Roman" w:cs="Times New Roman"/>
          <w:sz w:val="26"/>
          <w:szCs w:val="26"/>
        </w:rPr>
        <w:t>е</w:t>
      </w:r>
      <w:r>
        <w:rPr>
          <w:rFonts w:ascii="Times New Roman" w:hAnsi="Times New Roman" w:cs="Times New Roman"/>
          <w:sz w:val="26"/>
          <w:szCs w:val="26"/>
        </w:rPr>
        <w:t xml:space="preserve"> </w:t>
      </w:r>
      <w:proofErr w:type="spellStart"/>
      <w:r>
        <w:rPr>
          <w:rFonts w:ascii="Times New Roman" w:hAnsi="Times New Roman" w:cs="Times New Roman"/>
          <w:sz w:val="26"/>
          <w:szCs w:val="26"/>
        </w:rPr>
        <w:t>Леуши</w:t>
      </w:r>
      <w:proofErr w:type="spellEnd"/>
      <w:r>
        <w:rPr>
          <w:rFonts w:ascii="Times New Roman" w:hAnsi="Times New Roman" w:cs="Times New Roman"/>
          <w:sz w:val="26"/>
          <w:szCs w:val="26"/>
        </w:rPr>
        <w:t xml:space="preserve">, предназначенного для предоставления во владение и (или) в пользование субъектам малого и среднего предпринимательства и </w:t>
      </w:r>
      <w:r>
        <w:rPr>
          <w:rFonts w:ascii="Times New Roman" w:hAnsi="Times New Roman" w:cs="Times New Roman"/>
          <w:sz w:val="26"/>
          <w:szCs w:val="26"/>
        </w:rPr>
        <w:lastRenderedPageBreak/>
        <w:t>организациям, образующим инфраструктуру поддержки субъектов малого и среднего предпринимательства.</w:t>
      </w:r>
    </w:p>
    <w:p w:rsidR="00DD0E2B" w:rsidRDefault="00DD0E2B" w:rsidP="006C716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81627E">
        <w:rPr>
          <w:rFonts w:ascii="Times New Roman" w:hAnsi="Times New Roman" w:cs="Times New Roman"/>
          <w:sz w:val="26"/>
          <w:szCs w:val="26"/>
        </w:rPr>
        <w:t>2</w:t>
      </w:r>
      <w:r w:rsidR="009259E7">
        <w:rPr>
          <w:rFonts w:ascii="Times New Roman" w:hAnsi="Times New Roman" w:cs="Times New Roman"/>
          <w:sz w:val="26"/>
          <w:szCs w:val="26"/>
        </w:rPr>
        <w:t xml:space="preserve">. </w:t>
      </w:r>
      <w:r w:rsidR="00FA12F4">
        <w:rPr>
          <w:rFonts w:ascii="Times New Roman" w:hAnsi="Times New Roman" w:cs="Times New Roman"/>
          <w:sz w:val="26"/>
          <w:szCs w:val="26"/>
        </w:rPr>
        <w:t xml:space="preserve">Определить отдел жилищно-коммунального хозяйства </w:t>
      </w:r>
      <w:r w:rsidR="006C7161">
        <w:rPr>
          <w:rFonts w:ascii="Times New Roman" w:hAnsi="Times New Roman" w:cs="Times New Roman"/>
          <w:sz w:val="26"/>
          <w:szCs w:val="26"/>
        </w:rPr>
        <w:t xml:space="preserve">администрации сельского поселения </w:t>
      </w:r>
      <w:proofErr w:type="spellStart"/>
      <w:r w:rsidR="006C7161">
        <w:rPr>
          <w:rFonts w:ascii="Times New Roman" w:hAnsi="Times New Roman" w:cs="Times New Roman"/>
          <w:sz w:val="26"/>
          <w:szCs w:val="26"/>
        </w:rPr>
        <w:t>Леуши</w:t>
      </w:r>
      <w:proofErr w:type="spellEnd"/>
      <w:r w:rsidR="006C7161">
        <w:rPr>
          <w:rFonts w:ascii="Times New Roman" w:hAnsi="Times New Roman" w:cs="Times New Roman"/>
          <w:sz w:val="26"/>
          <w:szCs w:val="26"/>
        </w:rPr>
        <w:t xml:space="preserve"> </w:t>
      </w:r>
      <w:r w:rsidR="00FA12F4">
        <w:rPr>
          <w:rFonts w:ascii="Times New Roman" w:hAnsi="Times New Roman" w:cs="Times New Roman"/>
          <w:sz w:val="26"/>
          <w:szCs w:val="26"/>
        </w:rPr>
        <w:t xml:space="preserve">уполномоченным органом </w:t>
      </w:r>
      <w:proofErr w:type="gramStart"/>
      <w:r w:rsidR="00FA12F4">
        <w:rPr>
          <w:rFonts w:ascii="Times New Roman" w:hAnsi="Times New Roman" w:cs="Times New Roman"/>
          <w:sz w:val="26"/>
          <w:szCs w:val="26"/>
        </w:rPr>
        <w:t>по</w:t>
      </w:r>
      <w:proofErr w:type="gramEnd"/>
      <w:r w:rsidR="00FA12F4">
        <w:rPr>
          <w:rFonts w:ascii="Times New Roman" w:hAnsi="Times New Roman" w:cs="Times New Roman"/>
          <w:sz w:val="26"/>
          <w:szCs w:val="26"/>
        </w:rPr>
        <w:t>:</w:t>
      </w:r>
    </w:p>
    <w:p w:rsidR="00FA12F4" w:rsidRDefault="00FA12F4" w:rsidP="006C7161">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2.1. Формированию, ведению, а также опубликованию Перечня муниципального имущества </w:t>
      </w:r>
      <w:r w:rsidR="006C7161">
        <w:rPr>
          <w:rFonts w:ascii="Times New Roman" w:hAnsi="Times New Roman" w:cs="Times New Roman"/>
          <w:sz w:val="26"/>
          <w:szCs w:val="26"/>
        </w:rPr>
        <w:t>муниципального образования сельское поселение</w:t>
      </w:r>
      <w:r>
        <w:rPr>
          <w:rFonts w:ascii="Times New Roman" w:hAnsi="Times New Roman" w:cs="Times New Roman"/>
          <w:sz w:val="26"/>
          <w:szCs w:val="26"/>
        </w:rPr>
        <w:t xml:space="preserve"> </w:t>
      </w:r>
      <w:proofErr w:type="spellStart"/>
      <w:r>
        <w:rPr>
          <w:rFonts w:ascii="Times New Roman" w:hAnsi="Times New Roman" w:cs="Times New Roman"/>
          <w:sz w:val="26"/>
          <w:szCs w:val="26"/>
        </w:rPr>
        <w:t>Леуши</w:t>
      </w:r>
      <w:proofErr w:type="spellEnd"/>
      <w:r>
        <w:rPr>
          <w:rFonts w:ascii="Times New Roman" w:hAnsi="Times New Roman" w:cs="Times New Roman"/>
          <w:sz w:val="26"/>
          <w:szCs w:val="26"/>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w:t>
      </w:r>
      <w:r w:rsidR="006C7161">
        <w:rPr>
          <w:rFonts w:ascii="Times New Roman" w:hAnsi="Times New Roman" w:cs="Times New Roman"/>
          <w:sz w:val="26"/>
          <w:szCs w:val="26"/>
        </w:rPr>
        <w:t>–</w:t>
      </w:r>
      <w:r>
        <w:rPr>
          <w:rFonts w:ascii="Times New Roman" w:hAnsi="Times New Roman" w:cs="Times New Roman"/>
          <w:sz w:val="26"/>
          <w:szCs w:val="26"/>
        </w:rPr>
        <w:t xml:space="preserve"> Перечень).</w:t>
      </w:r>
    </w:p>
    <w:p w:rsidR="00FA12F4" w:rsidRDefault="00FA12F4" w:rsidP="006C7161">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2.2. 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rsidR="00516934" w:rsidRDefault="00516934" w:rsidP="006C7161">
      <w:pPr>
        <w:widowControl w:val="0"/>
        <w:autoSpaceDE w:val="0"/>
        <w:autoSpaceDN w:val="0"/>
        <w:adjustRightInd w:val="0"/>
        <w:spacing w:after="0" w:line="240" w:lineRule="auto"/>
        <w:ind w:firstLine="708"/>
        <w:jc w:val="both"/>
        <w:rPr>
          <w:rFonts w:ascii="Times New Roman" w:hAnsi="Times New Roman" w:cs="Times New Roman"/>
          <w:bCs/>
          <w:sz w:val="26"/>
          <w:szCs w:val="26"/>
        </w:rPr>
      </w:pPr>
      <w:r>
        <w:rPr>
          <w:rFonts w:ascii="Times New Roman" w:hAnsi="Times New Roman" w:cs="Times New Roman"/>
          <w:sz w:val="26"/>
          <w:szCs w:val="26"/>
        </w:rPr>
        <w:t>3</w:t>
      </w:r>
      <w:r w:rsidR="006C4464">
        <w:rPr>
          <w:rFonts w:ascii="Times New Roman" w:hAnsi="Times New Roman" w:cs="Times New Roman"/>
          <w:sz w:val="26"/>
          <w:szCs w:val="26"/>
        </w:rPr>
        <w:t xml:space="preserve">. </w:t>
      </w:r>
      <w:r w:rsidR="006C4464" w:rsidRPr="006C4464">
        <w:rPr>
          <w:rFonts w:ascii="Times New Roman" w:hAnsi="Times New Roman" w:cs="Times New Roman"/>
          <w:bCs/>
          <w:sz w:val="26"/>
          <w:szCs w:val="26"/>
        </w:rPr>
        <w:t>Признать утратившим</w:t>
      </w:r>
      <w:r>
        <w:rPr>
          <w:rFonts w:ascii="Times New Roman" w:hAnsi="Times New Roman" w:cs="Times New Roman"/>
          <w:bCs/>
          <w:sz w:val="26"/>
          <w:szCs w:val="26"/>
        </w:rPr>
        <w:t>и силу постановления</w:t>
      </w:r>
      <w:r w:rsidR="006C4464" w:rsidRPr="006C4464">
        <w:rPr>
          <w:rFonts w:ascii="Times New Roman" w:hAnsi="Times New Roman" w:cs="Times New Roman"/>
          <w:bCs/>
          <w:sz w:val="26"/>
          <w:szCs w:val="26"/>
        </w:rPr>
        <w:t xml:space="preserve"> администрации</w:t>
      </w:r>
      <w:r w:rsidR="006C4464">
        <w:rPr>
          <w:rFonts w:ascii="Times New Roman" w:hAnsi="Times New Roman" w:cs="Times New Roman"/>
          <w:bCs/>
          <w:sz w:val="26"/>
          <w:szCs w:val="26"/>
        </w:rPr>
        <w:t xml:space="preserve"> сельского поселения Леуши</w:t>
      </w:r>
      <w:r>
        <w:rPr>
          <w:rFonts w:ascii="Times New Roman" w:hAnsi="Times New Roman" w:cs="Times New Roman"/>
          <w:bCs/>
          <w:sz w:val="26"/>
          <w:szCs w:val="26"/>
        </w:rPr>
        <w:t>:</w:t>
      </w:r>
    </w:p>
    <w:p w:rsidR="00516934" w:rsidRDefault="006D424E" w:rsidP="006C7161">
      <w:pPr>
        <w:widowControl w:val="0"/>
        <w:autoSpaceDE w:val="0"/>
        <w:autoSpaceDN w:val="0"/>
        <w:adjustRightInd w:val="0"/>
        <w:spacing w:after="0" w:line="240" w:lineRule="auto"/>
        <w:ind w:firstLine="708"/>
        <w:jc w:val="both"/>
        <w:rPr>
          <w:rFonts w:ascii="Times New Roman" w:hAnsi="Times New Roman" w:cs="Times New Roman"/>
          <w:bCs/>
          <w:sz w:val="26"/>
          <w:szCs w:val="26"/>
        </w:rPr>
      </w:pPr>
      <w:r>
        <w:rPr>
          <w:rFonts w:ascii="Times New Roman" w:hAnsi="Times New Roman" w:cs="Times New Roman"/>
          <w:bCs/>
          <w:sz w:val="26"/>
          <w:szCs w:val="26"/>
        </w:rPr>
        <w:t xml:space="preserve"> от 06.06.2017 № 69 «Об утверждении Порядка формирования, ведения и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w:t>
      </w:r>
      <w:r w:rsidR="00516934">
        <w:rPr>
          <w:rFonts w:ascii="Times New Roman" w:hAnsi="Times New Roman" w:cs="Times New Roman"/>
          <w:bCs/>
          <w:sz w:val="26"/>
          <w:szCs w:val="26"/>
        </w:rPr>
        <w:t>ельства в Российской Федерации»;</w:t>
      </w:r>
    </w:p>
    <w:p w:rsidR="00516934" w:rsidRDefault="006C4464" w:rsidP="006C7161">
      <w:pPr>
        <w:widowControl w:val="0"/>
        <w:autoSpaceDE w:val="0"/>
        <w:autoSpaceDN w:val="0"/>
        <w:adjustRightInd w:val="0"/>
        <w:spacing w:after="0" w:line="240" w:lineRule="auto"/>
        <w:ind w:firstLine="708"/>
        <w:jc w:val="both"/>
        <w:rPr>
          <w:rFonts w:ascii="Times New Roman" w:hAnsi="Times New Roman" w:cs="Times New Roman"/>
          <w:bCs/>
          <w:sz w:val="26"/>
          <w:szCs w:val="26"/>
        </w:rPr>
      </w:pPr>
      <w:r>
        <w:rPr>
          <w:rFonts w:ascii="Times New Roman" w:hAnsi="Times New Roman" w:cs="Times New Roman"/>
          <w:bCs/>
          <w:sz w:val="26"/>
          <w:szCs w:val="26"/>
        </w:rPr>
        <w:t xml:space="preserve"> от </w:t>
      </w:r>
      <w:r w:rsidRPr="00DD0D26">
        <w:rPr>
          <w:rFonts w:ascii="Times New Roman" w:hAnsi="Times New Roman" w:cs="Times New Roman"/>
          <w:bCs/>
          <w:sz w:val="26"/>
          <w:szCs w:val="26"/>
        </w:rPr>
        <w:t xml:space="preserve">30.08.2018 № 288 </w:t>
      </w:r>
      <w:r w:rsidR="00DD0D26" w:rsidRPr="00DD0D26">
        <w:rPr>
          <w:rFonts w:ascii="Times New Roman" w:hAnsi="Times New Roman" w:cs="Times New Roman"/>
          <w:bCs/>
          <w:sz w:val="26"/>
          <w:szCs w:val="26"/>
        </w:rPr>
        <w:t>«Об утверждении</w:t>
      </w:r>
      <w:r w:rsidR="00DD0D26">
        <w:rPr>
          <w:rFonts w:ascii="Times New Roman" w:hAnsi="Times New Roman" w:cs="Times New Roman"/>
          <w:bCs/>
          <w:sz w:val="26"/>
          <w:szCs w:val="26"/>
        </w:rPr>
        <w:t xml:space="preserve"> перечня имущества муниципального образов</w:t>
      </w:r>
      <w:r w:rsidR="006D424E">
        <w:rPr>
          <w:rFonts w:ascii="Times New Roman" w:hAnsi="Times New Roman" w:cs="Times New Roman"/>
          <w:bCs/>
          <w:sz w:val="26"/>
          <w:szCs w:val="26"/>
        </w:rPr>
        <w:t>ания сельское поселение Леуши (</w:t>
      </w:r>
      <w:r w:rsidR="00DD0D26">
        <w:rPr>
          <w:rFonts w:ascii="Times New Roman" w:hAnsi="Times New Roman" w:cs="Times New Roman"/>
          <w:bCs/>
          <w:sz w:val="26"/>
          <w:szCs w:val="26"/>
        </w:rPr>
        <w:t>за исключением земельных участков), с</w:t>
      </w:r>
      <w:r w:rsidR="006D424E">
        <w:rPr>
          <w:rFonts w:ascii="Times New Roman" w:hAnsi="Times New Roman" w:cs="Times New Roman"/>
          <w:bCs/>
          <w:sz w:val="26"/>
          <w:szCs w:val="26"/>
        </w:rPr>
        <w:t>вободного от прав третьих лиц (</w:t>
      </w:r>
      <w:r w:rsidR="00DD0D26">
        <w:rPr>
          <w:rFonts w:ascii="Times New Roman" w:hAnsi="Times New Roman" w:cs="Times New Roman"/>
          <w:bCs/>
          <w:sz w:val="26"/>
          <w:szCs w:val="26"/>
        </w:rPr>
        <w:t xml:space="preserve">за исключением имущественных прав </w:t>
      </w:r>
      <w:r w:rsidR="006D424E">
        <w:rPr>
          <w:rFonts w:ascii="Times New Roman" w:hAnsi="Times New Roman" w:cs="Times New Roman"/>
          <w:bCs/>
          <w:sz w:val="26"/>
          <w:szCs w:val="26"/>
        </w:rPr>
        <w:t xml:space="preserve">субъектов малого и среднего предпринимательства), для предоставления во владение (или) в пользование на долгосрочной основе субъектам малого </w:t>
      </w:r>
      <w:r w:rsidR="00516934">
        <w:rPr>
          <w:rFonts w:ascii="Times New Roman" w:hAnsi="Times New Roman" w:cs="Times New Roman"/>
          <w:bCs/>
          <w:sz w:val="26"/>
          <w:szCs w:val="26"/>
        </w:rPr>
        <w:t>и среднего предпринимательства»;</w:t>
      </w:r>
    </w:p>
    <w:p w:rsidR="006C4464" w:rsidRDefault="006D424E" w:rsidP="006C7161">
      <w:pPr>
        <w:widowControl w:val="0"/>
        <w:autoSpaceDE w:val="0"/>
        <w:autoSpaceDN w:val="0"/>
        <w:adjustRightInd w:val="0"/>
        <w:spacing w:after="0" w:line="240" w:lineRule="auto"/>
        <w:ind w:firstLine="708"/>
        <w:jc w:val="both"/>
        <w:rPr>
          <w:rFonts w:ascii="Times New Roman" w:hAnsi="Times New Roman" w:cs="Times New Roman"/>
          <w:bCs/>
          <w:sz w:val="26"/>
          <w:szCs w:val="26"/>
        </w:rPr>
      </w:pPr>
      <w:r>
        <w:rPr>
          <w:rFonts w:ascii="Times New Roman" w:hAnsi="Times New Roman" w:cs="Times New Roman"/>
          <w:bCs/>
          <w:sz w:val="26"/>
          <w:szCs w:val="26"/>
        </w:rPr>
        <w:t xml:space="preserve"> </w:t>
      </w:r>
      <w:proofErr w:type="gramStart"/>
      <w:r>
        <w:rPr>
          <w:rFonts w:ascii="Times New Roman" w:hAnsi="Times New Roman" w:cs="Times New Roman"/>
          <w:bCs/>
          <w:sz w:val="26"/>
          <w:szCs w:val="26"/>
        </w:rPr>
        <w:t xml:space="preserve">от 18.03.2019 № 43 «О внесении изменений в постановление администрации сельского поселения Леуши от </w:t>
      </w:r>
      <w:r w:rsidRPr="00DD0D26">
        <w:rPr>
          <w:rFonts w:ascii="Times New Roman" w:hAnsi="Times New Roman" w:cs="Times New Roman"/>
          <w:bCs/>
          <w:sz w:val="26"/>
          <w:szCs w:val="26"/>
        </w:rPr>
        <w:t>30.08.2018 № 288 «Об утверждении</w:t>
      </w:r>
      <w:r>
        <w:rPr>
          <w:rFonts w:ascii="Times New Roman" w:hAnsi="Times New Roman" w:cs="Times New Roman"/>
          <w:bCs/>
          <w:sz w:val="26"/>
          <w:szCs w:val="26"/>
        </w:rPr>
        <w:t xml:space="preserve"> перечня имущества муниципального образования сельское поселение Леуши (за исключением земельных участков), свободного от прав третьих лиц (за исключением имущественных прав субъектов малого и среднего предпринимательства), для предоставления во владение (или) в пользование на долгосрочной основе субъектам малого и среднего предпринимательства».</w:t>
      </w:r>
      <w:proofErr w:type="gramEnd"/>
    </w:p>
    <w:p w:rsidR="006C7161" w:rsidRPr="006C7161" w:rsidRDefault="003D292B" w:rsidP="006C7161">
      <w:pPr>
        <w:pStyle w:val="afd"/>
        <w:ind w:firstLine="709"/>
        <w:jc w:val="both"/>
        <w:rPr>
          <w:rFonts w:ascii="Times New Roman" w:hAnsi="Times New Roman" w:cs="Times New Roman"/>
          <w:color w:val="000000"/>
          <w:sz w:val="26"/>
          <w:szCs w:val="26"/>
        </w:rPr>
      </w:pPr>
      <w:r>
        <w:rPr>
          <w:rFonts w:ascii="Times New Roman" w:hAnsi="Times New Roman" w:cs="Times New Roman"/>
          <w:sz w:val="26"/>
          <w:szCs w:val="26"/>
        </w:rPr>
        <w:t>4</w:t>
      </w:r>
      <w:r w:rsidR="006C7161" w:rsidRPr="006C7161">
        <w:rPr>
          <w:rFonts w:ascii="Times New Roman" w:hAnsi="Times New Roman" w:cs="Times New Roman"/>
          <w:sz w:val="26"/>
          <w:szCs w:val="26"/>
        </w:rPr>
        <w:t xml:space="preserve">. </w:t>
      </w:r>
      <w:proofErr w:type="gramStart"/>
      <w:r w:rsidR="006C7161" w:rsidRPr="006C7161">
        <w:rPr>
          <w:rFonts w:ascii="Times New Roman" w:hAnsi="Times New Roman" w:cs="Times New Roman"/>
          <w:sz w:val="26"/>
          <w:szCs w:val="26"/>
        </w:rPr>
        <w:t>О</w:t>
      </w:r>
      <w:r w:rsidR="006C7161" w:rsidRPr="006C7161">
        <w:rPr>
          <w:rFonts w:ascii="Times New Roman" w:hAnsi="Times New Roman" w:cs="Times New Roman"/>
          <w:color w:val="000000"/>
          <w:sz w:val="26"/>
          <w:szCs w:val="26"/>
        </w:rPr>
        <w:t>бнародовать</w:t>
      </w:r>
      <w:r w:rsidR="006C7161" w:rsidRPr="006C7161">
        <w:rPr>
          <w:rFonts w:ascii="Times New Roman" w:hAnsi="Times New Roman" w:cs="Times New Roman"/>
          <w:sz w:val="26"/>
          <w:szCs w:val="26"/>
        </w:rPr>
        <w:t xml:space="preserve"> настоящее постановление </w:t>
      </w:r>
      <w:r w:rsidR="006C7161" w:rsidRPr="006C7161">
        <w:rPr>
          <w:rFonts w:ascii="Times New Roman" w:hAnsi="Times New Roman" w:cs="Times New Roman"/>
          <w:color w:val="000000"/>
          <w:sz w:val="26"/>
          <w:szCs w:val="26"/>
        </w:rPr>
        <w:t xml:space="preserve">в соответствии с решением Совета депутатов сельского поселения </w:t>
      </w:r>
      <w:proofErr w:type="spellStart"/>
      <w:r w:rsidR="006C7161" w:rsidRPr="006C7161">
        <w:rPr>
          <w:rFonts w:ascii="Times New Roman" w:hAnsi="Times New Roman" w:cs="Times New Roman"/>
          <w:color w:val="000000"/>
          <w:sz w:val="26"/>
          <w:szCs w:val="26"/>
        </w:rPr>
        <w:t>Леуши</w:t>
      </w:r>
      <w:proofErr w:type="spellEnd"/>
      <w:r w:rsidR="006C7161" w:rsidRPr="006C7161">
        <w:rPr>
          <w:rFonts w:ascii="Times New Roman" w:hAnsi="Times New Roman" w:cs="Times New Roman"/>
          <w:color w:val="000000"/>
          <w:sz w:val="26"/>
          <w:szCs w:val="26"/>
        </w:rPr>
        <w:t xml:space="preserve"> от 05 октября 2017 года № 59 «Об утверждении порядка опубликования (обнародования) муниципальных правовых актов и другой информации органов местного самоуправления муниципального образования сельское поселение </w:t>
      </w:r>
      <w:proofErr w:type="spellStart"/>
      <w:r w:rsidR="006C7161" w:rsidRPr="006C7161">
        <w:rPr>
          <w:rFonts w:ascii="Times New Roman" w:hAnsi="Times New Roman" w:cs="Times New Roman"/>
          <w:color w:val="000000"/>
          <w:sz w:val="26"/>
          <w:szCs w:val="26"/>
        </w:rPr>
        <w:t>Леуши</w:t>
      </w:r>
      <w:proofErr w:type="spellEnd"/>
      <w:r w:rsidR="006C7161" w:rsidRPr="006C7161">
        <w:rPr>
          <w:rFonts w:ascii="Times New Roman" w:hAnsi="Times New Roman" w:cs="Times New Roman"/>
          <w:color w:val="000000"/>
          <w:sz w:val="26"/>
          <w:szCs w:val="26"/>
        </w:rPr>
        <w:t xml:space="preserve">» и разместить на официальном сайте органов местного самоуправления </w:t>
      </w:r>
      <w:proofErr w:type="spellStart"/>
      <w:r w:rsidR="006C7161" w:rsidRPr="006C7161">
        <w:rPr>
          <w:rFonts w:ascii="Times New Roman" w:hAnsi="Times New Roman" w:cs="Times New Roman"/>
          <w:color w:val="000000"/>
          <w:sz w:val="26"/>
          <w:szCs w:val="26"/>
        </w:rPr>
        <w:t>Кондинского</w:t>
      </w:r>
      <w:proofErr w:type="spellEnd"/>
      <w:r w:rsidR="006C7161" w:rsidRPr="006C7161">
        <w:rPr>
          <w:rFonts w:ascii="Times New Roman" w:hAnsi="Times New Roman" w:cs="Times New Roman"/>
          <w:color w:val="000000"/>
          <w:sz w:val="26"/>
          <w:szCs w:val="26"/>
        </w:rPr>
        <w:t xml:space="preserve"> района Ханты-Мансийского автономного округа – </w:t>
      </w:r>
      <w:proofErr w:type="spellStart"/>
      <w:r w:rsidR="006C7161" w:rsidRPr="006C7161">
        <w:rPr>
          <w:rFonts w:ascii="Times New Roman" w:hAnsi="Times New Roman" w:cs="Times New Roman"/>
          <w:color w:val="000000"/>
          <w:sz w:val="26"/>
          <w:szCs w:val="26"/>
        </w:rPr>
        <w:t>Югры</w:t>
      </w:r>
      <w:proofErr w:type="spellEnd"/>
      <w:r w:rsidR="006C7161" w:rsidRPr="006C7161">
        <w:rPr>
          <w:rFonts w:ascii="Times New Roman" w:hAnsi="Times New Roman" w:cs="Times New Roman"/>
          <w:color w:val="000000"/>
          <w:sz w:val="26"/>
          <w:szCs w:val="26"/>
        </w:rPr>
        <w:t>.</w:t>
      </w:r>
      <w:proofErr w:type="gramEnd"/>
    </w:p>
    <w:p w:rsidR="006C7161" w:rsidRDefault="003D292B" w:rsidP="006C7161">
      <w:pPr>
        <w:pStyle w:val="afd"/>
        <w:ind w:firstLine="709"/>
        <w:jc w:val="both"/>
        <w:rPr>
          <w:rFonts w:ascii="Times New Roman" w:hAnsi="Times New Roman" w:cs="Times New Roman"/>
          <w:sz w:val="26"/>
          <w:szCs w:val="26"/>
        </w:rPr>
      </w:pPr>
      <w:r>
        <w:rPr>
          <w:rFonts w:ascii="Times New Roman" w:hAnsi="Times New Roman" w:cs="Times New Roman"/>
          <w:sz w:val="26"/>
          <w:szCs w:val="26"/>
        </w:rPr>
        <w:t>5</w:t>
      </w:r>
      <w:r w:rsidR="00516934" w:rsidRPr="00DD0E2B">
        <w:rPr>
          <w:rFonts w:ascii="Times New Roman" w:hAnsi="Times New Roman" w:cs="Times New Roman"/>
          <w:sz w:val="26"/>
          <w:szCs w:val="26"/>
        </w:rPr>
        <w:t xml:space="preserve">. </w:t>
      </w:r>
      <w:proofErr w:type="gramStart"/>
      <w:r w:rsidR="00516934">
        <w:rPr>
          <w:rFonts w:ascii="Times New Roman" w:hAnsi="Times New Roman" w:cs="Times New Roman"/>
          <w:sz w:val="26"/>
          <w:szCs w:val="26"/>
        </w:rPr>
        <w:t xml:space="preserve">Отделу жилищно-коммунального хозяйства администрации сельского поселения Леуши в течение месяца с даты вступления в силу настоящего </w:t>
      </w:r>
      <w:r w:rsidR="006C7161">
        <w:rPr>
          <w:rFonts w:ascii="Times New Roman" w:hAnsi="Times New Roman" w:cs="Times New Roman"/>
          <w:sz w:val="26"/>
          <w:szCs w:val="26"/>
        </w:rPr>
        <w:t>п</w:t>
      </w:r>
      <w:r w:rsidR="00516934">
        <w:rPr>
          <w:rFonts w:ascii="Times New Roman" w:hAnsi="Times New Roman" w:cs="Times New Roman"/>
          <w:sz w:val="26"/>
          <w:szCs w:val="26"/>
        </w:rPr>
        <w:t>остановления обеспечить опубликование Перечня в</w:t>
      </w:r>
      <w:r w:rsidR="007C18A1">
        <w:rPr>
          <w:rFonts w:ascii="Times New Roman" w:hAnsi="Times New Roman" w:cs="Times New Roman"/>
          <w:sz w:val="26"/>
          <w:szCs w:val="26"/>
        </w:rPr>
        <w:t xml:space="preserve"> средствах массовой информации </w:t>
      </w:r>
      <w:r w:rsidR="00516934">
        <w:rPr>
          <w:rFonts w:ascii="Times New Roman" w:hAnsi="Times New Roman" w:cs="Times New Roman"/>
          <w:sz w:val="26"/>
          <w:szCs w:val="26"/>
        </w:rPr>
        <w:t>в соответствии с требованиями части 4 статьи 18 Федерального закона от 24.07.2007 № 209-ФЗ «О развитии малого и среднего предпринимательства в Российской Федерации» по форме согласно приложению 2 к настоящему постановлению.</w:t>
      </w:r>
      <w:proofErr w:type="gramEnd"/>
    </w:p>
    <w:p w:rsidR="006C7161" w:rsidRPr="007C18A1" w:rsidRDefault="003D292B" w:rsidP="007C18A1">
      <w:pPr>
        <w:pStyle w:val="afd"/>
        <w:ind w:firstLine="708"/>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6</w:t>
      </w:r>
      <w:r w:rsidR="006C7161" w:rsidRPr="007C18A1">
        <w:rPr>
          <w:rFonts w:ascii="Times New Roman" w:hAnsi="Times New Roman" w:cs="Times New Roman"/>
          <w:color w:val="000000"/>
          <w:sz w:val="26"/>
          <w:szCs w:val="26"/>
        </w:rPr>
        <w:t>. Настоящее постановление вступает в силу после его обнародования.</w:t>
      </w:r>
    </w:p>
    <w:p w:rsidR="00DD0E2B" w:rsidRPr="00DD0E2B" w:rsidRDefault="003D292B" w:rsidP="007C18A1">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7</w:t>
      </w:r>
      <w:r w:rsidR="00DD0E2B" w:rsidRPr="00DD0E2B">
        <w:rPr>
          <w:rFonts w:ascii="Times New Roman" w:hAnsi="Times New Roman" w:cs="Times New Roman"/>
          <w:sz w:val="26"/>
          <w:szCs w:val="26"/>
        </w:rPr>
        <w:t xml:space="preserve">. Контроль за выполнением постановления </w:t>
      </w:r>
      <w:r w:rsidR="007079D6">
        <w:rPr>
          <w:rFonts w:ascii="Times New Roman" w:hAnsi="Times New Roman" w:cs="Times New Roman"/>
          <w:sz w:val="26"/>
          <w:szCs w:val="26"/>
        </w:rPr>
        <w:t>оставляю за собой</w:t>
      </w:r>
      <w:r w:rsidR="00DD0E2B" w:rsidRPr="00DD0E2B">
        <w:rPr>
          <w:rFonts w:ascii="Times New Roman" w:hAnsi="Times New Roman" w:cs="Times New Roman"/>
          <w:sz w:val="26"/>
          <w:szCs w:val="26"/>
        </w:rPr>
        <w:t>.</w:t>
      </w:r>
    </w:p>
    <w:p w:rsidR="00DD0E2B" w:rsidRPr="00DD0E2B" w:rsidRDefault="00DD0E2B" w:rsidP="006C7161">
      <w:pPr>
        <w:spacing w:after="0" w:line="240" w:lineRule="auto"/>
        <w:ind w:firstLine="709"/>
        <w:jc w:val="both"/>
        <w:rPr>
          <w:rFonts w:ascii="Times New Roman" w:hAnsi="Times New Roman" w:cs="Times New Roman"/>
          <w:sz w:val="26"/>
          <w:szCs w:val="26"/>
        </w:rPr>
      </w:pPr>
    </w:p>
    <w:p w:rsidR="00DD0E2B" w:rsidRDefault="00DD0E2B" w:rsidP="006C7161">
      <w:pPr>
        <w:spacing w:after="0" w:line="240" w:lineRule="auto"/>
        <w:ind w:firstLine="709"/>
        <w:jc w:val="both"/>
        <w:rPr>
          <w:rFonts w:ascii="Times New Roman" w:hAnsi="Times New Roman" w:cs="Times New Roman"/>
          <w:sz w:val="26"/>
          <w:szCs w:val="26"/>
        </w:rPr>
      </w:pPr>
    </w:p>
    <w:p w:rsidR="00A205EE" w:rsidRDefault="00A205EE" w:rsidP="006C7161">
      <w:pPr>
        <w:spacing w:after="0" w:line="240" w:lineRule="auto"/>
        <w:ind w:firstLine="709"/>
        <w:jc w:val="both"/>
        <w:rPr>
          <w:rFonts w:ascii="Times New Roman" w:hAnsi="Times New Roman" w:cs="Times New Roman"/>
          <w:sz w:val="26"/>
          <w:szCs w:val="26"/>
        </w:rPr>
      </w:pPr>
    </w:p>
    <w:tbl>
      <w:tblPr>
        <w:tblW w:w="0" w:type="auto"/>
        <w:tblLook w:val="01E0"/>
      </w:tblPr>
      <w:tblGrid>
        <w:gridCol w:w="4535"/>
        <w:gridCol w:w="1785"/>
        <w:gridCol w:w="3244"/>
      </w:tblGrid>
      <w:tr w:rsidR="00DD0E2B" w:rsidRPr="00DD0E2B" w:rsidTr="00A205EE">
        <w:tc>
          <w:tcPr>
            <w:tcW w:w="4536" w:type="dxa"/>
          </w:tcPr>
          <w:p w:rsidR="00DD0E2B" w:rsidRPr="00DD0E2B" w:rsidRDefault="00DD0E2B" w:rsidP="006C7161">
            <w:pPr>
              <w:spacing w:after="0" w:line="240" w:lineRule="auto"/>
              <w:jc w:val="both"/>
              <w:rPr>
                <w:rFonts w:ascii="Times New Roman" w:hAnsi="Times New Roman" w:cs="Times New Roman"/>
                <w:color w:val="000000"/>
                <w:sz w:val="26"/>
                <w:szCs w:val="26"/>
              </w:rPr>
            </w:pPr>
            <w:r w:rsidRPr="00DD0E2B">
              <w:rPr>
                <w:rFonts w:ascii="Times New Roman" w:hAnsi="Times New Roman" w:cs="Times New Roman"/>
                <w:sz w:val="26"/>
                <w:szCs w:val="26"/>
                <w:lang w:eastAsia="en-US"/>
              </w:rPr>
              <w:t>Глава сельского поселения Леуши</w:t>
            </w:r>
          </w:p>
        </w:tc>
        <w:tc>
          <w:tcPr>
            <w:tcW w:w="1785" w:type="dxa"/>
          </w:tcPr>
          <w:p w:rsidR="00DD0E2B" w:rsidRPr="00DD0E2B" w:rsidRDefault="00DD0E2B" w:rsidP="006C7161">
            <w:pPr>
              <w:spacing w:after="0" w:line="240" w:lineRule="auto"/>
              <w:jc w:val="both"/>
              <w:rPr>
                <w:rFonts w:ascii="Times New Roman" w:hAnsi="Times New Roman" w:cs="Times New Roman"/>
                <w:color w:val="000000"/>
                <w:sz w:val="26"/>
                <w:szCs w:val="26"/>
              </w:rPr>
            </w:pPr>
          </w:p>
        </w:tc>
        <w:tc>
          <w:tcPr>
            <w:tcW w:w="3244" w:type="dxa"/>
            <w:tcBorders>
              <w:left w:val="nil"/>
            </w:tcBorders>
          </w:tcPr>
          <w:p w:rsidR="00DD0E2B" w:rsidRPr="00DD0E2B" w:rsidRDefault="00DD0E2B" w:rsidP="006C7161">
            <w:pPr>
              <w:spacing w:after="0" w:line="240" w:lineRule="auto"/>
              <w:jc w:val="right"/>
              <w:rPr>
                <w:rFonts w:ascii="Times New Roman" w:hAnsi="Times New Roman" w:cs="Times New Roman"/>
                <w:sz w:val="26"/>
                <w:szCs w:val="26"/>
              </w:rPr>
            </w:pPr>
            <w:r w:rsidRPr="00DD0E2B">
              <w:rPr>
                <w:rFonts w:ascii="Times New Roman" w:hAnsi="Times New Roman" w:cs="Times New Roman"/>
                <w:sz w:val="26"/>
                <w:szCs w:val="26"/>
              </w:rPr>
              <w:t>П.Н.</w:t>
            </w:r>
            <w:r w:rsidR="00A205EE">
              <w:rPr>
                <w:rFonts w:ascii="Times New Roman" w:hAnsi="Times New Roman" w:cs="Times New Roman"/>
                <w:sz w:val="26"/>
                <w:szCs w:val="26"/>
              </w:rPr>
              <w:t xml:space="preserve"> </w:t>
            </w:r>
            <w:proofErr w:type="spellStart"/>
            <w:r w:rsidRPr="00DD0E2B">
              <w:rPr>
                <w:rFonts w:ascii="Times New Roman" w:hAnsi="Times New Roman" w:cs="Times New Roman"/>
                <w:sz w:val="26"/>
                <w:szCs w:val="26"/>
              </w:rPr>
              <w:t>Злыгостев</w:t>
            </w:r>
            <w:proofErr w:type="spellEnd"/>
          </w:p>
        </w:tc>
      </w:tr>
    </w:tbl>
    <w:p w:rsidR="005C3C8E" w:rsidRDefault="005C3C8E" w:rsidP="006C7161">
      <w:pPr>
        <w:spacing w:after="0"/>
        <w:jc w:val="right"/>
        <w:rPr>
          <w:rFonts w:ascii="Times New Roman" w:hAnsi="Times New Roman" w:cs="Times New Roman"/>
          <w:color w:val="000000"/>
          <w:sz w:val="26"/>
          <w:szCs w:val="26"/>
        </w:rPr>
      </w:pPr>
    </w:p>
    <w:p w:rsidR="0049267E" w:rsidRDefault="005C3C8E" w:rsidP="005C3C8E">
      <w:pPr>
        <w:spacing w:after="0"/>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DF0945">
        <w:rPr>
          <w:rFonts w:ascii="Times New Roman" w:hAnsi="Times New Roman" w:cs="Times New Roman"/>
          <w:color w:val="000000"/>
          <w:sz w:val="26"/>
          <w:szCs w:val="26"/>
        </w:rPr>
        <w:t xml:space="preserve">           </w:t>
      </w:r>
    </w:p>
    <w:p w:rsidR="0049267E" w:rsidRDefault="0049267E" w:rsidP="005C3C8E">
      <w:pPr>
        <w:spacing w:after="0"/>
        <w:rPr>
          <w:rFonts w:ascii="Times New Roman" w:hAnsi="Times New Roman" w:cs="Times New Roman"/>
          <w:color w:val="000000"/>
          <w:sz w:val="26"/>
          <w:szCs w:val="26"/>
        </w:rPr>
      </w:pPr>
    </w:p>
    <w:p w:rsidR="0049267E" w:rsidRDefault="0049267E" w:rsidP="005C3C8E">
      <w:pPr>
        <w:spacing w:after="0"/>
        <w:rPr>
          <w:rFonts w:ascii="Times New Roman" w:hAnsi="Times New Roman" w:cs="Times New Roman"/>
          <w:color w:val="000000"/>
          <w:sz w:val="26"/>
          <w:szCs w:val="26"/>
        </w:rPr>
      </w:pPr>
    </w:p>
    <w:p w:rsidR="0049267E" w:rsidRDefault="0049267E" w:rsidP="005C3C8E">
      <w:pPr>
        <w:spacing w:after="0"/>
        <w:rPr>
          <w:rFonts w:ascii="Times New Roman" w:hAnsi="Times New Roman" w:cs="Times New Roman"/>
          <w:color w:val="000000"/>
          <w:sz w:val="26"/>
          <w:szCs w:val="26"/>
        </w:rPr>
      </w:pPr>
    </w:p>
    <w:p w:rsidR="0049267E" w:rsidRDefault="0049267E" w:rsidP="005C3C8E">
      <w:pPr>
        <w:spacing w:after="0"/>
        <w:rPr>
          <w:rFonts w:ascii="Times New Roman" w:hAnsi="Times New Roman" w:cs="Times New Roman"/>
          <w:color w:val="000000"/>
          <w:sz w:val="26"/>
          <w:szCs w:val="26"/>
        </w:rPr>
      </w:pPr>
    </w:p>
    <w:p w:rsidR="0049267E" w:rsidRDefault="0049267E" w:rsidP="005C3C8E">
      <w:pPr>
        <w:spacing w:after="0"/>
        <w:rPr>
          <w:rFonts w:ascii="Times New Roman" w:hAnsi="Times New Roman" w:cs="Times New Roman"/>
          <w:color w:val="000000"/>
          <w:sz w:val="26"/>
          <w:szCs w:val="26"/>
        </w:rPr>
      </w:pPr>
    </w:p>
    <w:p w:rsidR="0049267E" w:rsidRDefault="0049267E" w:rsidP="005C3C8E">
      <w:pPr>
        <w:spacing w:after="0"/>
        <w:rPr>
          <w:rFonts w:ascii="Times New Roman" w:hAnsi="Times New Roman" w:cs="Times New Roman"/>
          <w:color w:val="000000"/>
          <w:sz w:val="26"/>
          <w:szCs w:val="26"/>
        </w:rPr>
      </w:pPr>
    </w:p>
    <w:p w:rsidR="0049267E" w:rsidRDefault="0049267E" w:rsidP="005C3C8E">
      <w:pPr>
        <w:spacing w:after="0"/>
        <w:rPr>
          <w:rFonts w:ascii="Times New Roman" w:hAnsi="Times New Roman" w:cs="Times New Roman"/>
          <w:color w:val="000000"/>
          <w:sz w:val="26"/>
          <w:szCs w:val="26"/>
        </w:rPr>
      </w:pPr>
    </w:p>
    <w:p w:rsidR="0049267E" w:rsidRDefault="0049267E" w:rsidP="005C3C8E">
      <w:pPr>
        <w:spacing w:after="0"/>
        <w:rPr>
          <w:rFonts w:ascii="Times New Roman" w:hAnsi="Times New Roman" w:cs="Times New Roman"/>
          <w:color w:val="000000"/>
          <w:sz w:val="26"/>
          <w:szCs w:val="26"/>
        </w:rPr>
      </w:pPr>
    </w:p>
    <w:p w:rsidR="0049267E" w:rsidRDefault="0049267E" w:rsidP="005C3C8E">
      <w:pPr>
        <w:spacing w:after="0"/>
        <w:rPr>
          <w:rFonts w:ascii="Times New Roman" w:hAnsi="Times New Roman" w:cs="Times New Roman"/>
          <w:color w:val="000000"/>
          <w:sz w:val="26"/>
          <w:szCs w:val="26"/>
        </w:rPr>
      </w:pPr>
    </w:p>
    <w:p w:rsidR="0049267E" w:rsidRDefault="0049267E" w:rsidP="005C3C8E">
      <w:pPr>
        <w:spacing w:after="0"/>
        <w:rPr>
          <w:rFonts w:ascii="Times New Roman" w:hAnsi="Times New Roman" w:cs="Times New Roman"/>
          <w:color w:val="000000"/>
          <w:sz w:val="26"/>
          <w:szCs w:val="26"/>
        </w:rPr>
      </w:pPr>
    </w:p>
    <w:p w:rsidR="0049267E" w:rsidRDefault="0049267E" w:rsidP="005C3C8E">
      <w:pPr>
        <w:spacing w:after="0"/>
        <w:rPr>
          <w:rFonts w:ascii="Times New Roman" w:hAnsi="Times New Roman" w:cs="Times New Roman"/>
          <w:color w:val="000000"/>
          <w:sz w:val="26"/>
          <w:szCs w:val="26"/>
        </w:rPr>
      </w:pPr>
    </w:p>
    <w:p w:rsidR="0049267E" w:rsidRDefault="0049267E" w:rsidP="005C3C8E">
      <w:pPr>
        <w:spacing w:after="0"/>
        <w:rPr>
          <w:rFonts w:ascii="Times New Roman" w:hAnsi="Times New Roman" w:cs="Times New Roman"/>
          <w:color w:val="000000"/>
          <w:sz w:val="26"/>
          <w:szCs w:val="26"/>
        </w:rPr>
      </w:pPr>
    </w:p>
    <w:p w:rsidR="0049267E" w:rsidRDefault="0049267E" w:rsidP="005C3C8E">
      <w:pPr>
        <w:spacing w:after="0"/>
        <w:rPr>
          <w:rFonts w:ascii="Times New Roman" w:hAnsi="Times New Roman" w:cs="Times New Roman"/>
          <w:color w:val="000000"/>
          <w:sz w:val="26"/>
          <w:szCs w:val="26"/>
        </w:rPr>
      </w:pPr>
    </w:p>
    <w:p w:rsidR="0049267E" w:rsidRDefault="0049267E" w:rsidP="005C3C8E">
      <w:pPr>
        <w:spacing w:after="0"/>
        <w:rPr>
          <w:rFonts w:ascii="Times New Roman" w:hAnsi="Times New Roman" w:cs="Times New Roman"/>
          <w:color w:val="000000"/>
          <w:sz w:val="26"/>
          <w:szCs w:val="26"/>
        </w:rPr>
      </w:pPr>
    </w:p>
    <w:p w:rsidR="0049267E" w:rsidRDefault="0049267E" w:rsidP="005C3C8E">
      <w:pPr>
        <w:spacing w:after="0"/>
        <w:rPr>
          <w:rFonts w:ascii="Times New Roman" w:hAnsi="Times New Roman" w:cs="Times New Roman"/>
          <w:color w:val="000000"/>
          <w:sz w:val="26"/>
          <w:szCs w:val="26"/>
        </w:rPr>
      </w:pPr>
    </w:p>
    <w:p w:rsidR="0049267E" w:rsidRDefault="0049267E" w:rsidP="005C3C8E">
      <w:pPr>
        <w:spacing w:after="0"/>
        <w:rPr>
          <w:rFonts w:ascii="Times New Roman" w:hAnsi="Times New Roman" w:cs="Times New Roman"/>
          <w:color w:val="000000"/>
          <w:sz w:val="26"/>
          <w:szCs w:val="26"/>
        </w:rPr>
      </w:pPr>
    </w:p>
    <w:p w:rsidR="0049267E" w:rsidRDefault="0049267E" w:rsidP="005C3C8E">
      <w:pPr>
        <w:spacing w:after="0"/>
        <w:rPr>
          <w:rFonts w:ascii="Times New Roman" w:hAnsi="Times New Roman" w:cs="Times New Roman"/>
          <w:color w:val="000000"/>
          <w:sz w:val="26"/>
          <w:szCs w:val="26"/>
        </w:rPr>
      </w:pPr>
    </w:p>
    <w:p w:rsidR="0049267E" w:rsidRDefault="0049267E" w:rsidP="005C3C8E">
      <w:pPr>
        <w:spacing w:after="0"/>
        <w:rPr>
          <w:rFonts w:ascii="Times New Roman" w:hAnsi="Times New Roman" w:cs="Times New Roman"/>
          <w:color w:val="000000"/>
          <w:sz w:val="26"/>
          <w:szCs w:val="26"/>
        </w:rPr>
      </w:pPr>
    </w:p>
    <w:p w:rsidR="0049267E" w:rsidRDefault="0049267E" w:rsidP="005C3C8E">
      <w:pPr>
        <w:spacing w:after="0"/>
        <w:rPr>
          <w:rFonts w:ascii="Times New Roman" w:hAnsi="Times New Roman" w:cs="Times New Roman"/>
          <w:color w:val="000000"/>
          <w:sz w:val="26"/>
          <w:szCs w:val="26"/>
        </w:rPr>
      </w:pPr>
    </w:p>
    <w:p w:rsidR="0049267E" w:rsidRDefault="0049267E" w:rsidP="005C3C8E">
      <w:pPr>
        <w:spacing w:after="0"/>
        <w:rPr>
          <w:rFonts w:ascii="Times New Roman" w:hAnsi="Times New Roman" w:cs="Times New Roman"/>
          <w:color w:val="000000"/>
          <w:sz w:val="26"/>
          <w:szCs w:val="26"/>
        </w:rPr>
      </w:pPr>
    </w:p>
    <w:p w:rsidR="0049267E" w:rsidRDefault="0049267E" w:rsidP="005C3C8E">
      <w:pPr>
        <w:spacing w:after="0"/>
        <w:rPr>
          <w:rFonts w:ascii="Times New Roman" w:hAnsi="Times New Roman" w:cs="Times New Roman"/>
          <w:color w:val="000000"/>
          <w:sz w:val="26"/>
          <w:szCs w:val="26"/>
        </w:rPr>
      </w:pPr>
    </w:p>
    <w:p w:rsidR="0049267E" w:rsidRDefault="0049267E" w:rsidP="005C3C8E">
      <w:pPr>
        <w:spacing w:after="0"/>
        <w:rPr>
          <w:rFonts w:ascii="Times New Roman" w:hAnsi="Times New Roman" w:cs="Times New Roman"/>
          <w:color w:val="000000"/>
          <w:sz w:val="26"/>
          <w:szCs w:val="26"/>
        </w:rPr>
      </w:pPr>
    </w:p>
    <w:p w:rsidR="0049267E" w:rsidRDefault="0049267E" w:rsidP="005C3C8E">
      <w:pPr>
        <w:spacing w:after="0"/>
        <w:rPr>
          <w:rFonts w:ascii="Times New Roman" w:hAnsi="Times New Roman" w:cs="Times New Roman"/>
          <w:color w:val="000000"/>
          <w:sz w:val="26"/>
          <w:szCs w:val="26"/>
        </w:rPr>
      </w:pPr>
    </w:p>
    <w:p w:rsidR="0049267E" w:rsidRDefault="0049267E" w:rsidP="005C3C8E">
      <w:pPr>
        <w:spacing w:after="0"/>
        <w:rPr>
          <w:rFonts w:ascii="Times New Roman" w:hAnsi="Times New Roman" w:cs="Times New Roman"/>
          <w:color w:val="000000"/>
          <w:sz w:val="26"/>
          <w:szCs w:val="26"/>
        </w:rPr>
      </w:pPr>
    </w:p>
    <w:p w:rsidR="0049267E" w:rsidRDefault="0049267E" w:rsidP="005C3C8E">
      <w:pPr>
        <w:spacing w:after="0"/>
        <w:rPr>
          <w:rFonts w:ascii="Times New Roman" w:hAnsi="Times New Roman" w:cs="Times New Roman"/>
          <w:color w:val="000000"/>
          <w:sz w:val="26"/>
          <w:szCs w:val="26"/>
        </w:rPr>
      </w:pPr>
    </w:p>
    <w:p w:rsidR="0049267E" w:rsidRDefault="0049267E" w:rsidP="005C3C8E">
      <w:pPr>
        <w:spacing w:after="0"/>
        <w:rPr>
          <w:rFonts w:ascii="Times New Roman" w:hAnsi="Times New Roman" w:cs="Times New Roman"/>
          <w:color w:val="000000"/>
          <w:sz w:val="26"/>
          <w:szCs w:val="26"/>
        </w:rPr>
      </w:pPr>
    </w:p>
    <w:p w:rsidR="0049267E" w:rsidRDefault="0049267E" w:rsidP="005C3C8E">
      <w:pPr>
        <w:spacing w:after="0"/>
        <w:rPr>
          <w:rFonts w:ascii="Times New Roman" w:hAnsi="Times New Roman" w:cs="Times New Roman"/>
          <w:color w:val="000000"/>
          <w:sz w:val="26"/>
          <w:szCs w:val="26"/>
        </w:rPr>
      </w:pPr>
    </w:p>
    <w:p w:rsidR="0049267E" w:rsidRDefault="0049267E" w:rsidP="005C3C8E">
      <w:pPr>
        <w:spacing w:after="0"/>
        <w:rPr>
          <w:rFonts w:ascii="Times New Roman" w:hAnsi="Times New Roman" w:cs="Times New Roman"/>
          <w:color w:val="000000"/>
          <w:sz w:val="26"/>
          <w:szCs w:val="26"/>
        </w:rPr>
      </w:pPr>
    </w:p>
    <w:p w:rsidR="0049267E" w:rsidRDefault="0049267E" w:rsidP="005C3C8E">
      <w:pPr>
        <w:spacing w:after="0"/>
        <w:rPr>
          <w:rFonts w:ascii="Times New Roman" w:hAnsi="Times New Roman" w:cs="Times New Roman"/>
          <w:color w:val="000000"/>
          <w:sz w:val="26"/>
          <w:szCs w:val="26"/>
        </w:rPr>
      </w:pPr>
    </w:p>
    <w:p w:rsidR="0049267E" w:rsidRDefault="0049267E" w:rsidP="005C3C8E">
      <w:pPr>
        <w:spacing w:after="0"/>
        <w:rPr>
          <w:rFonts w:ascii="Times New Roman" w:hAnsi="Times New Roman" w:cs="Times New Roman"/>
          <w:color w:val="000000"/>
          <w:sz w:val="26"/>
          <w:szCs w:val="26"/>
        </w:rPr>
      </w:pPr>
    </w:p>
    <w:p w:rsidR="0049267E" w:rsidRDefault="0049267E" w:rsidP="005C3C8E">
      <w:pPr>
        <w:spacing w:after="0"/>
        <w:rPr>
          <w:rFonts w:ascii="Times New Roman" w:hAnsi="Times New Roman" w:cs="Times New Roman"/>
          <w:color w:val="000000"/>
          <w:sz w:val="26"/>
          <w:szCs w:val="26"/>
        </w:rPr>
      </w:pPr>
    </w:p>
    <w:p w:rsidR="0049267E" w:rsidRDefault="0049267E" w:rsidP="005C3C8E">
      <w:pPr>
        <w:spacing w:after="0"/>
        <w:rPr>
          <w:rFonts w:ascii="Times New Roman" w:hAnsi="Times New Roman" w:cs="Times New Roman"/>
          <w:color w:val="000000"/>
          <w:sz w:val="26"/>
          <w:szCs w:val="26"/>
        </w:rPr>
      </w:pPr>
    </w:p>
    <w:p w:rsidR="0049267E" w:rsidRDefault="0049267E" w:rsidP="005C3C8E">
      <w:pPr>
        <w:spacing w:after="0"/>
        <w:rPr>
          <w:rFonts w:ascii="Times New Roman" w:hAnsi="Times New Roman" w:cs="Times New Roman"/>
          <w:color w:val="000000"/>
          <w:sz w:val="26"/>
          <w:szCs w:val="26"/>
        </w:rPr>
      </w:pPr>
    </w:p>
    <w:p w:rsidR="007C18A1" w:rsidRDefault="007C18A1" w:rsidP="007C18A1">
      <w:pPr>
        <w:spacing w:after="0"/>
        <w:jc w:val="both"/>
        <w:rPr>
          <w:rFonts w:ascii="Times New Roman" w:hAnsi="Times New Roman" w:cs="Times New Roman"/>
          <w:color w:val="000000"/>
          <w:sz w:val="26"/>
          <w:szCs w:val="26"/>
        </w:rPr>
      </w:pPr>
    </w:p>
    <w:p w:rsidR="001F699F" w:rsidRDefault="001F699F" w:rsidP="007C18A1">
      <w:pPr>
        <w:spacing w:after="0" w:line="240" w:lineRule="auto"/>
        <w:ind w:left="4956" w:firstLine="708"/>
        <w:jc w:val="both"/>
        <w:rPr>
          <w:rFonts w:ascii="Times New Roman" w:hAnsi="Times New Roman" w:cs="Times New Roman"/>
          <w:color w:val="000000"/>
          <w:sz w:val="24"/>
          <w:szCs w:val="24"/>
        </w:rPr>
      </w:pPr>
    </w:p>
    <w:p w:rsidR="00DD0E2B" w:rsidRPr="007C18A1" w:rsidRDefault="005C3C8E" w:rsidP="007C18A1">
      <w:pPr>
        <w:spacing w:after="0" w:line="240" w:lineRule="auto"/>
        <w:ind w:left="4956" w:firstLine="708"/>
        <w:jc w:val="both"/>
        <w:rPr>
          <w:rFonts w:ascii="Times New Roman" w:hAnsi="Times New Roman" w:cs="Times New Roman"/>
          <w:color w:val="000000"/>
          <w:sz w:val="24"/>
          <w:szCs w:val="24"/>
        </w:rPr>
      </w:pPr>
      <w:r w:rsidRPr="007C18A1">
        <w:rPr>
          <w:rFonts w:ascii="Times New Roman" w:hAnsi="Times New Roman" w:cs="Times New Roman"/>
          <w:color w:val="000000"/>
          <w:sz w:val="24"/>
          <w:szCs w:val="24"/>
        </w:rPr>
        <w:lastRenderedPageBreak/>
        <w:t>Приложение 1</w:t>
      </w:r>
    </w:p>
    <w:p w:rsidR="007C18A1" w:rsidRPr="007C18A1" w:rsidRDefault="007C18A1" w:rsidP="007C18A1">
      <w:pPr>
        <w:spacing w:after="0" w:line="240" w:lineRule="auto"/>
        <w:ind w:left="4956" w:firstLine="708"/>
        <w:jc w:val="both"/>
        <w:rPr>
          <w:rFonts w:ascii="Times New Roman" w:hAnsi="Times New Roman" w:cs="Times New Roman"/>
          <w:color w:val="000000"/>
          <w:sz w:val="24"/>
          <w:szCs w:val="24"/>
        </w:rPr>
      </w:pPr>
      <w:r w:rsidRPr="007C18A1">
        <w:rPr>
          <w:rFonts w:ascii="Times New Roman" w:hAnsi="Times New Roman" w:cs="Times New Roman"/>
          <w:color w:val="000000"/>
          <w:sz w:val="24"/>
          <w:szCs w:val="24"/>
        </w:rPr>
        <w:t xml:space="preserve">к постановлению </w:t>
      </w:r>
      <w:r w:rsidR="005C3C8E" w:rsidRPr="007C18A1">
        <w:rPr>
          <w:rFonts w:ascii="Times New Roman" w:hAnsi="Times New Roman" w:cs="Times New Roman"/>
          <w:color w:val="000000"/>
          <w:sz w:val="24"/>
          <w:szCs w:val="24"/>
        </w:rPr>
        <w:t>администрации</w:t>
      </w:r>
    </w:p>
    <w:p w:rsidR="005C3C8E" w:rsidRPr="007C18A1" w:rsidRDefault="005C3C8E" w:rsidP="007C18A1">
      <w:pPr>
        <w:spacing w:after="0" w:line="240" w:lineRule="auto"/>
        <w:ind w:left="4956" w:firstLine="708"/>
        <w:jc w:val="both"/>
        <w:rPr>
          <w:rFonts w:ascii="Times New Roman" w:hAnsi="Times New Roman" w:cs="Times New Roman"/>
          <w:color w:val="000000"/>
          <w:sz w:val="24"/>
          <w:szCs w:val="24"/>
        </w:rPr>
      </w:pPr>
      <w:r w:rsidRPr="007C18A1">
        <w:rPr>
          <w:rFonts w:ascii="Times New Roman" w:hAnsi="Times New Roman" w:cs="Times New Roman"/>
          <w:color w:val="000000"/>
          <w:sz w:val="24"/>
          <w:szCs w:val="24"/>
        </w:rPr>
        <w:t xml:space="preserve">сельского поселения </w:t>
      </w:r>
      <w:proofErr w:type="spellStart"/>
      <w:r w:rsidRPr="007C18A1">
        <w:rPr>
          <w:rFonts w:ascii="Times New Roman" w:hAnsi="Times New Roman" w:cs="Times New Roman"/>
          <w:color w:val="000000"/>
          <w:sz w:val="24"/>
          <w:szCs w:val="24"/>
        </w:rPr>
        <w:t>Леуши</w:t>
      </w:r>
      <w:proofErr w:type="spellEnd"/>
      <w:r w:rsidRPr="007C18A1">
        <w:rPr>
          <w:rFonts w:ascii="Times New Roman" w:hAnsi="Times New Roman" w:cs="Times New Roman"/>
          <w:color w:val="000000"/>
          <w:sz w:val="24"/>
          <w:szCs w:val="24"/>
        </w:rPr>
        <w:t xml:space="preserve"> </w:t>
      </w:r>
    </w:p>
    <w:p w:rsidR="005C3C8E" w:rsidRPr="007C18A1" w:rsidRDefault="007C18A1" w:rsidP="007C18A1">
      <w:pPr>
        <w:spacing w:after="0" w:line="240" w:lineRule="auto"/>
        <w:ind w:left="4956" w:firstLine="708"/>
        <w:jc w:val="both"/>
        <w:rPr>
          <w:rFonts w:ascii="Times New Roman" w:hAnsi="Times New Roman" w:cs="Times New Roman"/>
          <w:color w:val="000000"/>
          <w:sz w:val="24"/>
          <w:szCs w:val="24"/>
        </w:rPr>
      </w:pPr>
      <w:r w:rsidRPr="007C18A1">
        <w:rPr>
          <w:rFonts w:ascii="Times New Roman" w:hAnsi="Times New Roman" w:cs="Times New Roman"/>
          <w:color w:val="000000"/>
          <w:sz w:val="24"/>
          <w:szCs w:val="24"/>
        </w:rPr>
        <w:t>о</w:t>
      </w:r>
      <w:r w:rsidR="005C3C8E" w:rsidRPr="007C18A1">
        <w:rPr>
          <w:rFonts w:ascii="Times New Roman" w:hAnsi="Times New Roman" w:cs="Times New Roman"/>
          <w:color w:val="000000"/>
          <w:sz w:val="24"/>
          <w:szCs w:val="24"/>
        </w:rPr>
        <w:t xml:space="preserve">т </w:t>
      </w:r>
      <w:r w:rsidR="001F699F">
        <w:rPr>
          <w:rFonts w:ascii="Times New Roman" w:hAnsi="Times New Roman" w:cs="Times New Roman"/>
          <w:color w:val="000000"/>
          <w:sz w:val="24"/>
          <w:szCs w:val="24"/>
        </w:rPr>
        <w:t xml:space="preserve">17 июня </w:t>
      </w:r>
      <w:r w:rsidRPr="007C18A1">
        <w:rPr>
          <w:rFonts w:ascii="Times New Roman" w:hAnsi="Times New Roman" w:cs="Times New Roman"/>
          <w:color w:val="000000"/>
          <w:sz w:val="24"/>
          <w:szCs w:val="24"/>
        </w:rPr>
        <w:t xml:space="preserve">2019 года </w:t>
      </w:r>
      <w:r w:rsidR="005C3C8E" w:rsidRPr="007C18A1">
        <w:rPr>
          <w:rFonts w:ascii="Times New Roman" w:hAnsi="Times New Roman" w:cs="Times New Roman"/>
          <w:color w:val="000000"/>
          <w:sz w:val="24"/>
          <w:szCs w:val="24"/>
        </w:rPr>
        <w:t xml:space="preserve">№ </w:t>
      </w:r>
      <w:r w:rsidR="001F699F">
        <w:rPr>
          <w:rFonts w:ascii="Times New Roman" w:hAnsi="Times New Roman" w:cs="Times New Roman"/>
          <w:color w:val="000000"/>
          <w:sz w:val="24"/>
          <w:szCs w:val="24"/>
        </w:rPr>
        <w:t>122</w:t>
      </w:r>
    </w:p>
    <w:p w:rsidR="007C18A1" w:rsidRDefault="007C18A1" w:rsidP="005C3C8E">
      <w:pPr>
        <w:shd w:val="clear" w:color="auto" w:fill="FFFFFF"/>
        <w:autoSpaceDE w:val="0"/>
        <w:autoSpaceDN w:val="0"/>
        <w:adjustRightInd w:val="0"/>
        <w:spacing w:after="0" w:line="240" w:lineRule="auto"/>
        <w:jc w:val="center"/>
        <w:rPr>
          <w:rFonts w:ascii="Times New Roman" w:hAnsi="Times New Roman" w:cs="Times New Roman"/>
          <w:b/>
          <w:sz w:val="26"/>
          <w:szCs w:val="26"/>
        </w:rPr>
      </w:pPr>
    </w:p>
    <w:p w:rsidR="005C3C8E" w:rsidRPr="007C18A1" w:rsidRDefault="005C3C8E" w:rsidP="003D6D69">
      <w:pPr>
        <w:shd w:val="clear" w:color="auto" w:fill="FFFFFF"/>
        <w:autoSpaceDE w:val="0"/>
        <w:autoSpaceDN w:val="0"/>
        <w:adjustRightInd w:val="0"/>
        <w:spacing w:after="0" w:line="240" w:lineRule="auto"/>
        <w:jc w:val="center"/>
        <w:rPr>
          <w:rFonts w:ascii="Times New Roman" w:hAnsi="Times New Roman" w:cs="Times New Roman"/>
          <w:sz w:val="26"/>
          <w:szCs w:val="26"/>
        </w:rPr>
      </w:pPr>
      <w:r w:rsidRPr="007C18A1">
        <w:rPr>
          <w:rFonts w:ascii="Times New Roman" w:hAnsi="Times New Roman" w:cs="Times New Roman"/>
          <w:sz w:val="26"/>
          <w:szCs w:val="26"/>
        </w:rPr>
        <w:t xml:space="preserve">Порядок формирования, ведения, </w:t>
      </w:r>
    </w:p>
    <w:p w:rsidR="00DD0E2B" w:rsidRPr="007C18A1" w:rsidRDefault="005C3C8E" w:rsidP="003D6D69">
      <w:pPr>
        <w:shd w:val="clear" w:color="auto" w:fill="FFFFFF"/>
        <w:autoSpaceDE w:val="0"/>
        <w:autoSpaceDN w:val="0"/>
        <w:adjustRightInd w:val="0"/>
        <w:spacing w:after="0" w:line="240" w:lineRule="auto"/>
        <w:jc w:val="center"/>
        <w:rPr>
          <w:rFonts w:ascii="Times New Roman" w:hAnsi="Times New Roman" w:cs="Times New Roman"/>
          <w:sz w:val="26"/>
          <w:szCs w:val="26"/>
        </w:rPr>
      </w:pPr>
      <w:r w:rsidRPr="007C18A1">
        <w:rPr>
          <w:rFonts w:ascii="Times New Roman" w:hAnsi="Times New Roman" w:cs="Times New Roman"/>
          <w:sz w:val="26"/>
          <w:szCs w:val="26"/>
        </w:rPr>
        <w:t xml:space="preserve">ежегодного дополнения и опубликования перечня муниципального имущества </w:t>
      </w:r>
      <w:r w:rsidR="007C18A1">
        <w:rPr>
          <w:rFonts w:ascii="Times New Roman" w:hAnsi="Times New Roman" w:cs="Times New Roman"/>
          <w:sz w:val="26"/>
          <w:szCs w:val="26"/>
        </w:rPr>
        <w:t xml:space="preserve">муниципального образования сельское поселение </w:t>
      </w:r>
      <w:proofErr w:type="spellStart"/>
      <w:r w:rsidR="007C18A1">
        <w:rPr>
          <w:rFonts w:ascii="Times New Roman" w:hAnsi="Times New Roman" w:cs="Times New Roman"/>
          <w:sz w:val="26"/>
          <w:szCs w:val="26"/>
        </w:rPr>
        <w:t>Леуши</w:t>
      </w:r>
      <w:proofErr w:type="spellEnd"/>
      <w:r w:rsidRPr="007C18A1">
        <w:rPr>
          <w:rFonts w:ascii="Times New Roman" w:hAnsi="Times New Roman" w:cs="Times New Roman"/>
          <w:sz w:val="26"/>
          <w:szCs w:val="26"/>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w:t>
      </w:r>
      <w:r w:rsidR="007C18A1">
        <w:rPr>
          <w:rFonts w:ascii="Times New Roman" w:hAnsi="Times New Roman" w:cs="Times New Roman"/>
          <w:sz w:val="26"/>
          <w:szCs w:val="26"/>
        </w:rPr>
        <w:t>тва</w:t>
      </w:r>
    </w:p>
    <w:p w:rsidR="005C3C8E" w:rsidRDefault="005C3C8E" w:rsidP="003D6D69">
      <w:pPr>
        <w:shd w:val="clear" w:color="auto" w:fill="FFFFFF"/>
        <w:autoSpaceDE w:val="0"/>
        <w:autoSpaceDN w:val="0"/>
        <w:adjustRightInd w:val="0"/>
        <w:spacing w:after="0" w:line="240" w:lineRule="auto"/>
        <w:jc w:val="center"/>
        <w:rPr>
          <w:rFonts w:ascii="Times New Roman" w:hAnsi="Times New Roman" w:cs="Times New Roman"/>
          <w:sz w:val="26"/>
          <w:szCs w:val="26"/>
        </w:rPr>
      </w:pPr>
    </w:p>
    <w:p w:rsidR="005C3C8E" w:rsidRPr="003D6D69" w:rsidRDefault="005C3C8E" w:rsidP="003D6D69">
      <w:pPr>
        <w:pStyle w:val="af8"/>
        <w:numPr>
          <w:ilvl w:val="0"/>
          <w:numId w:val="25"/>
        </w:numPr>
        <w:shd w:val="clear" w:color="auto" w:fill="FFFFFF"/>
        <w:autoSpaceDE w:val="0"/>
        <w:autoSpaceDN w:val="0"/>
        <w:adjustRightInd w:val="0"/>
        <w:spacing w:after="0" w:line="240" w:lineRule="auto"/>
        <w:jc w:val="center"/>
        <w:rPr>
          <w:rFonts w:ascii="Times New Roman" w:hAnsi="Times New Roman"/>
          <w:sz w:val="26"/>
          <w:szCs w:val="26"/>
        </w:rPr>
      </w:pPr>
      <w:r w:rsidRPr="003D6D69">
        <w:rPr>
          <w:rFonts w:ascii="Times New Roman" w:hAnsi="Times New Roman"/>
          <w:sz w:val="26"/>
          <w:szCs w:val="26"/>
        </w:rPr>
        <w:t>Общие положения</w:t>
      </w:r>
    </w:p>
    <w:p w:rsidR="003D6D69" w:rsidRPr="003D6D69" w:rsidRDefault="003D6D69" w:rsidP="003D6D69">
      <w:pPr>
        <w:pStyle w:val="af8"/>
        <w:shd w:val="clear" w:color="auto" w:fill="FFFFFF"/>
        <w:autoSpaceDE w:val="0"/>
        <w:autoSpaceDN w:val="0"/>
        <w:adjustRightInd w:val="0"/>
        <w:spacing w:after="0" w:line="240" w:lineRule="auto"/>
        <w:rPr>
          <w:rFonts w:ascii="Times New Roman" w:hAnsi="Times New Roman"/>
          <w:sz w:val="26"/>
          <w:szCs w:val="26"/>
        </w:rPr>
      </w:pPr>
    </w:p>
    <w:p w:rsidR="005C3C8E" w:rsidRPr="00A4559F" w:rsidRDefault="005C3C8E" w:rsidP="003D6D69">
      <w:pPr>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Настоящий порядок определяет правила формирования, ведения, ежегодного дополнения и опубликования Перечня муниципального имущества </w:t>
      </w:r>
      <w:r w:rsidR="003D6D69">
        <w:rPr>
          <w:rFonts w:ascii="Times New Roman" w:hAnsi="Times New Roman" w:cs="Times New Roman"/>
          <w:sz w:val="26"/>
          <w:szCs w:val="26"/>
        </w:rPr>
        <w:t xml:space="preserve">муниципального образования сельское поселение </w:t>
      </w:r>
      <w:proofErr w:type="spellStart"/>
      <w:r>
        <w:rPr>
          <w:rFonts w:ascii="Times New Roman" w:hAnsi="Times New Roman" w:cs="Times New Roman"/>
          <w:sz w:val="26"/>
          <w:szCs w:val="26"/>
        </w:rPr>
        <w:t>Леуши</w:t>
      </w:r>
      <w:proofErr w:type="spellEnd"/>
      <w:r>
        <w:rPr>
          <w:rFonts w:ascii="Times New Roman" w:hAnsi="Times New Roman" w:cs="Times New Roman"/>
          <w:sz w:val="26"/>
          <w:szCs w:val="26"/>
        </w:rPr>
        <w:t>, предназначенного для предоставления во владение  (или</w:t>
      </w:r>
      <w:r w:rsidR="0029359D">
        <w:rPr>
          <w:rFonts w:ascii="Times New Roman" w:hAnsi="Times New Roman" w:cs="Times New Roman"/>
          <w:sz w:val="26"/>
          <w:szCs w:val="26"/>
        </w:rPr>
        <w:t>) пользование субъектам малого и</w:t>
      </w:r>
      <w:r>
        <w:rPr>
          <w:rFonts w:ascii="Times New Roman" w:hAnsi="Times New Roman" w:cs="Times New Roman"/>
          <w:sz w:val="26"/>
          <w:szCs w:val="26"/>
        </w:rPr>
        <w:t xml:space="preserve"> среднего предпринимательства и организациям</w:t>
      </w:r>
      <w:r w:rsidR="001552DE">
        <w:rPr>
          <w:rFonts w:ascii="Times New Roman" w:hAnsi="Times New Roman" w:cs="Times New Roman"/>
          <w:sz w:val="26"/>
          <w:szCs w:val="26"/>
        </w:rPr>
        <w:t>, образующим инфраструктуру поддержки субъектов малого и среднего предпринимательства (далее</w:t>
      </w:r>
      <w:r w:rsidR="003D6D69">
        <w:rPr>
          <w:rFonts w:ascii="Times New Roman" w:hAnsi="Times New Roman" w:cs="Times New Roman"/>
          <w:sz w:val="26"/>
          <w:szCs w:val="26"/>
        </w:rPr>
        <w:t xml:space="preserve"> – </w:t>
      </w:r>
      <w:r w:rsidR="001552DE">
        <w:rPr>
          <w:rFonts w:ascii="Times New Roman" w:hAnsi="Times New Roman" w:cs="Times New Roman"/>
          <w:sz w:val="26"/>
          <w:szCs w:val="26"/>
        </w:rPr>
        <w:t>Перечень), требования к имуществу, сведения о котором включается в Перечень</w:t>
      </w:r>
      <w:r w:rsidR="003F1F67">
        <w:rPr>
          <w:rFonts w:ascii="Times New Roman" w:hAnsi="Times New Roman" w:cs="Times New Roman"/>
          <w:sz w:val="26"/>
          <w:szCs w:val="26"/>
        </w:rPr>
        <w:t>, в целях предоставления указанного имущества на долгосрочной основе (в</w:t>
      </w:r>
      <w:proofErr w:type="gramEnd"/>
      <w:r w:rsidR="003F1F67">
        <w:rPr>
          <w:rFonts w:ascii="Times New Roman" w:hAnsi="Times New Roman" w:cs="Times New Roman"/>
          <w:sz w:val="26"/>
          <w:szCs w:val="26"/>
        </w:rPr>
        <w:t xml:space="preserve">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w:t>
      </w:r>
      <w:r w:rsidR="003F1F67" w:rsidRPr="00A4559F">
        <w:rPr>
          <w:rFonts w:ascii="Times New Roman" w:hAnsi="Times New Roman" w:cs="Times New Roman"/>
          <w:sz w:val="26"/>
          <w:szCs w:val="26"/>
        </w:rPr>
        <w:t xml:space="preserve">предпринимательства (далее </w:t>
      </w:r>
      <w:r w:rsidR="003D6D69">
        <w:rPr>
          <w:rFonts w:ascii="Times New Roman" w:hAnsi="Times New Roman" w:cs="Times New Roman"/>
          <w:sz w:val="26"/>
          <w:szCs w:val="26"/>
        </w:rPr>
        <w:t>–</w:t>
      </w:r>
      <w:r w:rsidR="003F1F67" w:rsidRPr="00A4559F">
        <w:rPr>
          <w:rFonts w:ascii="Times New Roman" w:hAnsi="Times New Roman" w:cs="Times New Roman"/>
          <w:sz w:val="26"/>
          <w:szCs w:val="26"/>
        </w:rPr>
        <w:t xml:space="preserve"> организация</w:t>
      </w:r>
      <w:r w:rsidR="003D6D69">
        <w:rPr>
          <w:rFonts w:ascii="Times New Roman" w:hAnsi="Times New Roman" w:cs="Times New Roman"/>
          <w:sz w:val="26"/>
          <w:szCs w:val="26"/>
        </w:rPr>
        <w:t xml:space="preserve"> </w:t>
      </w:r>
      <w:r w:rsidR="003F1F67" w:rsidRPr="00A4559F">
        <w:rPr>
          <w:rFonts w:ascii="Times New Roman" w:hAnsi="Times New Roman" w:cs="Times New Roman"/>
          <w:sz w:val="26"/>
          <w:szCs w:val="26"/>
        </w:rPr>
        <w:t>инфраструктуры поддержки).</w:t>
      </w:r>
    </w:p>
    <w:p w:rsidR="00A4559F" w:rsidRPr="00A4559F" w:rsidRDefault="00A4559F" w:rsidP="003D6D69">
      <w:pPr>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p>
    <w:p w:rsidR="00A4559F" w:rsidRPr="00A4559F" w:rsidRDefault="00A4559F" w:rsidP="003D6D69">
      <w:pPr>
        <w:spacing w:after="0" w:line="240" w:lineRule="auto"/>
        <w:ind w:firstLine="709"/>
        <w:jc w:val="center"/>
        <w:rPr>
          <w:rFonts w:ascii="Times New Roman" w:hAnsi="Times New Roman" w:cs="Times New Roman"/>
          <w:sz w:val="26"/>
          <w:szCs w:val="26"/>
        </w:rPr>
      </w:pPr>
      <w:r w:rsidRPr="00A4559F">
        <w:rPr>
          <w:rFonts w:ascii="Times New Roman" w:hAnsi="Times New Roman" w:cs="Times New Roman"/>
          <w:sz w:val="26"/>
          <w:szCs w:val="26"/>
        </w:rPr>
        <w:t>2. Цели создания и основные принципы формирования, ведения, ежегодного доп</w:t>
      </w:r>
      <w:r w:rsidR="003D6D69">
        <w:rPr>
          <w:rFonts w:ascii="Times New Roman" w:hAnsi="Times New Roman" w:cs="Times New Roman"/>
          <w:sz w:val="26"/>
          <w:szCs w:val="26"/>
        </w:rPr>
        <w:t>олнения и опубликования Перечня</w:t>
      </w:r>
    </w:p>
    <w:p w:rsidR="00A4559F" w:rsidRDefault="00A4559F" w:rsidP="003D6D69">
      <w:pPr>
        <w:spacing w:after="0" w:line="240" w:lineRule="auto"/>
        <w:ind w:firstLine="709"/>
        <w:jc w:val="both"/>
        <w:rPr>
          <w:rFonts w:ascii="Times New Roman" w:hAnsi="Times New Roman" w:cs="Times New Roman"/>
          <w:sz w:val="26"/>
          <w:szCs w:val="26"/>
        </w:rPr>
      </w:pPr>
    </w:p>
    <w:p w:rsidR="00A4559F" w:rsidRPr="00A4559F" w:rsidRDefault="00A4559F" w:rsidP="003D6D69">
      <w:pPr>
        <w:spacing w:after="0" w:line="240" w:lineRule="auto"/>
        <w:ind w:firstLine="709"/>
        <w:jc w:val="both"/>
        <w:rPr>
          <w:rFonts w:ascii="Times New Roman" w:hAnsi="Times New Roman" w:cs="Times New Roman"/>
          <w:sz w:val="26"/>
          <w:szCs w:val="26"/>
        </w:rPr>
      </w:pPr>
      <w:r w:rsidRPr="00A4559F">
        <w:rPr>
          <w:rFonts w:ascii="Times New Roman" w:hAnsi="Times New Roman" w:cs="Times New Roman"/>
          <w:sz w:val="26"/>
          <w:szCs w:val="26"/>
        </w:rPr>
        <w:t xml:space="preserve">2.1. </w:t>
      </w:r>
      <w:proofErr w:type="gramStart"/>
      <w:r w:rsidRPr="00A4559F">
        <w:rPr>
          <w:rFonts w:ascii="Times New Roman" w:hAnsi="Times New Roman" w:cs="Times New Roman"/>
          <w:sz w:val="26"/>
          <w:szCs w:val="26"/>
        </w:rPr>
        <w:t xml:space="preserve">В перечне содержаться сведения о муниципальном имуществе </w:t>
      </w:r>
      <w:r w:rsidR="0049267E">
        <w:rPr>
          <w:rFonts w:ascii="Times New Roman" w:eastAsia="Times New Roman" w:hAnsi="Times New Roman"/>
          <w:bCs/>
          <w:color w:val="000000"/>
          <w:sz w:val="26"/>
          <w:szCs w:val="26"/>
        </w:rPr>
        <w:t xml:space="preserve">муниципального образования </w:t>
      </w:r>
      <w:r w:rsidR="0049267E" w:rsidRPr="00516934">
        <w:rPr>
          <w:rFonts w:ascii="Times New Roman" w:eastAsia="Times New Roman" w:hAnsi="Times New Roman"/>
          <w:bCs/>
          <w:color w:val="000000"/>
          <w:sz w:val="26"/>
          <w:szCs w:val="26"/>
        </w:rPr>
        <w:t>сельское поселение Леуш</w:t>
      </w:r>
      <w:r w:rsidR="0049267E" w:rsidRPr="0049267E">
        <w:rPr>
          <w:rFonts w:ascii="Times New Roman" w:eastAsia="Times New Roman" w:hAnsi="Times New Roman"/>
          <w:bCs/>
          <w:color w:val="000000"/>
          <w:sz w:val="26"/>
          <w:szCs w:val="26"/>
        </w:rPr>
        <w:t>и</w:t>
      </w:r>
      <w:r w:rsidRPr="0049267E">
        <w:rPr>
          <w:rFonts w:ascii="Times New Roman" w:hAnsi="Times New Roman" w:cs="Times New Roman"/>
          <w:sz w:val="26"/>
          <w:szCs w:val="26"/>
        </w:rPr>
        <w:t>,</w:t>
      </w:r>
      <w:r w:rsidRPr="00A4559F">
        <w:rPr>
          <w:rFonts w:ascii="Times New Roman" w:hAnsi="Times New Roman" w:cs="Times New Roman"/>
          <w:sz w:val="26"/>
          <w:szCs w:val="26"/>
        </w:rPr>
        <w:t xml:space="preserve"> свободном от прав третьих лиц (за исключением права хозяйственного ведения, права оперативного управления, а также имущественных прав субъекта малого и среднего предпринимательства), предусмотренном частью 1 статьи 18 Федерального закона от 24.07.2007 № 209-ФЗ «О развитии малого и среднего предпринимательства в Российской Федерации», предназначенном для предоставления во владение и (или</w:t>
      </w:r>
      <w:proofErr w:type="gramEnd"/>
      <w:r w:rsidRPr="00A4559F">
        <w:rPr>
          <w:rFonts w:ascii="Times New Roman" w:hAnsi="Times New Roman" w:cs="Times New Roman"/>
          <w:sz w:val="26"/>
          <w:szCs w:val="26"/>
        </w:rPr>
        <w:t xml:space="preserve">) </w:t>
      </w:r>
      <w:proofErr w:type="gramStart"/>
      <w:r w:rsidRPr="00A4559F">
        <w:rPr>
          <w:rFonts w:ascii="Times New Roman" w:hAnsi="Times New Roman" w:cs="Times New Roman"/>
          <w:sz w:val="26"/>
          <w:szCs w:val="26"/>
        </w:rPr>
        <w:t>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w:t>
      </w:r>
      <w:r w:rsidR="003D6D69">
        <w:rPr>
          <w:rFonts w:ascii="Times New Roman" w:hAnsi="Times New Roman" w:cs="Times New Roman"/>
          <w:sz w:val="26"/>
          <w:szCs w:val="26"/>
        </w:rPr>
        <w:t xml:space="preserve"> </w:t>
      </w:r>
      <w:r w:rsidRPr="00A4559F">
        <w:rPr>
          <w:rFonts w:ascii="Times New Roman" w:hAnsi="Times New Roman" w:cs="Times New Roman"/>
          <w:sz w:val="26"/>
          <w:szCs w:val="26"/>
        </w:rPr>
        <w:t>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w:t>
      </w:r>
      <w:proofErr w:type="gramEnd"/>
      <w:r w:rsidRPr="00A4559F">
        <w:rPr>
          <w:rFonts w:ascii="Times New Roman" w:hAnsi="Times New Roman" w:cs="Times New Roman"/>
          <w:sz w:val="26"/>
          <w:szCs w:val="26"/>
        </w:rPr>
        <w:t xml:space="preserve">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A4559F" w:rsidRPr="00A4559F" w:rsidRDefault="00A4559F" w:rsidP="003D6D69">
      <w:pPr>
        <w:spacing w:after="0" w:line="240" w:lineRule="auto"/>
        <w:ind w:firstLine="709"/>
        <w:jc w:val="both"/>
        <w:rPr>
          <w:rFonts w:ascii="Times New Roman" w:hAnsi="Times New Roman" w:cs="Times New Roman"/>
          <w:sz w:val="26"/>
          <w:szCs w:val="26"/>
        </w:rPr>
      </w:pPr>
      <w:r w:rsidRPr="00A4559F">
        <w:rPr>
          <w:rFonts w:ascii="Times New Roman" w:hAnsi="Times New Roman" w:cs="Times New Roman"/>
          <w:sz w:val="26"/>
          <w:szCs w:val="26"/>
        </w:rPr>
        <w:t>2.2.  Формирование Перечня осуществляется в целях:</w:t>
      </w:r>
    </w:p>
    <w:p w:rsidR="00A4559F" w:rsidRPr="00A4559F" w:rsidRDefault="00A4559F" w:rsidP="003D6D69">
      <w:pPr>
        <w:spacing w:after="0" w:line="240" w:lineRule="auto"/>
        <w:ind w:firstLine="709"/>
        <w:jc w:val="both"/>
        <w:rPr>
          <w:rFonts w:ascii="Times New Roman" w:hAnsi="Times New Roman" w:cs="Times New Roman"/>
          <w:sz w:val="26"/>
          <w:szCs w:val="26"/>
        </w:rPr>
      </w:pPr>
      <w:r w:rsidRPr="00A4559F">
        <w:rPr>
          <w:rFonts w:ascii="Times New Roman" w:hAnsi="Times New Roman" w:cs="Times New Roman"/>
          <w:sz w:val="26"/>
          <w:szCs w:val="26"/>
        </w:rPr>
        <w:lastRenderedPageBreak/>
        <w:t>2.2.1. Обеспечения доступности информации об имуществе, включенном в Перечень, для субъектов малого и среднего предпринимательства и организации инфраструктуры поддержки.</w:t>
      </w:r>
    </w:p>
    <w:p w:rsidR="00A4559F" w:rsidRPr="00A4559F" w:rsidRDefault="00A4559F" w:rsidP="003D6D69">
      <w:pPr>
        <w:spacing w:after="0" w:line="240" w:lineRule="auto"/>
        <w:ind w:firstLine="709"/>
        <w:jc w:val="both"/>
        <w:rPr>
          <w:rFonts w:ascii="Times New Roman" w:hAnsi="Times New Roman" w:cs="Times New Roman"/>
          <w:sz w:val="26"/>
          <w:szCs w:val="26"/>
        </w:rPr>
      </w:pPr>
      <w:r w:rsidRPr="00A4559F">
        <w:rPr>
          <w:rFonts w:ascii="Times New Roman" w:hAnsi="Times New Roman" w:cs="Times New Roman"/>
          <w:sz w:val="26"/>
          <w:szCs w:val="26"/>
        </w:rPr>
        <w:t>2.2.2.</w:t>
      </w:r>
      <w:r>
        <w:rPr>
          <w:rFonts w:ascii="Times New Roman" w:hAnsi="Times New Roman" w:cs="Times New Roman"/>
          <w:sz w:val="26"/>
          <w:szCs w:val="26"/>
        </w:rPr>
        <w:t xml:space="preserve"> П</w:t>
      </w:r>
      <w:r w:rsidRPr="00A4559F">
        <w:rPr>
          <w:rFonts w:ascii="Times New Roman" w:hAnsi="Times New Roman" w:cs="Times New Roman"/>
          <w:sz w:val="26"/>
          <w:szCs w:val="26"/>
        </w:rPr>
        <w:t xml:space="preserve">редоставления имущества, принадлежащего на праве собственности </w:t>
      </w:r>
      <w:r w:rsidR="0049267E">
        <w:rPr>
          <w:rFonts w:ascii="Times New Roman" w:eastAsia="Times New Roman" w:hAnsi="Times New Roman"/>
          <w:bCs/>
          <w:color w:val="000000"/>
          <w:sz w:val="26"/>
          <w:szCs w:val="26"/>
        </w:rPr>
        <w:t xml:space="preserve">муниципального образования </w:t>
      </w:r>
      <w:r w:rsidR="0049267E" w:rsidRPr="00516934">
        <w:rPr>
          <w:rFonts w:ascii="Times New Roman" w:eastAsia="Times New Roman" w:hAnsi="Times New Roman"/>
          <w:bCs/>
          <w:color w:val="000000"/>
          <w:sz w:val="26"/>
          <w:szCs w:val="26"/>
        </w:rPr>
        <w:t>сельское поселение Леуши</w:t>
      </w:r>
      <w:r w:rsidR="0049267E" w:rsidRPr="00A4559F">
        <w:rPr>
          <w:rFonts w:ascii="Times New Roman" w:hAnsi="Times New Roman" w:cs="Times New Roman"/>
          <w:sz w:val="26"/>
          <w:szCs w:val="26"/>
        </w:rPr>
        <w:t xml:space="preserve"> </w:t>
      </w:r>
      <w:r w:rsidRPr="00A4559F">
        <w:rPr>
          <w:rFonts w:ascii="Times New Roman" w:hAnsi="Times New Roman" w:cs="Times New Roman"/>
          <w:sz w:val="26"/>
          <w:szCs w:val="26"/>
        </w:rPr>
        <w:t xml:space="preserve">во владение и (или) пользование на долгосрочной основе (в том числе </w:t>
      </w:r>
      <w:proofErr w:type="spellStart"/>
      <w:r w:rsidRPr="00A4559F">
        <w:rPr>
          <w:rFonts w:ascii="Times New Roman" w:hAnsi="Times New Roman" w:cs="Times New Roman"/>
          <w:sz w:val="26"/>
          <w:szCs w:val="26"/>
        </w:rPr>
        <w:t>возмездно</w:t>
      </w:r>
      <w:proofErr w:type="spellEnd"/>
      <w:r w:rsidRPr="00A4559F">
        <w:rPr>
          <w:rFonts w:ascii="Times New Roman" w:hAnsi="Times New Roman" w:cs="Times New Roman"/>
          <w:sz w:val="26"/>
          <w:szCs w:val="26"/>
        </w:rPr>
        <w:t>,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A4559F" w:rsidRPr="00A4559F" w:rsidRDefault="00A4559F" w:rsidP="003D6D69">
      <w:pPr>
        <w:spacing w:after="0" w:line="240" w:lineRule="auto"/>
        <w:ind w:firstLine="709"/>
        <w:jc w:val="both"/>
        <w:rPr>
          <w:rFonts w:ascii="Times New Roman" w:hAnsi="Times New Roman" w:cs="Times New Roman"/>
          <w:sz w:val="26"/>
          <w:szCs w:val="26"/>
        </w:rPr>
      </w:pPr>
      <w:r w:rsidRPr="003D6D69">
        <w:rPr>
          <w:rFonts w:ascii="Times New Roman" w:hAnsi="Times New Roman" w:cs="Times New Roman"/>
          <w:sz w:val="26"/>
          <w:szCs w:val="26"/>
        </w:rPr>
        <w:t xml:space="preserve">2.2.3. Реализации полномочий </w:t>
      </w:r>
      <w:r w:rsidR="003D6D69" w:rsidRPr="003D6D69">
        <w:rPr>
          <w:rFonts w:ascii="Times New Roman" w:hAnsi="Times New Roman" w:cs="Times New Roman"/>
          <w:sz w:val="26"/>
          <w:szCs w:val="26"/>
        </w:rPr>
        <w:t xml:space="preserve">органов местного самоуправления сельского поселения </w:t>
      </w:r>
      <w:proofErr w:type="spellStart"/>
      <w:r w:rsidR="003D6D69" w:rsidRPr="003D6D69">
        <w:rPr>
          <w:rFonts w:ascii="Times New Roman" w:hAnsi="Times New Roman" w:cs="Times New Roman"/>
          <w:sz w:val="26"/>
          <w:szCs w:val="26"/>
        </w:rPr>
        <w:t>Леуши</w:t>
      </w:r>
      <w:proofErr w:type="spellEnd"/>
      <w:r w:rsidR="003D6D69" w:rsidRPr="003D6D69">
        <w:rPr>
          <w:rFonts w:ascii="Times New Roman" w:hAnsi="Times New Roman" w:cs="Times New Roman"/>
          <w:sz w:val="26"/>
          <w:szCs w:val="26"/>
        </w:rPr>
        <w:t xml:space="preserve"> </w:t>
      </w:r>
      <w:r w:rsidRPr="003D6D69">
        <w:rPr>
          <w:rFonts w:ascii="Times New Roman" w:hAnsi="Times New Roman" w:cs="Times New Roman"/>
          <w:sz w:val="26"/>
          <w:szCs w:val="26"/>
        </w:rPr>
        <w:t>в сфере</w:t>
      </w:r>
      <w:r w:rsidRPr="00A4559F">
        <w:rPr>
          <w:rFonts w:ascii="Times New Roman" w:hAnsi="Times New Roman" w:cs="Times New Roman"/>
          <w:sz w:val="26"/>
          <w:szCs w:val="26"/>
        </w:rPr>
        <w:t xml:space="preserve"> оказания имущественной поддержки субъектам малого и среднего предпринимательства.</w:t>
      </w:r>
    </w:p>
    <w:p w:rsidR="00A4559F" w:rsidRPr="00A4559F" w:rsidRDefault="00A4559F" w:rsidP="003D6D69">
      <w:pPr>
        <w:spacing w:after="0" w:line="240" w:lineRule="auto"/>
        <w:ind w:firstLine="709"/>
        <w:jc w:val="both"/>
        <w:rPr>
          <w:rFonts w:ascii="Times New Roman" w:hAnsi="Times New Roman" w:cs="Times New Roman"/>
          <w:sz w:val="26"/>
          <w:szCs w:val="26"/>
        </w:rPr>
      </w:pPr>
      <w:r w:rsidRPr="00A4559F">
        <w:rPr>
          <w:rFonts w:ascii="Times New Roman" w:hAnsi="Times New Roman" w:cs="Times New Roman"/>
          <w:sz w:val="26"/>
          <w:szCs w:val="26"/>
        </w:rPr>
        <w:t xml:space="preserve">2.2.4. </w:t>
      </w:r>
      <w:r w:rsidR="003D6D69">
        <w:rPr>
          <w:rFonts w:ascii="Times New Roman" w:hAnsi="Times New Roman" w:cs="Times New Roman"/>
          <w:sz w:val="26"/>
          <w:szCs w:val="26"/>
        </w:rPr>
        <w:t>П</w:t>
      </w:r>
      <w:r w:rsidRPr="00A4559F">
        <w:rPr>
          <w:rFonts w:ascii="Times New Roman" w:hAnsi="Times New Roman" w:cs="Times New Roman"/>
          <w:sz w:val="26"/>
          <w:szCs w:val="26"/>
        </w:rPr>
        <w:t xml:space="preserve">овышения эффективности муниципальным имуществом, находящимся в собственности </w:t>
      </w:r>
      <w:r w:rsidR="0049267E">
        <w:rPr>
          <w:rFonts w:ascii="Times New Roman" w:hAnsi="Times New Roman" w:cs="Times New Roman"/>
          <w:sz w:val="26"/>
          <w:szCs w:val="26"/>
        </w:rPr>
        <w:t xml:space="preserve">муниципального образования сельское поселение </w:t>
      </w:r>
      <w:r w:rsidRPr="00A4559F">
        <w:rPr>
          <w:rFonts w:ascii="Times New Roman" w:hAnsi="Times New Roman" w:cs="Times New Roman"/>
          <w:sz w:val="26"/>
          <w:szCs w:val="26"/>
        </w:rPr>
        <w:t xml:space="preserve">Леуши, стимулирования развития малого и среднего предпринимательства на территории </w:t>
      </w:r>
      <w:r w:rsidR="0049267E">
        <w:rPr>
          <w:rFonts w:ascii="Times New Roman" w:hAnsi="Times New Roman" w:cs="Times New Roman"/>
          <w:sz w:val="26"/>
          <w:szCs w:val="26"/>
        </w:rPr>
        <w:t xml:space="preserve">муниципального образования сельское поселение </w:t>
      </w:r>
      <w:r w:rsidR="0049267E" w:rsidRPr="00A4559F">
        <w:rPr>
          <w:rFonts w:ascii="Times New Roman" w:hAnsi="Times New Roman" w:cs="Times New Roman"/>
          <w:sz w:val="26"/>
          <w:szCs w:val="26"/>
        </w:rPr>
        <w:t>Леуши</w:t>
      </w:r>
      <w:r w:rsidR="0049267E">
        <w:rPr>
          <w:rFonts w:ascii="Times New Roman" w:hAnsi="Times New Roman" w:cs="Times New Roman"/>
          <w:sz w:val="26"/>
          <w:szCs w:val="26"/>
        </w:rPr>
        <w:t>.</w:t>
      </w:r>
    </w:p>
    <w:p w:rsidR="00A4559F" w:rsidRPr="00A4559F" w:rsidRDefault="00A4559F" w:rsidP="003D6D69">
      <w:pPr>
        <w:spacing w:after="0" w:line="240" w:lineRule="auto"/>
        <w:ind w:firstLine="709"/>
        <w:jc w:val="both"/>
        <w:rPr>
          <w:rFonts w:ascii="Times New Roman" w:hAnsi="Times New Roman" w:cs="Times New Roman"/>
          <w:sz w:val="26"/>
          <w:szCs w:val="26"/>
        </w:rPr>
      </w:pPr>
      <w:r w:rsidRPr="00A4559F">
        <w:rPr>
          <w:rFonts w:ascii="Times New Roman" w:hAnsi="Times New Roman" w:cs="Times New Roman"/>
          <w:sz w:val="26"/>
          <w:szCs w:val="26"/>
        </w:rPr>
        <w:t>2.3  Формирование и ведение Перечня основывается на следующих основных принципах:</w:t>
      </w:r>
    </w:p>
    <w:p w:rsidR="00A4559F" w:rsidRPr="00A4559F" w:rsidRDefault="00A4559F" w:rsidP="003D6D69">
      <w:pPr>
        <w:spacing w:after="0" w:line="240" w:lineRule="auto"/>
        <w:ind w:firstLine="709"/>
        <w:jc w:val="both"/>
        <w:rPr>
          <w:rFonts w:ascii="Times New Roman" w:hAnsi="Times New Roman" w:cs="Times New Roman"/>
          <w:sz w:val="26"/>
          <w:szCs w:val="26"/>
        </w:rPr>
      </w:pPr>
      <w:r w:rsidRPr="00A4559F">
        <w:rPr>
          <w:rFonts w:ascii="Times New Roman" w:hAnsi="Times New Roman" w:cs="Times New Roman"/>
          <w:sz w:val="26"/>
          <w:szCs w:val="26"/>
        </w:rPr>
        <w:t>2.3.1. Достоверность данных об имуществе, включаем в Перечень, и поддержание актуальности информации об имуществе, включенном в Перечень.</w:t>
      </w:r>
    </w:p>
    <w:p w:rsidR="00A4559F" w:rsidRPr="00A4559F" w:rsidRDefault="00A4559F" w:rsidP="003D6D69">
      <w:pPr>
        <w:spacing w:after="0" w:line="240" w:lineRule="auto"/>
        <w:ind w:firstLine="709"/>
        <w:jc w:val="both"/>
        <w:rPr>
          <w:rFonts w:ascii="Times New Roman" w:hAnsi="Times New Roman" w:cs="Times New Roman"/>
          <w:sz w:val="26"/>
          <w:szCs w:val="26"/>
        </w:rPr>
      </w:pPr>
      <w:r w:rsidRPr="00A4559F">
        <w:rPr>
          <w:rFonts w:ascii="Times New Roman" w:hAnsi="Times New Roman" w:cs="Times New Roman"/>
          <w:sz w:val="26"/>
          <w:szCs w:val="26"/>
        </w:rPr>
        <w:t xml:space="preserve">2.3.2. </w:t>
      </w:r>
      <w:proofErr w:type="gramStart"/>
      <w:r w:rsidRPr="00A4559F">
        <w:rPr>
          <w:rFonts w:ascii="Times New Roman" w:hAnsi="Times New Roman" w:cs="Times New Roman"/>
          <w:sz w:val="26"/>
          <w:szCs w:val="26"/>
        </w:rPr>
        <w:t>Е</w:t>
      </w:r>
      <w:r w:rsidR="0049267E">
        <w:rPr>
          <w:rFonts w:ascii="Times New Roman" w:hAnsi="Times New Roman" w:cs="Times New Roman"/>
          <w:sz w:val="26"/>
          <w:szCs w:val="26"/>
        </w:rPr>
        <w:t>жегодная актуализация Перечня (</w:t>
      </w:r>
      <w:r w:rsidRPr="00A4559F">
        <w:rPr>
          <w:rFonts w:ascii="Times New Roman" w:hAnsi="Times New Roman" w:cs="Times New Roman"/>
          <w:sz w:val="26"/>
          <w:szCs w:val="26"/>
        </w:rPr>
        <w:t xml:space="preserve">до 1 сентября текущего года),  осуществляемая на основе предложений, в том числе внесенных по итогам  заседаний коллегиального органа  в </w:t>
      </w:r>
      <w:r w:rsidR="0049267E">
        <w:rPr>
          <w:rFonts w:ascii="Times New Roman" w:hAnsi="Times New Roman" w:cs="Times New Roman"/>
          <w:sz w:val="26"/>
          <w:szCs w:val="26"/>
        </w:rPr>
        <w:t xml:space="preserve">муниципальном образовании сельское поселение </w:t>
      </w:r>
      <w:r w:rsidR="0049267E" w:rsidRPr="00A4559F">
        <w:rPr>
          <w:rFonts w:ascii="Times New Roman" w:hAnsi="Times New Roman" w:cs="Times New Roman"/>
          <w:sz w:val="26"/>
          <w:szCs w:val="26"/>
        </w:rPr>
        <w:t xml:space="preserve">Леуши </w:t>
      </w:r>
      <w:r w:rsidRPr="00A4559F">
        <w:rPr>
          <w:rFonts w:ascii="Times New Roman" w:hAnsi="Times New Roman" w:cs="Times New Roman"/>
          <w:sz w:val="26"/>
          <w:szCs w:val="26"/>
        </w:rPr>
        <w:t xml:space="preserve">по обеспечению  взаимодействия  исполнительных органов власти </w:t>
      </w:r>
      <w:r w:rsidR="0049267E">
        <w:rPr>
          <w:rFonts w:ascii="Times New Roman" w:hAnsi="Times New Roman" w:cs="Times New Roman"/>
          <w:sz w:val="26"/>
          <w:szCs w:val="26"/>
        </w:rPr>
        <w:t>Ханты-Мансийского автономного округа</w:t>
      </w:r>
      <w:r w:rsidR="003D6D69">
        <w:rPr>
          <w:rFonts w:ascii="Times New Roman" w:hAnsi="Times New Roman" w:cs="Times New Roman"/>
          <w:sz w:val="26"/>
          <w:szCs w:val="26"/>
        </w:rPr>
        <w:t xml:space="preserve"> – </w:t>
      </w:r>
      <w:proofErr w:type="spellStart"/>
      <w:r w:rsidR="0049267E">
        <w:rPr>
          <w:rFonts w:ascii="Times New Roman" w:hAnsi="Times New Roman" w:cs="Times New Roman"/>
          <w:sz w:val="26"/>
          <w:szCs w:val="26"/>
        </w:rPr>
        <w:t>Югры</w:t>
      </w:r>
      <w:proofErr w:type="spellEnd"/>
      <w:r w:rsidR="003D6D69">
        <w:rPr>
          <w:rFonts w:ascii="Times New Roman" w:hAnsi="Times New Roman" w:cs="Times New Roman"/>
          <w:sz w:val="26"/>
          <w:szCs w:val="26"/>
        </w:rPr>
        <w:t xml:space="preserve">  </w:t>
      </w:r>
      <w:r w:rsidRPr="00A4559F">
        <w:rPr>
          <w:rFonts w:ascii="Times New Roman" w:hAnsi="Times New Roman" w:cs="Times New Roman"/>
          <w:sz w:val="26"/>
          <w:szCs w:val="26"/>
        </w:rPr>
        <w:t xml:space="preserve">  с территориальными органами </w:t>
      </w:r>
      <w:proofErr w:type="spellStart"/>
      <w:r w:rsidRPr="00A4559F">
        <w:rPr>
          <w:rFonts w:ascii="Times New Roman" w:hAnsi="Times New Roman" w:cs="Times New Roman"/>
          <w:sz w:val="26"/>
          <w:szCs w:val="26"/>
        </w:rPr>
        <w:t>Росимущества</w:t>
      </w:r>
      <w:proofErr w:type="spellEnd"/>
      <w:r w:rsidRPr="00A4559F">
        <w:rPr>
          <w:rFonts w:ascii="Times New Roman" w:hAnsi="Times New Roman" w:cs="Times New Roman"/>
          <w:sz w:val="26"/>
          <w:szCs w:val="26"/>
        </w:rPr>
        <w:t xml:space="preserve"> в </w:t>
      </w:r>
      <w:r w:rsidR="0049267E">
        <w:rPr>
          <w:rFonts w:ascii="Times New Roman" w:hAnsi="Times New Roman" w:cs="Times New Roman"/>
          <w:sz w:val="26"/>
          <w:szCs w:val="26"/>
        </w:rPr>
        <w:t>Ханты-Мансийском автономном округе</w:t>
      </w:r>
      <w:r w:rsidR="003D6D69">
        <w:rPr>
          <w:rFonts w:ascii="Times New Roman" w:hAnsi="Times New Roman" w:cs="Times New Roman"/>
          <w:sz w:val="26"/>
          <w:szCs w:val="26"/>
        </w:rPr>
        <w:t xml:space="preserve"> – </w:t>
      </w:r>
      <w:proofErr w:type="spellStart"/>
      <w:r w:rsidR="0049267E">
        <w:rPr>
          <w:rFonts w:ascii="Times New Roman" w:hAnsi="Times New Roman" w:cs="Times New Roman"/>
          <w:sz w:val="26"/>
          <w:szCs w:val="26"/>
        </w:rPr>
        <w:t>Югры</w:t>
      </w:r>
      <w:proofErr w:type="spellEnd"/>
      <w:r w:rsidR="003D6D69">
        <w:rPr>
          <w:rFonts w:ascii="Times New Roman" w:hAnsi="Times New Roman" w:cs="Times New Roman"/>
          <w:sz w:val="26"/>
          <w:szCs w:val="26"/>
        </w:rPr>
        <w:t xml:space="preserve"> </w:t>
      </w:r>
      <w:r w:rsidRPr="00A4559F">
        <w:rPr>
          <w:rFonts w:ascii="Times New Roman" w:hAnsi="Times New Roman" w:cs="Times New Roman"/>
          <w:sz w:val="26"/>
          <w:szCs w:val="26"/>
        </w:rPr>
        <w:t>и органами местного самоуправления по вопросам  оказания имущественной поддержки субъектам малого и среднего предпринимательства.</w:t>
      </w:r>
      <w:proofErr w:type="gramEnd"/>
    </w:p>
    <w:p w:rsidR="00A4559F" w:rsidRDefault="00A4559F" w:rsidP="003D6D69">
      <w:pPr>
        <w:spacing w:after="0" w:line="240" w:lineRule="auto"/>
        <w:ind w:firstLine="709"/>
        <w:jc w:val="both"/>
        <w:rPr>
          <w:rFonts w:ascii="Times New Roman" w:hAnsi="Times New Roman" w:cs="Times New Roman"/>
          <w:sz w:val="26"/>
          <w:szCs w:val="26"/>
        </w:rPr>
      </w:pPr>
      <w:r w:rsidRPr="00A4559F">
        <w:rPr>
          <w:rFonts w:ascii="Times New Roman" w:hAnsi="Times New Roman" w:cs="Times New Roman"/>
          <w:sz w:val="26"/>
          <w:szCs w:val="26"/>
        </w:rPr>
        <w:t xml:space="preserve">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 </w:t>
      </w:r>
    </w:p>
    <w:p w:rsidR="003D6D69" w:rsidRPr="00A4559F" w:rsidRDefault="003D6D69" w:rsidP="003D6D69">
      <w:pPr>
        <w:spacing w:after="0" w:line="240" w:lineRule="auto"/>
        <w:ind w:firstLine="709"/>
        <w:jc w:val="both"/>
        <w:rPr>
          <w:rFonts w:ascii="Times New Roman" w:hAnsi="Times New Roman" w:cs="Times New Roman"/>
          <w:sz w:val="26"/>
          <w:szCs w:val="26"/>
        </w:rPr>
      </w:pPr>
    </w:p>
    <w:p w:rsidR="00A4559F" w:rsidRDefault="00A4559F" w:rsidP="003D6D69">
      <w:pPr>
        <w:spacing w:after="0" w:line="240" w:lineRule="auto"/>
        <w:ind w:firstLine="709"/>
        <w:jc w:val="center"/>
        <w:rPr>
          <w:rFonts w:ascii="Times New Roman" w:hAnsi="Times New Roman" w:cs="Times New Roman"/>
          <w:sz w:val="26"/>
          <w:szCs w:val="26"/>
        </w:rPr>
      </w:pPr>
      <w:r w:rsidRPr="00A4559F">
        <w:rPr>
          <w:rFonts w:ascii="Times New Roman" w:hAnsi="Times New Roman" w:cs="Times New Roman"/>
          <w:sz w:val="26"/>
          <w:szCs w:val="26"/>
        </w:rPr>
        <w:t xml:space="preserve">3.  </w:t>
      </w:r>
      <w:r w:rsidR="003D6D69">
        <w:rPr>
          <w:rFonts w:ascii="Times New Roman" w:hAnsi="Times New Roman" w:cs="Times New Roman"/>
          <w:sz w:val="26"/>
          <w:szCs w:val="26"/>
        </w:rPr>
        <w:t>Ф</w:t>
      </w:r>
      <w:r w:rsidRPr="00A4559F">
        <w:rPr>
          <w:rFonts w:ascii="Times New Roman" w:hAnsi="Times New Roman" w:cs="Times New Roman"/>
          <w:sz w:val="26"/>
          <w:szCs w:val="26"/>
        </w:rPr>
        <w:t>ормирование, ведение Перечня, внесение в него изменений, в том чис</w:t>
      </w:r>
      <w:r w:rsidR="003D6D69">
        <w:rPr>
          <w:rFonts w:ascii="Times New Roman" w:hAnsi="Times New Roman" w:cs="Times New Roman"/>
          <w:sz w:val="26"/>
          <w:szCs w:val="26"/>
        </w:rPr>
        <w:t>ле ежегодное дополнение Перечня</w:t>
      </w:r>
    </w:p>
    <w:p w:rsidR="003D6D69" w:rsidRPr="00A4559F" w:rsidRDefault="003D6D69" w:rsidP="003D6D69">
      <w:pPr>
        <w:spacing w:after="0" w:line="240" w:lineRule="auto"/>
        <w:ind w:firstLine="709"/>
        <w:jc w:val="center"/>
        <w:rPr>
          <w:rFonts w:ascii="Times New Roman" w:hAnsi="Times New Roman" w:cs="Times New Roman"/>
          <w:sz w:val="26"/>
          <w:szCs w:val="26"/>
        </w:rPr>
      </w:pPr>
    </w:p>
    <w:p w:rsidR="00A4559F" w:rsidRPr="00A4559F" w:rsidRDefault="00A4559F" w:rsidP="003D6D69">
      <w:pPr>
        <w:spacing w:after="0" w:line="240" w:lineRule="auto"/>
        <w:ind w:firstLine="709"/>
        <w:jc w:val="both"/>
        <w:rPr>
          <w:rFonts w:ascii="Times New Roman" w:hAnsi="Times New Roman" w:cs="Times New Roman"/>
          <w:sz w:val="26"/>
          <w:szCs w:val="26"/>
        </w:rPr>
      </w:pPr>
      <w:r w:rsidRPr="00A4559F">
        <w:rPr>
          <w:rFonts w:ascii="Times New Roman" w:hAnsi="Times New Roman" w:cs="Times New Roman"/>
          <w:sz w:val="26"/>
          <w:szCs w:val="26"/>
        </w:rPr>
        <w:t xml:space="preserve">3.1. Перечень, изменения и ежегодное дополнение в него утверждаются решением </w:t>
      </w:r>
      <w:r w:rsidR="004270D0">
        <w:rPr>
          <w:rFonts w:ascii="Times New Roman" w:hAnsi="Times New Roman" w:cs="Times New Roman"/>
          <w:sz w:val="26"/>
          <w:szCs w:val="26"/>
        </w:rPr>
        <w:t>муниципального образования сельское поселение</w:t>
      </w:r>
      <w:r w:rsidRPr="00A4559F">
        <w:rPr>
          <w:rFonts w:ascii="Times New Roman" w:hAnsi="Times New Roman" w:cs="Times New Roman"/>
          <w:sz w:val="26"/>
          <w:szCs w:val="26"/>
        </w:rPr>
        <w:t xml:space="preserve"> Леуши.</w:t>
      </w:r>
    </w:p>
    <w:p w:rsidR="00A4559F" w:rsidRPr="00A4559F" w:rsidRDefault="00A4559F" w:rsidP="003D6D69">
      <w:pPr>
        <w:spacing w:after="0" w:line="240" w:lineRule="auto"/>
        <w:ind w:firstLine="709"/>
        <w:jc w:val="both"/>
        <w:rPr>
          <w:rFonts w:ascii="Times New Roman" w:hAnsi="Times New Roman" w:cs="Times New Roman"/>
          <w:sz w:val="26"/>
          <w:szCs w:val="26"/>
        </w:rPr>
      </w:pPr>
      <w:r w:rsidRPr="00A4559F">
        <w:rPr>
          <w:rFonts w:ascii="Times New Roman" w:hAnsi="Times New Roman" w:cs="Times New Roman"/>
          <w:sz w:val="26"/>
          <w:szCs w:val="26"/>
        </w:rPr>
        <w:t xml:space="preserve">3.2. Формирование и ведение Перечня осуществляется отделом </w:t>
      </w:r>
      <w:r w:rsidR="004270D0">
        <w:rPr>
          <w:rFonts w:ascii="Times New Roman" w:hAnsi="Times New Roman" w:cs="Times New Roman"/>
          <w:sz w:val="26"/>
          <w:szCs w:val="26"/>
        </w:rPr>
        <w:t>жилищно-коммунального хозяйства</w:t>
      </w:r>
      <w:r w:rsidRPr="00A4559F">
        <w:rPr>
          <w:rFonts w:ascii="Times New Roman" w:hAnsi="Times New Roman" w:cs="Times New Roman"/>
          <w:sz w:val="26"/>
          <w:szCs w:val="26"/>
        </w:rPr>
        <w:t xml:space="preserve"> </w:t>
      </w:r>
      <w:r w:rsidR="003D6D69">
        <w:rPr>
          <w:rFonts w:ascii="Times New Roman" w:hAnsi="Times New Roman" w:cs="Times New Roman"/>
          <w:sz w:val="26"/>
          <w:szCs w:val="26"/>
        </w:rPr>
        <w:t xml:space="preserve">администрации сельского поселения </w:t>
      </w:r>
      <w:proofErr w:type="spellStart"/>
      <w:r w:rsidR="003D6D69">
        <w:rPr>
          <w:rFonts w:ascii="Times New Roman" w:hAnsi="Times New Roman" w:cs="Times New Roman"/>
          <w:sz w:val="26"/>
          <w:szCs w:val="26"/>
        </w:rPr>
        <w:t>Леуши</w:t>
      </w:r>
      <w:proofErr w:type="spellEnd"/>
      <w:r w:rsidRPr="00A4559F">
        <w:rPr>
          <w:rFonts w:ascii="Times New Roman" w:hAnsi="Times New Roman" w:cs="Times New Roman"/>
          <w:sz w:val="26"/>
          <w:szCs w:val="26"/>
        </w:rPr>
        <w:t xml:space="preserve"> в электронной форме, а также на бумажном носителе. Уполномоченный орган отвечает за достоверность содержащихся в Перечне сведений.</w:t>
      </w:r>
    </w:p>
    <w:p w:rsidR="00A4559F" w:rsidRPr="00A4559F" w:rsidRDefault="00A4559F" w:rsidP="003D6D69">
      <w:pPr>
        <w:spacing w:after="0" w:line="240" w:lineRule="auto"/>
        <w:ind w:firstLine="709"/>
        <w:jc w:val="both"/>
        <w:rPr>
          <w:rFonts w:ascii="Times New Roman" w:hAnsi="Times New Roman" w:cs="Times New Roman"/>
          <w:sz w:val="26"/>
          <w:szCs w:val="26"/>
        </w:rPr>
      </w:pPr>
      <w:r w:rsidRPr="00A4559F">
        <w:rPr>
          <w:rFonts w:ascii="Times New Roman" w:hAnsi="Times New Roman" w:cs="Times New Roman"/>
          <w:sz w:val="26"/>
          <w:szCs w:val="26"/>
        </w:rPr>
        <w:t>3.3. В Перечень  вносятся сведения об имуществе, соответствующем следующим критериям:</w:t>
      </w:r>
    </w:p>
    <w:p w:rsidR="00A4559F" w:rsidRPr="00A4559F" w:rsidRDefault="00A4559F" w:rsidP="003D6D69">
      <w:pPr>
        <w:spacing w:after="0" w:line="240" w:lineRule="auto"/>
        <w:ind w:firstLine="709"/>
        <w:jc w:val="both"/>
        <w:rPr>
          <w:rFonts w:ascii="Times New Roman" w:hAnsi="Times New Roman" w:cs="Times New Roman"/>
          <w:sz w:val="26"/>
          <w:szCs w:val="26"/>
        </w:rPr>
      </w:pPr>
      <w:r w:rsidRPr="00A4559F">
        <w:rPr>
          <w:rFonts w:ascii="Times New Roman" w:hAnsi="Times New Roman" w:cs="Times New Roman"/>
          <w:sz w:val="26"/>
          <w:szCs w:val="26"/>
        </w:rPr>
        <w:t>3.3.1.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w:t>
      </w:r>
      <w:r w:rsidR="003D6D69">
        <w:rPr>
          <w:rFonts w:ascii="Times New Roman" w:hAnsi="Times New Roman" w:cs="Times New Roman"/>
          <w:sz w:val="26"/>
          <w:szCs w:val="26"/>
        </w:rPr>
        <w:t xml:space="preserve"> и среднего предпринимательства).</w:t>
      </w:r>
    </w:p>
    <w:p w:rsidR="00A4559F" w:rsidRPr="00A4559F" w:rsidRDefault="00A4559F" w:rsidP="003D6D69">
      <w:pPr>
        <w:spacing w:after="0" w:line="240" w:lineRule="auto"/>
        <w:ind w:firstLine="709"/>
        <w:jc w:val="both"/>
        <w:rPr>
          <w:rFonts w:ascii="Times New Roman" w:hAnsi="Times New Roman" w:cs="Times New Roman"/>
          <w:sz w:val="26"/>
          <w:szCs w:val="26"/>
        </w:rPr>
      </w:pPr>
      <w:r w:rsidRPr="00A4559F">
        <w:rPr>
          <w:rFonts w:ascii="Times New Roman" w:hAnsi="Times New Roman" w:cs="Times New Roman"/>
          <w:sz w:val="26"/>
          <w:szCs w:val="26"/>
        </w:rPr>
        <w:lastRenderedPageBreak/>
        <w:t>3.3.2.  В отношении имущества федеральными законами не установлен запрет на его передачу во временное владение и (или) по</w:t>
      </w:r>
      <w:r w:rsidR="003D6D69">
        <w:rPr>
          <w:rFonts w:ascii="Times New Roman" w:hAnsi="Times New Roman" w:cs="Times New Roman"/>
          <w:sz w:val="26"/>
          <w:szCs w:val="26"/>
        </w:rPr>
        <w:t>льзование, в том числе в аренду.</w:t>
      </w:r>
    </w:p>
    <w:p w:rsidR="00A4559F" w:rsidRPr="00A4559F" w:rsidRDefault="00A4559F" w:rsidP="003D6D69">
      <w:pPr>
        <w:spacing w:after="0" w:line="240" w:lineRule="auto"/>
        <w:ind w:firstLine="709"/>
        <w:jc w:val="both"/>
        <w:rPr>
          <w:rFonts w:ascii="Times New Roman" w:hAnsi="Times New Roman" w:cs="Times New Roman"/>
          <w:sz w:val="26"/>
          <w:szCs w:val="26"/>
        </w:rPr>
      </w:pPr>
      <w:r w:rsidRPr="00A4559F">
        <w:rPr>
          <w:rFonts w:ascii="Times New Roman" w:hAnsi="Times New Roman" w:cs="Times New Roman"/>
          <w:sz w:val="26"/>
          <w:szCs w:val="26"/>
        </w:rPr>
        <w:t>3.3.3. Имущество не является о</w:t>
      </w:r>
      <w:r w:rsidR="003D6D69">
        <w:rPr>
          <w:rFonts w:ascii="Times New Roman" w:hAnsi="Times New Roman" w:cs="Times New Roman"/>
          <w:sz w:val="26"/>
          <w:szCs w:val="26"/>
        </w:rPr>
        <w:t>бъектом религиозного назначения.</w:t>
      </w:r>
    </w:p>
    <w:p w:rsidR="00A4559F" w:rsidRPr="00A4559F" w:rsidRDefault="00A4559F" w:rsidP="003D6D69">
      <w:pPr>
        <w:spacing w:after="0" w:line="240" w:lineRule="auto"/>
        <w:ind w:firstLine="709"/>
        <w:jc w:val="both"/>
        <w:rPr>
          <w:rFonts w:ascii="Times New Roman" w:hAnsi="Times New Roman" w:cs="Times New Roman"/>
          <w:sz w:val="26"/>
          <w:szCs w:val="26"/>
        </w:rPr>
      </w:pPr>
      <w:r w:rsidRPr="00A4559F">
        <w:rPr>
          <w:rFonts w:ascii="Times New Roman" w:hAnsi="Times New Roman" w:cs="Times New Roman"/>
          <w:sz w:val="26"/>
          <w:szCs w:val="26"/>
        </w:rPr>
        <w:t xml:space="preserve">3.3.4. Имущество не требует поведения капитального ремонта или реконструкции, не является объектом незавершенного строительства. </w:t>
      </w:r>
    </w:p>
    <w:p w:rsidR="00A4559F" w:rsidRPr="00A4559F" w:rsidRDefault="00A4559F" w:rsidP="003D6D69">
      <w:pPr>
        <w:spacing w:after="0" w:line="240" w:lineRule="auto"/>
        <w:ind w:firstLine="709"/>
        <w:jc w:val="both"/>
        <w:rPr>
          <w:rFonts w:ascii="Times New Roman" w:hAnsi="Times New Roman" w:cs="Times New Roman"/>
          <w:sz w:val="26"/>
          <w:szCs w:val="26"/>
        </w:rPr>
      </w:pPr>
      <w:r w:rsidRPr="00A4559F">
        <w:rPr>
          <w:rFonts w:ascii="Times New Roman" w:hAnsi="Times New Roman" w:cs="Times New Roman"/>
          <w:sz w:val="26"/>
          <w:szCs w:val="26"/>
        </w:rPr>
        <w:t xml:space="preserve">3.3.5. </w:t>
      </w:r>
      <w:proofErr w:type="gramStart"/>
      <w:r w:rsidRPr="00A4559F">
        <w:rPr>
          <w:rFonts w:ascii="Times New Roman" w:hAnsi="Times New Roman" w:cs="Times New Roman"/>
          <w:sz w:val="26"/>
          <w:szCs w:val="26"/>
        </w:rPr>
        <w:t xml:space="preserve">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w:t>
      </w:r>
      <w:r w:rsidR="004270D0">
        <w:rPr>
          <w:rFonts w:ascii="Times New Roman" w:hAnsi="Times New Roman" w:cs="Times New Roman"/>
          <w:sz w:val="26"/>
          <w:szCs w:val="26"/>
        </w:rPr>
        <w:t>муниципального образования сельское поселение</w:t>
      </w:r>
      <w:r w:rsidRPr="00A4559F">
        <w:rPr>
          <w:rFonts w:ascii="Times New Roman" w:hAnsi="Times New Roman" w:cs="Times New Roman"/>
          <w:sz w:val="26"/>
          <w:szCs w:val="26"/>
        </w:rPr>
        <w:t xml:space="preserve"> Леуши, предназначенного для передачи во владение и (или) в пользование на долгосрочной основе социально ориентированн</w:t>
      </w:r>
      <w:r w:rsidR="003D6D69">
        <w:rPr>
          <w:rFonts w:ascii="Times New Roman" w:hAnsi="Times New Roman" w:cs="Times New Roman"/>
          <w:sz w:val="26"/>
          <w:szCs w:val="26"/>
        </w:rPr>
        <w:t>ым некоммерческим организациям.</w:t>
      </w:r>
      <w:proofErr w:type="gramEnd"/>
    </w:p>
    <w:p w:rsidR="00A4559F" w:rsidRPr="00A4559F" w:rsidRDefault="00A4559F" w:rsidP="003D6D69">
      <w:pPr>
        <w:spacing w:after="0" w:line="240" w:lineRule="auto"/>
        <w:ind w:firstLine="709"/>
        <w:jc w:val="both"/>
        <w:rPr>
          <w:rFonts w:ascii="Times New Roman" w:hAnsi="Times New Roman" w:cs="Times New Roman"/>
          <w:sz w:val="26"/>
          <w:szCs w:val="26"/>
        </w:rPr>
      </w:pPr>
      <w:r w:rsidRPr="00A4559F">
        <w:rPr>
          <w:rFonts w:ascii="Times New Roman" w:hAnsi="Times New Roman" w:cs="Times New Roman"/>
          <w:sz w:val="26"/>
          <w:szCs w:val="26"/>
        </w:rPr>
        <w:t>3.3.6. Имущество не признан</w:t>
      </w:r>
      <w:r w:rsidR="003D6D69">
        <w:rPr>
          <w:rFonts w:ascii="Times New Roman" w:hAnsi="Times New Roman" w:cs="Times New Roman"/>
          <w:sz w:val="26"/>
          <w:szCs w:val="26"/>
        </w:rPr>
        <w:t>но аварийным и подлежащим сносу.</w:t>
      </w:r>
    </w:p>
    <w:p w:rsidR="00A4559F" w:rsidRPr="00A4559F" w:rsidRDefault="00A4559F" w:rsidP="003D6D69">
      <w:pPr>
        <w:spacing w:after="0" w:line="240" w:lineRule="auto"/>
        <w:ind w:firstLine="709"/>
        <w:jc w:val="both"/>
        <w:rPr>
          <w:rFonts w:ascii="Times New Roman" w:hAnsi="Times New Roman" w:cs="Times New Roman"/>
          <w:sz w:val="26"/>
          <w:szCs w:val="26"/>
        </w:rPr>
      </w:pPr>
      <w:r w:rsidRPr="00A4559F">
        <w:rPr>
          <w:rFonts w:ascii="Times New Roman" w:hAnsi="Times New Roman" w:cs="Times New Roman"/>
          <w:sz w:val="26"/>
          <w:szCs w:val="26"/>
        </w:rPr>
        <w:t>3.3.7. Имущество не относится к жилому фонду или объектам сети инженерно-технического обеспечения, к которым п</w:t>
      </w:r>
      <w:r w:rsidR="003D6D69">
        <w:rPr>
          <w:rFonts w:ascii="Times New Roman" w:hAnsi="Times New Roman" w:cs="Times New Roman"/>
          <w:sz w:val="26"/>
          <w:szCs w:val="26"/>
        </w:rPr>
        <w:t>одключен объект жилищного фонда.</w:t>
      </w:r>
    </w:p>
    <w:p w:rsidR="00A4559F" w:rsidRPr="00A4559F" w:rsidRDefault="00A4559F" w:rsidP="003D6D69">
      <w:pPr>
        <w:spacing w:after="0" w:line="240" w:lineRule="auto"/>
        <w:ind w:firstLine="709"/>
        <w:jc w:val="both"/>
        <w:rPr>
          <w:rFonts w:ascii="Times New Roman" w:hAnsi="Times New Roman" w:cs="Times New Roman"/>
          <w:sz w:val="26"/>
          <w:szCs w:val="26"/>
        </w:rPr>
      </w:pPr>
      <w:r w:rsidRPr="00A4559F">
        <w:rPr>
          <w:rFonts w:ascii="Times New Roman" w:hAnsi="Times New Roman" w:cs="Times New Roman"/>
          <w:sz w:val="26"/>
          <w:szCs w:val="26"/>
        </w:rPr>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A4559F" w:rsidRPr="00A4559F" w:rsidRDefault="00A4559F" w:rsidP="003D6D69">
      <w:pPr>
        <w:spacing w:after="0" w:line="240" w:lineRule="auto"/>
        <w:ind w:firstLine="709"/>
        <w:jc w:val="both"/>
        <w:rPr>
          <w:rFonts w:ascii="Times New Roman" w:hAnsi="Times New Roman" w:cs="Times New Roman"/>
          <w:sz w:val="26"/>
          <w:szCs w:val="26"/>
        </w:rPr>
      </w:pPr>
      <w:r w:rsidRPr="00A4559F">
        <w:rPr>
          <w:rFonts w:ascii="Times New Roman" w:hAnsi="Times New Roman" w:cs="Times New Roman"/>
          <w:sz w:val="26"/>
          <w:szCs w:val="26"/>
        </w:rPr>
        <w:t xml:space="preserve">3.3.9. Земельный участок не относится к земельным </w:t>
      </w:r>
      <w:r w:rsidR="003D6D69" w:rsidRPr="00A4559F">
        <w:rPr>
          <w:rFonts w:ascii="Times New Roman" w:hAnsi="Times New Roman" w:cs="Times New Roman"/>
          <w:sz w:val="26"/>
          <w:szCs w:val="26"/>
        </w:rPr>
        <w:t>участкам,</w:t>
      </w:r>
      <w:r w:rsidRPr="00A4559F">
        <w:rPr>
          <w:rFonts w:ascii="Times New Roman" w:hAnsi="Times New Roman" w:cs="Times New Roman"/>
          <w:sz w:val="26"/>
          <w:szCs w:val="26"/>
        </w:rPr>
        <w:t xml:space="preserve"> предусмотренным подпунктами 1-10, 13-15, 18 и 19 пункта 8 статьи 39 Земельного кодекса Российской Федерации, за исключением земельных участков, предоставленных в аренду субъектам малого</w:t>
      </w:r>
      <w:r w:rsidR="003D6D69">
        <w:rPr>
          <w:rFonts w:ascii="Times New Roman" w:hAnsi="Times New Roman" w:cs="Times New Roman"/>
          <w:sz w:val="26"/>
          <w:szCs w:val="26"/>
        </w:rPr>
        <w:t xml:space="preserve"> и среднего предпринимательства.</w:t>
      </w:r>
    </w:p>
    <w:p w:rsidR="00A4559F" w:rsidRPr="00A4559F" w:rsidRDefault="00A4559F" w:rsidP="003D6D69">
      <w:pPr>
        <w:spacing w:after="0" w:line="240" w:lineRule="auto"/>
        <w:ind w:firstLine="709"/>
        <w:jc w:val="both"/>
        <w:rPr>
          <w:rFonts w:ascii="Times New Roman" w:hAnsi="Times New Roman" w:cs="Times New Roman"/>
          <w:sz w:val="26"/>
          <w:szCs w:val="26"/>
        </w:rPr>
      </w:pPr>
      <w:r w:rsidRPr="00A4559F">
        <w:rPr>
          <w:rFonts w:ascii="Times New Roman" w:hAnsi="Times New Roman" w:cs="Times New Roman"/>
          <w:sz w:val="26"/>
          <w:szCs w:val="26"/>
        </w:rPr>
        <w:t xml:space="preserve">3.3.10. </w:t>
      </w:r>
      <w:proofErr w:type="gramStart"/>
      <w:r w:rsidRPr="00A4559F">
        <w:rPr>
          <w:rFonts w:ascii="Times New Roman" w:hAnsi="Times New Roman" w:cs="Times New Roman"/>
          <w:sz w:val="26"/>
          <w:szCs w:val="26"/>
        </w:rPr>
        <w:t xml:space="preserve">В отношении имущества, закрепленного за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w:t>
      </w:r>
      <w:r w:rsidR="004270D0">
        <w:rPr>
          <w:rFonts w:ascii="Times New Roman" w:hAnsi="Times New Roman" w:cs="Times New Roman"/>
          <w:sz w:val="26"/>
          <w:szCs w:val="26"/>
        </w:rPr>
        <w:t>муниципального образования сельское поселение Леуши</w:t>
      </w:r>
      <w:r w:rsidRPr="00A4559F">
        <w:rPr>
          <w:rFonts w:ascii="Times New Roman" w:hAnsi="Times New Roman" w:cs="Times New Roman"/>
          <w:sz w:val="26"/>
          <w:szCs w:val="26"/>
        </w:rPr>
        <w:t>,  уполномоченного на согласование сделки с соответствующим имуществом, на включение имущества в Перечень в целях предоставления такого имущества во владение и (или) в пользование</w:t>
      </w:r>
      <w:proofErr w:type="gramEnd"/>
      <w:r w:rsidRPr="00A4559F">
        <w:rPr>
          <w:rFonts w:ascii="Times New Roman" w:hAnsi="Times New Roman" w:cs="Times New Roman"/>
          <w:sz w:val="26"/>
          <w:szCs w:val="26"/>
        </w:rPr>
        <w:t xml:space="preserve"> субъектам малого и среднего предпринимательства и организациям, обра</w:t>
      </w:r>
      <w:r w:rsidR="003D6D69">
        <w:rPr>
          <w:rFonts w:ascii="Times New Roman" w:hAnsi="Times New Roman" w:cs="Times New Roman"/>
          <w:sz w:val="26"/>
          <w:szCs w:val="26"/>
        </w:rPr>
        <w:t>зующим инфраструктуру поддержки.</w:t>
      </w:r>
    </w:p>
    <w:p w:rsidR="00A4559F" w:rsidRPr="00A4559F" w:rsidRDefault="00A4559F" w:rsidP="003D6D69">
      <w:pPr>
        <w:spacing w:after="0" w:line="240" w:lineRule="auto"/>
        <w:ind w:firstLine="709"/>
        <w:jc w:val="both"/>
        <w:rPr>
          <w:rFonts w:ascii="Times New Roman" w:hAnsi="Times New Roman" w:cs="Times New Roman"/>
          <w:sz w:val="26"/>
          <w:szCs w:val="26"/>
        </w:rPr>
      </w:pPr>
      <w:r w:rsidRPr="00A4559F">
        <w:rPr>
          <w:rFonts w:ascii="Times New Roman" w:hAnsi="Times New Roman" w:cs="Times New Roman"/>
          <w:sz w:val="26"/>
          <w:szCs w:val="26"/>
        </w:rPr>
        <w:t xml:space="preserve">3.3.11. </w:t>
      </w:r>
      <w:proofErr w:type="gramStart"/>
      <w:r w:rsidRPr="00A4559F">
        <w:rPr>
          <w:rFonts w:ascii="Times New Roman" w:hAnsi="Times New Roman" w:cs="Times New Roman"/>
          <w:sz w:val="26"/>
          <w:szCs w:val="26"/>
        </w:rPr>
        <w:t xml:space="preserve">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 </w:t>
      </w:r>
      <w:proofErr w:type="gramEnd"/>
    </w:p>
    <w:p w:rsidR="00A4559F" w:rsidRPr="00A4559F" w:rsidRDefault="00A4559F" w:rsidP="003D6D69">
      <w:pPr>
        <w:spacing w:after="0" w:line="240" w:lineRule="auto"/>
        <w:ind w:firstLine="709"/>
        <w:jc w:val="both"/>
        <w:rPr>
          <w:rFonts w:ascii="Times New Roman" w:hAnsi="Times New Roman" w:cs="Times New Roman"/>
          <w:sz w:val="26"/>
          <w:szCs w:val="26"/>
        </w:rPr>
      </w:pPr>
      <w:r w:rsidRPr="00A4559F">
        <w:rPr>
          <w:rFonts w:ascii="Times New Roman" w:hAnsi="Times New Roman" w:cs="Times New Roman"/>
          <w:sz w:val="26"/>
          <w:szCs w:val="26"/>
        </w:rPr>
        <w:t>3.4. 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p>
    <w:p w:rsidR="00A4559F" w:rsidRPr="00A4559F" w:rsidRDefault="00A4559F" w:rsidP="003D6D69">
      <w:pPr>
        <w:spacing w:after="0" w:line="240" w:lineRule="auto"/>
        <w:ind w:firstLine="709"/>
        <w:jc w:val="both"/>
        <w:rPr>
          <w:rFonts w:ascii="Times New Roman" w:hAnsi="Times New Roman" w:cs="Times New Roman"/>
          <w:sz w:val="26"/>
          <w:szCs w:val="26"/>
        </w:rPr>
      </w:pPr>
      <w:r w:rsidRPr="00A4559F">
        <w:rPr>
          <w:rFonts w:ascii="Times New Roman" w:hAnsi="Times New Roman" w:cs="Times New Roman"/>
          <w:sz w:val="26"/>
          <w:szCs w:val="26"/>
        </w:rPr>
        <w:t xml:space="preserve">3.5. Сведения об имуществе группируются в Перечне по </w:t>
      </w:r>
      <w:r w:rsidR="004270D0">
        <w:rPr>
          <w:rFonts w:ascii="Times New Roman" w:hAnsi="Times New Roman" w:cs="Times New Roman"/>
          <w:sz w:val="26"/>
          <w:szCs w:val="26"/>
        </w:rPr>
        <w:t>населенным пунктам</w:t>
      </w:r>
      <w:r w:rsidRPr="00A4559F">
        <w:rPr>
          <w:rFonts w:ascii="Times New Roman" w:hAnsi="Times New Roman" w:cs="Times New Roman"/>
          <w:sz w:val="26"/>
          <w:szCs w:val="26"/>
        </w:rPr>
        <w:t>, на территории которых имущество расположено, а также по видам имущества (недвижимое имущество (в том числе единый недвижимый комплекс), земельные участки, движимое имущество).</w:t>
      </w:r>
    </w:p>
    <w:p w:rsidR="00A4559F" w:rsidRPr="00A4559F" w:rsidRDefault="00A4559F" w:rsidP="003D6D69">
      <w:pPr>
        <w:spacing w:after="0" w:line="240" w:lineRule="auto"/>
        <w:ind w:firstLine="709"/>
        <w:jc w:val="both"/>
        <w:rPr>
          <w:rFonts w:ascii="Times New Roman" w:hAnsi="Times New Roman" w:cs="Times New Roman"/>
          <w:sz w:val="26"/>
          <w:szCs w:val="26"/>
        </w:rPr>
      </w:pPr>
      <w:r w:rsidRPr="00A4559F">
        <w:rPr>
          <w:rFonts w:ascii="Times New Roman" w:hAnsi="Times New Roman" w:cs="Times New Roman"/>
          <w:sz w:val="26"/>
          <w:szCs w:val="26"/>
        </w:rPr>
        <w:t xml:space="preserve">3.6. </w:t>
      </w:r>
      <w:proofErr w:type="gramStart"/>
      <w:r w:rsidRPr="00A4559F">
        <w:rPr>
          <w:rFonts w:ascii="Times New Roman" w:hAnsi="Times New Roman" w:cs="Times New Roman"/>
          <w:sz w:val="26"/>
          <w:szCs w:val="26"/>
        </w:rPr>
        <w:t xml:space="preserve">Внесение сведений об имуществе в Перечень (в том числе ежегодное дополнение), а также исключение сведении об имуществе из Перечня </w:t>
      </w:r>
      <w:r w:rsidRPr="00A4559F">
        <w:rPr>
          <w:rFonts w:ascii="Times New Roman" w:hAnsi="Times New Roman" w:cs="Times New Roman"/>
          <w:sz w:val="26"/>
          <w:szCs w:val="26"/>
        </w:rPr>
        <w:lastRenderedPageBreak/>
        <w:t>осуществляется правовым актом</w:t>
      </w:r>
      <w:r w:rsidR="004270D0" w:rsidRPr="004270D0">
        <w:rPr>
          <w:rFonts w:ascii="Times New Roman" w:hAnsi="Times New Roman" w:cs="Times New Roman"/>
          <w:sz w:val="26"/>
          <w:szCs w:val="26"/>
        </w:rPr>
        <w:t xml:space="preserve"> </w:t>
      </w:r>
      <w:r w:rsidR="004270D0">
        <w:rPr>
          <w:rFonts w:ascii="Times New Roman" w:hAnsi="Times New Roman" w:cs="Times New Roman"/>
          <w:sz w:val="26"/>
          <w:szCs w:val="26"/>
        </w:rPr>
        <w:t xml:space="preserve"> муниципального образования сельское поселение Леуши </w:t>
      </w:r>
      <w:r w:rsidRPr="00A4559F">
        <w:rPr>
          <w:rFonts w:ascii="Times New Roman" w:hAnsi="Times New Roman" w:cs="Times New Roman"/>
          <w:sz w:val="26"/>
          <w:szCs w:val="26"/>
        </w:rPr>
        <w:t xml:space="preserve">по его инициативе или на основании предложений исполнительных органов государственной власти (органов местного самоуправления)  </w:t>
      </w:r>
      <w:r w:rsidR="004270D0">
        <w:rPr>
          <w:rFonts w:ascii="Times New Roman" w:hAnsi="Times New Roman" w:cs="Times New Roman"/>
          <w:sz w:val="26"/>
          <w:szCs w:val="26"/>
        </w:rPr>
        <w:t>муниципального образования сельское поселение Леуши</w:t>
      </w:r>
      <w:r w:rsidRPr="00A4559F">
        <w:rPr>
          <w:rFonts w:ascii="Times New Roman" w:hAnsi="Times New Roman" w:cs="Times New Roman"/>
          <w:sz w:val="26"/>
          <w:szCs w:val="26"/>
        </w:rPr>
        <w:t>, коллегиального органа в администрации сельского поселения Леуши по обеспечению взаимодействия исполнительных органов власти</w:t>
      </w:r>
      <w:r w:rsidR="004270D0">
        <w:rPr>
          <w:rFonts w:ascii="Times New Roman" w:hAnsi="Times New Roman" w:cs="Times New Roman"/>
          <w:sz w:val="26"/>
          <w:szCs w:val="26"/>
        </w:rPr>
        <w:t xml:space="preserve"> Ханты-Мансийского</w:t>
      </w:r>
      <w:proofErr w:type="gramEnd"/>
      <w:r w:rsidR="004270D0">
        <w:rPr>
          <w:rFonts w:ascii="Times New Roman" w:hAnsi="Times New Roman" w:cs="Times New Roman"/>
          <w:sz w:val="26"/>
          <w:szCs w:val="26"/>
        </w:rPr>
        <w:t xml:space="preserve"> автономного округа</w:t>
      </w:r>
      <w:r w:rsidR="003D6D69">
        <w:rPr>
          <w:rFonts w:ascii="Times New Roman" w:hAnsi="Times New Roman" w:cs="Times New Roman"/>
          <w:sz w:val="26"/>
          <w:szCs w:val="26"/>
        </w:rPr>
        <w:t xml:space="preserve"> – </w:t>
      </w:r>
      <w:proofErr w:type="spellStart"/>
      <w:r w:rsidR="004270D0">
        <w:rPr>
          <w:rFonts w:ascii="Times New Roman" w:hAnsi="Times New Roman" w:cs="Times New Roman"/>
          <w:sz w:val="26"/>
          <w:szCs w:val="26"/>
        </w:rPr>
        <w:t>Югры</w:t>
      </w:r>
      <w:proofErr w:type="spellEnd"/>
      <w:r w:rsidR="003D6D69">
        <w:rPr>
          <w:rFonts w:ascii="Times New Roman" w:hAnsi="Times New Roman" w:cs="Times New Roman"/>
          <w:sz w:val="26"/>
          <w:szCs w:val="26"/>
        </w:rPr>
        <w:t xml:space="preserve"> </w:t>
      </w:r>
      <w:r w:rsidRPr="00A4559F">
        <w:rPr>
          <w:rFonts w:ascii="Times New Roman" w:hAnsi="Times New Roman" w:cs="Times New Roman"/>
          <w:sz w:val="26"/>
          <w:szCs w:val="26"/>
        </w:rPr>
        <w:t xml:space="preserve"> </w:t>
      </w:r>
      <w:proofErr w:type="spellStart"/>
      <w:r w:rsidRPr="00A4559F">
        <w:rPr>
          <w:rFonts w:ascii="Times New Roman" w:hAnsi="Times New Roman" w:cs="Times New Roman"/>
          <w:sz w:val="26"/>
          <w:szCs w:val="26"/>
        </w:rPr>
        <w:t>Росимущества</w:t>
      </w:r>
      <w:proofErr w:type="spellEnd"/>
      <w:r w:rsidRPr="00A4559F">
        <w:rPr>
          <w:rFonts w:ascii="Times New Roman" w:hAnsi="Times New Roman" w:cs="Times New Roman"/>
          <w:sz w:val="26"/>
          <w:szCs w:val="26"/>
        </w:rPr>
        <w:t xml:space="preserve"> </w:t>
      </w:r>
      <w:proofErr w:type="gramStart"/>
      <w:r w:rsidRPr="00A4559F">
        <w:rPr>
          <w:rFonts w:ascii="Times New Roman" w:hAnsi="Times New Roman" w:cs="Times New Roman"/>
          <w:sz w:val="26"/>
          <w:szCs w:val="26"/>
        </w:rPr>
        <w:t>в</w:t>
      </w:r>
      <w:proofErr w:type="gramEnd"/>
      <w:r w:rsidRPr="00A4559F">
        <w:rPr>
          <w:rFonts w:ascii="Times New Roman" w:hAnsi="Times New Roman" w:cs="Times New Roman"/>
          <w:sz w:val="26"/>
          <w:szCs w:val="26"/>
        </w:rPr>
        <w:t xml:space="preserve"> </w:t>
      </w:r>
      <w:proofErr w:type="gramStart"/>
      <w:r w:rsidR="004270D0">
        <w:rPr>
          <w:rFonts w:ascii="Times New Roman" w:hAnsi="Times New Roman" w:cs="Times New Roman"/>
          <w:sz w:val="26"/>
          <w:szCs w:val="26"/>
        </w:rPr>
        <w:t>Ханты-Мансийском</w:t>
      </w:r>
      <w:proofErr w:type="gramEnd"/>
      <w:r w:rsidR="004270D0">
        <w:rPr>
          <w:rFonts w:ascii="Times New Roman" w:hAnsi="Times New Roman" w:cs="Times New Roman"/>
          <w:sz w:val="26"/>
          <w:szCs w:val="26"/>
        </w:rPr>
        <w:t xml:space="preserve"> автономном округе</w:t>
      </w:r>
      <w:r w:rsidR="003D6D69">
        <w:rPr>
          <w:rFonts w:ascii="Times New Roman" w:hAnsi="Times New Roman" w:cs="Times New Roman"/>
          <w:sz w:val="26"/>
          <w:szCs w:val="26"/>
        </w:rPr>
        <w:t xml:space="preserve"> – </w:t>
      </w:r>
      <w:proofErr w:type="spellStart"/>
      <w:r w:rsidR="004270D0">
        <w:rPr>
          <w:rFonts w:ascii="Times New Roman" w:hAnsi="Times New Roman" w:cs="Times New Roman"/>
          <w:sz w:val="26"/>
          <w:szCs w:val="26"/>
        </w:rPr>
        <w:t>Югры</w:t>
      </w:r>
      <w:proofErr w:type="spellEnd"/>
      <w:r w:rsidR="003D6D69">
        <w:rPr>
          <w:rFonts w:ascii="Times New Roman" w:hAnsi="Times New Roman" w:cs="Times New Roman"/>
          <w:sz w:val="26"/>
          <w:szCs w:val="26"/>
        </w:rPr>
        <w:t xml:space="preserve"> </w:t>
      </w:r>
      <w:r w:rsidRPr="00A4559F">
        <w:rPr>
          <w:rFonts w:ascii="Times New Roman" w:hAnsi="Times New Roman" w:cs="Times New Roman"/>
          <w:sz w:val="26"/>
          <w:szCs w:val="26"/>
        </w:rPr>
        <w:t>и органами местного самоуправления по вопросам оказания имущественной поддержки субъектам малого и среднего предпринимательства, предложений балансодержателей, а также субъектов малого и среднего предпринимательства, некоммерческих организаций, выражающих интересы малого и среднего предпринимательства, институтов развития малого и среднего предпринимательства.</w:t>
      </w:r>
      <w:r w:rsidRPr="00A4559F">
        <w:rPr>
          <w:rFonts w:ascii="Times New Roman" w:hAnsi="Times New Roman" w:cs="Times New Roman"/>
          <w:sz w:val="26"/>
          <w:szCs w:val="26"/>
        </w:rPr>
        <w:tab/>
      </w:r>
      <w:r w:rsidRPr="00A4559F">
        <w:rPr>
          <w:rFonts w:ascii="Times New Roman" w:hAnsi="Times New Roman" w:cs="Times New Roman"/>
          <w:sz w:val="26"/>
          <w:szCs w:val="26"/>
        </w:rPr>
        <w:tab/>
      </w:r>
      <w:r w:rsidRPr="00A4559F">
        <w:rPr>
          <w:rFonts w:ascii="Times New Roman" w:hAnsi="Times New Roman" w:cs="Times New Roman"/>
          <w:sz w:val="26"/>
          <w:szCs w:val="26"/>
        </w:rPr>
        <w:tab/>
      </w:r>
      <w:r w:rsidRPr="00A4559F">
        <w:rPr>
          <w:rFonts w:ascii="Times New Roman" w:hAnsi="Times New Roman" w:cs="Times New Roman"/>
          <w:sz w:val="26"/>
          <w:szCs w:val="26"/>
        </w:rPr>
        <w:tab/>
      </w:r>
      <w:r w:rsidRPr="00A4559F">
        <w:rPr>
          <w:rFonts w:ascii="Times New Roman" w:hAnsi="Times New Roman" w:cs="Times New Roman"/>
          <w:sz w:val="26"/>
          <w:szCs w:val="26"/>
        </w:rPr>
        <w:tab/>
        <w:t xml:space="preserve">Внесение в Перечень изменений, не предусматривающих исключения из Перечня имущества, осуществляется не позднее 10 рабочих дней </w:t>
      </w:r>
      <w:proofErr w:type="gramStart"/>
      <w:r w:rsidRPr="00A4559F">
        <w:rPr>
          <w:rFonts w:ascii="Times New Roman" w:hAnsi="Times New Roman" w:cs="Times New Roman"/>
          <w:sz w:val="26"/>
          <w:szCs w:val="26"/>
        </w:rPr>
        <w:t>с даты внесения</w:t>
      </w:r>
      <w:proofErr w:type="gramEnd"/>
      <w:r w:rsidRPr="00A4559F">
        <w:rPr>
          <w:rFonts w:ascii="Times New Roman" w:hAnsi="Times New Roman" w:cs="Times New Roman"/>
          <w:sz w:val="26"/>
          <w:szCs w:val="26"/>
        </w:rPr>
        <w:t xml:space="preserve"> соответствующих изменений в реестр муниципального имущества </w:t>
      </w:r>
      <w:r w:rsidR="004270D0">
        <w:rPr>
          <w:rFonts w:ascii="Times New Roman" w:hAnsi="Times New Roman" w:cs="Times New Roman"/>
          <w:sz w:val="26"/>
          <w:szCs w:val="26"/>
        </w:rPr>
        <w:t>муниципального образования сельское поселение Леуши.</w:t>
      </w:r>
    </w:p>
    <w:p w:rsidR="00A4559F" w:rsidRPr="00A4559F" w:rsidRDefault="00A4559F" w:rsidP="003D6D69">
      <w:pPr>
        <w:spacing w:after="0" w:line="240" w:lineRule="auto"/>
        <w:ind w:firstLine="709"/>
        <w:jc w:val="both"/>
        <w:rPr>
          <w:rFonts w:ascii="Times New Roman" w:hAnsi="Times New Roman" w:cs="Times New Roman"/>
          <w:sz w:val="26"/>
          <w:szCs w:val="26"/>
        </w:rPr>
      </w:pPr>
      <w:r w:rsidRPr="00A4559F">
        <w:rPr>
          <w:rFonts w:ascii="Times New Roman" w:hAnsi="Times New Roman" w:cs="Times New Roman"/>
          <w:sz w:val="26"/>
          <w:szCs w:val="26"/>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A4559F" w:rsidRPr="00A4559F" w:rsidRDefault="00A4559F" w:rsidP="003D6D69">
      <w:pPr>
        <w:spacing w:after="0" w:line="240" w:lineRule="auto"/>
        <w:ind w:firstLine="709"/>
        <w:jc w:val="both"/>
        <w:rPr>
          <w:rFonts w:ascii="Times New Roman" w:hAnsi="Times New Roman" w:cs="Times New Roman"/>
          <w:sz w:val="26"/>
          <w:szCs w:val="26"/>
        </w:rPr>
      </w:pPr>
      <w:r w:rsidRPr="00A4559F">
        <w:rPr>
          <w:rFonts w:ascii="Times New Roman" w:hAnsi="Times New Roman" w:cs="Times New Roman"/>
          <w:sz w:val="26"/>
          <w:szCs w:val="26"/>
        </w:rPr>
        <w:t xml:space="preserve">3.7.1. О включении сведений об имуществе, в отношении которого поступило предложение, в Перечень с принятием </w:t>
      </w:r>
      <w:r w:rsidR="003D6D69">
        <w:rPr>
          <w:rFonts w:ascii="Times New Roman" w:hAnsi="Times New Roman" w:cs="Times New Roman"/>
          <w:sz w:val="26"/>
          <w:szCs w:val="26"/>
        </w:rPr>
        <w:t>соответствующего правового акта.</w:t>
      </w:r>
    </w:p>
    <w:p w:rsidR="00A4559F" w:rsidRPr="00A4559F" w:rsidRDefault="00A4559F" w:rsidP="003D6D69">
      <w:pPr>
        <w:spacing w:after="0" w:line="240" w:lineRule="auto"/>
        <w:ind w:firstLine="709"/>
        <w:jc w:val="both"/>
        <w:rPr>
          <w:rFonts w:ascii="Times New Roman" w:hAnsi="Times New Roman" w:cs="Times New Roman"/>
          <w:sz w:val="26"/>
          <w:szCs w:val="26"/>
        </w:rPr>
      </w:pPr>
      <w:r w:rsidRPr="00A4559F">
        <w:rPr>
          <w:rFonts w:ascii="Times New Roman" w:hAnsi="Times New Roman" w:cs="Times New Roman"/>
          <w:sz w:val="26"/>
          <w:szCs w:val="26"/>
        </w:rPr>
        <w:t xml:space="preserve">3.7.2. Об исключении сведений об имуществе, в отношении которого потупило предложение, из Перечня, с принятием </w:t>
      </w:r>
      <w:r w:rsidR="003D6D69">
        <w:rPr>
          <w:rFonts w:ascii="Times New Roman" w:hAnsi="Times New Roman" w:cs="Times New Roman"/>
          <w:sz w:val="26"/>
          <w:szCs w:val="26"/>
        </w:rPr>
        <w:t>соответствующего правового акта.</w:t>
      </w:r>
    </w:p>
    <w:p w:rsidR="00A4559F" w:rsidRPr="00A4559F" w:rsidRDefault="00A4559F" w:rsidP="003D6D69">
      <w:pPr>
        <w:spacing w:after="0" w:line="240" w:lineRule="auto"/>
        <w:ind w:firstLine="709"/>
        <w:jc w:val="both"/>
        <w:rPr>
          <w:rFonts w:ascii="Times New Roman" w:hAnsi="Times New Roman" w:cs="Times New Roman"/>
          <w:sz w:val="26"/>
          <w:szCs w:val="26"/>
        </w:rPr>
      </w:pPr>
      <w:r w:rsidRPr="00A4559F">
        <w:rPr>
          <w:rFonts w:ascii="Times New Roman" w:hAnsi="Times New Roman" w:cs="Times New Roman"/>
          <w:sz w:val="26"/>
          <w:szCs w:val="26"/>
        </w:rPr>
        <w:t>3.7.3. Об отказе в учете предложений с направлением лицу, представившему предложение, мотивированного ответа о невозможности включения с</w:t>
      </w:r>
      <w:r w:rsidR="003D6D69">
        <w:rPr>
          <w:rFonts w:ascii="Times New Roman" w:hAnsi="Times New Roman" w:cs="Times New Roman"/>
          <w:sz w:val="26"/>
          <w:szCs w:val="26"/>
        </w:rPr>
        <w:t>ведений об имуществе в Перечень.</w:t>
      </w:r>
    </w:p>
    <w:p w:rsidR="00A4559F" w:rsidRPr="00A4559F" w:rsidRDefault="00A4559F" w:rsidP="003D6D69">
      <w:pPr>
        <w:spacing w:after="0" w:line="240" w:lineRule="auto"/>
        <w:ind w:firstLine="709"/>
        <w:jc w:val="both"/>
        <w:rPr>
          <w:rFonts w:ascii="Times New Roman" w:hAnsi="Times New Roman" w:cs="Times New Roman"/>
          <w:sz w:val="26"/>
          <w:szCs w:val="26"/>
        </w:rPr>
      </w:pPr>
      <w:r w:rsidRPr="00A4559F">
        <w:rPr>
          <w:rFonts w:ascii="Times New Roman" w:hAnsi="Times New Roman" w:cs="Times New Roman"/>
          <w:sz w:val="26"/>
          <w:szCs w:val="26"/>
        </w:rPr>
        <w:t>3.8. решение об отказе в учете предложения о включении имущества в Перечень принимается в следующих случаях:</w:t>
      </w:r>
    </w:p>
    <w:p w:rsidR="00A4559F" w:rsidRPr="00A4559F" w:rsidRDefault="00A4559F" w:rsidP="003D6D69">
      <w:pPr>
        <w:spacing w:after="0" w:line="240" w:lineRule="auto"/>
        <w:ind w:firstLine="709"/>
        <w:jc w:val="both"/>
        <w:rPr>
          <w:rFonts w:ascii="Times New Roman" w:hAnsi="Times New Roman" w:cs="Times New Roman"/>
          <w:sz w:val="26"/>
          <w:szCs w:val="26"/>
        </w:rPr>
      </w:pPr>
      <w:r w:rsidRPr="00A4559F">
        <w:rPr>
          <w:rFonts w:ascii="Times New Roman" w:hAnsi="Times New Roman" w:cs="Times New Roman"/>
          <w:sz w:val="26"/>
          <w:szCs w:val="26"/>
        </w:rPr>
        <w:t>3.8.1. Имущество не соответствует критериям, установленным пунктом 3.3. настоящего Порядка.</w:t>
      </w:r>
    </w:p>
    <w:p w:rsidR="00A4559F" w:rsidRPr="00A4559F" w:rsidRDefault="00A4559F" w:rsidP="003D6D69">
      <w:pPr>
        <w:spacing w:after="0" w:line="240" w:lineRule="auto"/>
        <w:ind w:firstLine="709"/>
        <w:jc w:val="both"/>
        <w:rPr>
          <w:rFonts w:ascii="Times New Roman" w:hAnsi="Times New Roman" w:cs="Times New Roman"/>
          <w:sz w:val="26"/>
          <w:szCs w:val="26"/>
        </w:rPr>
      </w:pPr>
      <w:r w:rsidRPr="00A4559F">
        <w:rPr>
          <w:rFonts w:ascii="Times New Roman" w:hAnsi="Times New Roman" w:cs="Times New Roman"/>
          <w:sz w:val="26"/>
          <w:szCs w:val="26"/>
        </w:rPr>
        <w:t xml:space="preserve">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w:t>
      </w:r>
      <w:r w:rsidR="004270D0">
        <w:rPr>
          <w:rFonts w:ascii="Times New Roman" w:hAnsi="Times New Roman" w:cs="Times New Roman"/>
          <w:sz w:val="26"/>
          <w:szCs w:val="26"/>
        </w:rPr>
        <w:t>муниципального образования сельское поселение Леуши</w:t>
      </w:r>
      <w:r w:rsidRPr="00A4559F">
        <w:rPr>
          <w:rFonts w:ascii="Times New Roman" w:hAnsi="Times New Roman" w:cs="Times New Roman"/>
          <w:sz w:val="26"/>
          <w:szCs w:val="26"/>
        </w:rPr>
        <w:t>, уполномоченного на согласие сделок с имуществом  балансодержателя.</w:t>
      </w:r>
    </w:p>
    <w:p w:rsidR="00A4559F" w:rsidRPr="00A4559F" w:rsidRDefault="003D6D69" w:rsidP="003D6D6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3.8.3. О</w:t>
      </w:r>
      <w:r w:rsidR="00A4559F" w:rsidRPr="00A4559F">
        <w:rPr>
          <w:rFonts w:ascii="Times New Roman" w:hAnsi="Times New Roman" w:cs="Times New Roman"/>
          <w:sz w:val="26"/>
          <w:szCs w:val="26"/>
        </w:rPr>
        <w:t>тсутствуют индивидуально-определенные признаки движимого имущества, позволяющие заключит в отношении него договор аренды.</w:t>
      </w:r>
    </w:p>
    <w:p w:rsidR="001E77F5" w:rsidRDefault="00A4559F" w:rsidP="003D6D69">
      <w:pPr>
        <w:spacing w:after="0" w:line="240" w:lineRule="auto"/>
        <w:ind w:firstLine="709"/>
        <w:jc w:val="both"/>
        <w:rPr>
          <w:rFonts w:ascii="Times New Roman" w:hAnsi="Times New Roman" w:cs="Times New Roman"/>
          <w:sz w:val="26"/>
          <w:szCs w:val="26"/>
        </w:rPr>
      </w:pPr>
      <w:r w:rsidRPr="00A4559F">
        <w:rPr>
          <w:rFonts w:ascii="Times New Roman" w:hAnsi="Times New Roman" w:cs="Times New Roman"/>
          <w:sz w:val="26"/>
          <w:szCs w:val="26"/>
        </w:rPr>
        <w:t xml:space="preserve">3.9. Уполномоченный орган вправе исключить сведения о муниципальном имуществе </w:t>
      </w:r>
      <w:r w:rsidR="004270D0">
        <w:rPr>
          <w:rFonts w:ascii="Times New Roman" w:hAnsi="Times New Roman" w:cs="Times New Roman"/>
          <w:sz w:val="26"/>
          <w:szCs w:val="26"/>
        </w:rPr>
        <w:t>муниципального образования сельское поселение Леуши</w:t>
      </w:r>
      <w:r w:rsidRPr="00A4559F">
        <w:rPr>
          <w:rFonts w:ascii="Times New Roman" w:hAnsi="Times New Roman" w:cs="Times New Roman"/>
          <w:sz w:val="26"/>
          <w:szCs w:val="26"/>
        </w:rPr>
        <w:t xml:space="preserve">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r w:rsidR="004270D0">
        <w:rPr>
          <w:rFonts w:ascii="Times New Roman" w:hAnsi="Times New Roman" w:cs="Times New Roman"/>
          <w:sz w:val="26"/>
          <w:szCs w:val="26"/>
        </w:rPr>
        <w:tab/>
      </w:r>
      <w:r w:rsidR="004270D0">
        <w:rPr>
          <w:rFonts w:ascii="Times New Roman" w:hAnsi="Times New Roman" w:cs="Times New Roman"/>
          <w:sz w:val="26"/>
          <w:szCs w:val="26"/>
        </w:rPr>
        <w:tab/>
      </w:r>
    </w:p>
    <w:p w:rsidR="001E77F5" w:rsidRDefault="003D6D69" w:rsidP="003D6D6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3.9.1. </w:t>
      </w:r>
      <w:r w:rsidR="00A4559F" w:rsidRPr="00A4559F">
        <w:rPr>
          <w:rFonts w:ascii="Times New Roman" w:hAnsi="Times New Roman" w:cs="Times New Roman"/>
          <w:sz w:val="26"/>
          <w:szCs w:val="26"/>
        </w:rPr>
        <w:t xml:space="preserve">Ни одной заявки на участие в аукционе (конкурсе) на право заключения договора, предусматривающего переход  прав владения и (или) </w:t>
      </w:r>
      <w:r w:rsidR="00A4559F" w:rsidRPr="00A4559F">
        <w:rPr>
          <w:rFonts w:ascii="Times New Roman" w:hAnsi="Times New Roman" w:cs="Times New Roman"/>
          <w:sz w:val="26"/>
          <w:szCs w:val="26"/>
        </w:rPr>
        <w:lastRenderedPageBreak/>
        <w:t>пользования имуществом, а также на право заключения договора аренды земе</w:t>
      </w:r>
      <w:r>
        <w:rPr>
          <w:rFonts w:ascii="Times New Roman" w:hAnsi="Times New Roman" w:cs="Times New Roman"/>
          <w:sz w:val="26"/>
          <w:szCs w:val="26"/>
        </w:rPr>
        <w:t>льного участка от субъектов МСП.</w:t>
      </w:r>
      <w:r w:rsidR="00A4559F" w:rsidRPr="00A4559F">
        <w:rPr>
          <w:rFonts w:ascii="Times New Roman" w:hAnsi="Times New Roman" w:cs="Times New Roman"/>
          <w:sz w:val="26"/>
          <w:szCs w:val="26"/>
        </w:rPr>
        <w:tab/>
      </w:r>
      <w:r w:rsidR="00A4559F" w:rsidRPr="00A4559F">
        <w:rPr>
          <w:rFonts w:ascii="Times New Roman" w:hAnsi="Times New Roman" w:cs="Times New Roman"/>
          <w:sz w:val="26"/>
          <w:szCs w:val="26"/>
        </w:rPr>
        <w:tab/>
      </w:r>
      <w:r w:rsidR="00A4559F" w:rsidRPr="00A4559F">
        <w:rPr>
          <w:rFonts w:ascii="Times New Roman" w:hAnsi="Times New Roman" w:cs="Times New Roman"/>
          <w:sz w:val="26"/>
          <w:szCs w:val="26"/>
        </w:rPr>
        <w:tab/>
      </w:r>
      <w:r w:rsidR="00A4559F" w:rsidRPr="00A4559F">
        <w:rPr>
          <w:rFonts w:ascii="Times New Roman" w:hAnsi="Times New Roman" w:cs="Times New Roman"/>
          <w:sz w:val="26"/>
          <w:szCs w:val="26"/>
        </w:rPr>
        <w:tab/>
      </w:r>
      <w:r w:rsidR="00A4559F" w:rsidRPr="00A4559F">
        <w:rPr>
          <w:rFonts w:ascii="Times New Roman" w:hAnsi="Times New Roman" w:cs="Times New Roman"/>
          <w:sz w:val="26"/>
          <w:szCs w:val="26"/>
        </w:rPr>
        <w:tab/>
      </w:r>
    </w:p>
    <w:p w:rsidR="00A4559F" w:rsidRPr="00A4559F" w:rsidRDefault="003D6D69" w:rsidP="003D6D6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3.9.2. </w:t>
      </w:r>
      <w:r w:rsidR="00A4559F" w:rsidRPr="00A4559F">
        <w:rPr>
          <w:rFonts w:ascii="Times New Roman" w:hAnsi="Times New Roman" w:cs="Times New Roman"/>
          <w:sz w:val="26"/>
          <w:szCs w:val="26"/>
        </w:rPr>
        <w:t>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w:t>
      </w:r>
      <w:r>
        <w:rPr>
          <w:rFonts w:ascii="Times New Roman" w:hAnsi="Times New Roman" w:cs="Times New Roman"/>
          <w:sz w:val="26"/>
          <w:szCs w:val="26"/>
        </w:rPr>
        <w:t>м законом от 26.07.2006 № 135-</w:t>
      </w:r>
      <w:r w:rsidR="00A4559F" w:rsidRPr="00A4559F">
        <w:rPr>
          <w:rFonts w:ascii="Times New Roman" w:hAnsi="Times New Roman" w:cs="Times New Roman"/>
          <w:sz w:val="26"/>
          <w:szCs w:val="26"/>
        </w:rPr>
        <w:t>ФЗ «О защите конкуренции», Земельным кодексом Российской Федерации.</w:t>
      </w:r>
    </w:p>
    <w:p w:rsidR="00A4559F" w:rsidRPr="00A4559F" w:rsidRDefault="00A4559F" w:rsidP="003D6D69">
      <w:pPr>
        <w:spacing w:after="0" w:line="240" w:lineRule="auto"/>
        <w:ind w:firstLine="709"/>
        <w:jc w:val="both"/>
        <w:rPr>
          <w:rFonts w:ascii="Times New Roman" w:hAnsi="Times New Roman" w:cs="Times New Roman"/>
          <w:sz w:val="26"/>
          <w:szCs w:val="26"/>
        </w:rPr>
      </w:pPr>
      <w:r w:rsidRPr="00A4559F">
        <w:rPr>
          <w:rFonts w:ascii="Times New Roman" w:hAnsi="Times New Roman" w:cs="Times New Roman"/>
          <w:sz w:val="26"/>
          <w:szCs w:val="26"/>
        </w:rPr>
        <w:t xml:space="preserve">3.10. Сведения о муниципальном имуществе </w:t>
      </w:r>
      <w:r w:rsidR="00E64CB3">
        <w:rPr>
          <w:rFonts w:ascii="Times New Roman" w:hAnsi="Times New Roman" w:cs="Times New Roman"/>
          <w:sz w:val="26"/>
          <w:szCs w:val="26"/>
        </w:rPr>
        <w:t>муниципального образования сельское поселение Леуши</w:t>
      </w:r>
      <w:r w:rsidRPr="00A4559F">
        <w:rPr>
          <w:rFonts w:ascii="Times New Roman" w:hAnsi="Times New Roman" w:cs="Times New Roman"/>
          <w:sz w:val="26"/>
          <w:szCs w:val="26"/>
        </w:rPr>
        <w:t xml:space="preserve"> подлежат исключению из Перечня, в следующих случаях:</w:t>
      </w:r>
    </w:p>
    <w:p w:rsidR="00A4559F" w:rsidRPr="00A4559F" w:rsidRDefault="00A4559F" w:rsidP="003D6D69">
      <w:pPr>
        <w:spacing w:after="0" w:line="240" w:lineRule="auto"/>
        <w:ind w:firstLine="709"/>
        <w:jc w:val="both"/>
        <w:rPr>
          <w:rFonts w:ascii="Times New Roman" w:hAnsi="Times New Roman" w:cs="Times New Roman"/>
          <w:sz w:val="26"/>
          <w:szCs w:val="26"/>
        </w:rPr>
      </w:pPr>
      <w:r w:rsidRPr="00A4559F">
        <w:rPr>
          <w:rFonts w:ascii="Times New Roman" w:hAnsi="Times New Roman" w:cs="Times New Roman"/>
          <w:sz w:val="26"/>
          <w:szCs w:val="26"/>
        </w:rPr>
        <w:t xml:space="preserve">3.10.1.  В отношении имущества в установленном законодательством Российской Федерации порядке принято решение о его использовании для муниципальных нужд </w:t>
      </w:r>
      <w:r w:rsidR="00E64CB3">
        <w:rPr>
          <w:rFonts w:ascii="Times New Roman" w:hAnsi="Times New Roman" w:cs="Times New Roman"/>
          <w:sz w:val="26"/>
          <w:szCs w:val="26"/>
        </w:rPr>
        <w:t>муниципального образования сельское поселение</w:t>
      </w:r>
      <w:r w:rsidRPr="00A4559F">
        <w:rPr>
          <w:rFonts w:ascii="Times New Roman" w:hAnsi="Times New Roman" w:cs="Times New Roman"/>
          <w:sz w:val="26"/>
          <w:szCs w:val="26"/>
        </w:rPr>
        <w:t xml:space="preserve"> Леуши. В решении об исключении имущества из Перечня при этом указывается  направление использования имущества и рек</w:t>
      </w:r>
      <w:r w:rsidR="003D6D69">
        <w:rPr>
          <w:rFonts w:ascii="Times New Roman" w:hAnsi="Times New Roman" w:cs="Times New Roman"/>
          <w:sz w:val="26"/>
          <w:szCs w:val="26"/>
        </w:rPr>
        <w:t>визиты соответствующего решения.</w:t>
      </w:r>
    </w:p>
    <w:p w:rsidR="00A4559F" w:rsidRPr="00A4559F" w:rsidRDefault="00A4559F" w:rsidP="003D6D69">
      <w:pPr>
        <w:spacing w:after="0" w:line="240" w:lineRule="auto"/>
        <w:ind w:firstLine="709"/>
        <w:jc w:val="both"/>
        <w:rPr>
          <w:rFonts w:ascii="Times New Roman" w:hAnsi="Times New Roman" w:cs="Times New Roman"/>
          <w:sz w:val="26"/>
          <w:szCs w:val="26"/>
        </w:rPr>
      </w:pPr>
      <w:r w:rsidRPr="00A4559F">
        <w:rPr>
          <w:rFonts w:ascii="Times New Roman" w:hAnsi="Times New Roman" w:cs="Times New Roman"/>
          <w:sz w:val="26"/>
          <w:szCs w:val="26"/>
        </w:rPr>
        <w:t xml:space="preserve">3.10.2. Право собственности </w:t>
      </w:r>
      <w:r w:rsidR="00E64CB3">
        <w:rPr>
          <w:rFonts w:ascii="Times New Roman" w:hAnsi="Times New Roman" w:cs="Times New Roman"/>
          <w:sz w:val="26"/>
          <w:szCs w:val="26"/>
        </w:rPr>
        <w:t>муниципального образования сельское поселение</w:t>
      </w:r>
      <w:r w:rsidRPr="00A4559F">
        <w:rPr>
          <w:rFonts w:ascii="Times New Roman" w:hAnsi="Times New Roman" w:cs="Times New Roman"/>
          <w:sz w:val="26"/>
          <w:szCs w:val="26"/>
        </w:rPr>
        <w:t xml:space="preserve"> Леуши на имущество прекращено по решению суда или в ино</w:t>
      </w:r>
      <w:r w:rsidR="003D6D69">
        <w:rPr>
          <w:rFonts w:ascii="Times New Roman" w:hAnsi="Times New Roman" w:cs="Times New Roman"/>
          <w:sz w:val="26"/>
          <w:szCs w:val="26"/>
        </w:rPr>
        <w:t>м установленном законом порядке.</w:t>
      </w:r>
    </w:p>
    <w:p w:rsidR="00A4559F" w:rsidRPr="00A4559F" w:rsidRDefault="00A4559F" w:rsidP="003D6D69">
      <w:pPr>
        <w:spacing w:after="0" w:line="240" w:lineRule="auto"/>
        <w:ind w:firstLine="709"/>
        <w:jc w:val="both"/>
        <w:rPr>
          <w:rFonts w:ascii="Times New Roman" w:hAnsi="Times New Roman" w:cs="Times New Roman"/>
          <w:sz w:val="26"/>
          <w:szCs w:val="26"/>
        </w:rPr>
      </w:pPr>
      <w:r w:rsidRPr="00A4559F">
        <w:rPr>
          <w:rFonts w:ascii="Times New Roman" w:hAnsi="Times New Roman" w:cs="Times New Roman"/>
          <w:sz w:val="26"/>
          <w:szCs w:val="26"/>
        </w:rPr>
        <w:t>3.10.3.  Прекращение существования имущества в резуль</w:t>
      </w:r>
      <w:r w:rsidR="003D6D69">
        <w:rPr>
          <w:rFonts w:ascii="Times New Roman" w:hAnsi="Times New Roman" w:cs="Times New Roman"/>
          <w:sz w:val="26"/>
          <w:szCs w:val="26"/>
        </w:rPr>
        <w:t>тате его гибели или уничтожения.</w:t>
      </w:r>
    </w:p>
    <w:p w:rsidR="00A4559F" w:rsidRPr="00A4559F" w:rsidRDefault="00A4559F" w:rsidP="003D6D69">
      <w:pPr>
        <w:spacing w:after="0" w:line="240" w:lineRule="auto"/>
        <w:ind w:firstLine="709"/>
        <w:jc w:val="both"/>
        <w:rPr>
          <w:rFonts w:ascii="Times New Roman" w:hAnsi="Times New Roman" w:cs="Times New Roman"/>
          <w:sz w:val="26"/>
          <w:szCs w:val="26"/>
        </w:rPr>
      </w:pPr>
      <w:r w:rsidRPr="00A4559F">
        <w:rPr>
          <w:rFonts w:ascii="Times New Roman" w:hAnsi="Times New Roman" w:cs="Times New Roman"/>
          <w:sz w:val="26"/>
          <w:szCs w:val="26"/>
        </w:rPr>
        <w:t>3.10.4. Имущество признанно в установленном законодательством Российской Федерации порядке непригодным для использования в результате его  физического или морального износа,</w:t>
      </w:r>
      <w:r w:rsidR="003D6D69">
        <w:rPr>
          <w:rFonts w:ascii="Times New Roman" w:hAnsi="Times New Roman" w:cs="Times New Roman"/>
          <w:sz w:val="26"/>
          <w:szCs w:val="26"/>
        </w:rPr>
        <w:t xml:space="preserve"> аварийного состояния.</w:t>
      </w:r>
    </w:p>
    <w:p w:rsidR="00A4559F" w:rsidRPr="00A4559F" w:rsidRDefault="00A4559F" w:rsidP="003D6D69">
      <w:pPr>
        <w:spacing w:after="0" w:line="240" w:lineRule="auto"/>
        <w:ind w:firstLine="709"/>
        <w:jc w:val="both"/>
        <w:rPr>
          <w:rFonts w:ascii="Times New Roman" w:hAnsi="Times New Roman" w:cs="Times New Roman"/>
          <w:sz w:val="26"/>
          <w:szCs w:val="26"/>
        </w:rPr>
      </w:pPr>
      <w:r w:rsidRPr="00A4559F">
        <w:rPr>
          <w:rFonts w:ascii="Times New Roman" w:hAnsi="Times New Roman" w:cs="Times New Roman"/>
          <w:sz w:val="26"/>
          <w:szCs w:val="26"/>
        </w:rPr>
        <w:t xml:space="preserve">3.10.5. </w:t>
      </w:r>
      <w:proofErr w:type="gramStart"/>
      <w:r w:rsidRPr="00A4559F">
        <w:rPr>
          <w:rFonts w:ascii="Times New Roman" w:hAnsi="Times New Roman" w:cs="Times New Roman"/>
          <w:sz w:val="26"/>
          <w:szCs w:val="26"/>
        </w:rPr>
        <w:t>Имущество приобретено его арендатором в собственность в соответствии с Федеральным</w:t>
      </w:r>
      <w:r w:rsidR="003D6D69">
        <w:rPr>
          <w:rFonts w:ascii="Times New Roman" w:hAnsi="Times New Roman" w:cs="Times New Roman"/>
          <w:sz w:val="26"/>
          <w:szCs w:val="26"/>
        </w:rPr>
        <w:t xml:space="preserve"> законом от  22.07.2008 № 159-</w:t>
      </w:r>
      <w:r w:rsidRPr="00A4559F">
        <w:rPr>
          <w:rFonts w:ascii="Times New Roman" w:hAnsi="Times New Roman" w:cs="Times New Roman"/>
          <w:sz w:val="26"/>
          <w:szCs w:val="26"/>
        </w:rPr>
        <w:t>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законодательный акты Российской Федерации» и в случаях, указанных в подпунктах 6, 8 и 9 пункта 2 статьи</w:t>
      </w:r>
      <w:proofErr w:type="gramEnd"/>
      <w:r w:rsidRPr="00A4559F">
        <w:rPr>
          <w:rFonts w:ascii="Times New Roman" w:hAnsi="Times New Roman" w:cs="Times New Roman"/>
          <w:sz w:val="26"/>
          <w:szCs w:val="26"/>
        </w:rPr>
        <w:t xml:space="preserve"> 39 Земельного кодекса Российской Федерации.</w:t>
      </w:r>
    </w:p>
    <w:p w:rsidR="00A4559F" w:rsidRPr="00A4559F" w:rsidRDefault="00E64CB3" w:rsidP="003D6D6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3.11. </w:t>
      </w:r>
      <w:proofErr w:type="gramStart"/>
      <w:r>
        <w:rPr>
          <w:rFonts w:ascii="Times New Roman" w:hAnsi="Times New Roman" w:cs="Times New Roman"/>
          <w:sz w:val="26"/>
          <w:szCs w:val="26"/>
        </w:rPr>
        <w:t>У</w:t>
      </w:r>
      <w:r w:rsidR="00A4559F" w:rsidRPr="00A4559F">
        <w:rPr>
          <w:rFonts w:ascii="Times New Roman" w:hAnsi="Times New Roman" w:cs="Times New Roman"/>
          <w:sz w:val="26"/>
          <w:szCs w:val="26"/>
        </w:rPr>
        <w:t xml:space="preserve">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 в соответствии с </w:t>
      </w:r>
      <w:r w:rsidR="0011729F">
        <w:rPr>
          <w:rFonts w:ascii="Times New Roman" w:hAnsi="Times New Roman" w:cs="Times New Roman"/>
          <w:sz w:val="26"/>
          <w:szCs w:val="26"/>
        </w:rPr>
        <w:t xml:space="preserve">муниципальным </w:t>
      </w:r>
      <w:r>
        <w:rPr>
          <w:rFonts w:ascii="Times New Roman" w:hAnsi="Times New Roman" w:cs="Times New Roman"/>
          <w:sz w:val="26"/>
          <w:szCs w:val="26"/>
        </w:rPr>
        <w:t>нормативным правовым актом муниципального образования сельское поселение Леуши</w:t>
      </w:r>
      <w:r w:rsidR="00A4559F" w:rsidRPr="00A4559F">
        <w:rPr>
          <w:rFonts w:ascii="Times New Roman" w:hAnsi="Times New Roman" w:cs="Times New Roman"/>
          <w:sz w:val="26"/>
          <w:szCs w:val="26"/>
        </w:rPr>
        <w:t>.</w:t>
      </w:r>
      <w:proofErr w:type="gramEnd"/>
    </w:p>
    <w:p w:rsidR="00A4559F" w:rsidRPr="00A4559F" w:rsidRDefault="0011729F" w:rsidP="003D6D6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3.12. У</w:t>
      </w:r>
      <w:r w:rsidR="00A4559F" w:rsidRPr="00A4559F">
        <w:rPr>
          <w:rFonts w:ascii="Times New Roman" w:hAnsi="Times New Roman" w:cs="Times New Roman"/>
          <w:sz w:val="26"/>
          <w:szCs w:val="26"/>
        </w:rPr>
        <w:t xml:space="preserve">полномоченный орган уведомляет арендатора о намерении принять решение, об исключении имущества из Перечня в срок не позднее трех рабочих дней </w:t>
      </w:r>
      <w:proofErr w:type="gramStart"/>
      <w:r w:rsidR="00A4559F" w:rsidRPr="00A4559F">
        <w:rPr>
          <w:rFonts w:ascii="Times New Roman" w:hAnsi="Times New Roman" w:cs="Times New Roman"/>
          <w:sz w:val="26"/>
          <w:szCs w:val="26"/>
        </w:rPr>
        <w:t>с даты получения</w:t>
      </w:r>
      <w:proofErr w:type="gramEnd"/>
      <w:r w:rsidR="00A4559F" w:rsidRPr="00A4559F">
        <w:rPr>
          <w:rFonts w:ascii="Times New Roman" w:hAnsi="Times New Roman" w:cs="Times New Roman"/>
          <w:sz w:val="26"/>
          <w:szCs w:val="26"/>
        </w:rPr>
        <w:t xml:space="preserve"> информации о наступлении одного из оснований, указанных в пункте 3.10. настоящего порядка, за исключением пункта 3.10.5.</w:t>
      </w:r>
    </w:p>
    <w:p w:rsidR="00A4559F" w:rsidRPr="00A4559F" w:rsidRDefault="0011729F" w:rsidP="003D6D6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 О</w:t>
      </w:r>
      <w:r w:rsidR="00A4559F" w:rsidRPr="00A4559F">
        <w:rPr>
          <w:rFonts w:ascii="Times New Roman" w:hAnsi="Times New Roman" w:cs="Times New Roman"/>
          <w:sz w:val="26"/>
          <w:szCs w:val="26"/>
        </w:rPr>
        <w:t>публикование Перечня и предоставление сведений о включенном в него имуществе.</w:t>
      </w:r>
    </w:p>
    <w:p w:rsidR="00A4559F" w:rsidRPr="00A4559F" w:rsidRDefault="00A4559F" w:rsidP="003D6D69">
      <w:pPr>
        <w:spacing w:after="0" w:line="240" w:lineRule="auto"/>
        <w:ind w:firstLine="709"/>
        <w:jc w:val="both"/>
        <w:rPr>
          <w:rFonts w:ascii="Times New Roman" w:hAnsi="Times New Roman" w:cs="Times New Roman"/>
          <w:sz w:val="26"/>
          <w:szCs w:val="26"/>
        </w:rPr>
      </w:pPr>
      <w:r w:rsidRPr="00A4559F">
        <w:rPr>
          <w:rFonts w:ascii="Times New Roman" w:hAnsi="Times New Roman" w:cs="Times New Roman"/>
          <w:sz w:val="26"/>
          <w:szCs w:val="26"/>
        </w:rPr>
        <w:t>4.1</w:t>
      </w:r>
      <w:r w:rsidR="003D6D69">
        <w:rPr>
          <w:rFonts w:ascii="Times New Roman" w:hAnsi="Times New Roman" w:cs="Times New Roman"/>
          <w:sz w:val="26"/>
          <w:szCs w:val="26"/>
        </w:rPr>
        <w:t>.</w:t>
      </w:r>
      <w:r w:rsidRPr="00A4559F">
        <w:rPr>
          <w:rFonts w:ascii="Times New Roman" w:hAnsi="Times New Roman" w:cs="Times New Roman"/>
          <w:sz w:val="26"/>
          <w:szCs w:val="26"/>
        </w:rPr>
        <w:t xml:space="preserve"> Уполномоченный орган:</w:t>
      </w:r>
    </w:p>
    <w:p w:rsidR="00A4559F" w:rsidRPr="00A4559F" w:rsidRDefault="00A4559F" w:rsidP="003D6D69">
      <w:pPr>
        <w:spacing w:after="0" w:line="240" w:lineRule="auto"/>
        <w:ind w:firstLine="709"/>
        <w:jc w:val="both"/>
        <w:rPr>
          <w:rFonts w:ascii="Times New Roman" w:hAnsi="Times New Roman" w:cs="Times New Roman"/>
          <w:sz w:val="26"/>
          <w:szCs w:val="26"/>
        </w:rPr>
      </w:pPr>
      <w:r w:rsidRPr="00A4559F">
        <w:rPr>
          <w:rFonts w:ascii="Times New Roman" w:hAnsi="Times New Roman" w:cs="Times New Roman"/>
          <w:sz w:val="26"/>
          <w:szCs w:val="26"/>
        </w:rPr>
        <w:t xml:space="preserve">4.1.1. Обеспечивает опубликование Перечня или изменений в Перечень в средствах массовой информации определенных </w:t>
      </w:r>
      <w:r w:rsidR="003D6D69">
        <w:rPr>
          <w:rFonts w:ascii="Times New Roman" w:hAnsi="Times New Roman" w:cs="Times New Roman"/>
          <w:sz w:val="26"/>
          <w:szCs w:val="26"/>
        </w:rPr>
        <w:t>р</w:t>
      </w:r>
      <w:r w:rsidR="00E64CB3">
        <w:rPr>
          <w:rFonts w:ascii="Times New Roman" w:hAnsi="Times New Roman" w:cs="Times New Roman"/>
          <w:sz w:val="26"/>
          <w:szCs w:val="26"/>
        </w:rPr>
        <w:t xml:space="preserve">ешением Совета депутатов </w:t>
      </w:r>
      <w:r w:rsidR="00E64CB3">
        <w:rPr>
          <w:rFonts w:ascii="Times New Roman" w:hAnsi="Times New Roman" w:cs="Times New Roman"/>
          <w:sz w:val="26"/>
          <w:szCs w:val="26"/>
        </w:rPr>
        <w:lastRenderedPageBreak/>
        <w:t>сельско</w:t>
      </w:r>
      <w:r w:rsidR="003D6D69">
        <w:rPr>
          <w:rFonts w:ascii="Times New Roman" w:hAnsi="Times New Roman" w:cs="Times New Roman"/>
          <w:sz w:val="26"/>
          <w:szCs w:val="26"/>
        </w:rPr>
        <w:t>го</w:t>
      </w:r>
      <w:r w:rsidR="00E64CB3">
        <w:rPr>
          <w:rFonts w:ascii="Times New Roman" w:hAnsi="Times New Roman" w:cs="Times New Roman"/>
          <w:sz w:val="26"/>
          <w:szCs w:val="26"/>
        </w:rPr>
        <w:t xml:space="preserve"> поселение </w:t>
      </w:r>
      <w:proofErr w:type="spellStart"/>
      <w:r w:rsidR="00E64CB3">
        <w:rPr>
          <w:rFonts w:ascii="Times New Roman" w:hAnsi="Times New Roman" w:cs="Times New Roman"/>
          <w:sz w:val="26"/>
          <w:szCs w:val="26"/>
        </w:rPr>
        <w:t>Леуши</w:t>
      </w:r>
      <w:proofErr w:type="spellEnd"/>
      <w:r w:rsidRPr="00A4559F">
        <w:rPr>
          <w:rFonts w:ascii="Times New Roman" w:hAnsi="Times New Roman" w:cs="Times New Roman"/>
          <w:sz w:val="26"/>
          <w:szCs w:val="26"/>
        </w:rPr>
        <w:t xml:space="preserve"> в течение 10 рабочих дней со дня их утверждения п</w:t>
      </w:r>
      <w:r w:rsidR="003D6D69">
        <w:rPr>
          <w:rFonts w:ascii="Times New Roman" w:hAnsi="Times New Roman" w:cs="Times New Roman"/>
          <w:sz w:val="26"/>
          <w:szCs w:val="26"/>
        </w:rPr>
        <w:t>о форме согласно  приложению 2.</w:t>
      </w:r>
    </w:p>
    <w:p w:rsidR="00A4559F" w:rsidRPr="00A4559F" w:rsidRDefault="0011729F" w:rsidP="003D6D6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4.1.2. </w:t>
      </w:r>
      <w:r w:rsidR="00A4559F" w:rsidRPr="00A4559F">
        <w:rPr>
          <w:rFonts w:ascii="Times New Roman" w:hAnsi="Times New Roman" w:cs="Times New Roman"/>
          <w:sz w:val="26"/>
          <w:szCs w:val="26"/>
        </w:rPr>
        <w:t>Осуществляет размещение Перечня на официальном сайте Уполномоченного  органа в информационно-телекоммуникационной сети «Интернет» (в том числе в форме открытых данных) в течение трех рабочих дней со дня утверждения Перечня или изменений в Перечень по форме согласн</w:t>
      </w:r>
      <w:r w:rsidR="003D6D69">
        <w:rPr>
          <w:rFonts w:ascii="Times New Roman" w:hAnsi="Times New Roman" w:cs="Times New Roman"/>
          <w:sz w:val="26"/>
          <w:szCs w:val="26"/>
        </w:rPr>
        <w:t xml:space="preserve">о приложению </w:t>
      </w:r>
      <w:r w:rsidR="00E64CB3">
        <w:rPr>
          <w:rFonts w:ascii="Times New Roman" w:hAnsi="Times New Roman" w:cs="Times New Roman"/>
          <w:sz w:val="26"/>
          <w:szCs w:val="26"/>
        </w:rPr>
        <w:t>2</w:t>
      </w:r>
      <w:r w:rsidR="003D6D69">
        <w:rPr>
          <w:rFonts w:ascii="Times New Roman" w:hAnsi="Times New Roman" w:cs="Times New Roman"/>
          <w:sz w:val="26"/>
          <w:szCs w:val="26"/>
        </w:rPr>
        <w:t xml:space="preserve"> к постановлению.</w:t>
      </w:r>
    </w:p>
    <w:p w:rsidR="00A4559F" w:rsidRPr="00A4559F" w:rsidRDefault="00A4559F" w:rsidP="003D6D69">
      <w:pPr>
        <w:spacing w:after="0" w:line="240" w:lineRule="auto"/>
        <w:ind w:firstLine="709"/>
        <w:jc w:val="both"/>
        <w:rPr>
          <w:rFonts w:ascii="Times New Roman" w:hAnsi="Times New Roman" w:cs="Times New Roman"/>
          <w:sz w:val="26"/>
          <w:szCs w:val="26"/>
        </w:rPr>
      </w:pPr>
      <w:r w:rsidRPr="00A4559F">
        <w:rPr>
          <w:rFonts w:ascii="Times New Roman" w:hAnsi="Times New Roman" w:cs="Times New Roman"/>
          <w:sz w:val="26"/>
          <w:szCs w:val="26"/>
        </w:rPr>
        <w:t xml:space="preserve">4.1.3. </w:t>
      </w:r>
      <w:proofErr w:type="gramStart"/>
      <w:r w:rsidRPr="00A4559F">
        <w:rPr>
          <w:rFonts w:ascii="Times New Roman" w:hAnsi="Times New Roman" w:cs="Times New Roman"/>
          <w:sz w:val="26"/>
          <w:szCs w:val="26"/>
        </w:rPr>
        <w:t>Предоставляет в акционерное общество «Федеральная корпорация по развития малого и среднего предпринимательства» сведения о Перечне и изменениях в него о порядке, по форме и в сроки, установленные приказом Министерства экономического развития Российской Федерации от 20</w:t>
      </w:r>
      <w:r w:rsidR="003D6D69">
        <w:rPr>
          <w:rFonts w:ascii="Times New Roman" w:hAnsi="Times New Roman" w:cs="Times New Roman"/>
          <w:sz w:val="26"/>
          <w:szCs w:val="26"/>
        </w:rPr>
        <w:t>.04.2016</w:t>
      </w:r>
      <w:r w:rsidR="002835F7">
        <w:rPr>
          <w:rFonts w:ascii="Times New Roman" w:hAnsi="Times New Roman" w:cs="Times New Roman"/>
          <w:sz w:val="26"/>
          <w:szCs w:val="26"/>
        </w:rPr>
        <w:t xml:space="preserve">                   </w:t>
      </w:r>
      <w:r w:rsidRPr="00A4559F">
        <w:rPr>
          <w:rFonts w:ascii="Times New Roman" w:hAnsi="Times New Roman" w:cs="Times New Roman"/>
          <w:sz w:val="26"/>
          <w:szCs w:val="26"/>
        </w:rPr>
        <w:t xml:space="preserve"> №</w:t>
      </w:r>
      <w:r w:rsidR="003D6D69">
        <w:rPr>
          <w:rFonts w:ascii="Times New Roman" w:hAnsi="Times New Roman" w:cs="Times New Roman"/>
          <w:sz w:val="26"/>
          <w:szCs w:val="26"/>
        </w:rPr>
        <w:t xml:space="preserve"> </w:t>
      </w:r>
      <w:r w:rsidRPr="00A4559F">
        <w:rPr>
          <w:rFonts w:ascii="Times New Roman" w:hAnsi="Times New Roman" w:cs="Times New Roman"/>
          <w:sz w:val="26"/>
          <w:szCs w:val="26"/>
        </w:rPr>
        <w:t>264 «Об утверждении порядка предоставления сведения об  утвержденных перечнях государственного имущества и муниципального имущества, указанных в части 4 статьи 18 Федерального закона  «О развитии малого</w:t>
      </w:r>
      <w:proofErr w:type="gramEnd"/>
      <w:r w:rsidRPr="00A4559F">
        <w:rPr>
          <w:rFonts w:ascii="Times New Roman" w:hAnsi="Times New Roman" w:cs="Times New Roman"/>
          <w:sz w:val="26"/>
          <w:szCs w:val="26"/>
        </w:rPr>
        <w:t xml:space="preserve"> и среднего предпринимательства в Российской Федерации», а  так 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составы таких сведений». </w:t>
      </w:r>
    </w:p>
    <w:p w:rsidR="005C3C8E" w:rsidRPr="004354EB" w:rsidRDefault="00A4559F" w:rsidP="003D6D69">
      <w:pPr>
        <w:spacing w:line="240" w:lineRule="auto"/>
        <w:jc w:val="both"/>
      </w:pPr>
      <w:r>
        <w:t xml:space="preserve"> </w:t>
      </w:r>
      <w:bookmarkStart w:id="0" w:name="_GoBack"/>
      <w:bookmarkEnd w:id="0"/>
    </w:p>
    <w:p w:rsidR="005C3C8E" w:rsidRPr="005C3C8E" w:rsidRDefault="005C3C8E" w:rsidP="005C3C8E">
      <w:pPr>
        <w:shd w:val="clear" w:color="auto" w:fill="FFFFFF"/>
        <w:autoSpaceDE w:val="0"/>
        <w:autoSpaceDN w:val="0"/>
        <w:adjustRightInd w:val="0"/>
        <w:spacing w:after="0" w:line="240" w:lineRule="auto"/>
        <w:rPr>
          <w:rFonts w:ascii="Times New Roman" w:hAnsi="Times New Roman" w:cs="Times New Roman"/>
          <w:sz w:val="26"/>
          <w:szCs w:val="26"/>
        </w:rPr>
        <w:sectPr w:rsidR="005C3C8E" w:rsidRPr="005C3C8E" w:rsidSect="005270BE">
          <w:headerReference w:type="even" r:id="rId8"/>
          <w:headerReference w:type="default" r:id="rId9"/>
          <w:pgSz w:w="11900" w:h="16820"/>
          <w:pgMar w:top="1134" w:right="851" w:bottom="1134" w:left="1701" w:header="720" w:footer="720" w:gutter="0"/>
          <w:cols w:space="60"/>
          <w:noEndnote/>
          <w:docGrid w:linePitch="299"/>
        </w:sectPr>
      </w:pPr>
    </w:p>
    <w:p w:rsidR="002835F7" w:rsidRPr="007C18A1" w:rsidRDefault="004F5503" w:rsidP="002835F7">
      <w:pPr>
        <w:spacing w:after="0" w:line="240" w:lineRule="auto"/>
        <w:ind w:left="10620"/>
        <w:jc w:val="both"/>
        <w:rPr>
          <w:rFonts w:ascii="Times New Roman" w:hAnsi="Times New Roman" w:cs="Times New Roman"/>
          <w:color w:val="000000"/>
          <w:sz w:val="24"/>
          <w:szCs w:val="24"/>
        </w:rPr>
      </w:pPr>
      <w:r>
        <w:rPr>
          <w:rFonts w:ascii="Times New Roman" w:hAnsi="Times New Roman" w:cs="Times New Roman"/>
          <w:sz w:val="20"/>
          <w:szCs w:val="20"/>
        </w:rPr>
        <w:lastRenderedPageBreak/>
        <w:t xml:space="preserve">                                                                                                                                                                                                                                  </w:t>
      </w:r>
      <w:r w:rsidR="002835F7" w:rsidRPr="007C18A1">
        <w:rPr>
          <w:rFonts w:ascii="Times New Roman" w:hAnsi="Times New Roman" w:cs="Times New Roman"/>
          <w:color w:val="000000"/>
          <w:sz w:val="24"/>
          <w:szCs w:val="24"/>
        </w:rPr>
        <w:t xml:space="preserve">Приложение </w:t>
      </w:r>
      <w:r w:rsidR="002835F7">
        <w:rPr>
          <w:rFonts w:ascii="Times New Roman" w:hAnsi="Times New Roman" w:cs="Times New Roman"/>
          <w:color w:val="000000"/>
          <w:sz w:val="24"/>
          <w:szCs w:val="24"/>
        </w:rPr>
        <w:t>2</w:t>
      </w:r>
    </w:p>
    <w:p w:rsidR="002835F7" w:rsidRPr="007C18A1" w:rsidRDefault="002835F7" w:rsidP="002835F7">
      <w:pPr>
        <w:spacing w:after="0" w:line="240" w:lineRule="auto"/>
        <w:ind w:left="9912" w:firstLine="708"/>
        <w:jc w:val="both"/>
        <w:rPr>
          <w:rFonts w:ascii="Times New Roman" w:hAnsi="Times New Roman" w:cs="Times New Roman"/>
          <w:color w:val="000000"/>
          <w:sz w:val="24"/>
          <w:szCs w:val="24"/>
        </w:rPr>
      </w:pPr>
      <w:r w:rsidRPr="007C18A1">
        <w:rPr>
          <w:rFonts w:ascii="Times New Roman" w:hAnsi="Times New Roman" w:cs="Times New Roman"/>
          <w:color w:val="000000"/>
          <w:sz w:val="24"/>
          <w:szCs w:val="24"/>
        </w:rPr>
        <w:t>к постановлению администрации</w:t>
      </w:r>
    </w:p>
    <w:p w:rsidR="002835F7" w:rsidRPr="007C18A1" w:rsidRDefault="002835F7" w:rsidP="002835F7">
      <w:pPr>
        <w:spacing w:after="0" w:line="240" w:lineRule="auto"/>
        <w:ind w:left="9912" w:firstLine="708"/>
        <w:jc w:val="both"/>
        <w:rPr>
          <w:rFonts w:ascii="Times New Roman" w:hAnsi="Times New Roman" w:cs="Times New Roman"/>
          <w:color w:val="000000"/>
          <w:sz w:val="24"/>
          <w:szCs w:val="24"/>
        </w:rPr>
      </w:pPr>
      <w:r w:rsidRPr="007C18A1">
        <w:rPr>
          <w:rFonts w:ascii="Times New Roman" w:hAnsi="Times New Roman" w:cs="Times New Roman"/>
          <w:color w:val="000000"/>
          <w:sz w:val="24"/>
          <w:szCs w:val="24"/>
        </w:rPr>
        <w:t xml:space="preserve">сельского поселения </w:t>
      </w:r>
      <w:proofErr w:type="spellStart"/>
      <w:r w:rsidRPr="007C18A1">
        <w:rPr>
          <w:rFonts w:ascii="Times New Roman" w:hAnsi="Times New Roman" w:cs="Times New Roman"/>
          <w:color w:val="000000"/>
          <w:sz w:val="24"/>
          <w:szCs w:val="24"/>
        </w:rPr>
        <w:t>Леуши</w:t>
      </w:r>
      <w:proofErr w:type="spellEnd"/>
      <w:r w:rsidRPr="007C18A1">
        <w:rPr>
          <w:rFonts w:ascii="Times New Roman" w:hAnsi="Times New Roman" w:cs="Times New Roman"/>
          <w:color w:val="000000"/>
          <w:sz w:val="24"/>
          <w:szCs w:val="24"/>
        </w:rPr>
        <w:t xml:space="preserve"> </w:t>
      </w:r>
    </w:p>
    <w:p w:rsidR="002835F7" w:rsidRPr="007C18A1" w:rsidRDefault="002835F7" w:rsidP="002835F7">
      <w:pPr>
        <w:spacing w:after="0" w:line="240" w:lineRule="auto"/>
        <w:ind w:left="9912" w:firstLine="708"/>
        <w:jc w:val="both"/>
        <w:rPr>
          <w:rFonts w:ascii="Times New Roman" w:hAnsi="Times New Roman" w:cs="Times New Roman"/>
          <w:color w:val="000000"/>
          <w:sz w:val="24"/>
          <w:szCs w:val="24"/>
        </w:rPr>
      </w:pPr>
      <w:r w:rsidRPr="007C18A1">
        <w:rPr>
          <w:rFonts w:ascii="Times New Roman" w:hAnsi="Times New Roman" w:cs="Times New Roman"/>
          <w:color w:val="000000"/>
          <w:sz w:val="24"/>
          <w:szCs w:val="24"/>
        </w:rPr>
        <w:t xml:space="preserve">от </w:t>
      </w:r>
      <w:r w:rsidR="001F699F">
        <w:rPr>
          <w:rFonts w:ascii="Times New Roman" w:hAnsi="Times New Roman" w:cs="Times New Roman"/>
          <w:color w:val="000000"/>
          <w:sz w:val="24"/>
          <w:szCs w:val="24"/>
        </w:rPr>
        <w:t>17 июня</w:t>
      </w:r>
      <w:r w:rsidRPr="007C18A1">
        <w:rPr>
          <w:rFonts w:ascii="Times New Roman" w:hAnsi="Times New Roman" w:cs="Times New Roman"/>
          <w:color w:val="000000"/>
          <w:sz w:val="24"/>
          <w:szCs w:val="24"/>
        </w:rPr>
        <w:t xml:space="preserve"> 2019 года № </w:t>
      </w:r>
      <w:r w:rsidR="001F699F">
        <w:rPr>
          <w:rFonts w:ascii="Times New Roman" w:hAnsi="Times New Roman" w:cs="Times New Roman"/>
          <w:color w:val="000000"/>
          <w:sz w:val="24"/>
          <w:szCs w:val="24"/>
        </w:rPr>
        <w:t>122</w:t>
      </w:r>
    </w:p>
    <w:p w:rsidR="00B87475" w:rsidRDefault="00B87475" w:rsidP="002835F7">
      <w:pPr>
        <w:spacing w:after="0" w:line="240" w:lineRule="auto"/>
        <w:rPr>
          <w:rFonts w:ascii="Times New Roman" w:hAnsi="Times New Roman" w:cs="Times New Roman"/>
          <w:sz w:val="20"/>
          <w:szCs w:val="20"/>
        </w:rPr>
      </w:pPr>
    </w:p>
    <w:p w:rsidR="00ED14AF" w:rsidRPr="002835F7" w:rsidRDefault="00E03DF8" w:rsidP="00DD2056">
      <w:pPr>
        <w:spacing w:after="0" w:line="240" w:lineRule="auto"/>
        <w:jc w:val="center"/>
        <w:rPr>
          <w:rFonts w:ascii="Times New Roman" w:hAnsi="Times New Roman" w:cs="Times New Roman"/>
          <w:sz w:val="26"/>
          <w:szCs w:val="26"/>
        </w:rPr>
      </w:pPr>
      <w:r w:rsidRPr="002835F7">
        <w:rPr>
          <w:rFonts w:ascii="Times New Roman" w:hAnsi="Times New Roman" w:cs="Times New Roman"/>
          <w:sz w:val="26"/>
          <w:szCs w:val="26"/>
        </w:rPr>
        <w:t>Форма перечня муниципального имущества муниципального образования сельское поселение Леуши,</w:t>
      </w:r>
    </w:p>
    <w:p w:rsidR="00E03DF8" w:rsidRPr="002835F7" w:rsidRDefault="002835F7" w:rsidP="00DD205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п</w:t>
      </w:r>
      <w:r w:rsidR="00E03DF8" w:rsidRPr="002835F7">
        <w:rPr>
          <w:rFonts w:ascii="Times New Roman" w:hAnsi="Times New Roman" w:cs="Times New Roman"/>
          <w:sz w:val="26"/>
          <w:szCs w:val="26"/>
        </w:rPr>
        <w:t>редназначенного для предоставления во владение и (или) в пользование субъектам малого и среднего предпринимательства и организациям, образующим инфраст</w:t>
      </w:r>
      <w:r w:rsidR="00DD2056" w:rsidRPr="002835F7">
        <w:rPr>
          <w:rFonts w:ascii="Times New Roman" w:hAnsi="Times New Roman" w:cs="Times New Roman"/>
          <w:sz w:val="26"/>
          <w:szCs w:val="26"/>
        </w:rPr>
        <w:t>руктуру поддержки субъектов малого</w:t>
      </w:r>
      <w:r>
        <w:rPr>
          <w:rFonts w:ascii="Times New Roman" w:hAnsi="Times New Roman" w:cs="Times New Roman"/>
          <w:sz w:val="26"/>
          <w:szCs w:val="26"/>
        </w:rPr>
        <w:t xml:space="preserve"> и среднего предпринимательства</w:t>
      </w:r>
    </w:p>
    <w:tbl>
      <w:tblPr>
        <w:tblW w:w="163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3"/>
        <w:gridCol w:w="1552"/>
        <w:gridCol w:w="993"/>
        <w:gridCol w:w="1842"/>
        <w:gridCol w:w="1701"/>
        <w:gridCol w:w="1134"/>
        <w:gridCol w:w="993"/>
        <w:gridCol w:w="1842"/>
        <w:gridCol w:w="18"/>
        <w:gridCol w:w="1968"/>
        <w:gridCol w:w="1133"/>
        <w:gridCol w:w="1276"/>
        <w:gridCol w:w="36"/>
        <w:gridCol w:w="1381"/>
      </w:tblGrid>
      <w:tr w:rsidR="00FC17E8" w:rsidRPr="002835F7" w:rsidTr="002835F7">
        <w:trPr>
          <w:trHeight w:val="345"/>
        </w:trPr>
        <w:tc>
          <w:tcPr>
            <w:tcW w:w="433" w:type="dxa"/>
            <w:vMerge w:val="restart"/>
          </w:tcPr>
          <w:p w:rsidR="00FC17E8" w:rsidRPr="002835F7" w:rsidRDefault="00FC17E8" w:rsidP="002835F7">
            <w:pPr>
              <w:jc w:val="center"/>
              <w:rPr>
                <w:rFonts w:ascii="Times New Roman" w:hAnsi="Times New Roman" w:cs="Times New Roman"/>
                <w:sz w:val="16"/>
                <w:szCs w:val="16"/>
              </w:rPr>
            </w:pPr>
            <w:r w:rsidRPr="002835F7">
              <w:rPr>
                <w:rFonts w:ascii="Times New Roman" w:hAnsi="Times New Roman" w:cs="Times New Roman"/>
                <w:sz w:val="16"/>
                <w:szCs w:val="16"/>
              </w:rPr>
              <w:t xml:space="preserve">№ </w:t>
            </w:r>
            <w:proofErr w:type="spellStart"/>
            <w:proofErr w:type="gramStart"/>
            <w:r w:rsidRPr="002835F7">
              <w:rPr>
                <w:rFonts w:ascii="Times New Roman" w:hAnsi="Times New Roman" w:cs="Times New Roman"/>
                <w:sz w:val="16"/>
                <w:szCs w:val="16"/>
              </w:rPr>
              <w:t>п</w:t>
            </w:r>
            <w:proofErr w:type="spellEnd"/>
            <w:proofErr w:type="gramEnd"/>
            <w:r w:rsidRPr="002835F7">
              <w:rPr>
                <w:rFonts w:ascii="Times New Roman" w:hAnsi="Times New Roman" w:cs="Times New Roman"/>
                <w:sz w:val="16"/>
                <w:szCs w:val="16"/>
              </w:rPr>
              <w:t>/</w:t>
            </w:r>
            <w:proofErr w:type="spellStart"/>
            <w:r w:rsidRPr="002835F7">
              <w:rPr>
                <w:rFonts w:ascii="Times New Roman" w:hAnsi="Times New Roman" w:cs="Times New Roman"/>
                <w:sz w:val="16"/>
                <w:szCs w:val="16"/>
              </w:rPr>
              <w:t>п</w:t>
            </w:r>
            <w:proofErr w:type="spellEnd"/>
          </w:p>
        </w:tc>
        <w:tc>
          <w:tcPr>
            <w:tcW w:w="1552" w:type="dxa"/>
            <w:vMerge w:val="restart"/>
          </w:tcPr>
          <w:p w:rsidR="00FC17E8" w:rsidRPr="002835F7" w:rsidRDefault="002835F7" w:rsidP="002835F7">
            <w:pPr>
              <w:jc w:val="center"/>
              <w:rPr>
                <w:rFonts w:ascii="Times New Roman" w:hAnsi="Times New Roman" w:cs="Times New Roman"/>
                <w:sz w:val="16"/>
                <w:szCs w:val="16"/>
              </w:rPr>
            </w:pPr>
            <w:r w:rsidRPr="002835F7">
              <w:rPr>
                <w:rFonts w:ascii="Times New Roman" w:hAnsi="Times New Roman" w:cs="Times New Roman"/>
                <w:sz w:val="16"/>
                <w:szCs w:val="16"/>
              </w:rPr>
              <w:t>А</w:t>
            </w:r>
            <w:r w:rsidR="00FC17E8" w:rsidRPr="002835F7">
              <w:rPr>
                <w:rFonts w:ascii="Times New Roman" w:hAnsi="Times New Roman" w:cs="Times New Roman"/>
                <w:sz w:val="16"/>
                <w:szCs w:val="16"/>
              </w:rPr>
              <w:t>дрес (местоположение)</w:t>
            </w:r>
          </w:p>
        </w:tc>
        <w:tc>
          <w:tcPr>
            <w:tcW w:w="993" w:type="dxa"/>
            <w:vMerge w:val="restart"/>
          </w:tcPr>
          <w:p w:rsidR="00FC17E8" w:rsidRPr="002835F7" w:rsidRDefault="00FC17E8" w:rsidP="002835F7">
            <w:pPr>
              <w:jc w:val="center"/>
              <w:rPr>
                <w:rFonts w:ascii="Times New Roman" w:hAnsi="Times New Roman" w:cs="Times New Roman"/>
                <w:sz w:val="16"/>
                <w:szCs w:val="16"/>
              </w:rPr>
            </w:pPr>
            <w:r w:rsidRPr="002835F7">
              <w:rPr>
                <w:rFonts w:ascii="Times New Roman" w:hAnsi="Times New Roman" w:cs="Times New Roman"/>
                <w:sz w:val="16"/>
                <w:szCs w:val="16"/>
              </w:rPr>
              <w:t>Вид объекта недвижимости; тип движимого имущества</w:t>
            </w:r>
          </w:p>
        </w:tc>
        <w:tc>
          <w:tcPr>
            <w:tcW w:w="1842" w:type="dxa"/>
            <w:vMerge w:val="restart"/>
          </w:tcPr>
          <w:p w:rsidR="00FC17E8" w:rsidRPr="002835F7" w:rsidRDefault="00FC17E8" w:rsidP="002835F7">
            <w:pPr>
              <w:jc w:val="center"/>
              <w:rPr>
                <w:rFonts w:ascii="Times New Roman" w:hAnsi="Times New Roman" w:cs="Times New Roman"/>
                <w:sz w:val="16"/>
                <w:szCs w:val="16"/>
              </w:rPr>
            </w:pPr>
            <w:r w:rsidRPr="002835F7">
              <w:rPr>
                <w:rFonts w:ascii="Times New Roman" w:hAnsi="Times New Roman" w:cs="Times New Roman"/>
                <w:sz w:val="16"/>
                <w:szCs w:val="16"/>
              </w:rPr>
              <w:t>Наименование объекта учета</w:t>
            </w:r>
          </w:p>
        </w:tc>
        <w:tc>
          <w:tcPr>
            <w:tcW w:w="11482" w:type="dxa"/>
            <w:gridSpan w:val="10"/>
          </w:tcPr>
          <w:p w:rsidR="00FC17E8" w:rsidRPr="002835F7" w:rsidRDefault="00FC17E8" w:rsidP="002835F7">
            <w:pPr>
              <w:jc w:val="center"/>
              <w:rPr>
                <w:rFonts w:ascii="Times New Roman" w:hAnsi="Times New Roman" w:cs="Times New Roman"/>
                <w:sz w:val="16"/>
                <w:szCs w:val="16"/>
              </w:rPr>
            </w:pPr>
            <w:r w:rsidRPr="002835F7">
              <w:rPr>
                <w:rFonts w:ascii="Times New Roman" w:hAnsi="Times New Roman" w:cs="Times New Roman"/>
                <w:sz w:val="16"/>
                <w:szCs w:val="16"/>
              </w:rPr>
              <w:t>Сведения о недвижимом имуществе</w:t>
            </w:r>
          </w:p>
        </w:tc>
      </w:tr>
      <w:tr w:rsidR="00FC17E8" w:rsidRPr="002835F7" w:rsidTr="002835F7">
        <w:trPr>
          <w:trHeight w:val="300"/>
        </w:trPr>
        <w:tc>
          <w:tcPr>
            <w:tcW w:w="433" w:type="dxa"/>
            <w:vMerge/>
          </w:tcPr>
          <w:p w:rsidR="00FC17E8" w:rsidRPr="002835F7" w:rsidRDefault="00FC17E8" w:rsidP="002835F7">
            <w:pPr>
              <w:jc w:val="center"/>
              <w:rPr>
                <w:sz w:val="16"/>
                <w:szCs w:val="16"/>
              </w:rPr>
            </w:pPr>
          </w:p>
        </w:tc>
        <w:tc>
          <w:tcPr>
            <w:tcW w:w="1552" w:type="dxa"/>
            <w:vMerge/>
          </w:tcPr>
          <w:p w:rsidR="00FC17E8" w:rsidRPr="002835F7" w:rsidRDefault="00FC17E8" w:rsidP="002835F7">
            <w:pPr>
              <w:jc w:val="center"/>
              <w:rPr>
                <w:rFonts w:ascii="Times New Roman" w:hAnsi="Times New Roman" w:cs="Times New Roman"/>
                <w:sz w:val="16"/>
                <w:szCs w:val="16"/>
              </w:rPr>
            </w:pPr>
          </w:p>
        </w:tc>
        <w:tc>
          <w:tcPr>
            <w:tcW w:w="993" w:type="dxa"/>
            <w:vMerge/>
          </w:tcPr>
          <w:p w:rsidR="00FC17E8" w:rsidRPr="002835F7" w:rsidRDefault="00FC17E8" w:rsidP="002835F7">
            <w:pPr>
              <w:jc w:val="center"/>
              <w:rPr>
                <w:rFonts w:ascii="Times New Roman" w:hAnsi="Times New Roman" w:cs="Times New Roman"/>
                <w:sz w:val="16"/>
                <w:szCs w:val="16"/>
              </w:rPr>
            </w:pPr>
          </w:p>
        </w:tc>
        <w:tc>
          <w:tcPr>
            <w:tcW w:w="1842" w:type="dxa"/>
            <w:vMerge/>
          </w:tcPr>
          <w:p w:rsidR="00FC17E8" w:rsidRPr="002835F7" w:rsidRDefault="00FC17E8" w:rsidP="002835F7">
            <w:pPr>
              <w:jc w:val="center"/>
              <w:rPr>
                <w:rFonts w:ascii="Times New Roman" w:hAnsi="Times New Roman" w:cs="Times New Roman"/>
                <w:sz w:val="16"/>
                <w:szCs w:val="16"/>
              </w:rPr>
            </w:pPr>
          </w:p>
        </w:tc>
        <w:tc>
          <w:tcPr>
            <w:tcW w:w="3828" w:type="dxa"/>
            <w:gridSpan w:val="3"/>
          </w:tcPr>
          <w:p w:rsidR="00FC17E8" w:rsidRPr="002835F7" w:rsidRDefault="00FC17E8" w:rsidP="002835F7">
            <w:pPr>
              <w:jc w:val="center"/>
              <w:rPr>
                <w:rFonts w:ascii="Times New Roman" w:hAnsi="Times New Roman" w:cs="Times New Roman"/>
                <w:sz w:val="16"/>
                <w:szCs w:val="16"/>
              </w:rPr>
            </w:pPr>
            <w:r w:rsidRPr="002835F7">
              <w:rPr>
                <w:rFonts w:ascii="Times New Roman" w:hAnsi="Times New Roman" w:cs="Times New Roman"/>
                <w:sz w:val="16"/>
                <w:szCs w:val="16"/>
              </w:rPr>
              <w:t>Основная характеристика объекта недвижимости</w:t>
            </w:r>
          </w:p>
        </w:tc>
        <w:tc>
          <w:tcPr>
            <w:tcW w:w="3828" w:type="dxa"/>
            <w:gridSpan w:val="3"/>
          </w:tcPr>
          <w:p w:rsidR="00FC17E8" w:rsidRPr="002835F7" w:rsidRDefault="00FC17E8" w:rsidP="002835F7">
            <w:pPr>
              <w:jc w:val="center"/>
              <w:rPr>
                <w:rFonts w:ascii="Times New Roman" w:hAnsi="Times New Roman" w:cs="Times New Roman"/>
                <w:sz w:val="16"/>
                <w:szCs w:val="16"/>
              </w:rPr>
            </w:pPr>
            <w:r w:rsidRPr="002835F7">
              <w:rPr>
                <w:rFonts w:ascii="Times New Roman" w:hAnsi="Times New Roman" w:cs="Times New Roman"/>
                <w:sz w:val="16"/>
                <w:szCs w:val="16"/>
              </w:rPr>
              <w:t>Кадастровый номер</w:t>
            </w:r>
          </w:p>
        </w:tc>
        <w:tc>
          <w:tcPr>
            <w:tcW w:w="1133" w:type="dxa"/>
            <w:vMerge w:val="restart"/>
          </w:tcPr>
          <w:p w:rsidR="00FC17E8" w:rsidRPr="002835F7" w:rsidRDefault="00FC17E8" w:rsidP="002835F7">
            <w:pPr>
              <w:jc w:val="center"/>
              <w:rPr>
                <w:rFonts w:ascii="Times New Roman" w:hAnsi="Times New Roman" w:cs="Times New Roman"/>
                <w:sz w:val="16"/>
                <w:szCs w:val="16"/>
              </w:rPr>
            </w:pPr>
            <w:r w:rsidRPr="002835F7">
              <w:rPr>
                <w:rFonts w:ascii="Times New Roman" w:hAnsi="Times New Roman" w:cs="Times New Roman"/>
                <w:sz w:val="16"/>
                <w:szCs w:val="16"/>
              </w:rPr>
              <w:t>Техническое состояние объекта недвижимости</w:t>
            </w:r>
          </w:p>
        </w:tc>
        <w:tc>
          <w:tcPr>
            <w:tcW w:w="1312" w:type="dxa"/>
            <w:gridSpan w:val="2"/>
            <w:vMerge w:val="restart"/>
          </w:tcPr>
          <w:p w:rsidR="00FC17E8" w:rsidRPr="002835F7" w:rsidRDefault="00FC17E8" w:rsidP="002835F7">
            <w:pPr>
              <w:jc w:val="center"/>
              <w:rPr>
                <w:rFonts w:ascii="Times New Roman" w:hAnsi="Times New Roman" w:cs="Times New Roman"/>
                <w:sz w:val="16"/>
                <w:szCs w:val="16"/>
              </w:rPr>
            </w:pPr>
            <w:r w:rsidRPr="002835F7">
              <w:rPr>
                <w:rFonts w:ascii="Times New Roman" w:hAnsi="Times New Roman" w:cs="Times New Roman"/>
                <w:sz w:val="16"/>
                <w:szCs w:val="16"/>
              </w:rPr>
              <w:t>Категория земель</w:t>
            </w:r>
          </w:p>
        </w:tc>
        <w:tc>
          <w:tcPr>
            <w:tcW w:w="1381" w:type="dxa"/>
            <w:vMerge w:val="restart"/>
          </w:tcPr>
          <w:p w:rsidR="00FC17E8" w:rsidRPr="002835F7" w:rsidRDefault="00FC17E8" w:rsidP="002835F7">
            <w:pPr>
              <w:jc w:val="center"/>
              <w:rPr>
                <w:rFonts w:ascii="Times New Roman" w:hAnsi="Times New Roman" w:cs="Times New Roman"/>
                <w:sz w:val="16"/>
                <w:szCs w:val="16"/>
              </w:rPr>
            </w:pPr>
            <w:r w:rsidRPr="002835F7">
              <w:rPr>
                <w:rFonts w:ascii="Times New Roman" w:hAnsi="Times New Roman" w:cs="Times New Roman"/>
                <w:sz w:val="16"/>
                <w:szCs w:val="16"/>
              </w:rPr>
              <w:t>Вид разрешенного использования</w:t>
            </w:r>
          </w:p>
        </w:tc>
      </w:tr>
      <w:tr w:rsidR="00FC17E8" w:rsidRPr="002835F7" w:rsidTr="002835F7">
        <w:trPr>
          <w:trHeight w:val="3030"/>
        </w:trPr>
        <w:tc>
          <w:tcPr>
            <w:tcW w:w="433" w:type="dxa"/>
            <w:vMerge/>
          </w:tcPr>
          <w:p w:rsidR="00FC17E8" w:rsidRPr="002835F7" w:rsidRDefault="00FC17E8" w:rsidP="006B7C11">
            <w:pPr>
              <w:rPr>
                <w:sz w:val="16"/>
                <w:szCs w:val="16"/>
              </w:rPr>
            </w:pPr>
          </w:p>
        </w:tc>
        <w:tc>
          <w:tcPr>
            <w:tcW w:w="1552" w:type="dxa"/>
            <w:vMerge/>
          </w:tcPr>
          <w:p w:rsidR="00FC17E8" w:rsidRPr="002835F7" w:rsidRDefault="00FC17E8" w:rsidP="006B7C11">
            <w:pPr>
              <w:rPr>
                <w:rFonts w:ascii="Times New Roman" w:hAnsi="Times New Roman" w:cs="Times New Roman"/>
                <w:sz w:val="16"/>
                <w:szCs w:val="16"/>
              </w:rPr>
            </w:pPr>
          </w:p>
        </w:tc>
        <w:tc>
          <w:tcPr>
            <w:tcW w:w="993" w:type="dxa"/>
            <w:vMerge/>
          </w:tcPr>
          <w:p w:rsidR="00FC17E8" w:rsidRPr="002835F7" w:rsidRDefault="00FC17E8" w:rsidP="006B7C11">
            <w:pPr>
              <w:rPr>
                <w:rFonts w:ascii="Times New Roman" w:hAnsi="Times New Roman" w:cs="Times New Roman"/>
                <w:sz w:val="16"/>
                <w:szCs w:val="16"/>
              </w:rPr>
            </w:pPr>
          </w:p>
        </w:tc>
        <w:tc>
          <w:tcPr>
            <w:tcW w:w="1842" w:type="dxa"/>
            <w:vMerge/>
          </w:tcPr>
          <w:p w:rsidR="00FC17E8" w:rsidRPr="002835F7" w:rsidRDefault="00FC17E8" w:rsidP="006B7C11">
            <w:pPr>
              <w:rPr>
                <w:rFonts w:ascii="Times New Roman" w:hAnsi="Times New Roman" w:cs="Times New Roman"/>
                <w:sz w:val="16"/>
                <w:szCs w:val="16"/>
              </w:rPr>
            </w:pPr>
          </w:p>
        </w:tc>
        <w:tc>
          <w:tcPr>
            <w:tcW w:w="1701" w:type="dxa"/>
          </w:tcPr>
          <w:p w:rsidR="00FC17E8" w:rsidRPr="002835F7" w:rsidRDefault="00FC17E8" w:rsidP="002835F7">
            <w:pPr>
              <w:jc w:val="center"/>
              <w:rPr>
                <w:rFonts w:ascii="Times New Roman" w:hAnsi="Times New Roman" w:cs="Times New Roman"/>
                <w:sz w:val="16"/>
                <w:szCs w:val="16"/>
              </w:rPr>
            </w:pPr>
            <w:proofErr w:type="gramStart"/>
            <w:r w:rsidRPr="002835F7">
              <w:rPr>
                <w:rFonts w:ascii="Times New Roman" w:hAnsi="Times New Roman" w:cs="Times New Roman"/>
                <w:sz w:val="16"/>
                <w:szCs w:val="16"/>
              </w:rPr>
              <w:t>Тип (площадь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документации-для объектов незавершенного строительства)</w:t>
            </w:r>
            <w:proofErr w:type="gramEnd"/>
          </w:p>
        </w:tc>
        <w:tc>
          <w:tcPr>
            <w:tcW w:w="1134" w:type="dxa"/>
          </w:tcPr>
          <w:p w:rsidR="00FC17E8" w:rsidRPr="002835F7" w:rsidRDefault="00FC17E8" w:rsidP="002835F7">
            <w:pPr>
              <w:jc w:val="center"/>
              <w:rPr>
                <w:rFonts w:ascii="Times New Roman" w:hAnsi="Times New Roman" w:cs="Times New Roman"/>
                <w:sz w:val="16"/>
                <w:szCs w:val="16"/>
              </w:rPr>
            </w:pPr>
            <w:r w:rsidRPr="002835F7">
              <w:rPr>
                <w:rFonts w:ascii="Times New Roman" w:hAnsi="Times New Roman" w:cs="Times New Roman"/>
                <w:sz w:val="16"/>
                <w:szCs w:val="16"/>
              </w:rPr>
              <w:t xml:space="preserve">Фактическое </w:t>
            </w:r>
            <w:proofErr w:type="gramStart"/>
            <w:r w:rsidRPr="002835F7">
              <w:rPr>
                <w:rFonts w:ascii="Times New Roman" w:hAnsi="Times New Roman" w:cs="Times New Roman"/>
                <w:sz w:val="16"/>
                <w:szCs w:val="16"/>
              </w:rPr>
              <w:t>значение</w:t>
            </w:r>
            <w:proofErr w:type="gramEnd"/>
            <w:r w:rsidRPr="002835F7">
              <w:rPr>
                <w:rFonts w:ascii="Times New Roman" w:hAnsi="Times New Roman" w:cs="Times New Roman"/>
                <w:sz w:val="16"/>
                <w:szCs w:val="16"/>
              </w:rPr>
              <w:t xml:space="preserve"> /Проектируемое значение (для объектов незавершенного строительства)</w:t>
            </w:r>
          </w:p>
        </w:tc>
        <w:tc>
          <w:tcPr>
            <w:tcW w:w="993" w:type="dxa"/>
          </w:tcPr>
          <w:p w:rsidR="00FC17E8" w:rsidRPr="002835F7" w:rsidRDefault="00FC17E8" w:rsidP="002835F7">
            <w:pPr>
              <w:jc w:val="center"/>
              <w:rPr>
                <w:rFonts w:ascii="Times New Roman" w:hAnsi="Times New Roman" w:cs="Times New Roman"/>
                <w:sz w:val="16"/>
                <w:szCs w:val="16"/>
              </w:rPr>
            </w:pPr>
            <w:r w:rsidRPr="002835F7">
              <w:rPr>
                <w:rFonts w:ascii="Times New Roman" w:hAnsi="Times New Roman" w:cs="Times New Roman"/>
                <w:sz w:val="16"/>
                <w:szCs w:val="16"/>
              </w:rPr>
              <w:t xml:space="preserve">Единица измерения (для </w:t>
            </w:r>
            <w:proofErr w:type="spellStart"/>
            <w:r w:rsidRPr="002835F7">
              <w:rPr>
                <w:rFonts w:ascii="Times New Roman" w:hAnsi="Times New Roman" w:cs="Times New Roman"/>
                <w:sz w:val="16"/>
                <w:szCs w:val="16"/>
              </w:rPr>
              <w:t>площади-кв</w:t>
            </w:r>
            <w:proofErr w:type="gramStart"/>
            <w:r w:rsidRPr="002835F7">
              <w:rPr>
                <w:rFonts w:ascii="Times New Roman" w:hAnsi="Times New Roman" w:cs="Times New Roman"/>
                <w:sz w:val="16"/>
                <w:szCs w:val="16"/>
              </w:rPr>
              <w:t>.м</w:t>
            </w:r>
            <w:proofErr w:type="spellEnd"/>
            <w:proofErr w:type="gramEnd"/>
            <w:r w:rsidRPr="002835F7">
              <w:rPr>
                <w:rFonts w:ascii="Times New Roman" w:hAnsi="Times New Roman" w:cs="Times New Roman"/>
                <w:sz w:val="16"/>
                <w:szCs w:val="16"/>
              </w:rPr>
              <w:t>; для протяженности –м; для глубины залегания –м ; для объема – куб.м.)</w:t>
            </w:r>
          </w:p>
        </w:tc>
        <w:tc>
          <w:tcPr>
            <w:tcW w:w="1860" w:type="dxa"/>
            <w:gridSpan w:val="2"/>
          </w:tcPr>
          <w:p w:rsidR="00FC17E8" w:rsidRPr="002835F7" w:rsidRDefault="00FC17E8" w:rsidP="002835F7">
            <w:pPr>
              <w:jc w:val="center"/>
              <w:rPr>
                <w:rFonts w:ascii="Times New Roman" w:hAnsi="Times New Roman" w:cs="Times New Roman"/>
                <w:sz w:val="16"/>
                <w:szCs w:val="16"/>
              </w:rPr>
            </w:pPr>
            <w:r w:rsidRPr="002835F7">
              <w:rPr>
                <w:rFonts w:ascii="Times New Roman" w:hAnsi="Times New Roman" w:cs="Times New Roman"/>
                <w:sz w:val="16"/>
                <w:szCs w:val="16"/>
              </w:rPr>
              <w:t>Номер</w:t>
            </w:r>
          </w:p>
          <w:p w:rsidR="00FC17E8" w:rsidRPr="002835F7" w:rsidRDefault="00FC17E8" w:rsidP="002835F7">
            <w:pPr>
              <w:jc w:val="center"/>
              <w:rPr>
                <w:rFonts w:ascii="Times New Roman" w:hAnsi="Times New Roman" w:cs="Times New Roman"/>
                <w:sz w:val="16"/>
                <w:szCs w:val="16"/>
              </w:rPr>
            </w:pPr>
          </w:p>
        </w:tc>
        <w:tc>
          <w:tcPr>
            <w:tcW w:w="1968" w:type="dxa"/>
          </w:tcPr>
          <w:p w:rsidR="00FC17E8" w:rsidRPr="002835F7" w:rsidRDefault="00FC17E8" w:rsidP="002835F7">
            <w:pPr>
              <w:jc w:val="center"/>
              <w:rPr>
                <w:rFonts w:ascii="Times New Roman" w:hAnsi="Times New Roman" w:cs="Times New Roman"/>
                <w:sz w:val="16"/>
                <w:szCs w:val="16"/>
              </w:rPr>
            </w:pPr>
            <w:r w:rsidRPr="002835F7">
              <w:rPr>
                <w:rFonts w:ascii="Times New Roman" w:hAnsi="Times New Roman" w:cs="Times New Roman"/>
                <w:sz w:val="16"/>
                <w:szCs w:val="16"/>
              </w:rPr>
              <w:t>Тип (кадастровый, условный, устаревший)</w:t>
            </w:r>
          </w:p>
        </w:tc>
        <w:tc>
          <w:tcPr>
            <w:tcW w:w="1133" w:type="dxa"/>
            <w:vMerge/>
          </w:tcPr>
          <w:p w:rsidR="00FC17E8" w:rsidRPr="002835F7" w:rsidRDefault="00FC17E8" w:rsidP="002835F7">
            <w:pPr>
              <w:jc w:val="center"/>
              <w:rPr>
                <w:rFonts w:ascii="Times New Roman" w:hAnsi="Times New Roman" w:cs="Times New Roman"/>
                <w:sz w:val="16"/>
                <w:szCs w:val="16"/>
              </w:rPr>
            </w:pPr>
          </w:p>
        </w:tc>
        <w:tc>
          <w:tcPr>
            <w:tcW w:w="1312" w:type="dxa"/>
            <w:gridSpan w:val="2"/>
            <w:vMerge/>
          </w:tcPr>
          <w:p w:rsidR="00FC17E8" w:rsidRPr="002835F7" w:rsidRDefault="00FC17E8" w:rsidP="002835F7">
            <w:pPr>
              <w:jc w:val="center"/>
              <w:rPr>
                <w:rFonts w:ascii="Times New Roman" w:hAnsi="Times New Roman" w:cs="Times New Roman"/>
                <w:sz w:val="16"/>
                <w:szCs w:val="16"/>
              </w:rPr>
            </w:pPr>
          </w:p>
        </w:tc>
        <w:tc>
          <w:tcPr>
            <w:tcW w:w="1381" w:type="dxa"/>
            <w:vMerge/>
          </w:tcPr>
          <w:p w:rsidR="00FC17E8" w:rsidRPr="002835F7" w:rsidRDefault="00FC17E8" w:rsidP="002835F7">
            <w:pPr>
              <w:jc w:val="center"/>
              <w:rPr>
                <w:rFonts w:ascii="Times New Roman" w:hAnsi="Times New Roman" w:cs="Times New Roman"/>
                <w:sz w:val="16"/>
                <w:szCs w:val="16"/>
              </w:rPr>
            </w:pPr>
          </w:p>
        </w:tc>
      </w:tr>
      <w:tr w:rsidR="00FC17E8" w:rsidRPr="002835F7" w:rsidTr="002835F7">
        <w:trPr>
          <w:trHeight w:val="254"/>
        </w:trPr>
        <w:tc>
          <w:tcPr>
            <w:tcW w:w="433" w:type="dxa"/>
          </w:tcPr>
          <w:p w:rsidR="00FC17E8" w:rsidRPr="002835F7" w:rsidRDefault="00FC17E8" w:rsidP="002835F7">
            <w:pPr>
              <w:spacing w:after="0" w:line="240" w:lineRule="auto"/>
              <w:jc w:val="center"/>
              <w:rPr>
                <w:rFonts w:ascii="Times New Roman" w:hAnsi="Times New Roman" w:cs="Times New Roman"/>
                <w:sz w:val="16"/>
                <w:szCs w:val="16"/>
              </w:rPr>
            </w:pPr>
            <w:r w:rsidRPr="002835F7">
              <w:rPr>
                <w:rFonts w:ascii="Times New Roman" w:hAnsi="Times New Roman" w:cs="Times New Roman"/>
                <w:sz w:val="16"/>
                <w:szCs w:val="16"/>
              </w:rPr>
              <w:t>1</w:t>
            </w:r>
          </w:p>
        </w:tc>
        <w:tc>
          <w:tcPr>
            <w:tcW w:w="1552" w:type="dxa"/>
          </w:tcPr>
          <w:p w:rsidR="00FC17E8" w:rsidRPr="002835F7" w:rsidRDefault="00FC17E8" w:rsidP="002835F7">
            <w:pPr>
              <w:spacing w:after="0" w:line="240" w:lineRule="auto"/>
              <w:jc w:val="center"/>
              <w:rPr>
                <w:rFonts w:ascii="Times New Roman" w:hAnsi="Times New Roman" w:cs="Times New Roman"/>
                <w:sz w:val="16"/>
                <w:szCs w:val="16"/>
              </w:rPr>
            </w:pPr>
            <w:r w:rsidRPr="002835F7">
              <w:rPr>
                <w:rFonts w:ascii="Times New Roman" w:hAnsi="Times New Roman" w:cs="Times New Roman"/>
                <w:sz w:val="16"/>
                <w:szCs w:val="16"/>
              </w:rPr>
              <w:t>2</w:t>
            </w:r>
          </w:p>
        </w:tc>
        <w:tc>
          <w:tcPr>
            <w:tcW w:w="993" w:type="dxa"/>
          </w:tcPr>
          <w:p w:rsidR="00FC17E8" w:rsidRPr="002835F7" w:rsidRDefault="00FC17E8" w:rsidP="002835F7">
            <w:pPr>
              <w:spacing w:after="0" w:line="240" w:lineRule="auto"/>
              <w:jc w:val="center"/>
              <w:rPr>
                <w:rFonts w:ascii="Times New Roman" w:hAnsi="Times New Roman" w:cs="Times New Roman"/>
                <w:sz w:val="16"/>
                <w:szCs w:val="16"/>
              </w:rPr>
            </w:pPr>
            <w:r w:rsidRPr="002835F7">
              <w:rPr>
                <w:rFonts w:ascii="Times New Roman" w:hAnsi="Times New Roman" w:cs="Times New Roman"/>
                <w:sz w:val="16"/>
                <w:szCs w:val="16"/>
              </w:rPr>
              <w:t>3</w:t>
            </w:r>
          </w:p>
        </w:tc>
        <w:tc>
          <w:tcPr>
            <w:tcW w:w="1842" w:type="dxa"/>
          </w:tcPr>
          <w:p w:rsidR="00FC17E8" w:rsidRPr="002835F7" w:rsidRDefault="00FC17E8" w:rsidP="002835F7">
            <w:pPr>
              <w:spacing w:after="0" w:line="240" w:lineRule="auto"/>
              <w:jc w:val="center"/>
              <w:rPr>
                <w:rFonts w:ascii="Times New Roman" w:hAnsi="Times New Roman" w:cs="Times New Roman"/>
                <w:sz w:val="16"/>
                <w:szCs w:val="16"/>
              </w:rPr>
            </w:pPr>
            <w:r w:rsidRPr="002835F7">
              <w:rPr>
                <w:rFonts w:ascii="Times New Roman" w:hAnsi="Times New Roman" w:cs="Times New Roman"/>
                <w:sz w:val="16"/>
                <w:szCs w:val="16"/>
              </w:rPr>
              <w:t>4</w:t>
            </w:r>
          </w:p>
        </w:tc>
        <w:tc>
          <w:tcPr>
            <w:tcW w:w="1701" w:type="dxa"/>
          </w:tcPr>
          <w:p w:rsidR="00FC17E8" w:rsidRPr="002835F7" w:rsidRDefault="00FC17E8" w:rsidP="002835F7">
            <w:pPr>
              <w:spacing w:after="0" w:line="240" w:lineRule="auto"/>
              <w:jc w:val="center"/>
              <w:rPr>
                <w:rFonts w:ascii="Times New Roman" w:hAnsi="Times New Roman" w:cs="Times New Roman"/>
                <w:sz w:val="16"/>
                <w:szCs w:val="16"/>
              </w:rPr>
            </w:pPr>
            <w:r w:rsidRPr="002835F7">
              <w:rPr>
                <w:rFonts w:ascii="Times New Roman" w:hAnsi="Times New Roman" w:cs="Times New Roman"/>
                <w:sz w:val="16"/>
                <w:szCs w:val="16"/>
              </w:rPr>
              <w:t>5</w:t>
            </w:r>
          </w:p>
        </w:tc>
        <w:tc>
          <w:tcPr>
            <w:tcW w:w="1134" w:type="dxa"/>
          </w:tcPr>
          <w:p w:rsidR="00FC17E8" w:rsidRPr="002835F7" w:rsidRDefault="00FC17E8" w:rsidP="002835F7">
            <w:pPr>
              <w:spacing w:after="0" w:line="240" w:lineRule="auto"/>
              <w:jc w:val="center"/>
              <w:rPr>
                <w:rFonts w:ascii="Times New Roman" w:hAnsi="Times New Roman" w:cs="Times New Roman"/>
                <w:sz w:val="16"/>
                <w:szCs w:val="16"/>
              </w:rPr>
            </w:pPr>
            <w:r w:rsidRPr="002835F7">
              <w:rPr>
                <w:rFonts w:ascii="Times New Roman" w:hAnsi="Times New Roman" w:cs="Times New Roman"/>
                <w:sz w:val="16"/>
                <w:szCs w:val="16"/>
              </w:rPr>
              <w:t>6</w:t>
            </w:r>
          </w:p>
        </w:tc>
        <w:tc>
          <w:tcPr>
            <w:tcW w:w="993" w:type="dxa"/>
          </w:tcPr>
          <w:p w:rsidR="00FC17E8" w:rsidRPr="002835F7" w:rsidRDefault="00FC17E8" w:rsidP="002835F7">
            <w:pPr>
              <w:spacing w:after="0" w:line="240" w:lineRule="auto"/>
              <w:jc w:val="center"/>
              <w:rPr>
                <w:rFonts w:ascii="Times New Roman" w:hAnsi="Times New Roman" w:cs="Times New Roman"/>
                <w:sz w:val="16"/>
                <w:szCs w:val="16"/>
              </w:rPr>
            </w:pPr>
            <w:r w:rsidRPr="002835F7">
              <w:rPr>
                <w:rFonts w:ascii="Times New Roman" w:hAnsi="Times New Roman" w:cs="Times New Roman"/>
                <w:sz w:val="16"/>
                <w:szCs w:val="16"/>
              </w:rPr>
              <w:t>7</w:t>
            </w:r>
          </w:p>
        </w:tc>
        <w:tc>
          <w:tcPr>
            <w:tcW w:w="1860" w:type="dxa"/>
            <w:gridSpan w:val="2"/>
          </w:tcPr>
          <w:p w:rsidR="00FC17E8" w:rsidRPr="002835F7" w:rsidRDefault="00FC17E8" w:rsidP="002835F7">
            <w:pPr>
              <w:spacing w:after="0" w:line="240" w:lineRule="auto"/>
              <w:jc w:val="center"/>
              <w:rPr>
                <w:rFonts w:ascii="Times New Roman" w:hAnsi="Times New Roman" w:cs="Times New Roman"/>
                <w:sz w:val="16"/>
                <w:szCs w:val="16"/>
              </w:rPr>
            </w:pPr>
            <w:r w:rsidRPr="002835F7">
              <w:rPr>
                <w:rFonts w:ascii="Times New Roman" w:hAnsi="Times New Roman" w:cs="Times New Roman"/>
                <w:sz w:val="16"/>
                <w:szCs w:val="16"/>
              </w:rPr>
              <w:t>8</w:t>
            </w:r>
          </w:p>
        </w:tc>
        <w:tc>
          <w:tcPr>
            <w:tcW w:w="1968" w:type="dxa"/>
          </w:tcPr>
          <w:p w:rsidR="00FC17E8" w:rsidRPr="002835F7" w:rsidRDefault="00FC17E8" w:rsidP="002835F7">
            <w:pPr>
              <w:spacing w:after="0" w:line="240" w:lineRule="auto"/>
              <w:jc w:val="center"/>
              <w:rPr>
                <w:rFonts w:ascii="Times New Roman" w:hAnsi="Times New Roman" w:cs="Times New Roman"/>
                <w:sz w:val="16"/>
                <w:szCs w:val="16"/>
              </w:rPr>
            </w:pPr>
            <w:r w:rsidRPr="002835F7">
              <w:rPr>
                <w:rFonts w:ascii="Times New Roman" w:hAnsi="Times New Roman" w:cs="Times New Roman"/>
                <w:sz w:val="16"/>
                <w:szCs w:val="16"/>
              </w:rPr>
              <w:t>9</w:t>
            </w:r>
          </w:p>
        </w:tc>
        <w:tc>
          <w:tcPr>
            <w:tcW w:w="1133" w:type="dxa"/>
          </w:tcPr>
          <w:p w:rsidR="00FC17E8" w:rsidRPr="002835F7" w:rsidRDefault="00FC17E8" w:rsidP="002835F7">
            <w:pPr>
              <w:spacing w:after="0" w:line="240" w:lineRule="auto"/>
              <w:jc w:val="center"/>
              <w:rPr>
                <w:rFonts w:ascii="Times New Roman" w:hAnsi="Times New Roman" w:cs="Times New Roman"/>
                <w:sz w:val="16"/>
                <w:szCs w:val="16"/>
              </w:rPr>
            </w:pPr>
            <w:r w:rsidRPr="002835F7">
              <w:rPr>
                <w:rFonts w:ascii="Times New Roman" w:hAnsi="Times New Roman" w:cs="Times New Roman"/>
                <w:sz w:val="16"/>
                <w:szCs w:val="16"/>
              </w:rPr>
              <w:t>10</w:t>
            </w:r>
          </w:p>
        </w:tc>
        <w:tc>
          <w:tcPr>
            <w:tcW w:w="1312" w:type="dxa"/>
            <w:gridSpan w:val="2"/>
          </w:tcPr>
          <w:p w:rsidR="00FC17E8" w:rsidRPr="002835F7" w:rsidRDefault="00FC17E8" w:rsidP="002835F7">
            <w:pPr>
              <w:spacing w:after="0" w:line="240" w:lineRule="auto"/>
              <w:jc w:val="center"/>
              <w:rPr>
                <w:rFonts w:ascii="Times New Roman" w:hAnsi="Times New Roman" w:cs="Times New Roman"/>
                <w:sz w:val="16"/>
                <w:szCs w:val="16"/>
              </w:rPr>
            </w:pPr>
            <w:r w:rsidRPr="002835F7">
              <w:rPr>
                <w:rFonts w:ascii="Times New Roman" w:hAnsi="Times New Roman" w:cs="Times New Roman"/>
                <w:sz w:val="16"/>
                <w:szCs w:val="16"/>
              </w:rPr>
              <w:t>11</w:t>
            </w:r>
          </w:p>
        </w:tc>
        <w:tc>
          <w:tcPr>
            <w:tcW w:w="1381" w:type="dxa"/>
          </w:tcPr>
          <w:p w:rsidR="00FC17E8" w:rsidRPr="002835F7" w:rsidRDefault="00FC17E8" w:rsidP="002835F7">
            <w:pPr>
              <w:spacing w:after="0" w:line="240" w:lineRule="auto"/>
              <w:jc w:val="center"/>
              <w:rPr>
                <w:rFonts w:ascii="Times New Roman" w:hAnsi="Times New Roman" w:cs="Times New Roman"/>
                <w:sz w:val="16"/>
                <w:szCs w:val="16"/>
              </w:rPr>
            </w:pPr>
            <w:r w:rsidRPr="002835F7">
              <w:rPr>
                <w:rFonts w:ascii="Times New Roman" w:hAnsi="Times New Roman" w:cs="Times New Roman"/>
                <w:sz w:val="16"/>
                <w:szCs w:val="16"/>
              </w:rPr>
              <w:t>12</w:t>
            </w:r>
          </w:p>
        </w:tc>
      </w:tr>
      <w:tr w:rsidR="00187860" w:rsidRPr="002835F7" w:rsidTr="002835F7">
        <w:trPr>
          <w:trHeight w:val="116"/>
        </w:trPr>
        <w:tc>
          <w:tcPr>
            <w:tcW w:w="16302" w:type="dxa"/>
            <w:gridSpan w:val="14"/>
          </w:tcPr>
          <w:p w:rsidR="00187860" w:rsidRPr="002835F7" w:rsidRDefault="00187860" w:rsidP="002835F7">
            <w:pPr>
              <w:spacing w:after="0" w:line="240" w:lineRule="auto"/>
              <w:jc w:val="center"/>
              <w:rPr>
                <w:rFonts w:ascii="Times New Roman" w:hAnsi="Times New Roman" w:cs="Times New Roman"/>
                <w:sz w:val="16"/>
                <w:szCs w:val="16"/>
              </w:rPr>
            </w:pPr>
            <w:r w:rsidRPr="002835F7">
              <w:rPr>
                <w:rFonts w:ascii="Times New Roman" w:hAnsi="Times New Roman" w:cs="Times New Roman"/>
                <w:sz w:val="16"/>
                <w:szCs w:val="16"/>
              </w:rPr>
              <w:t>с. Леуши</w:t>
            </w:r>
          </w:p>
        </w:tc>
      </w:tr>
      <w:tr w:rsidR="00FC17E8" w:rsidRPr="002835F7" w:rsidTr="006B7C11">
        <w:trPr>
          <w:trHeight w:val="975"/>
        </w:trPr>
        <w:tc>
          <w:tcPr>
            <w:tcW w:w="433" w:type="dxa"/>
          </w:tcPr>
          <w:p w:rsidR="00FC17E8" w:rsidRPr="002835F7" w:rsidRDefault="00FC17E8" w:rsidP="002835F7">
            <w:pPr>
              <w:spacing w:line="240" w:lineRule="auto"/>
              <w:rPr>
                <w:rFonts w:ascii="Times New Roman" w:hAnsi="Times New Roman" w:cs="Times New Roman"/>
                <w:sz w:val="16"/>
                <w:szCs w:val="16"/>
              </w:rPr>
            </w:pPr>
            <w:r w:rsidRPr="002835F7">
              <w:rPr>
                <w:rFonts w:ascii="Times New Roman" w:hAnsi="Times New Roman" w:cs="Times New Roman"/>
                <w:sz w:val="16"/>
                <w:szCs w:val="16"/>
              </w:rPr>
              <w:t>1.</w:t>
            </w:r>
          </w:p>
        </w:tc>
        <w:tc>
          <w:tcPr>
            <w:tcW w:w="1552" w:type="dxa"/>
          </w:tcPr>
          <w:p w:rsidR="00FC17E8" w:rsidRPr="002835F7" w:rsidRDefault="00FC17E8" w:rsidP="002835F7">
            <w:pPr>
              <w:pStyle w:val="af0"/>
              <w:jc w:val="left"/>
              <w:rPr>
                <w:rFonts w:ascii="Times New Roman" w:hAnsi="Times New Roman" w:cs="Times New Roman"/>
                <w:sz w:val="16"/>
                <w:szCs w:val="16"/>
              </w:rPr>
            </w:pPr>
            <w:r w:rsidRPr="002835F7">
              <w:rPr>
                <w:rFonts w:ascii="Times New Roman" w:hAnsi="Times New Roman" w:cs="Times New Roman"/>
                <w:sz w:val="16"/>
                <w:szCs w:val="16"/>
              </w:rPr>
              <w:t xml:space="preserve">628212, Тюменская область, ХМАО </w:t>
            </w:r>
            <w:proofErr w:type="gramStart"/>
            <w:r w:rsidRPr="002835F7">
              <w:rPr>
                <w:rFonts w:ascii="Times New Roman" w:hAnsi="Times New Roman" w:cs="Times New Roman"/>
                <w:sz w:val="16"/>
                <w:szCs w:val="16"/>
              </w:rPr>
              <w:t>-</w:t>
            </w:r>
            <w:proofErr w:type="spellStart"/>
            <w:r w:rsidRPr="002835F7">
              <w:rPr>
                <w:rFonts w:ascii="Times New Roman" w:hAnsi="Times New Roman" w:cs="Times New Roman"/>
                <w:sz w:val="16"/>
                <w:szCs w:val="16"/>
              </w:rPr>
              <w:t>Ю</w:t>
            </w:r>
            <w:proofErr w:type="gramEnd"/>
            <w:r w:rsidRPr="002835F7">
              <w:rPr>
                <w:rFonts w:ascii="Times New Roman" w:hAnsi="Times New Roman" w:cs="Times New Roman"/>
                <w:sz w:val="16"/>
                <w:szCs w:val="16"/>
              </w:rPr>
              <w:t>гра</w:t>
            </w:r>
            <w:proofErr w:type="spellEnd"/>
            <w:r w:rsidRPr="002835F7">
              <w:rPr>
                <w:rFonts w:ascii="Times New Roman" w:hAnsi="Times New Roman" w:cs="Times New Roman"/>
                <w:sz w:val="16"/>
                <w:szCs w:val="16"/>
              </w:rPr>
              <w:t xml:space="preserve">, </w:t>
            </w:r>
            <w:proofErr w:type="spellStart"/>
            <w:r w:rsidRPr="002835F7">
              <w:rPr>
                <w:rFonts w:ascii="Times New Roman" w:hAnsi="Times New Roman" w:cs="Times New Roman"/>
                <w:sz w:val="16"/>
                <w:szCs w:val="16"/>
              </w:rPr>
              <w:t>Кондинский</w:t>
            </w:r>
            <w:proofErr w:type="spellEnd"/>
            <w:r w:rsidRPr="002835F7">
              <w:rPr>
                <w:rFonts w:ascii="Times New Roman" w:hAnsi="Times New Roman" w:cs="Times New Roman"/>
                <w:sz w:val="16"/>
                <w:szCs w:val="16"/>
              </w:rPr>
              <w:t xml:space="preserve"> район, с. </w:t>
            </w:r>
            <w:proofErr w:type="spellStart"/>
            <w:r w:rsidRPr="002835F7">
              <w:rPr>
                <w:rFonts w:ascii="Times New Roman" w:hAnsi="Times New Roman" w:cs="Times New Roman"/>
                <w:sz w:val="16"/>
                <w:szCs w:val="16"/>
              </w:rPr>
              <w:t>Леуши</w:t>
            </w:r>
            <w:proofErr w:type="spellEnd"/>
            <w:r w:rsidRPr="002835F7">
              <w:rPr>
                <w:rFonts w:ascii="Times New Roman" w:hAnsi="Times New Roman" w:cs="Times New Roman"/>
                <w:sz w:val="16"/>
                <w:szCs w:val="16"/>
              </w:rPr>
              <w:t>, ул.</w:t>
            </w:r>
            <w:r w:rsidR="002835F7" w:rsidRPr="002835F7">
              <w:rPr>
                <w:rFonts w:ascii="Times New Roman" w:hAnsi="Times New Roman" w:cs="Times New Roman"/>
                <w:sz w:val="16"/>
                <w:szCs w:val="16"/>
              </w:rPr>
              <w:t xml:space="preserve"> </w:t>
            </w:r>
            <w:r w:rsidRPr="002835F7">
              <w:rPr>
                <w:rFonts w:ascii="Times New Roman" w:hAnsi="Times New Roman" w:cs="Times New Roman"/>
                <w:sz w:val="16"/>
                <w:szCs w:val="16"/>
              </w:rPr>
              <w:t>Волгоградская, д.40</w:t>
            </w:r>
          </w:p>
        </w:tc>
        <w:tc>
          <w:tcPr>
            <w:tcW w:w="993" w:type="dxa"/>
          </w:tcPr>
          <w:p w:rsidR="00FC17E8" w:rsidRPr="002835F7" w:rsidRDefault="00FC17E8" w:rsidP="002835F7">
            <w:pPr>
              <w:spacing w:line="240" w:lineRule="auto"/>
              <w:rPr>
                <w:rFonts w:ascii="Times New Roman" w:hAnsi="Times New Roman" w:cs="Times New Roman"/>
                <w:sz w:val="16"/>
                <w:szCs w:val="16"/>
              </w:rPr>
            </w:pPr>
            <w:r w:rsidRPr="002835F7">
              <w:rPr>
                <w:rFonts w:ascii="Times New Roman" w:hAnsi="Times New Roman" w:cs="Times New Roman"/>
                <w:sz w:val="16"/>
                <w:szCs w:val="16"/>
              </w:rPr>
              <w:t>Нежилое здание</w:t>
            </w:r>
          </w:p>
          <w:p w:rsidR="00FC17E8" w:rsidRPr="002835F7" w:rsidRDefault="00FC17E8" w:rsidP="002835F7">
            <w:pPr>
              <w:spacing w:line="240" w:lineRule="auto"/>
              <w:rPr>
                <w:rFonts w:ascii="Times New Roman" w:hAnsi="Times New Roman" w:cs="Times New Roman"/>
                <w:sz w:val="16"/>
                <w:szCs w:val="16"/>
              </w:rPr>
            </w:pPr>
          </w:p>
        </w:tc>
        <w:tc>
          <w:tcPr>
            <w:tcW w:w="1842" w:type="dxa"/>
          </w:tcPr>
          <w:p w:rsidR="00FC17E8" w:rsidRPr="002835F7" w:rsidRDefault="002835F7" w:rsidP="002835F7">
            <w:pPr>
              <w:spacing w:line="240" w:lineRule="auto"/>
              <w:rPr>
                <w:rFonts w:ascii="Times New Roman" w:hAnsi="Times New Roman" w:cs="Times New Roman"/>
                <w:sz w:val="16"/>
                <w:szCs w:val="16"/>
              </w:rPr>
            </w:pPr>
            <w:r w:rsidRPr="002835F7">
              <w:rPr>
                <w:rFonts w:ascii="Times New Roman" w:hAnsi="Times New Roman" w:cs="Times New Roman"/>
                <w:sz w:val="16"/>
                <w:szCs w:val="16"/>
              </w:rPr>
              <w:t>З</w:t>
            </w:r>
            <w:r w:rsidR="00FC17E8" w:rsidRPr="002835F7">
              <w:rPr>
                <w:rFonts w:ascii="Times New Roman" w:hAnsi="Times New Roman" w:cs="Times New Roman"/>
                <w:sz w:val="16"/>
                <w:szCs w:val="16"/>
              </w:rPr>
              <w:t>дание бани</w:t>
            </w:r>
          </w:p>
        </w:tc>
        <w:tc>
          <w:tcPr>
            <w:tcW w:w="1701" w:type="dxa"/>
          </w:tcPr>
          <w:p w:rsidR="00FC17E8" w:rsidRPr="002835F7" w:rsidRDefault="00FC17E8" w:rsidP="002835F7">
            <w:pPr>
              <w:spacing w:line="240" w:lineRule="auto"/>
              <w:rPr>
                <w:rFonts w:ascii="Times New Roman" w:hAnsi="Times New Roman" w:cs="Times New Roman"/>
                <w:sz w:val="16"/>
                <w:szCs w:val="16"/>
              </w:rPr>
            </w:pPr>
            <w:r w:rsidRPr="002835F7">
              <w:rPr>
                <w:rFonts w:ascii="Times New Roman" w:hAnsi="Times New Roman" w:cs="Times New Roman"/>
                <w:sz w:val="16"/>
                <w:szCs w:val="16"/>
              </w:rPr>
              <w:t>140,7</w:t>
            </w:r>
          </w:p>
        </w:tc>
        <w:tc>
          <w:tcPr>
            <w:tcW w:w="1134" w:type="dxa"/>
          </w:tcPr>
          <w:p w:rsidR="00FC17E8" w:rsidRPr="002835F7" w:rsidRDefault="002835F7" w:rsidP="002835F7">
            <w:pPr>
              <w:spacing w:line="240" w:lineRule="auto"/>
              <w:rPr>
                <w:rFonts w:ascii="Times New Roman" w:hAnsi="Times New Roman" w:cs="Times New Roman"/>
                <w:sz w:val="16"/>
                <w:szCs w:val="16"/>
              </w:rPr>
            </w:pPr>
            <w:r w:rsidRPr="002835F7">
              <w:rPr>
                <w:rFonts w:ascii="Times New Roman" w:hAnsi="Times New Roman" w:cs="Times New Roman"/>
                <w:sz w:val="16"/>
                <w:szCs w:val="16"/>
              </w:rPr>
              <w:t>З</w:t>
            </w:r>
            <w:r w:rsidR="00FC17E8" w:rsidRPr="002835F7">
              <w:rPr>
                <w:rFonts w:ascii="Times New Roman" w:hAnsi="Times New Roman" w:cs="Times New Roman"/>
                <w:sz w:val="16"/>
                <w:szCs w:val="16"/>
              </w:rPr>
              <w:t>дание бани</w:t>
            </w:r>
          </w:p>
        </w:tc>
        <w:tc>
          <w:tcPr>
            <w:tcW w:w="993" w:type="dxa"/>
          </w:tcPr>
          <w:p w:rsidR="00FC17E8" w:rsidRPr="002835F7" w:rsidRDefault="00FC17E8" w:rsidP="002835F7">
            <w:pPr>
              <w:spacing w:line="240" w:lineRule="auto"/>
              <w:rPr>
                <w:rFonts w:ascii="Times New Roman" w:hAnsi="Times New Roman" w:cs="Times New Roman"/>
                <w:sz w:val="16"/>
                <w:szCs w:val="16"/>
              </w:rPr>
            </w:pPr>
            <w:r w:rsidRPr="002835F7">
              <w:rPr>
                <w:rFonts w:ascii="Times New Roman" w:hAnsi="Times New Roman" w:cs="Times New Roman"/>
                <w:sz w:val="16"/>
                <w:szCs w:val="16"/>
              </w:rPr>
              <w:t>кв.м.</w:t>
            </w:r>
          </w:p>
        </w:tc>
        <w:tc>
          <w:tcPr>
            <w:tcW w:w="1860" w:type="dxa"/>
            <w:gridSpan w:val="2"/>
          </w:tcPr>
          <w:p w:rsidR="00FC17E8" w:rsidRPr="002835F7" w:rsidRDefault="00FC17E8" w:rsidP="002835F7">
            <w:pPr>
              <w:spacing w:line="240" w:lineRule="auto"/>
              <w:rPr>
                <w:rFonts w:ascii="Times New Roman" w:hAnsi="Times New Roman" w:cs="Times New Roman"/>
                <w:sz w:val="16"/>
                <w:szCs w:val="16"/>
              </w:rPr>
            </w:pPr>
            <w:r w:rsidRPr="002835F7">
              <w:rPr>
                <w:rFonts w:ascii="Times New Roman" w:hAnsi="Times New Roman" w:cs="Times New Roman"/>
                <w:sz w:val="16"/>
                <w:szCs w:val="16"/>
              </w:rPr>
              <w:t>86:01:0000000:0000:71:116:002:000156090</w:t>
            </w:r>
          </w:p>
        </w:tc>
        <w:tc>
          <w:tcPr>
            <w:tcW w:w="1968" w:type="dxa"/>
          </w:tcPr>
          <w:p w:rsidR="00FC17E8" w:rsidRPr="002835F7" w:rsidRDefault="002835F7" w:rsidP="002835F7">
            <w:pPr>
              <w:spacing w:line="240" w:lineRule="auto"/>
              <w:rPr>
                <w:rFonts w:ascii="Times New Roman" w:hAnsi="Times New Roman" w:cs="Times New Roman"/>
                <w:sz w:val="16"/>
                <w:szCs w:val="16"/>
              </w:rPr>
            </w:pPr>
            <w:r w:rsidRPr="002835F7">
              <w:rPr>
                <w:rFonts w:ascii="Times New Roman" w:hAnsi="Times New Roman" w:cs="Times New Roman"/>
                <w:sz w:val="16"/>
                <w:szCs w:val="16"/>
              </w:rPr>
              <w:t>У</w:t>
            </w:r>
            <w:r w:rsidR="00FC17E8" w:rsidRPr="002835F7">
              <w:rPr>
                <w:rFonts w:ascii="Times New Roman" w:hAnsi="Times New Roman" w:cs="Times New Roman"/>
                <w:sz w:val="16"/>
                <w:szCs w:val="16"/>
              </w:rPr>
              <w:t>словный</w:t>
            </w:r>
          </w:p>
        </w:tc>
        <w:tc>
          <w:tcPr>
            <w:tcW w:w="1133" w:type="dxa"/>
          </w:tcPr>
          <w:p w:rsidR="00FC17E8" w:rsidRPr="002835F7" w:rsidRDefault="00FC17E8" w:rsidP="002835F7">
            <w:pPr>
              <w:spacing w:line="240" w:lineRule="auto"/>
              <w:rPr>
                <w:rFonts w:ascii="Times New Roman" w:hAnsi="Times New Roman" w:cs="Times New Roman"/>
                <w:sz w:val="16"/>
                <w:szCs w:val="16"/>
              </w:rPr>
            </w:pPr>
            <w:r w:rsidRPr="002835F7">
              <w:rPr>
                <w:rFonts w:ascii="Times New Roman" w:hAnsi="Times New Roman" w:cs="Times New Roman"/>
                <w:sz w:val="16"/>
                <w:szCs w:val="16"/>
              </w:rPr>
              <w:t xml:space="preserve">Требует </w:t>
            </w:r>
            <w:r w:rsidR="004D14E2" w:rsidRPr="002835F7">
              <w:rPr>
                <w:rFonts w:ascii="Times New Roman" w:hAnsi="Times New Roman" w:cs="Times New Roman"/>
                <w:sz w:val="16"/>
                <w:szCs w:val="16"/>
              </w:rPr>
              <w:t>текущего</w:t>
            </w:r>
            <w:r w:rsidRPr="002835F7">
              <w:rPr>
                <w:rFonts w:ascii="Times New Roman" w:hAnsi="Times New Roman" w:cs="Times New Roman"/>
                <w:sz w:val="16"/>
                <w:szCs w:val="16"/>
              </w:rPr>
              <w:t xml:space="preserve"> ремонта </w:t>
            </w:r>
          </w:p>
        </w:tc>
        <w:tc>
          <w:tcPr>
            <w:tcW w:w="1312" w:type="dxa"/>
            <w:gridSpan w:val="2"/>
          </w:tcPr>
          <w:p w:rsidR="00FC17E8" w:rsidRPr="002835F7" w:rsidRDefault="00FC17E8" w:rsidP="002835F7">
            <w:pPr>
              <w:spacing w:line="240" w:lineRule="auto"/>
              <w:rPr>
                <w:rFonts w:ascii="Times New Roman" w:hAnsi="Times New Roman" w:cs="Times New Roman"/>
                <w:sz w:val="16"/>
                <w:szCs w:val="16"/>
              </w:rPr>
            </w:pPr>
            <w:r w:rsidRPr="002835F7">
              <w:rPr>
                <w:rFonts w:ascii="Times New Roman" w:hAnsi="Times New Roman" w:cs="Times New Roman"/>
                <w:sz w:val="16"/>
                <w:szCs w:val="16"/>
              </w:rPr>
              <w:t>Земли населенных пунктов</w:t>
            </w:r>
          </w:p>
        </w:tc>
        <w:tc>
          <w:tcPr>
            <w:tcW w:w="1381" w:type="dxa"/>
          </w:tcPr>
          <w:p w:rsidR="00FC17E8" w:rsidRPr="002835F7" w:rsidRDefault="00FC17E8" w:rsidP="002835F7">
            <w:pPr>
              <w:spacing w:line="240" w:lineRule="auto"/>
              <w:rPr>
                <w:rFonts w:ascii="Times New Roman" w:hAnsi="Times New Roman" w:cs="Times New Roman"/>
                <w:sz w:val="16"/>
                <w:szCs w:val="16"/>
              </w:rPr>
            </w:pPr>
            <w:r w:rsidRPr="002835F7">
              <w:rPr>
                <w:rFonts w:ascii="Times New Roman" w:hAnsi="Times New Roman" w:cs="Times New Roman"/>
                <w:sz w:val="16"/>
                <w:szCs w:val="16"/>
              </w:rPr>
              <w:t>Основной</w:t>
            </w:r>
          </w:p>
        </w:tc>
      </w:tr>
      <w:tr w:rsidR="00187860" w:rsidRPr="002835F7" w:rsidTr="002835F7">
        <w:trPr>
          <w:trHeight w:val="206"/>
        </w:trPr>
        <w:tc>
          <w:tcPr>
            <w:tcW w:w="16302" w:type="dxa"/>
            <w:gridSpan w:val="14"/>
          </w:tcPr>
          <w:p w:rsidR="00187860" w:rsidRPr="002835F7" w:rsidRDefault="00187860" w:rsidP="002835F7">
            <w:pPr>
              <w:spacing w:after="0" w:line="240" w:lineRule="auto"/>
              <w:jc w:val="center"/>
              <w:rPr>
                <w:rFonts w:ascii="Times New Roman" w:hAnsi="Times New Roman" w:cs="Times New Roman"/>
                <w:sz w:val="16"/>
                <w:szCs w:val="16"/>
              </w:rPr>
            </w:pPr>
            <w:r w:rsidRPr="002835F7">
              <w:rPr>
                <w:rFonts w:ascii="Times New Roman" w:hAnsi="Times New Roman" w:cs="Times New Roman"/>
                <w:sz w:val="16"/>
                <w:szCs w:val="16"/>
              </w:rPr>
              <w:t>п. Лиственичный</w:t>
            </w:r>
          </w:p>
        </w:tc>
      </w:tr>
      <w:tr w:rsidR="00FC17E8" w:rsidRPr="002835F7" w:rsidTr="006B7C11">
        <w:trPr>
          <w:trHeight w:val="1335"/>
        </w:trPr>
        <w:tc>
          <w:tcPr>
            <w:tcW w:w="433" w:type="dxa"/>
          </w:tcPr>
          <w:p w:rsidR="00FC17E8" w:rsidRPr="002835F7" w:rsidRDefault="00187860" w:rsidP="002835F7">
            <w:pPr>
              <w:spacing w:after="0" w:line="240" w:lineRule="auto"/>
              <w:rPr>
                <w:rFonts w:ascii="Times New Roman" w:hAnsi="Times New Roman" w:cs="Times New Roman"/>
                <w:sz w:val="16"/>
                <w:szCs w:val="16"/>
              </w:rPr>
            </w:pPr>
            <w:r w:rsidRPr="002835F7">
              <w:rPr>
                <w:rFonts w:ascii="Times New Roman" w:hAnsi="Times New Roman" w:cs="Times New Roman"/>
                <w:sz w:val="16"/>
                <w:szCs w:val="16"/>
              </w:rPr>
              <w:lastRenderedPageBreak/>
              <w:t>1</w:t>
            </w:r>
            <w:r w:rsidR="00FC17E8" w:rsidRPr="002835F7">
              <w:rPr>
                <w:rFonts w:ascii="Times New Roman" w:hAnsi="Times New Roman" w:cs="Times New Roman"/>
                <w:sz w:val="16"/>
                <w:szCs w:val="16"/>
              </w:rPr>
              <w:t>.</w:t>
            </w:r>
          </w:p>
        </w:tc>
        <w:tc>
          <w:tcPr>
            <w:tcW w:w="1552" w:type="dxa"/>
          </w:tcPr>
          <w:p w:rsidR="00FC17E8" w:rsidRPr="002835F7" w:rsidRDefault="00FC17E8" w:rsidP="002835F7">
            <w:pPr>
              <w:spacing w:after="0" w:line="240" w:lineRule="auto"/>
              <w:rPr>
                <w:rFonts w:ascii="Times New Roman" w:hAnsi="Times New Roman" w:cs="Times New Roman"/>
                <w:color w:val="000000"/>
                <w:sz w:val="16"/>
                <w:szCs w:val="16"/>
              </w:rPr>
            </w:pPr>
            <w:r w:rsidRPr="002835F7">
              <w:rPr>
                <w:rFonts w:ascii="Times New Roman" w:hAnsi="Times New Roman" w:cs="Times New Roman"/>
                <w:color w:val="000000"/>
                <w:sz w:val="16"/>
                <w:szCs w:val="16"/>
              </w:rPr>
              <w:t>628211</w:t>
            </w:r>
          </w:p>
          <w:p w:rsidR="002835F7" w:rsidRDefault="00FC17E8" w:rsidP="002835F7">
            <w:pPr>
              <w:spacing w:after="0" w:line="240" w:lineRule="auto"/>
              <w:rPr>
                <w:rFonts w:ascii="Times New Roman" w:hAnsi="Times New Roman" w:cs="Times New Roman"/>
                <w:color w:val="000000"/>
                <w:sz w:val="16"/>
                <w:szCs w:val="16"/>
              </w:rPr>
            </w:pPr>
            <w:r w:rsidRPr="002835F7">
              <w:rPr>
                <w:rFonts w:ascii="Times New Roman" w:hAnsi="Times New Roman" w:cs="Times New Roman"/>
                <w:color w:val="000000"/>
                <w:sz w:val="16"/>
                <w:szCs w:val="16"/>
              </w:rPr>
              <w:t xml:space="preserve">Тюменская область, ХМАО – </w:t>
            </w:r>
            <w:proofErr w:type="spellStart"/>
            <w:r w:rsidRPr="002835F7">
              <w:rPr>
                <w:rFonts w:ascii="Times New Roman" w:hAnsi="Times New Roman" w:cs="Times New Roman"/>
                <w:color w:val="000000"/>
                <w:sz w:val="16"/>
                <w:szCs w:val="16"/>
              </w:rPr>
              <w:t>Югра</w:t>
            </w:r>
            <w:proofErr w:type="spellEnd"/>
            <w:r w:rsidRPr="002835F7">
              <w:rPr>
                <w:rFonts w:ascii="Times New Roman" w:hAnsi="Times New Roman" w:cs="Times New Roman"/>
                <w:color w:val="000000"/>
                <w:sz w:val="16"/>
                <w:szCs w:val="16"/>
              </w:rPr>
              <w:t xml:space="preserve">, </w:t>
            </w:r>
            <w:proofErr w:type="spellStart"/>
            <w:r w:rsidRPr="002835F7">
              <w:rPr>
                <w:rFonts w:ascii="Times New Roman" w:hAnsi="Times New Roman" w:cs="Times New Roman"/>
                <w:color w:val="000000"/>
                <w:sz w:val="16"/>
                <w:szCs w:val="16"/>
              </w:rPr>
              <w:t>Кондинский</w:t>
            </w:r>
            <w:proofErr w:type="spellEnd"/>
            <w:r w:rsidRPr="002835F7">
              <w:rPr>
                <w:rFonts w:ascii="Times New Roman" w:hAnsi="Times New Roman" w:cs="Times New Roman"/>
                <w:color w:val="000000"/>
                <w:sz w:val="16"/>
                <w:szCs w:val="16"/>
              </w:rPr>
              <w:t xml:space="preserve"> район,</w:t>
            </w:r>
            <w:r w:rsidR="002835F7">
              <w:rPr>
                <w:rFonts w:ascii="Times New Roman" w:hAnsi="Times New Roman" w:cs="Times New Roman"/>
                <w:color w:val="000000"/>
                <w:sz w:val="16"/>
                <w:szCs w:val="16"/>
              </w:rPr>
              <w:t xml:space="preserve"> </w:t>
            </w:r>
          </w:p>
          <w:p w:rsidR="00FC17E8" w:rsidRPr="002835F7" w:rsidRDefault="00FC17E8" w:rsidP="002835F7">
            <w:pPr>
              <w:spacing w:after="0" w:line="240" w:lineRule="auto"/>
              <w:rPr>
                <w:rFonts w:ascii="Times New Roman" w:hAnsi="Times New Roman" w:cs="Times New Roman"/>
                <w:sz w:val="16"/>
                <w:szCs w:val="16"/>
              </w:rPr>
            </w:pPr>
            <w:r w:rsidRPr="002835F7">
              <w:rPr>
                <w:rFonts w:ascii="Times New Roman" w:hAnsi="Times New Roman" w:cs="Times New Roman"/>
                <w:color w:val="000000"/>
                <w:sz w:val="16"/>
                <w:szCs w:val="16"/>
              </w:rPr>
              <w:t xml:space="preserve">п. </w:t>
            </w:r>
            <w:proofErr w:type="spellStart"/>
            <w:r w:rsidRPr="002835F7">
              <w:rPr>
                <w:rFonts w:ascii="Times New Roman" w:hAnsi="Times New Roman" w:cs="Times New Roman"/>
                <w:color w:val="000000"/>
                <w:sz w:val="16"/>
                <w:szCs w:val="16"/>
              </w:rPr>
              <w:t>Лиственичный</w:t>
            </w:r>
            <w:proofErr w:type="spellEnd"/>
            <w:r w:rsidR="002835F7">
              <w:rPr>
                <w:rFonts w:ascii="Times New Roman" w:hAnsi="Times New Roman" w:cs="Times New Roman"/>
                <w:color w:val="000000"/>
                <w:sz w:val="16"/>
                <w:szCs w:val="16"/>
              </w:rPr>
              <w:t>,</w:t>
            </w:r>
            <w:r w:rsidRPr="002835F7">
              <w:rPr>
                <w:rFonts w:ascii="Times New Roman" w:hAnsi="Times New Roman" w:cs="Times New Roman"/>
                <w:color w:val="000000"/>
                <w:sz w:val="16"/>
                <w:szCs w:val="16"/>
              </w:rPr>
              <w:t xml:space="preserve">  ул. Юбилейная, д.21 </w:t>
            </w:r>
          </w:p>
        </w:tc>
        <w:tc>
          <w:tcPr>
            <w:tcW w:w="993" w:type="dxa"/>
          </w:tcPr>
          <w:p w:rsidR="00FC17E8" w:rsidRPr="002835F7" w:rsidRDefault="00FC17E8" w:rsidP="002835F7">
            <w:pPr>
              <w:spacing w:line="240" w:lineRule="auto"/>
              <w:rPr>
                <w:rFonts w:ascii="Times New Roman" w:hAnsi="Times New Roman" w:cs="Times New Roman"/>
                <w:sz w:val="16"/>
                <w:szCs w:val="16"/>
              </w:rPr>
            </w:pPr>
            <w:r w:rsidRPr="002835F7">
              <w:rPr>
                <w:rFonts w:ascii="Times New Roman" w:hAnsi="Times New Roman" w:cs="Times New Roman"/>
                <w:sz w:val="16"/>
                <w:szCs w:val="16"/>
              </w:rPr>
              <w:t>Нежилое здание</w:t>
            </w:r>
          </w:p>
          <w:p w:rsidR="00FC17E8" w:rsidRPr="002835F7" w:rsidRDefault="00FC17E8" w:rsidP="002835F7">
            <w:pPr>
              <w:spacing w:line="240" w:lineRule="auto"/>
              <w:rPr>
                <w:rFonts w:ascii="Times New Roman" w:hAnsi="Times New Roman" w:cs="Times New Roman"/>
                <w:sz w:val="16"/>
                <w:szCs w:val="16"/>
              </w:rPr>
            </w:pPr>
          </w:p>
        </w:tc>
        <w:tc>
          <w:tcPr>
            <w:tcW w:w="1842" w:type="dxa"/>
          </w:tcPr>
          <w:p w:rsidR="00FC17E8" w:rsidRPr="002835F7" w:rsidRDefault="002835F7" w:rsidP="002835F7">
            <w:pPr>
              <w:spacing w:line="240" w:lineRule="auto"/>
              <w:rPr>
                <w:rFonts w:ascii="Times New Roman" w:hAnsi="Times New Roman" w:cs="Times New Roman"/>
                <w:sz w:val="16"/>
                <w:szCs w:val="16"/>
              </w:rPr>
            </w:pPr>
            <w:r>
              <w:rPr>
                <w:rFonts w:ascii="Times New Roman" w:hAnsi="Times New Roman" w:cs="Times New Roman"/>
                <w:sz w:val="16"/>
                <w:szCs w:val="16"/>
              </w:rPr>
              <w:t>З</w:t>
            </w:r>
            <w:r w:rsidR="00FC17E8" w:rsidRPr="002835F7">
              <w:rPr>
                <w:rFonts w:ascii="Times New Roman" w:hAnsi="Times New Roman" w:cs="Times New Roman"/>
                <w:sz w:val="16"/>
                <w:szCs w:val="16"/>
              </w:rPr>
              <w:t>дание бани</w:t>
            </w:r>
          </w:p>
        </w:tc>
        <w:tc>
          <w:tcPr>
            <w:tcW w:w="1701" w:type="dxa"/>
          </w:tcPr>
          <w:p w:rsidR="00FC17E8" w:rsidRPr="002835F7" w:rsidRDefault="00FC17E8" w:rsidP="002835F7">
            <w:pPr>
              <w:spacing w:line="240" w:lineRule="auto"/>
              <w:rPr>
                <w:rFonts w:ascii="Times New Roman" w:hAnsi="Times New Roman" w:cs="Times New Roman"/>
                <w:sz w:val="16"/>
                <w:szCs w:val="16"/>
              </w:rPr>
            </w:pPr>
            <w:r w:rsidRPr="002835F7">
              <w:rPr>
                <w:rFonts w:ascii="Times New Roman" w:hAnsi="Times New Roman" w:cs="Times New Roman"/>
                <w:sz w:val="16"/>
                <w:szCs w:val="16"/>
              </w:rPr>
              <w:t>113,2</w:t>
            </w:r>
          </w:p>
        </w:tc>
        <w:tc>
          <w:tcPr>
            <w:tcW w:w="1134" w:type="dxa"/>
          </w:tcPr>
          <w:p w:rsidR="00FC17E8" w:rsidRPr="002835F7" w:rsidRDefault="002835F7" w:rsidP="002835F7">
            <w:pPr>
              <w:spacing w:line="240" w:lineRule="auto"/>
              <w:rPr>
                <w:rFonts w:ascii="Times New Roman" w:hAnsi="Times New Roman" w:cs="Times New Roman"/>
                <w:sz w:val="16"/>
                <w:szCs w:val="16"/>
              </w:rPr>
            </w:pPr>
            <w:r>
              <w:rPr>
                <w:rFonts w:ascii="Times New Roman" w:hAnsi="Times New Roman" w:cs="Times New Roman"/>
                <w:sz w:val="16"/>
                <w:szCs w:val="16"/>
              </w:rPr>
              <w:t>З</w:t>
            </w:r>
            <w:r w:rsidR="00FC17E8" w:rsidRPr="002835F7">
              <w:rPr>
                <w:rFonts w:ascii="Times New Roman" w:hAnsi="Times New Roman" w:cs="Times New Roman"/>
                <w:sz w:val="16"/>
                <w:szCs w:val="16"/>
              </w:rPr>
              <w:t>дание бани</w:t>
            </w:r>
          </w:p>
        </w:tc>
        <w:tc>
          <w:tcPr>
            <w:tcW w:w="993" w:type="dxa"/>
          </w:tcPr>
          <w:p w:rsidR="00FC17E8" w:rsidRPr="002835F7" w:rsidRDefault="00FC17E8" w:rsidP="002835F7">
            <w:pPr>
              <w:spacing w:line="240" w:lineRule="auto"/>
              <w:rPr>
                <w:rFonts w:ascii="Times New Roman" w:hAnsi="Times New Roman" w:cs="Times New Roman"/>
                <w:sz w:val="16"/>
                <w:szCs w:val="16"/>
              </w:rPr>
            </w:pPr>
            <w:r w:rsidRPr="002835F7">
              <w:rPr>
                <w:rFonts w:ascii="Times New Roman" w:hAnsi="Times New Roman" w:cs="Times New Roman"/>
                <w:sz w:val="16"/>
                <w:szCs w:val="16"/>
              </w:rPr>
              <w:t>кв.м.</w:t>
            </w:r>
          </w:p>
        </w:tc>
        <w:tc>
          <w:tcPr>
            <w:tcW w:w="1860" w:type="dxa"/>
            <w:gridSpan w:val="2"/>
          </w:tcPr>
          <w:p w:rsidR="00FC17E8" w:rsidRPr="002835F7" w:rsidRDefault="00FC17E8" w:rsidP="002835F7">
            <w:pPr>
              <w:spacing w:line="240" w:lineRule="auto"/>
              <w:rPr>
                <w:rFonts w:ascii="Times New Roman" w:hAnsi="Times New Roman" w:cs="Times New Roman"/>
                <w:sz w:val="16"/>
                <w:szCs w:val="16"/>
              </w:rPr>
            </w:pPr>
            <w:r w:rsidRPr="002835F7">
              <w:rPr>
                <w:rFonts w:ascii="Times New Roman" w:hAnsi="Times New Roman" w:cs="Times New Roman"/>
                <w:sz w:val="16"/>
                <w:szCs w:val="16"/>
              </w:rPr>
              <w:t>86:01:0000000:0000:71:116:002:000165100</w:t>
            </w:r>
          </w:p>
        </w:tc>
        <w:tc>
          <w:tcPr>
            <w:tcW w:w="1968" w:type="dxa"/>
          </w:tcPr>
          <w:p w:rsidR="00FC17E8" w:rsidRPr="002835F7" w:rsidRDefault="002835F7" w:rsidP="002835F7">
            <w:pPr>
              <w:spacing w:line="240" w:lineRule="auto"/>
              <w:rPr>
                <w:rFonts w:ascii="Times New Roman" w:hAnsi="Times New Roman" w:cs="Times New Roman"/>
                <w:sz w:val="16"/>
                <w:szCs w:val="16"/>
              </w:rPr>
            </w:pPr>
            <w:r>
              <w:rPr>
                <w:rFonts w:ascii="Times New Roman" w:hAnsi="Times New Roman" w:cs="Times New Roman"/>
                <w:sz w:val="16"/>
                <w:szCs w:val="16"/>
              </w:rPr>
              <w:t>У</w:t>
            </w:r>
            <w:r w:rsidR="00FC17E8" w:rsidRPr="002835F7">
              <w:rPr>
                <w:rFonts w:ascii="Times New Roman" w:hAnsi="Times New Roman" w:cs="Times New Roman"/>
                <w:sz w:val="16"/>
                <w:szCs w:val="16"/>
              </w:rPr>
              <w:t>словный</w:t>
            </w:r>
          </w:p>
        </w:tc>
        <w:tc>
          <w:tcPr>
            <w:tcW w:w="1133" w:type="dxa"/>
          </w:tcPr>
          <w:p w:rsidR="00FC17E8" w:rsidRPr="002835F7" w:rsidRDefault="00FC17E8" w:rsidP="002835F7">
            <w:pPr>
              <w:spacing w:line="240" w:lineRule="auto"/>
              <w:rPr>
                <w:rFonts w:ascii="Times New Roman" w:hAnsi="Times New Roman" w:cs="Times New Roman"/>
                <w:sz w:val="16"/>
                <w:szCs w:val="16"/>
              </w:rPr>
            </w:pPr>
            <w:r w:rsidRPr="002835F7">
              <w:rPr>
                <w:rFonts w:ascii="Times New Roman" w:hAnsi="Times New Roman" w:cs="Times New Roman"/>
                <w:sz w:val="16"/>
                <w:szCs w:val="16"/>
              </w:rPr>
              <w:t>Требует текущего ремонта</w:t>
            </w:r>
          </w:p>
        </w:tc>
        <w:tc>
          <w:tcPr>
            <w:tcW w:w="1312" w:type="dxa"/>
            <w:gridSpan w:val="2"/>
          </w:tcPr>
          <w:p w:rsidR="00FC17E8" w:rsidRPr="002835F7" w:rsidRDefault="00FC17E8" w:rsidP="002835F7">
            <w:pPr>
              <w:spacing w:line="240" w:lineRule="auto"/>
              <w:rPr>
                <w:rFonts w:ascii="Times New Roman" w:hAnsi="Times New Roman" w:cs="Times New Roman"/>
                <w:sz w:val="16"/>
                <w:szCs w:val="16"/>
              </w:rPr>
            </w:pPr>
            <w:r w:rsidRPr="002835F7">
              <w:rPr>
                <w:rFonts w:ascii="Times New Roman" w:hAnsi="Times New Roman" w:cs="Times New Roman"/>
                <w:sz w:val="16"/>
                <w:szCs w:val="16"/>
              </w:rPr>
              <w:t>Земли населенных пунктов</w:t>
            </w:r>
          </w:p>
        </w:tc>
        <w:tc>
          <w:tcPr>
            <w:tcW w:w="1381" w:type="dxa"/>
          </w:tcPr>
          <w:p w:rsidR="00FC17E8" w:rsidRPr="002835F7" w:rsidRDefault="00FC17E8" w:rsidP="002835F7">
            <w:pPr>
              <w:spacing w:line="240" w:lineRule="auto"/>
              <w:rPr>
                <w:rFonts w:ascii="Times New Roman" w:hAnsi="Times New Roman" w:cs="Times New Roman"/>
                <w:sz w:val="16"/>
                <w:szCs w:val="16"/>
              </w:rPr>
            </w:pPr>
            <w:r w:rsidRPr="002835F7">
              <w:rPr>
                <w:rFonts w:ascii="Times New Roman" w:hAnsi="Times New Roman" w:cs="Times New Roman"/>
                <w:sz w:val="16"/>
                <w:szCs w:val="16"/>
              </w:rPr>
              <w:t>Основной</w:t>
            </w:r>
          </w:p>
        </w:tc>
      </w:tr>
      <w:tr w:rsidR="00FC17E8" w:rsidRPr="002835F7" w:rsidTr="002835F7">
        <w:trPr>
          <w:trHeight w:val="1483"/>
        </w:trPr>
        <w:tc>
          <w:tcPr>
            <w:tcW w:w="433" w:type="dxa"/>
          </w:tcPr>
          <w:p w:rsidR="00FC17E8" w:rsidRPr="002835F7" w:rsidRDefault="00187860" w:rsidP="002835F7">
            <w:pPr>
              <w:spacing w:line="240" w:lineRule="auto"/>
              <w:rPr>
                <w:rFonts w:ascii="Times New Roman" w:hAnsi="Times New Roman" w:cs="Times New Roman"/>
                <w:sz w:val="16"/>
                <w:szCs w:val="16"/>
              </w:rPr>
            </w:pPr>
            <w:r w:rsidRPr="002835F7">
              <w:rPr>
                <w:rFonts w:ascii="Times New Roman" w:hAnsi="Times New Roman" w:cs="Times New Roman"/>
                <w:sz w:val="16"/>
                <w:szCs w:val="16"/>
              </w:rPr>
              <w:t>2</w:t>
            </w:r>
            <w:r w:rsidR="00FC17E8" w:rsidRPr="002835F7">
              <w:rPr>
                <w:rFonts w:ascii="Times New Roman" w:hAnsi="Times New Roman" w:cs="Times New Roman"/>
                <w:sz w:val="16"/>
                <w:szCs w:val="16"/>
              </w:rPr>
              <w:t>.</w:t>
            </w:r>
          </w:p>
        </w:tc>
        <w:tc>
          <w:tcPr>
            <w:tcW w:w="1552" w:type="dxa"/>
          </w:tcPr>
          <w:p w:rsidR="00FC17E8" w:rsidRPr="002835F7" w:rsidRDefault="00FC17E8" w:rsidP="002835F7">
            <w:pPr>
              <w:spacing w:after="0" w:line="240" w:lineRule="auto"/>
              <w:rPr>
                <w:rFonts w:ascii="Times New Roman" w:hAnsi="Times New Roman" w:cs="Times New Roman"/>
                <w:color w:val="000000"/>
                <w:sz w:val="16"/>
                <w:szCs w:val="16"/>
              </w:rPr>
            </w:pPr>
            <w:r w:rsidRPr="002835F7">
              <w:rPr>
                <w:rFonts w:ascii="Times New Roman" w:hAnsi="Times New Roman" w:cs="Times New Roman"/>
                <w:color w:val="000000"/>
                <w:sz w:val="16"/>
                <w:szCs w:val="16"/>
              </w:rPr>
              <w:t>628211</w:t>
            </w:r>
          </w:p>
          <w:p w:rsidR="002835F7" w:rsidRDefault="00FC17E8" w:rsidP="002835F7">
            <w:pPr>
              <w:spacing w:after="0" w:line="240" w:lineRule="auto"/>
              <w:rPr>
                <w:rFonts w:ascii="Times New Roman" w:hAnsi="Times New Roman" w:cs="Times New Roman"/>
                <w:color w:val="000000"/>
                <w:sz w:val="16"/>
                <w:szCs w:val="16"/>
              </w:rPr>
            </w:pPr>
            <w:r w:rsidRPr="002835F7">
              <w:rPr>
                <w:rFonts w:ascii="Times New Roman" w:hAnsi="Times New Roman" w:cs="Times New Roman"/>
                <w:color w:val="000000"/>
                <w:sz w:val="16"/>
                <w:szCs w:val="16"/>
              </w:rPr>
              <w:t xml:space="preserve">Тюменская область, ХМАО – </w:t>
            </w:r>
            <w:proofErr w:type="spellStart"/>
            <w:r w:rsidRPr="002835F7">
              <w:rPr>
                <w:rFonts w:ascii="Times New Roman" w:hAnsi="Times New Roman" w:cs="Times New Roman"/>
                <w:color w:val="000000"/>
                <w:sz w:val="16"/>
                <w:szCs w:val="16"/>
              </w:rPr>
              <w:t>Югра</w:t>
            </w:r>
            <w:proofErr w:type="spellEnd"/>
            <w:r w:rsidRPr="002835F7">
              <w:rPr>
                <w:rFonts w:ascii="Times New Roman" w:hAnsi="Times New Roman" w:cs="Times New Roman"/>
                <w:color w:val="000000"/>
                <w:sz w:val="16"/>
                <w:szCs w:val="16"/>
              </w:rPr>
              <w:t xml:space="preserve">, </w:t>
            </w:r>
            <w:proofErr w:type="spellStart"/>
            <w:r w:rsidRPr="002835F7">
              <w:rPr>
                <w:rFonts w:ascii="Times New Roman" w:hAnsi="Times New Roman" w:cs="Times New Roman"/>
                <w:color w:val="000000"/>
                <w:sz w:val="16"/>
                <w:szCs w:val="16"/>
              </w:rPr>
              <w:t>Кондинский</w:t>
            </w:r>
            <w:proofErr w:type="spellEnd"/>
            <w:r w:rsidRPr="002835F7">
              <w:rPr>
                <w:rFonts w:ascii="Times New Roman" w:hAnsi="Times New Roman" w:cs="Times New Roman"/>
                <w:color w:val="000000"/>
                <w:sz w:val="16"/>
                <w:szCs w:val="16"/>
              </w:rPr>
              <w:t xml:space="preserve"> район, </w:t>
            </w:r>
          </w:p>
          <w:p w:rsidR="00FC17E8" w:rsidRPr="002835F7" w:rsidRDefault="00FC17E8" w:rsidP="002835F7">
            <w:pPr>
              <w:spacing w:after="0" w:line="240" w:lineRule="auto"/>
              <w:rPr>
                <w:rFonts w:ascii="Times New Roman" w:hAnsi="Times New Roman" w:cs="Times New Roman"/>
                <w:sz w:val="16"/>
                <w:szCs w:val="16"/>
              </w:rPr>
            </w:pPr>
            <w:r w:rsidRPr="002835F7">
              <w:rPr>
                <w:rFonts w:ascii="Times New Roman" w:hAnsi="Times New Roman" w:cs="Times New Roman"/>
                <w:color w:val="000000"/>
                <w:sz w:val="16"/>
                <w:szCs w:val="16"/>
              </w:rPr>
              <w:t xml:space="preserve">п. Лиственичный,  </w:t>
            </w:r>
            <w:r w:rsidR="00187860" w:rsidRPr="002835F7">
              <w:rPr>
                <w:rFonts w:ascii="Times New Roman" w:hAnsi="Times New Roman" w:cs="Times New Roman"/>
                <w:color w:val="000000"/>
                <w:sz w:val="16"/>
                <w:szCs w:val="16"/>
              </w:rPr>
              <w:t>ул. Центральная, д.1</w:t>
            </w:r>
          </w:p>
        </w:tc>
        <w:tc>
          <w:tcPr>
            <w:tcW w:w="993" w:type="dxa"/>
          </w:tcPr>
          <w:p w:rsidR="00FC17E8" w:rsidRPr="002835F7" w:rsidRDefault="00FC17E8" w:rsidP="002835F7">
            <w:pPr>
              <w:spacing w:line="240" w:lineRule="auto"/>
              <w:rPr>
                <w:rFonts w:ascii="Times New Roman" w:hAnsi="Times New Roman" w:cs="Times New Roman"/>
                <w:sz w:val="16"/>
                <w:szCs w:val="16"/>
              </w:rPr>
            </w:pPr>
            <w:r w:rsidRPr="002835F7">
              <w:rPr>
                <w:rFonts w:ascii="Times New Roman" w:hAnsi="Times New Roman" w:cs="Times New Roman"/>
                <w:sz w:val="16"/>
                <w:szCs w:val="16"/>
              </w:rPr>
              <w:t>Нежилое здание</w:t>
            </w:r>
          </w:p>
          <w:p w:rsidR="00FC17E8" w:rsidRPr="002835F7" w:rsidRDefault="00FC17E8" w:rsidP="002835F7">
            <w:pPr>
              <w:spacing w:line="240" w:lineRule="auto"/>
              <w:rPr>
                <w:rFonts w:ascii="Times New Roman" w:hAnsi="Times New Roman" w:cs="Times New Roman"/>
                <w:sz w:val="16"/>
                <w:szCs w:val="16"/>
              </w:rPr>
            </w:pPr>
          </w:p>
        </w:tc>
        <w:tc>
          <w:tcPr>
            <w:tcW w:w="1842" w:type="dxa"/>
          </w:tcPr>
          <w:p w:rsidR="00FC17E8" w:rsidRPr="002835F7" w:rsidRDefault="00FC17E8" w:rsidP="002835F7">
            <w:pPr>
              <w:spacing w:line="240" w:lineRule="auto"/>
              <w:rPr>
                <w:rFonts w:ascii="Times New Roman" w:hAnsi="Times New Roman" w:cs="Times New Roman"/>
                <w:sz w:val="16"/>
                <w:szCs w:val="16"/>
              </w:rPr>
            </w:pPr>
            <w:r w:rsidRPr="002835F7">
              <w:rPr>
                <w:rFonts w:ascii="Times New Roman" w:hAnsi="Times New Roman" w:cs="Times New Roman"/>
                <w:sz w:val="16"/>
                <w:szCs w:val="16"/>
              </w:rPr>
              <w:t xml:space="preserve">Здание дома культуры </w:t>
            </w:r>
          </w:p>
          <w:p w:rsidR="00FC17E8" w:rsidRPr="002835F7" w:rsidRDefault="00FC17E8" w:rsidP="002835F7">
            <w:pPr>
              <w:spacing w:line="240" w:lineRule="auto"/>
              <w:rPr>
                <w:rFonts w:ascii="Times New Roman" w:hAnsi="Times New Roman" w:cs="Times New Roman"/>
                <w:sz w:val="16"/>
                <w:szCs w:val="16"/>
              </w:rPr>
            </w:pPr>
          </w:p>
        </w:tc>
        <w:tc>
          <w:tcPr>
            <w:tcW w:w="1701" w:type="dxa"/>
          </w:tcPr>
          <w:p w:rsidR="00FC17E8" w:rsidRPr="002835F7" w:rsidRDefault="00FC17E8" w:rsidP="002835F7">
            <w:pPr>
              <w:spacing w:line="240" w:lineRule="auto"/>
              <w:rPr>
                <w:color w:val="000000"/>
                <w:sz w:val="16"/>
                <w:szCs w:val="16"/>
              </w:rPr>
            </w:pPr>
            <w:r w:rsidRPr="002835F7">
              <w:rPr>
                <w:color w:val="000000"/>
                <w:sz w:val="16"/>
                <w:szCs w:val="16"/>
              </w:rPr>
              <w:t>510,1</w:t>
            </w:r>
          </w:p>
          <w:p w:rsidR="00FC17E8" w:rsidRPr="002835F7" w:rsidRDefault="00FC17E8" w:rsidP="002835F7">
            <w:pPr>
              <w:spacing w:line="240" w:lineRule="auto"/>
              <w:rPr>
                <w:rFonts w:ascii="Times New Roman" w:hAnsi="Times New Roman" w:cs="Times New Roman"/>
                <w:sz w:val="16"/>
                <w:szCs w:val="16"/>
              </w:rPr>
            </w:pPr>
          </w:p>
        </w:tc>
        <w:tc>
          <w:tcPr>
            <w:tcW w:w="1134" w:type="dxa"/>
          </w:tcPr>
          <w:p w:rsidR="00FC17E8" w:rsidRPr="002835F7" w:rsidRDefault="00FC17E8" w:rsidP="002835F7">
            <w:pPr>
              <w:spacing w:line="240" w:lineRule="auto"/>
              <w:rPr>
                <w:rFonts w:ascii="Times New Roman" w:hAnsi="Times New Roman" w:cs="Times New Roman"/>
                <w:sz w:val="16"/>
                <w:szCs w:val="16"/>
              </w:rPr>
            </w:pPr>
            <w:r w:rsidRPr="002835F7">
              <w:rPr>
                <w:rFonts w:ascii="Times New Roman" w:hAnsi="Times New Roman" w:cs="Times New Roman"/>
                <w:sz w:val="16"/>
                <w:szCs w:val="16"/>
              </w:rPr>
              <w:t>Здание дома культуры</w:t>
            </w:r>
          </w:p>
          <w:p w:rsidR="00FC17E8" w:rsidRPr="002835F7" w:rsidRDefault="00FC17E8" w:rsidP="002835F7">
            <w:pPr>
              <w:spacing w:line="240" w:lineRule="auto"/>
              <w:rPr>
                <w:rFonts w:ascii="Times New Roman" w:hAnsi="Times New Roman" w:cs="Times New Roman"/>
                <w:sz w:val="16"/>
                <w:szCs w:val="16"/>
              </w:rPr>
            </w:pPr>
          </w:p>
        </w:tc>
        <w:tc>
          <w:tcPr>
            <w:tcW w:w="993" w:type="dxa"/>
          </w:tcPr>
          <w:p w:rsidR="00FC17E8" w:rsidRPr="002835F7" w:rsidRDefault="00FC17E8" w:rsidP="002835F7">
            <w:pPr>
              <w:spacing w:line="240" w:lineRule="auto"/>
              <w:rPr>
                <w:rFonts w:ascii="Times New Roman" w:hAnsi="Times New Roman" w:cs="Times New Roman"/>
                <w:sz w:val="16"/>
                <w:szCs w:val="16"/>
              </w:rPr>
            </w:pPr>
            <w:r w:rsidRPr="002835F7">
              <w:rPr>
                <w:rFonts w:ascii="Times New Roman" w:hAnsi="Times New Roman" w:cs="Times New Roman"/>
                <w:sz w:val="16"/>
                <w:szCs w:val="16"/>
              </w:rPr>
              <w:t>кв.м.</w:t>
            </w:r>
          </w:p>
        </w:tc>
        <w:tc>
          <w:tcPr>
            <w:tcW w:w="1842" w:type="dxa"/>
          </w:tcPr>
          <w:p w:rsidR="00FC17E8" w:rsidRPr="002835F7" w:rsidRDefault="00FC17E8" w:rsidP="002835F7">
            <w:pPr>
              <w:spacing w:line="240" w:lineRule="auto"/>
              <w:rPr>
                <w:rFonts w:ascii="Times New Roman" w:hAnsi="Times New Roman" w:cs="Times New Roman"/>
                <w:color w:val="000000"/>
                <w:sz w:val="16"/>
                <w:szCs w:val="16"/>
              </w:rPr>
            </w:pPr>
            <w:r w:rsidRPr="002835F7">
              <w:rPr>
                <w:rFonts w:ascii="Times New Roman" w:hAnsi="Times New Roman" w:cs="Times New Roman"/>
                <w:color w:val="000000"/>
                <w:sz w:val="16"/>
                <w:szCs w:val="16"/>
              </w:rPr>
              <w:t>86:01:0902001:1024</w:t>
            </w:r>
          </w:p>
          <w:p w:rsidR="00FC17E8" w:rsidRPr="002835F7" w:rsidRDefault="00FC17E8" w:rsidP="002835F7">
            <w:pPr>
              <w:spacing w:line="240" w:lineRule="auto"/>
              <w:rPr>
                <w:rFonts w:ascii="Times New Roman" w:hAnsi="Times New Roman" w:cs="Times New Roman"/>
                <w:sz w:val="16"/>
                <w:szCs w:val="16"/>
              </w:rPr>
            </w:pPr>
          </w:p>
        </w:tc>
        <w:tc>
          <w:tcPr>
            <w:tcW w:w="1986" w:type="dxa"/>
            <w:gridSpan w:val="2"/>
          </w:tcPr>
          <w:p w:rsidR="00FC17E8" w:rsidRPr="002835F7" w:rsidRDefault="002835F7" w:rsidP="002835F7">
            <w:pPr>
              <w:spacing w:line="240" w:lineRule="auto"/>
              <w:rPr>
                <w:rFonts w:ascii="Times New Roman" w:hAnsi="Times New Roman" w:cs="Times New Roman"/>
                <w:sz w:val="16"/>
                <w:szCs w:val="16"/>
              </w:rPr>
            </w:pPr>
            <w:r>
              <w:rPr>
                <w:rFonts w:ascii="Times New Roman" w:hAnsi="Times New Roman" w:cs="Times New Roman"/>
                <w:sz w:val="16"/>
                <w:szCs w:val="16"/>
              </w:rPr>
              <w:t>К</w:t>
            </w:r>
            <w:r w:rsidR="00FC17E8" w:rsidRPr="002835F7">
              <w:rPr>
                <w:rFonts w:ascii="Times New Roman" w:hAnsi="Times New Roman" w:cs="Times New Roman"/>
                <w:sz w:val="16"/>
                <w:szCs w:val="16"/>
              </w:rPr>
              <w:t>адастровый</w:t>
            </w:r>
          </w:p>
        </w:tc>
        <w:tc>
          <w:tcPr>
            <w:tcW w:w="1133" w:type="dxa"/>
          </w:tcPr>
          <w:p w:rsidR="00FC17E8" w:rsidRPr="002835F7" w:rsidRDefault="00FC17E8" w:rsidP="002835F7">
            <w:pPr>
              <w:spacing w:line="240" w:lineRule="auto"/>
              <w:rPr>
                <w:rFonts w:ascii="Times New Roman" w:hAnsi="Times New Roman" w:cs="Times New Roman"/>
                <w:sz w:val="16"/>
                <w:szCs w:val="16"/>
              </w:rPr>
            </w:pPr>
            <w:r w:rsidRPr="002835F7">
              <w:rPr>
                <w:rFonts w:ascii="Times New Roman" w:hAnsi="Times New Roman" w:cs="Times New Roman"/>
                <w:sz w:val="16"/>
                <w:szCs w:val="16"/>
              </w:rPr>
              <w:t>Пригодно к эксплуатации</w:t>
            </w:r>
          </w:p>
        </w:tc>
        <w:tc>
          <w:tcPr>
            <w:tcW w:w="1276" w:type="dxa"/>
          </w:tcPr>
          <w:p w:rsidR="00FC17E8" w:rsidRPr="002835F7" w:rsidRDefault="00FC17E8" w:rsidP="002835F7">
            <w:pPr>
              <w:spacing w:line="240" w:lineRule="auto"/>
              <w:rPr>
                <w:rFonts w:ascii="Times New Roman" w:hAnsi="Times New Roman" w:cs="Times New Roman"/>
                <w:sz w:val="16"/>
                <w:szCs w:val="16"/>
              </w:rPr>
            </w:pPr>
            <w:r w:rsidRPr="002835F7">
              <w:rPr>
                <w:rFonts w:ascii="Times New Roman" w:hAnsi="Times New Roman" w:cs="Times New Roman"/>
                <w:sz w:val="16"/>
                <w:szCs w:val="16"/>
              </w:rPr>
              <w:t>Земли населенных пунктов</w:t>
            </w:r>
          </w:p>
        </w:tc>
        <w:tc>
          <w:tcPr>
            <w:tcW w:w="1417" w:type="dxa"/>
            <w:gridSpan w:val="2"/>
          </w:tcPr>
          <w:p w:rsidR="00FC17E8" w:rsidRPr="002835F7" w:rsidRDefault="00FC17E8" w:rsidP="002835F7">
            <w:pPr>
              <w:spacing w:line="240" w:lineRule="auto"/>
              <w:rPr>
                <w:rFonts w:ascii="Times New Roman" w:hAnsi="Times New Roman" w:cs="Times New Roman"/>
                <w:sz w:val="16"/>
                <w:szCs w:val="16"/>
              </w:rPr>
            </w:pPr>
            <w:r w:rsidRPr="002835F7">
              <w:rPr>
                <w:rFonts w:ascii="Times New Roman" w:hAnsi="Times New Roman" w:cs="Times New Roman"/>
                <w:sz w:val="16"/>
                <w:szCs w:val="16"/>
              </w:rPr>
              <w:t>Основной</w:t>
            </w:r>
          </w:p>
        </w:tc>
      </w:tr>
      <w:tr w:rsidR="001B2C90" w:rsidRPr="002835F7" w:rsidTr="001B2C90">
        <w:trPr>
          <w:trHeight w:val="392"/>
        </w:trPr>
        <w:tc>
          <w:tcPr>
            <w:tcW w:w="16302" w:type="dxa"/>
            <w:gridSpan w:val="14"/>
          </w:tcPr>
          <w:p w:rsidR="001B2C90" w:rsidRPr="002835F7" w:rsidRDefault="001B2C90" w:rsidP="002835F7">
            <w:pPr>
              <w:spacing w:line="240" w:lineRule="auto"/>
              <w:jc w:val="center"/>
              <w:rPr>
                <w:rFonts w:ascii="Times New Roman" w:hAnsi="Times New Roman" w:cs="Times New Roman"/>
                <w:sz w:val="16"/>
                <w:szCs w:val="16"/>
              </w:rPr>
            </w:pPr>
            <w:r w:rsidRPr="002835F7">
              <w:rPr>
                <w:rFonts w:ascii="Times New Roman" w:hAnsi="Times New Roman" w:cs="Times New Roman"/>
                <w:sz w:val="16"/>
                <w:szCs w:val="16"/>
              </w:rPr>
              <w:t>п. Ягодный</w:t>
            </w:r>
          </w:p>
        </w:tc>
      </w:tr>
      <w:tr w:rsidR="00FC17E8" w:rsidRPr="002835F7" w:rsidTr="008E2075">
        <w:trPr>
          <w:trHeight w:val="1425"/>
        </w:trPr>
        <w:tc>
          <w:tcPr>
            <w:tcW w:w="433" w:type="dxa"/>
          </w:tcPr>
          <w:p w:rsidR="00FC17E8" w:rsidRPr="002835F7" w:rsidRDefault="001B2C90" w:rsidP="002835F7">
            <w:pPr>
              <w:spacing w:line="240" w:lineRule="auto"/>
              <w:rPr>
                <w:rFonts w:ascii="Times New Roman" w:hAnsi="Times New Roman" w:cs="Times New Roman"/>
                <w:sz w:val="16"/>
                <w:szCs w:val="16"/>
              </w:rPr>
            </w:pPr>
            <w:r w:rsidRPr="002835F7">
              <w:rPr>
                <w:rFonts w:ascii="Times New Roman" w:hAnsi="Times New Roman" w:cs="Times New Roman"/>
                <w:sz w:val="16"/>
                <w:szCs w:val="16"/>
              </w:rPr>
              <w:t>1</w:t>
            </w:r>
            <w:r w:rsidR="00FC17E8" w:rsidRPr="002835F7">
              <w:rPr>
                <w:rFonts w:ascii="Times New Roman" w:hAnsi="Times New Roman" w:cs="Times New Roman"/>
                <w:sz w:val="16"/>
                <w:szCs w:val="16"/>
              </w:rPr>
              <w:t>.</w:t>
            </w:r>
          </w:p>
        </w:tc>
        <w:tc>
          <w:tcPr>
            <w:tcW w:w="1552" w:type="dxa"/>
          </w:tcPr>
          <w:p w:rsidR="00FC17E8" w:rsidRPr="002835F7" w:rsidRDefault="00FC17E8" w:rsidP="002835F7">
            <w:pPr>
              <w:spacing w:after="0" w:line="240" w:lineRule="auto"/>
              <w:rPr>
                <w:rFonts w:ascii="Times New Roman" w:hAnsi="Times New Roman" w:cs="Times New Roman"/>
                <w:color w:val="000000"/>
                <w:sz w:val="16"/>
                <w:szCs w:val="16"/>
              </w:rPr>
            </w:pPr>
            <w:r w:rsidRPr="002835F7">
              <w:rPr>
                <w:rFonts w:ascii="Times New Roman" w:hAnsi="Times New Roman" w:cs="Times New Roman"/>
                <w:color w:val="000000"/>
                <w:sz w:val="16"/>
                <w:szCs w:val="16"/>
              </w:rPr>
              <w:t>628213</w:t>
            </w:r>
          </w:p>
          <w:p w:rsidR="00FC17E8" w:rsidRPr="002835F7" w:rsidRDefault="00FC17E8" w:rsidP="002835F7">
            <w:pPr>
              <w:spacing w:after="0" w:line="240" w:lineRule="auto"/>
              <w:rPr>
                <w:rFonts w:ascii="Times New Roman" w:hAnsi="Times New Roman" w:cs="Times New Roman"/>
                <w:sz w:val="16"/>
                <w:szCs w:val="16"/>
              </w:rPr>
            </w:pPr>
            <w:r w:rsidRPr="002835F7">
              <w:rPr>
                <w:rFonts w:ascii="Times New Roman" w:hAnsi="Times New Roman" w:cs="Times New Roman"/>
                <w:color w:val="000000"/>
                <w:sz w:val="16"/>
                <w:szCs w:val="16"/>
              </w:rPr>
              <w:t xml:space="preserve">Тюменская область, ХМАО – </w:t>
            </w:r>
            <w:proofErr w:type="spellStart"/>
            <w:r w:rsidRPr="002835F7">
              <w:rPr>
                <w:rFonts w:ascii="Times New Roman" w:hAnsi="Times New Roman" w:cs="Times New Roman"/>
                <w:color w:val="000000"/>
                <w:sz w:val="16"/>
                <w:szCs w:val="16"/>
              </w:rPr>
              <w:t>Югра</w:t>
            </w:r>
            <w:proofErr w:type="spellEnd"/>
            <w:r w:rsidRPr="002835F7">
              <w:rPr>
                <w:rFonts w:ascii="Times New Roman" w:hAnsi="Times New Roman" w:cs="Times New Roman"/>
                <w:color w:val="000000"/>
                <w:sz w:val="16"/>
                <w:szCs w:val="16"/>
              </w:rPr>
              <w:t xml:space="preserve">, </w:t>
            </w:r>
            <w:proofErr w:type="spellStart"/>
            <w:r w:rsidRPr="002835F7">
              <w:rPr>
                <w:rFonts w:ascii="Times New Roman" w:hAnsi="Times New Roman" w:cs="Times New Roman"/>
                <w:color w:val="000000"/>
                <w:sz w:val="16"/>
                <w:szCs w:val="16"/>
              </w:rPr>
              <w:t>Кондинский</w:t>
            </w:r>
            <w:proofErr w:type="spellEnd"/>
            <w:r w:rsidRPr="002835F7">
              <w:rPr>
                <w:rFonts w:ascii="Times New Roman" w:hAnsi="Times New Roman" w:cs="Times New Roman"/>
                <w:color w:val="000000"/>
                <w:sz w:val="16"/>
                <w:szCs w:val="16"/>
              </w:rPr>
              <w:t xml:space="preserve"> район, п. Ягодный,  ул. Центральная, д.20А </w:t>
            </w:r>
          </w:p>
        </w:tc>
        <w:tc>
          <w:tcPr>
            <w:tcW w:w="993" w:type="dxa"/>
          </w:tcPr>
          <w:p w:rsidR="00FC17E8" w:rsidRPr="002835F7" w:rsidRDefault="00FC17E8" w:rsidP="002835F7">
            <w:pPr>
              <w:spacing w:line="240" w:lineRule="auto"/>
              <w:rPr>
                <w:rFonts w:ascii="Times New Roman" w:hAnsi="Times New Roman" w:cs="Times New Roman"/>
                <w:sz w:val="16"/>
                <w:szCs w:val="16"/>
              </w:rPr>
            </w:pPr>
            <w:r w:rsidRPr="002835F7">
              <w:rPr>
                <w:rFonts w:ascii="Times New Roman" w:hAnsi="Times New Roman" w:cs="Times New Roman"/>
                <w:sz w:val="16"/>
                <w:szCs w:val="16"/>
              </w:rPr>
              <w:t>Нежилое здание</w:t>
            </w:r>
          </w:p>
          <w:p w:rsidR="00FC17E8" w:rsidRPr="002835F7" w:rsidRDefault="00FC17E8" w:rsidP="002835F7">
            <w:pPr>
              <w:spacing w:line="240" w:lineRule="auto"/>
              <w:rPr>
                <w:rFonts w:ascii="Times New Roman" w:hAnsi="Times New Roman" w:cs="Times New Roman"/>
                <w:sz w:val="16"/>
                <w:szCs w:val="16"/>
              </w:rPr>
            </w:pPr>
          </w:p>
        </w:tc>
        <w:tc>
          <w:tcPr>
            <w:tcW w:w="1842" w:type="dxa"/>
          </w:tcPr>
          <w:p w:rsidR="00FC17E8" w:rsidRPr="002835F7" w:rsidRDefault="00FC17E8" w:rsidP="002835F7">
            <w:pPr>
              <w:spacing w:line="240" w:lineRule="auto"/>
              <w:rPr>
                <w:rFonts w:ascii="Times New Roman" w:hAnsi="Times New Roman" w:cs="Times New Roman"/>
                <w:sz w:val="16"/>
                <w:szCs w:val="16"/>
              </w:rPr>
            </w:pPr>
            <w:r w:rsidRPr="002835F7">
              <w:rPr>
                <w:rFonts w:ascii="Times New Roman" w:hAnsi="Times New Roman" w:cs="Times New Roman"/>
                <w:sz w:val="16"/>
                <w:szCs w:val="16"/>
              </w:rPr>
              <w:t>Здание спортивно-культурного комплекса</w:t>
            </w:r>
          </w:p>
        </w:tc>
        <w:tc>
          <w:tcPr>
            <w:tcW w:w="1701" w:type="dxa"/>
          </w:tcPr>
          <w:p w:rsidR="00FC17E8" w:rsidRPr="002835F7" w:rsidRDefault="00FC17E8" w:rsidP="002835F7">
            <w:pPr>
              <w:spacing w:line="240" w:lineRule="auto"/>
              <w:rPr>
                <w:color w:val="000000"/>
                <w:sz w:val="16"/>
                <w:szCs w:val="16"/>
              </w:rPr>
            </w:pPr>
            <w:r w:rsidRPr="002835F7">
              <w:rPr>
                <w:color w:val="000000"/>
                <w:sz w:val="16"/>
                <w:szCs w:val="16"/>
              </w:rPr>
              <w:t>1085,08</w:t>
            </w:r>
          </w:p>
          <w:p w:rsidR="00FC17E8" w:rsidRPr="002835F7" w:rsidRDefault="00FC17E8" w:rsidP="002835F7">
            <w:pPr>
              <w:spacing w:line="240" w:lineRule="auto"/>
              <w:rPr>
                <w:rFonts w:ascii="Times New Roman" w:hAnsi="Times New Roman" w:cs="Times New Roman"/>
                <w:sz w:val="16"/>
                <w:szCs w:val="16"/>
              </w:rPr>
            </w:pPr>
          </w:p>
        </w:tc>
        <w:tc>
          <w:tcPr>
            <w:tcW w:w="1134" w:type="dxa"/>
          </w:tcPr>
          <w:p w:rsidR="00FC17E8" w:rsidRPr="002835F7" w:rsidRDefault="00FC17E8" w:rsidP="002835F7">
            <w:pPr>
              <w:spacing w:line="240" w:lineRule="auto"/>
              <w:rPr>
                <w:rFonts w:ascii="Times New Roman" w:hAnsi="Times New Roman" w:cs="Times New Roman"/>
                <w:sz w:val="16"/>
                <w:szCs w:val="16"/>
              </w:rPr>
            </w:pPr>
            <w:r w:rsidRPr="002835F7">
              <w:rPr>
                <w:rFonts w:ascii="Times New Roman" w:hAnsi="Times New Roman" w:cs="Times New Roman"/>
                <w:sz w:val="16"/>
                <w:szCs w:val="16"/>
              </w:rPr>
              <w:t>Здание дома культуры</w:t>
            </w:r>
          </w:p>
          <w:p w:rsidR="00FC17E8" w:rsidRPr="002835F7" w:rsidRDefault="00FC17E8" w:rsidP="002835F7">
            <w:pPr>
              <w:spacing w:line="240" w:lineRule="auto"/>
              <w:rPr>
                <w:rFonts w:ascii="Times New Roman" w:hAnsi="Times New Roman" w:cs="Times New Roman"/>
                <w:sz w:val="16"/>
                <w:szCs w:val="16"/>
              </w:rPr>
            </w:pPr>
          </w:p>
        </w:tc>
        <w:tc>
          <w:tcPr>
            <w:tcW w:w="993" w:type="dxa"/>
          </w:tcPr>
          <w:p w:rsidR="00FC17E8" w:rsidRPr="002835F7" w:rsidRDefault="00FC17E8" w:rsidP="002835F7">
            <w:pPr>
              <w:spacing w:line="240" w:lineRule="auto"/>
              <w:rPr>
                <w:rFonts w:ascii="Times New Roman" w:hAnsi="Times New Roman" w:cs="Times New Roman"/>
                <w:sz w:val="16"/>
                <w:szCs w:val="16"/>
              </w:rPr>
            </w:pPr>
            <w:r w:rsidRPr="002835F7">
              <w:rPr>
                <w:rFonts w:ascii="Times New Roman" w:hAnsi="Times New Roman" w:cs="Times New Roman"/>
                <w:sz w:val="16"/>
                <w:szCs w:val="16"/>
              </w:rPr>
              <w:t>кв.м.</w:t>
            </w:r>
          </w:p>
        </w:tc>
        <w:tc>
          <w:tcPr>
            <w:tcW w:w="1842" w:type="dxa"/>
          </w:tcPr>
          <w:p w:rsidR="00FC17E8" w:rsidRPr="002835F7" w:rsidRDefault="00FC17E8" w:rsidP="002835F7">
            <w:pPr>
              <w:spacing w:line="240" w:lineRule="auto"/>
              <w:rPr>
                <w:rFonts w:ascii="Times New Roman" w:hAnsi="Times New Roman" w:cs="Times New Roman"/>
                <w:color w:val="000000"/>
                <w:sz w:val="16"/>
                <w:szCs w:val="16"/>
              </w:rPr>
            </w:pPr>
            <w:r w:rsidRPr="002835F7">
              <w:rPr>
                <w:rFonts w:ascii="Times New Roman" w:hAnsi="Times New Roman" w:cs="Times New Roman"/>
                <w:color w:val="000000"/>
                <w:sz w:val="16"/>
                <w:szCs w:val="16"/>
              </w:rPr>
              <w:t>86:01:0000000:7765</w:t>
            </w:r>
          </w:p>
          <w:p w:rsidR="00FC17E8" w:rsidRPr="002835F7" w:rsidRDefault="00FC17E8" w:rsidP="002835F7">
            <w:pPr>
              <w:spacing w:line="240" w:lineRule="auto"/>
              <w:rPr>
                <w:rFonts w:ascii="Times New Roman" w:hAnsi="Times New Roman" w:cs="Times New Roman"/>
                <w:sz w:val="16"/>
                <w:szCs w:val="16"/>
              </w:rPr>
            </w:pPr>
          </w:p>
        </w:tc>
        <w:tc>
          <w:tcPr>
            <w:tcW w:w="1986" w:type="dxa"/>
            <w:gridSpan w:val="2"/>
          </w:tcPr>
          <w:p w:rsidR="00FC17E8" w:rsidRPr="002835F7" w:rsidRDefault="002835F7" w:rsidP="002835F7">
            <w:pPr>
              <w:spacing w:line="240" w:lineRule="auto"/>
              <w:rPr>
                <w:rFonts w:ascii="Times New Roman" w:hAnsi="Times New Roman" w:cs="Times New Roman"/>
                <w:sz w:val="16"/>
                <w:szCs w:val="16"/>
              </w:rPr>
            </w:pPr>
            <w:r>
              <w:rPr>
                <w:rFonts w:ascii="Times New Roman" w:hAnsi="Times New Roman" w:cs="Times New Roman"/>
                <w:sz w:val="16"/>
                <w:szCs w:val="16"/>
              </w:rPr>
              <w:t>К</w:t>
            </w:r>
            <w:r w:rsidR="00FC17E8" w:rsidRPr="002835F7">
              <w:rPr>
                <w:rFonts w:ascii="Times New Roman" w:hAnsi="Times New Roman" w:cs="Times New Roman"/>
                <w:sz w:val="16"/>
                <w:szCs w:val="16"/>
              </w:rPr>
              <w:t>адастровый</w:t>
            </w:r>
          </w:p>
        </w:tc>
        <w:tc>
          <w:tcPr>
            <w:tcW w:w="1133" w:type="dxa"/>
          </w:tcPr>
          <w:p w:rsidR="00FC17E8" w:rsidRPr="002835F7" w:rsidRDefault="00FC17E8" w:rsidP="002835F7">
            <w:pPr>
              <w:spacing w:line="240" w:lineRule="auto"/>
              <w:rPr>
                <w:rFonts w:ascii="Times New Roman" w:hAnsi="Times New Roman" w:cs="Times New Roman"/>
                <w:sz w:val="16"/>
                <w:szCs w:val="16"/>
              </w:rPr>
            </w:pPr>
            <w:r w:rsidRPr="002835F7">
              <w:rPr>
                <w:rFonts w:ascii="Times New Roman" w:hAnsi="Times New Roman" w:cs="Times New Roman"/>
                <w:sz w:val="16"/>
                <w:szCs w:val="16"/>
              </w:rPr>
              <w:t>Пригодно к эксплуатации</w:t>
            </w:r>
          </w:p>
        </w:tc>
        <w:tc>
          <w:tcPr>
            <w:tcW w:w="1276" w:type="dxa"/>
          </w:tcPr>
          <w:p w:rsidR="00FC17E8" w:rsidRPr="002835F7" w:rsidRDefault="00FC17E8" w:rsidP="002835F7">
            <w:pPr>
              <w:spacing w:line="240" w:lineRule="auto"/>
              <w:rPr>
                <w:rFonts w:ascii="Times New Roman" w:hAnsi="Times New Roman" w:cs="Times New Roman"/>
                <w:sz w:val="16"/>
                <w:szCs w:val="16"/>
              </w:rPr>
            </w:pPr>
            <w:r w:rsidRPr="002835F7">
              <w:rPr>
                <w:rFonts w:ascii="Times New Roman" w:hAnsi="Times New Roman" w:cs="Times New Roman"/>
                <w:sz w:val="16"/>
                <w:szCs w:val="16"/>
              </w:rPr>
              <w:t>Земли населенных пунктов</w:t>
            </w:r>
          </w:p>
        </w:tc>
        <w:tc>
          <w:tcPr>
            <w:tcW w:w="1417" w:type="dxa"/>
            <w:gridSpan w:val="2"/>
          </w:tcPr>
          <w:p w:rsidR="00FC17E8" w:rsidRPr="002835F7" w:rsidRDefault="00FC17E8" w:rsidP="002835F7">
            <w:pPr>
              <w:spacing w:line="240" w:lineRule="auto"/>
              <w:rPr>
                <w:rFonts w:ascii="Times New Roman" w:hAnsi="Times New Roman" w:cs="Times New Roman"/>
                <w:sz w:val="16"/>
                <w:szCs w:val="16"/>
              </w:rPr>
            </w:pPr>
            <w:r w:rsidRPr="002835F7">
              <w:rPr>
                <w:rFonts w:ascii="Times New Roman" w:hAnsi="Times New Roman" w:cs="Times New Roman"/>
                <w:sz w:val="16"/>
                <w:szCs w:val="16"/>
              </w:rPr>
              <w:t>Основной</w:t>
            </w:r>
          </w:p>
        </w:tc>
      </w:tr>
    </w:tbl>
    <w:p w:rsidR="00FC17E8" w:rsidRDefault="00FC17E8" w:rsidP="00FC17E8"/>
    <w:p w:rsidR="00FC17E8" w:rsidRDefault="00FC17E8" w:rsidP="00FC17E8"/>
    <w:p w:rsidR="00FC17E8" w:rsidRDefault="00FC17E8" w:rsidP="00FC17E8"/>
    <w:p w:rsidR="00FC17E8" w:rsidRDefault="00FC17E8" w:rsidP="00FC17E8"/>
    <w:p w:rsidR="00FC17E8" w:rsidRDefault="00FC17E8" w:rsidP="00FC17E8"/>
    <w:p w:rsidR="002835F7" w:rsidRDefault="002835F7" w:rsidP="00FC17E8"/>
    <w:p w:rsidR="002835F7" w:rsidRDefault="002835F7" w:rsidP="00FC17E8"/>
    <w:p w:rsidR="002835F7" w:rsidRDefault="002835F7" w:rsidP="00FC17E8"/>
    <w:p w:rsidR="002835F7" w:rsidRDefault="002835F7" w:rsidP="00FC17E8"/>
    <w:tbl>
      <w:tblPr>
        <w:tblW w:w="16018" w:type="dxa"/>
        <w:tblInd w:w="-459" w:type="dxa"/>
        <w:tblLayout w:type="fixed"/>
        <w:tblCellMar>
          <w:left w:w="10" w:type="dxa"/>
          <w:right w:w="10" w:type="dxa"/>
        </w:tblCellMar>
        <w:tblLook w:val="04A0"/>
      </w:tblPr>
      <w:tblGrid>
        <w:gridCol w:w="1582"/>
        <w:gridCol w:w="822"/>
        <w:gridCol w:w="1173"/>
        <w:gridCol w:w="2085"/>
        <w:gridCol w:w="1918"/>
        <w:gridCol w:w="10"/>
        <w:gridCol w:w="2092"/>
        <w:gridCol w:w="6"/>
        <w:gridCol w:w="1374"/>
        <w:gridCol w:w="1129"/>
        <w:gridCol w:w="1276"/>
        <w:gridCol w:w="963"/>
        <w:gridCol w:w="1588"/>
      </w:tblGrid>
      <w:tr w:rsidR="00FC17E8" w:rsidTr="006B7C11">
        <w:trPr>
          <w:trHeight w:val="68"/>
        </w:trPr>
        <w:tc>
          <w:tcPr>
            <w:tcW w:w="5662" w:type="dxa"/>
            <w:gridSpan w:val="4"/>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C17E8" w:rsidRDefault="00FC17E8" w:rsidP="006B7C11">
            <w:pPr>
              <w:pStyle w:val="af0"/>
              <w:jc w:val="center"/>
              <w:rPr>
                <w:rFonts w:ascii="Times New Roman" w:hAnsi="Times New Roman" w:cs="Times New Roman"/>
                <w:sz w:val="16"/>
                <w:szCs w:val="16"/>
              </w:rPr>
            </w:pPr>
            <w:r>
              <w:rPr>
                <w:rFonts w:ascii="Times New Roman" w:hAnsi="Times New Roman" w:cs="Times New Roman"/>
                <w:sz w:val="16"/>
                <w:szCs w:val="16"/>
              </w:rPr>
              <w:lastRenderedPageBreak/>
              <w:t>Сведения о движимом имуществе</w:t>
            </w:r>
          </w:p>
        </w:tc>
        <w:tc>
          <w:tcPr>
            <w:tcW w:w="10356" w:type="dxa"/>
            <w:gridSpan w:val="9"/>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FC17E8" w:rsidRDefault="00FC17E8" w:rsidP="006B7C11">
            <w:pPr>
              <w:pStyle w:val="af0"/>
              <w:jc w:val="center"/>
              <w:rPr>
                <w:rFonts w:ascii="Times New Roman" w:hAnsi="Times New Roman" w:cs="Times New Roman"/>
                <w:sz w:val="16"/>
                <w:szCs w:val="16"/>
              </w:rPr>
            </w:pPr>
            <w:r>
              <w:rPr>
                <w:rFonts w:ascii="Times New Roman" w:hAnsi="Times New Roman" w:cs="Times New Roman"/>
                <w:sz w:val="16"/>
                <w:szCs w:val="16"/>
              </w:rPr>
              <w:t>Сведения о правообладателях и о праве третьих лиц на имущество</w:t>
            </w:r>
          </w:p>
        </w:tc>
      </w:tr>
      <w:tr w:rsidR="00FC17E8" w:rsidTr="006B7C11">
        <w:trPr>
          <w:trHeight w:val="509"/>
        </w:trPr>
        <w:tc>
          <w:tcPr>
            <w:tcW w:w="5662" w:type="dxa"/>
            <w:gridSpan w:val="4"/>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C17E8" w:rsidRDefault="00FC17E8" w:rsidP="006B7C11"/>
        </w:tc>
        <w:tc>
          <w:tcPr>
            <w:tcW w:w="4020" w:type="dxa"/>
            <w:gridSpan w:val="3"/>
            <w:tcBorders>
              <w:top w:val="single" w:sz="4" w:space="0" w:color="auto"/>
              <w:left w:val="single" w:sz="4" w:space="0" w:color="00000A"/>
              <w:bottom w:val="single" w:sz="4" w:space="0" w:color="auto"/>
              <w:right w:val="single" w:sz="4" w:space="0" w:color="auto"/>
            </w:tcBorders>
            <w:tcMar>
              <w:top w:w="0" w:type="dxa"/>
              <w:left w:w="108" w:type="dxa"/>
              <w:bottom w:w="0" w:type="dxa"/>
              <w:right w:w="108" w:type="dxa"/>
            </w:tcMar>
          </w:tcPr>
          <w:p w:rsidR="00FC17E8" w:rsidRDefault="00FC17E8" w:rsidP="006B7C11">
            <w:pPr>
              <w:pStyle w:val="af0"/>
              <w:jc w:val="center"/>
              <w:rPr>
                <w:rFonts w:ascii="Times New Roman" w:hAnsi="Times New Roman" w:cs="Times New Roman"/>
                <w:sz w:val="16"/>
                <w:szCs w:val="16"/>
              </w:rPr>
            </w:pPr>
            <w:r>
              <w:rPr>
                <w:rFonts w:ascii="Times New Roman" w:hAnsi="Times New Roman" w:cs="Times New Roman"/>
                <w:sz w:val="16"/>
                <w:szCs w:val="16"/>
              </w:rPr>
              <w:t>Для договоров аренды и безвозмездного пользования</w:t>
            </w:r>
          </w:p>
          <w:p w:rsidR="00FC17E8" w:rsidRDefault="00FC17E8" w:rsidP="006B7C11">
            <w:pPr>
              <w:pStyle w:val="af0"/>
              <w:jc w:val="center"/>
              <w:rPr>
                <w:rFonts w:ascii="Times New Roman" w:hAnsi="Times New Roman" w:cs="Times New Roman"/>
                <w:sz w:val="16"/>
                <w:szCs w:val="16"/>
              </w:rPr>
            </w:pPr>
          </w:p>
          <w:p w:rsidR="00FC17E8" w:rsidRDefault="00FC17E8" w:rsidP="006B7C11">
            <w:pPr>
              <w:jc w:val="center"/>
              <w:rPr>
                <w:rFonts w:ascii="Times New Roman" w:hAnsi="Times New Roman" w:cs="Times New Roman"/>
                <w:sz w:val="16"/>
                <w:szCs w:val="16"/>
              </w:rPr>
            </w:pPr>
          </w:p>
        </w:tc>
        <w:tc>
          <w:tcPr>
            <w:tcW w:w="1380" w:type="dxa"/>
            <w:gridSpan w:val="2"/>
            <w:vMerge w:val="restart"/>
            <w:tcBorders>
              <w:top w:val="single" w:sz="4" w:space="0" w:color="auto"/>
              <w:left w:val="single" w:sz="4" w:space="0" w:color="auto"/>
              <w:right w:val="single" w:sz="4" w:space="0" w:color="00000A"/>
            </w:tcBorders>
          </w:tcPr>
          <w:p w:rsidR="00FC17E8" w:rsidRDefault="00FC17E8" w:rsidP="006B7C11">
            <w:pPr>
              <w:jc w:val="center"/>
              <w:rPr>
                <w:rFonts w:ascii="Times New Roman" w:hAnsi="Times New Roman" w:cs="Times New Roman"/>
                <w:sz w:val="16"/>
                <w:szCs w:val="16"/>
              </w:rPr>
            </w:pPr>
            <w:r>
              <w:rPr>
                <w:rFonts w:ascii="Times New Roman" w:hAnsi="Times New Roman" w:cs="Times New Roman"/>
                <w:sz w:val="16"/>
                <w:szCs w:val="16"/>
              </w:rPr>
              <w:t>Наименование правообладателя</w:t>
            </w:r>
          </w:p>
          <w:p w:rsidR="00FC17E8" w:rsidRDefault="00FC17E8" w:rsidP="006B7C11">
            <w:pPr>
              <w:pStyle w:val="af0"/>
              <w:jc w:val="center"/>
              <w:rPr>
                <w:rFonts w:ascii="Times New Roman" w:hAnsi="Times New Roman" w:cs="Times New Roman"/>
                <w:sz w:val="16"/>
                <w:szCs w:val="16"/>
              </w:rPr>
            </w:pPr>
          </w:p>
          <w:p w:rsidR="00FC17E8" w:rsidRDefault="00FC17E8" w:rsidP="006B7C11">
            <w:pPr>
              <w:jc w:val="center"/>
              <w:rPr>
                <w:rFonts w:ascii="Times New Roman" w:hAnsi="Times New Roman" w:cs="Times New Roman"/>
                <w:sz w:val="16"/>
                <w:szCs w:val="16"/>
              </w:rPr>
            </w:pPr>
          </w:p>
          <w:p w:rsidR="00FC17E8" w:rsidRDefault="00FC17E8" w:rsidP="006B7C11">
            <w:pPr>
              <w:jc w:val="center"/>
              <w:rPr>
                <w:rFonts w:ascii="Times New Roman" w:hAnsi="Times New Roman" w:cs="Times New Roman"/>
                <w:sz w:val="16"/>
                <w:szCs w:val="16"/>
              </w:rPr>
            </w:pPr>
          </w:p>
        </w:tc>
        <w:tc>
          <w:tcPr>
            <w:tcW w:w="1129" w:type="dxa"/>
            <w:vMerge w:val="restart"/>
            <w:tcBorders>
              <w:top w:val="single" w:sz="4" w:space="0" w:color="auto"/>
              <w:left w:val="single" w:sz="4" w:space="0" w:color="auto"/>
              <w:right w:val="single" w:sz="4" w:space="0" w:color="00000A"/>
            </w:tcBorders>
          </w:tcPr>
          <w:p w:rsidR="00FC17E8" w:rsidRDefault="00FC17E8" w:rsidP="006B7C11">
            <w:pPr>
              <w:jc w:val="center"/>
              <w:rPr>
                <w:rFonts w:ascii="Times New Roman" w:hAnsi="Times New Roman" w:cs="Times New Roman"/>
                <w:sz w:val="16"/>
                <w:szCs w:val="16"/>
              </w:rPr>
            </w:pPr>
            <w:r>
              <w:rPr>
                <w:rFonts w:ascii="Times New Roman" w:hAnsi="Times New Roman" w:cs="Times New Roman"/>
                <w:sz w:val="16"/>
                <w:szCs w:val="16"/>
              </w:rPr>
              <w:t>Наличие ограниченного вещного права на имущество</w:t>
            </w:r>
          </w:p>
          <w:p w:rsidR="00FC17E8" w:rsidRDefault="00FC17E8" w:rsidP="006B7C11">
            <w:pPr>
              <w:pStyle w:val="af0"/>
              <w:jc w:val="center"/>
              <w:rPr>
                <w:rFonts w:ascii="Times New Roman" w:hAnsi="Times New Roman" w:cs="Times New Roman"/>
                <w:sz w:val="16"/>
                <w:szCs w:val="16"/>
              </w:rPr>
            </w:pPr>
          </w:p>
          <w:p w:rsidR="00FC17E8" w:rsidRDefault="00FC17E8" w:rsidP="006B7C11">
            <w:pPr>
              <w:rPr>
                <w:rFonts w:ascii="Times New Roman" w:hAnsi="Times New Roman" w:cs="Times New Roman"/>
                <w:sz w:val="16"/>
                <w:szCs w:val="16"/>
              </w:rPr>
            </w:pPr>
          </w:p>
          <w:p w:rsidR="00FC17E8" w:rsidRDefault="00FC17E8" w:rsidP="006B7C11">
            <w:pPr>
              <w:rPr>
                <w:rFonts w:ascii="Times New Roman" w:hAnsi="Times New Roman" w:cs="Times New Roman"/>
                <w:sz w:val="16"/>
                <w:szCs w:val="16"/>
              </w:rPr>
            </w:pPr>
          </w:p>
        </w:tc>
        <w:tc>
          <w:tcPr>
            <w:tcW w:w="1276" w:type="dxa"/>
            <w:vMerge w:val="restart"/>
            <w:tcBorders>
              <w:top w:val="single" w:sz="4" w:space="0" w:color="auto"/>
              <w:left w:val="single" w:sz="4" w:space="0" w:color="auto"/>
              <w:right w:val="single" w:sz="4" w:space="0" w:color="00000A"/>
            </w:tcBorders>
          </w:tcPr>
          <w:p w:rsidR="00FC17E8" w:rsidRDefault="00FC17E8" w:rsidP="006B7C11">
            <w:pPr>
              <w:pStyle w:val="af0"/>
              <w:jc w:val="center"/>
              <w:rPr>
                <w:rFonts w:ascii="Times New Roman" w:hAnsi="Times New Roman" w:cs="Times New Roman"/>
                <w:sz w:val="16"/>
                <w:szCs w:val="16"/>
              </w:rPr>
            </w:pPr>
            <w:r>
              <w:rPr>
                <w:rFonts w:ascii="Times New Roman" w:hAnsi="Times New Roman" w:cs="Times New Roman"/>
                <w:sz w:val="16"/>
                <w:szCs w:val="16"/>
              </w:rPr>
              <w:t>ИНН правообладателя</w:t>
            </w:r>
          </w:p>
          <w:p w:rsidR="00FC17E8" w:rsidRDefault="00FC17E8" w:rsidP="006B7C11">
            <w:pPr>
              <w:rPr>
                <w:rFonts w:ascii="Times New Roman" w:hAnsi="Times New Roman" w:cs="Times New Roman"/>
                <w:sz w:val="16"/>
                <w:szCs w:val="16"/>
              </w:rPr>
            </w:pPr>
          </w:p>
          <w:p w:rsidR="00FC17E8" w:rsidRDefault="00FC17E8" w:rsidP="006B7C11">
            <w:pPr>
              <w:rPr>
                <w:rFonts w:ascii="Times New Roman" w:hAnsi="Times New Roman" w:cs="Times New Roman"/>
                <w:sz w:val="16"/>
                <w:szCs w:val="16"/>
              </w:rPr>
            </w:pPr>
          </w:p>
        </w:tc>
        <w:tc>
          <w:tcPr>
            <w:tcW w:w="963" w:type="dxa"/>
            <w:vMerge w:val="restart"/>
            <w:tcBorders>
              <w:top w:val="single" w:sz="4" w:space="0" w:color="auto"/>
              <w:left w:val="single" w:sz="4" w:space="0" w:color="auto"/>
              <w:right w:val="single" w:sz="4" w:space="0" w:color="00000A"/>
            </w:tcBorders>
          </w:tcPr>
          <w:p w:rsidR="00FC17E8" w:rsidRDefault="00FC17E8" w:rsidP="006B7C11">
            <w:pPr>
              <w:jc w:val="center"/>
              <w:rPr>
                <w:rFonts w:ascii="Times New Roman" w:hAnsi="Times New Roman" w:cs="Times New Roman"/>
                <w:sz w:val="16"/>
                <w:szCs w:val="16"/>
              </w:rPr>
            </w:pPr>
            <w:r>
              <w:rPr>
                <w:rFonts w:ascii="Times New Roman" w:hAnsi="Times New Roman" w:cs="Times New Roman"/>
                <w:sz w:val="16"/>
                <w:szCs w:val="16"/>
              </w:rPr>
              <w:t>Контактный номер телефона</w:t>
            </w:r>
          </w:p>
          <w:p w:rsidR="00FC17E8" w:rsidRDefault="00FC17E8" w:rsidP="006B7C11">
            <w:pPr>
              <w:pStyle w:val="af0"/>
              <w:jc w:val="center"/>
              <w:rPr>
                <w:rFonts w:ascii="Times New Roman" w:hAnsi="Times New Roman" w:cs="Times New Roman"/>
                <w:sz w:val="16"/>
                <w:szCs w:val="16"/>
              </w:rPr>
            </w:pPr>
          </w:p>
          <w:p w:rsidR="00FC17E8" w:rsidRDefault="00FC17E8" w:rsidP="006B7C11">
            <w:pPr>
              <w:rPr>
                <w:rFonts w:ascii="Times New Roman" w:hAnsi="Times New Roman" w:cs="Times New Roman"/>
                <w:sz w:val="16"/>
                <w:szCs w:val="16"/>
              </w:rPr>
            </w:pPr>
          </w:p>
          <w:p w:rsidR="00FC17E8" w:rsidRDefault="00FC17E8" w:rsidP="006B7C11">
            <w:pPr>
              <w:rPr>
                <w:rFonts w:ascii="Times New Roman" w:hAnsi="Times New Roman" w:cs="Times New Roman"/>
                <w:sz w:val="16"/>
                <w:szCs w:val="16"/>
              </w:rPr>
            </w:pPr>
          </w:p>
        </w:tc>
        <w:tc>
          <w:tcPr>
            <w:tcW w:w="1588" w:type="dxa"/>
            <w:vMerge w:val="restart"/>
            <w:tcBorders>
              <w:top w:val="single" w:sz="4" w:space="0" w:color="auto"/>
              <w:left w:val="single" w:sz="4" w:space="0" w:color="auto"/>
              <w:right w:val="single" w:sz="4" w:space="0" w:color="00000A"/>
            </w:tcBorders>
          </w:tcPr>
          <w:p w:rsidR="00FC17E8" w:rsidRDefault="00FC17E8" w:rsidP="006B7C11">
            <w:pPr>
              <w:jc w:val="center"/>
              <w:rPr>
                <w:rFonts w:ascii="Times New Roman" w:hAnsi="Times New Roman" w:cs="Times New Roman"/>
                <w:sz w:val="16"/>
                <w:szCs w:val="16"/>
              </w:rPr>
            </w:pPr>
            <w:r>
              <w:rPr>
                <w:rFonts w:ascii="Times New Roman" w:hAnsi="Times New Roman" w:cs="Times New Roman"/>
                <w:sz w:val="16"/>
                <w:szCs w:val="16"/>
              </w:rPr>
              <w:t>Адрес электронной почты</w:t>
            </w:r>
          </w:p>
          <w:p w:rsidR="00FC17E8" w:rsidRDefault="00FC17E8" w:rsidP="006B7C11">
            <w:pPr>
              <w:pStyle w:val="af0"/>
              <w:jc w:val="center"/>
              <w:rPr>
                <w:rFonts w:ascii="Times New Roman" w:hAnsi="Times New Roman" w:cs="Times New Roman"/>
                <w:sz w:val="16"/>
                <w:szCs w:val="16"/>
              </w:rPr>
            </w:pPr>
          </w:p>
          <w:p w:rsidR="00FC17E8" w:rsidRDefault="00FC17E8" w:rsidP="006B7C11">
            <w:pPr>
              <w:rPr>
                <w:rFonts w:ascii="Times New Roman" w:hAnsi="Times New Roman" w:cs="Times New Roman"/>
                <w:sz w:val="16"/>
                <w:szCs w:val="16"/>
              </w:rPr>
            </w:pPr>
          </w:p>
          <w:p w:rsidR="00FC17E8" w:rsidRDefault="00FC17E8" w:rsidP="006B7C11">
            <w:pPr>
              <w:rPr>
                <w:rFonts w:ascii="Times New Roman" w:hAnsi="Times New Roman" w:cs="Times New Roman"/>
                <w:sz w:val="16"/>
                <w:szCs w:val="16"/>
              </w:rPr>
            </w:pPr>
          </w:p>
        </w:tc>
      </w:tr>
      <w:tr w:rsidR="00FC17E8" w:rsidTr="002835F7">
        <w:trPr>
          <w:trHeight w:val="1850"/>
        </w:trPr>
        <w:tc>
          <w:tcPr>
            <w:tcW w:w="15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C17E8" w:rsidRDefault="00FC17E8" w:rsidP="006B7C11">
            <w:pPr>
              <w:pStyle w:val="af0"/>
              <w:jc w:val="center"/>
              <w:rPr>
                <w:rFonts w:ascii="Times New Roman" w:hAnsi="Times New Roman" w:cs="Times New Roman"/>
                <w:sz w:val="16"/>
                <w:szCs w:val="16"/>
              </w:rPr>
            </w:pPr>
            <w:r>
              <w:rPr>
                <w:rFonts w:ascii="Times New Roman" w:hAnsi="Times New Roman" w:cs="Times New Roman"/>
                <w:sz w:val="16"/>
                <w:szCs w:val="16"/>
              </w:rPr>
              <w:t>Государственный регистрационный знак (при наличии)</w:t>
            </w:r>
          </w:p>
        </w:tc>
        <w:tc>
          <w:tcPr>
            <w:tcW w:w="8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C17E8" w:rsidRDefault="00FC17E8" w:rsidP="006B7C11">
            <w:pPr>
              <w:pStyle w:val="af0"/>
              <w:jc w:val="center"/>
              <w:rPr>
                <w:rFonts w:ascii="Times New Roman" w:hAnsi="Times New Roman" w:cs="Times New Roman"/>
                <w:sz w:val="16"/>
                <w:szCs w:val="16"/>
              </w:rPr>
            </w:pPr>
            <w:r>
              <w:rPr>
                <w:rFonts w:ascii="Times New Roman" w:hAnsi="Times New Roman" w:cs="Times New Roman"/>
                <w:sz w:val="16"/>
                <w:szCs w:val="16"/>
              </w:rPr>
              <w:t>Марка, модель</w:t>
            </w:r>
          </w:p>
        </w:tc>
        <w:tc>
          <w:tcPr>
            <w:tcW w:w="1173"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FC17E8" w:rsidRDefault="00FC17E8" w:rsidP="006B7C11">
            <w:pPr>
              <w:pStyle w:val="af0"/>
              <w:jc w:val="center"/>
              <w:rPr>
                <w:rFonts w:ascii="Times New Roman" w:hAnsi="Times New Roman" w:cs="Times New Roman"/>
                <w:sz w:val="16"/>
                <w:szCs w:val="16"/>
              </w:rPr>
            </w:pPr>
            <w:r>
              <w:rPr>
                <w:rFonts w:ascii="Times New Roman" w:hAnsi="Times New Roman" w:cs="Times New Roman"/>
                <w:sz w:val="16"/>
                <w:szCs w:val="16"/>
              </w:rPr>
              <w:t>Год выпуска</w:t>
            </w:r>
          </w:p>
        </w:tc>
        <w:tc>
          <w:tcPr>
            <w:tcW w:w="2085" w:type="dxa"/>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tcPr>
          <w:p w:rsidR="00FC17E8" w:rsidRDefault="00FC17E8" w:rsidP="006B7C11">
            <w:pPr>
              <w:pStyle w:val="af0"/>
              <w:jc w:val="center"/>
              <w:rPr>
                <w:rFonts w:ascii="Times New Roman" w:hAnsi="Times New Roman" w:cs="Times New Roman"/>
                <w:sz w:val="16"/>
                <w:szCs w:val="16"/>
              </w:rPr>
            </w:pPr>
            <w:r>
              <w:rPr>
                <w:rFonts w:ascii="Times New Roman" w:hAnsi="Times New Roman" w:cs="Times New Roman"/>
                <w:sz w:val="16"/>
                <w:szCs w:val="16"/>
              </w:rPr>
              <w:t>Состав</w:t>
            </w:r>
          </w:p>
          <w:p w:rsidR="00FC17E8" w:rsidRDefault="00FC17E8" w:rsidP="006B7C11">
            <w:pPr>
              <w:pStyle w:val="af0"/>
              <w:jc w:val="center"/>
              <w:rPr>
                <w:rFonts w:ascii="Times New Roman" w:hAnsi="Times New Roman" w:cs="Times New Roman"/>
                <w:sz w:val="16"/>
                <w:szCs w:val="16"/>
              </w:rPr>
            </w:pPr>
            <w:r>
              <w:rPr>
                <w:rFonts w:ascii="Times New Roman" w:hAnsi="Times New Roman" w:cs="Times New Roman"/>
                <w:sz w:val="16"/>
                <w:szCs w:val="16"/>
              </w:rPr>
              <w:t>(принадлежности) имущества</w:t>
            </w:r>
          </w:p>
        </w:tc>
        <w:tc>
          <w:tcPr>
            <w:tcW w:w="1918" w:type="dxa"/>
            <w:tcBorders>
              <w:top w:val="single" w:sz="4" w:space="0" w:color="auto"/>
              <w:left w:val="single" w:sz="4" w:space="0" w:color="00000A"/>
              <w:right w:val="single" w:sz="4" w:space="0" w:color="auto"/>
            </w:tcBorders>
            <w:tcMar>
              <w:top w:w="0" w:type="dxa"/>
              <w:left w:w="108" w:type="dxa"/>
              <w:bottom w:w="0" w:type="dxa"/>
              <w:right w:w="108" w:type="dxa"/>
            </w:tcMar>
          </w:tcPr>
          <w:p w:rsidR="00FC17E8" w:rsidRPr="00413611" w:rsidRDefault="00FC17E8" w:rsidP="006B7C11">
            <w:pPr>
              <w:jc w:val="center"/>
              <w:rPr>
                <w:rFonts w:ascii="Times New Roman" w:hAnsi="Times New Roman" w:cs="Times New Roman"/>
                <w:sz w:val="16"/>
                <w:szCs w:val="16"/>
              </w:rPr>
            </w:pPr>
            <w:r w:rsidRPr="00413611">
              <w:rPr>
                <w:rFonts w:ascii="Times New Roman" w:hAnsi="Times New Roman" w:cs="Times New Roman"/>
                <w:sz w:val="16"/>
                <w:szCs w:val="16"/>
              </w:rPr>
              <w:t>Наличие права аренды или права безвозмездного пользования на имущество</w:t>
            </w:r>
          </w:p>
          <w:p w:rsidR="00FC17E8" w:rsidRPr="00A85796" w:rsidRDefault="00FC17E8" w:rsidP="006B7C11"/>
        </w:tc>
        <w:tc>
          <w:tcPr>
            <w:tcW w:w="2102" w:type="dxa"/>
            <w:gridSpan w:val="2"/>
            <w:tcBorders>
              <w:top w:val="single" w:sz="4" w:space="0" w:color="auto"/>
              <w:left w:val="single" w:sz="4" w:space="0" w:color="00000A"/>
              <w:right w:val="single" w:sz="4" w:space="0" w:color="auto"/>
            </w:tcBorders>
          </w:tcPr>
          <w:p w:rsidR="00FC17E8" w:rsidRPr="00413611" w:rsidRDefault="00FC17E8" w:rsidP="006B7C11">
            <w:pPr>
              <w:rPr>
                <w:rFonts w:ascii="Times New Roman" w:hAnsi="Times New Roman" w:cs="Times New Roman"/>
                <w:sz w:val="16"/>
                <w:szCs w:val="16"/>
              </w:rPr>
            </w:pPr>
            <w:r w:rsidRPr="00413611">
              <w:rPr>
                <w:rFonts w:ascii="Times New Roman" w:hAnsi="Times New Roman" w:cs="Times New Roman"/>
                <w:sz w:val="16"/>
                <w:szCs w:val="16"/>
              </w:rPr>
              <w:t>Дата окончания срока действия договора</w:t>
            </w:r>
          </w:p>
        </w:tc>
        <w:tc>
          <w:tcPr>
            <w:tcW w:w="1380" w:type="dxa"/>
            <w:gridSpan w:val="2"/>
            <w:vMerge/>
            <w:tcBorders>
              <w:left w:val="single" w:sz="4" w:space="0" w:color="auto"/>
              <w:right w:val="single" w:sz="4" w:space="0" w:color="00000A"/>
            </w:tcBorders>
          </w:tcPr>
          <w:p w:rsidR="00FC17E8" w:rsidRPr="00A85796" w:rsidRDefault="00FC17E8" w:rsidP="006B7C11"/>
        </w:tc>
        <w:tc>
          <w:tcPr>
            <w:tcW w:w="1129" w:type="dxa"/>
            <w:vMerge/>
            <w:tcBorders>
              <w:left w:val="single" w:sz="4" w:space="0" w:color="auto"/>
              <w:right w:val="single" w:sz="4" w:space="0" w:color="00000A"/>
            </w:tcBorders>
          </w:tcPr>
          <w:p w:rsidR="00FC17E8" w:rsidRPr="00A85796" w:rsidRDefault="00FC17E8" w:rsidP="006B7C11"/>
        </w:tc>
        <w:tc>
          <w:tcPr>
            <w:tcW w:w="1276" w:type="dxa"/>
            <w:vMerge/>
            <w:tcBorders>
              <w:left w:val="single" w:sz="4" w:space="0" w:color="auto"/>
              <w:right w:val="single" w:sz="4" w:space="0" w:color="00000A"/>
            </w:tcBorders>
          </w:tcPr>
          <w:p w:rsidR="00FC17E8" w:rsidRPr="00A85796" w:rsidRDefault="00FC17E8" w:rsidP="006B7C11"/>
        </w:tc>
        <w:tc>
          <w:tcPr>
            <w:tcW w:w="963" w:type="dxa"/>
            <w:vMerge/>
            <w:tcBorders>
              <w:left w:val="single" w:sz="4" w:space="0" w:color="auto"/>
              <w:right w:val="single" w:sz="4" w:space="0" w:color="00000A"/>
            </w:tcBorders>
          </w:tcPr>
          <w:p w:rsidR="00FC17E8" w:rsidRPr="00A85796" w:rsidRDefault="00FC17E8" w:rsidP="006B7C11"/>
        </w:tc>
        <w:tc>
          <w:tcPr>
            <w:tcW w:w="1588" w:type="dxa"/>
            <w:vMerge/>
            <w:tcBorders>
              <w:left w:val="single" w:sz="4" w:space="0" w:color="auto"/>
              <w:right w:val="single" w:sz="4" w:space="0" w:color="00000A"/>
            </w:tcBorders>
          </w:tcPr>
          <w:p w:rsidR="00FC17E8" w:rsidRPr="00A85796" w:rsidRDefault="00FC17E8" w:rsidP="006B7C11"/>
        </w:tc>
      </w:tr>
      <w:tr w:rsidR="00FC17E8" w:rsidTr="006B7C11">
        <w:trPr>
          <w:trHeight w:val="68"/>
        </w:trPr>
        <w:tc>
          <w:tcPr>
            <w:tcW w:w="15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C17E8" w:rsidRDefault="00FC17E8" w:rsidP="006B7C11">
            <w:pPr>
              <w:pStyle w:val="af0"/>
              <w:jc w:val="center"/>
              <w:rPr>
                <w:rFonts w:ascii="Times New Roman" w:hAnsi="Times New Roman" w:cs="Times New Roman"/>
                <w:sz w:val="16"/>
                <w:szCs w:val="16"/>
              </w:rPr>
            </w:pPr>
            <w:r>
              <w:rPr>
                <w:rFonts w:ascii="Times New Roman" w:hAnsi="Times New Roman" w:cs="Times New Roman"/>
                <w:sz w:val="16"/>
                <w:szCs w:val="16"/>
              </w:rPr>
              <w:t>13</w:t>
            </w:r>
          </w:p>
        </w:tc>
        <w:tc>
          <w:tcPr>
            <w:tcW w:w="8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C17E8" w:rsidRDefault="00FC17E8" w:rsidP="006B7C11">
            <w:pPr>
              <w:pStyle w:val="af0"/>
              <w:jc w:val="center"/>
              <w:rPr>
                <w:rFonts w:ascii="Times New Roman" w:hAnsi="Times New Roman" w:cs="Times New Roman"/>
                <w:sz w:val="16"/>
                <w:szCs w:val="16"/>
              </w:rPr>
            </w:pPr>
            <w:r>
              <w:rPr>
                <w:rFonts w:ascii="Times New Roman" w:hAnsi="Times New Roman" w:cs="Times New Roman"/>
                <w:sz w:val="16"/>
                <w:szCs w:val="16"/>
              </w:rPr>
              <w:t>14</w:t>
            </w:r>
          </w:p>
        </w:tc>
        <w:tc>
          <w:tcPr>
            <w:tcW w:w="1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C17E8" w:rsidRDefault="00FC17E8" w:rsidP="006B7C11">
            <w:pPr>
              <w:pStyle w:val="af0"/>
              <w:jc w:val="center"/>
              <w:rPr>
                <w:rFonts w:ascii="Times New Roman" w:hAnsi="Times New Roman" w:cs="Times New Roman"/>
                <w:sz w:val="16"/>
                <w:szCs w:val="16"/>
              </w:rPr>
            </w:pPr>
            <w:r>
              <w:rPr>
                <w:rFonts w:ascii="Times New Roman" w:hAnsi="Times New Roman" w:cs="Times New Roman"/>
                <w:sz w:val="16"/>
                <w:szCs w:val="16"/>
              </w:rPr>
              <w:t>15</w:t>
            </w:r>
          </w:p>
        </w:tc>
        <w:tc>
          <w:tcPr>
            <w:tcW w:w="2085"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FC17E8" w:rsidRDefault="00FC17E8" w:rsidP="006B7C11">
            <w:pPr>
              <w:pStyle w:val="af0"/>
              <w:jc w:val="center"/>
              <w:rPr>
                <w:rFonts w:ascii="Times New Roman" w:hAnsi="Times New Roman" w:cs="Times New Roman"/>
                <w:sz w:val="16"/>
                <w:szCs w:val="16"/>
              </w:rPr>
            </w:pPr>
            <w:r>
              <w:rPr>
                <w:rFonts w:ascii="Times New Roman" w:hAnsi="Times New Roman" w:cs="Times New Roman"/>
                <w:sz w:val="16"/>
                <w:szCs w:val="16"/>
              </w:rPr>
              <w:t>16</w:t>
            </w:r>
          </w:p>
        </w:tc>
        <w:tc>
          <w:tcPr>
            <w:tcW w:w="192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C17E8" w:rsidRDefault="00FC17E8" w:rsidP="006B7C11">
            <w:pPr>
              <w:pStyle w:val="af0"/>
              <w:jc w:val="center"/>
              <w:rPr>
                <w:rFonts w:ascii="Times New Roman" w:hAnsi="Times New Roman" w:cs="Times New Roman"/>
                <w:sz w:val="16"/>
                <w:szCs w:val="16"/>
              </w:rPr>
            </w:pPr>
            <w:r>
              <w:rPr>
                <w:rFonts w:ascii="Times New Roman" w:hAnsi="Times New Roman" w:cs="Times New Roman"/>
                <w:sz w:val="16"/>
                <w:szCs w:val="16"/>
              </w:rPr>
              <w:t>17</w:t>
            </w:r>
          </w:p>
        </w:tc>
        <w:tc>
          <w:tcPr>
            <w:tcW w:w="209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C17E8" w:rsidRDefault="00FC17E8" w:rsidP="006B7C11">
            <w:pPr>
              <w:pStyle w:val="af0"/>
              <w:jc w:val="center"/>
              <w:rPr>
                <w:rFonts w:ascii="Times New Roman" w:hAnsi="Times New Roman" w:cs="Times New Roman"/>
                <w:sz w:val="16"/>
                <w:szCs w:val="16"/>
              </w:rPr>
            </w:pPr>
            <w:r>
              <w:rPr>
                <w:rFonts w:ascii="Times New Roman" w:hAnsi="Times New Roman" w:cs="Times New Roman"/>
                <w:sz w:val="16"/>
                <w:szCs w:val="16"/>
              </w:rPr>
              <w:t>18</w:t>
            </w:r>
          </w:p>
        </w:tc>
        <w:tc>
          <w:tcPr>
            <w:tcW w:w="13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C17E8" w:rsidRDefault="00FC17E8" w:rsidP="006B7C11">
            <w:pPr>
              <w:pStyle w:val="af0"/>
              <w:jc w:val="center"/>
              <w:rPr>
                <w:rFonts w:ascii="Times New Roman" w:hAnsi="Times New Roman" w:cs="Times New Roman"/>
                <w:sz w:val="16"/>
                <w:szCs w:val="16"/>
              </w:rPr>
            </w:pPr>
            <w:r>
              <w:rPr>
                <w:rFonts w:ascii="Times New Roman" w:hAnsi="Times New Roman" w:cs="Times New Roman"/>
                <w:sz w:val="16"/>
                <w:szCs w:val="16"/>
              </w:rPr>
              <w:t>19</w:t>
            </w:r>
          </w:p>
        </w:tc>
        <w:tc>
          <w:tcPr>
            <w:tcW w:w="1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C17E8" w:rsidRDefault="00FC17E8" w:rsidP="006B7C11">
            <w:pPr>
              <w:pStyle w:val="af0"/>
              <w:jc w:val="center"/>
              <w:rPr>
                <w:rFonts w:ascii="Times New Roman" w:hAnsi="Times New Roman" w:cs="Times New Roman"/>
                <w:sz w:val="16"/>
                <w:szCs w:val="16"/>
              </w:rPr>
            </w:pPr>
            <w:r>
              <w:rPr>
                <w:rFonts w:ascii="Times New Roman" w:hAnsi="Times New Roman" w:cs="Times New Roman"/>
                <w:sz w:val="16"/>
                <w:szCs w:val="16"/>
              </w:rPr>
              <w:t>20</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C17E8" w:rsidRDefault="00FC17E8" w:rsidP="006B7C11">
            <w:pPr>
              <w:pStyle w:val="af0"/>
              <w:jc w:val="center"/>
              <w:rPr>
                <w:rFonts w:ascii="Times New Roman" w:hAnsi="Times New Roman" w:cs="Times New Roman"/>
                <w:sz w:val="16"/>
                <w:szCs w:val="16"/>
              </w:rPr>
            </w:pPr>
            <w:r>
              <w:rPr>
                <w:rFonts w:ascii="Times New Roman" w:hAnsi="Times New Roman" w:cs="Times New Roman"/>
                <w:sz w:val="16"/>
                <w:szCs w:val="16"/>
              </w:rPr>
              <w:t>21</w:t>
            </w:r>
          </w:p>
        </w:tc>
        <w:tc>
          <w:tcPr>
            <w:tcW w:w="963"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FC17E8" w:rsidRDefault="00FC17E8" w:rsidP="006B7C11">
            <w:pPr>
              <w:pStyle w:val="af0"/>
              <w:jc w:val="center"/>
              <w:rPr>
                <w:rFonts w:ascii="Times New Roman" w:hAnsi="Times New Roman" w:cs="Times New Roman"/>
                <w:sz w:val="16"/>
                <w:szCs w:val="16"/>
              </w:rPr>
            </w:pPr>
            <w:r>
              <w:rPr>
                <w:rFonts w:ascii="Times New Roman" w:hAnsi="Times New Roman" w:cs="Times New Roman"/>
                <w:sz w:val="16"/>
                <w:szCs w:val="16"/>
              </w:rPr>
              <w:t>22</w:t>
            </w:r>
          </w:p>
        </w:tc>
        <w:tc>
          <w:tcPr>
            <w:tcW w:w="1588" w:type="dxa"/>
            <w:tcBorders>
              <w:top w:val="single" w:sz="4" w:space="0" w:color="00000A"/>
              <w:left w:val="single" w:sz="4" w:space="0" w:color="auto"/>
              <w:bottom w:val="single" w:sz="4" w:space="0" w:color="00000A"/>
              <w:right w:val="single" w:sz="4" w:space="0" w:color="00000A"/>
            </w:tcBorders>
          </w:tcPr>
          <w:p w:rsidR="00FC17E8" w:rsidRDefault="00FC17E8" w:rsidP="006B7C11">
            <w:pPr>
              <w:pStyle w:val="af0"/>
              <w:jc w:val="center"/>
              <w:rPr>
                <w:rFonts w:ascii="Times New Roman" w:hAnsi="Times New Roman" w:cs="Times New Roman"/>
                <w:sz w:val="16"/>
                <w:szCs w:val="16"/>
              </w:rPr>
            </w:pPr>
            <w:r>
              <w:rPr>
                <w:rFonts w:ascii="Times New Roman" w:hAnsi="Times New Roman" w:cs="Times New Roman"/>
                <w:sz w:val="16"/>
                <w:szCs w:val="16"/>
              </w:rPr>
              <w:t>23</w:t>
            </w:r>
          </w:p>
        </w:tc>
      </w:tr>
      <w:tr w:rsidR="00FC17E8" w:rsidTr="006B7C11">
        <w:trPr>
          <w:trHeight w:val="68"/>
        </w:trPr>
        <w:tc>
          <w:tcPr>
            <w:tcW w:w="15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C17E8" w:rsidRDefault="002835F7" w:rsidP="006B7C11">
            <w:pPr>
              <w:pStyle w:val="af0"/>
              <w:jc w:val="center"/>
              <w:rPr>
                <w:rFonts w:ascii="Times New Roman" w:hAnsi="Times New Roman" w:cs="Times New Roman"/>
                <w:sz w:val="16"/>
                <w:szCs w:val="16"/>
              </w:rPr>
            </w:pPr>
            <w:r>
              <w:rPr>
                <w:rFonts w:ascii="Times New Roman" w:hAnsi="Times New Roman" w:cs="Times New Roman"/>
                <w:sz w:val="16"/>
                <w:szCs w:val="16"/>
              </w:rPr>
              <w:t>О</w:t>
            </w:r>
            <w:r w:rsidR="00FC17E8">
              <w:rPr>
                <w:rFonts w:ascii="Times New Roman" w:hAnsi="Times New Roman" w:cs="Times New Roman"/>
                <w:sz w:val="16"/>
                <w:szCs w:val="16"/>
              </w:rPr>
              <w:t>тсутствуют</w:t>
            </w:r>
          </w:p>
        </w:tc>
        <w:tc>
          <w:tcPr>
            <w:tcW w:w="8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C17E8" w:rsidRDefault="00FC17E8" w:rsidP="006B7C11">
            <w:pPr>
              <w:pStyle w:val="af0"/>
              <w:jc w:val="center"/>
              <w:rPr>
                <w:rFonts w:ascii="Times New Roman" w:hAnsi="Times New Roman" w:cs="Times New Roman"/>
                <w:sz w:val="16"/>
                <w:szCs w:val="16"/>
              </w:rPr>
            </w:pPr>
          </w:p>
        </w:tc>
        <w:tc>
          <w:tcPr>
            <w:tcW w:w="1173"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FC17E8" w:rsidRDefault="00FC17E8" w:rsidP="006B7C11">
            <w:pPr>
              <w:pStyle w:val="af0"/>
              <w:jc w:val="center"/>
              <w:rPr>
                <w:rFonts w:ascii="Times New Roman" w:hAnsi="Times New Roman" w:cs="Times New Roman"/>
                <w:sz w:val="16"/>
                <w:szCs w:val="16"/>
              </w:rPr>
            </w:pPr>
          </w:p>
        </w:tc>
        <w:tc>
          <w:tcPr>
            <w:tcW w:w="2085" w:type="dxa"/>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tcPr>
          <w:p w:rsidR="00FC17E8" w:rsidRDefault="00FC17E8" w:rsidP="006B7C11">
            <w:pPr>
              <w:pStyle w:val="af0"/>
              <w:jc w:val="center"/>
              <w:rPr>
                <w:rFonts w:ascii="Times New Roman" w:hAnsi="Times New Roman" w:cs="Times New Roman"/>
                <w:sz w:val="16"/>
                <w:szCs w:val="16"/>
              </w:rPr>
            </w:pPr>
          </w:p>
        </w:tc>
        <w:tc>
          <w:tcPr>
            <w:tcW w:w="1928" w:type="dxa"/>
            <w:gridSpan w:val="2"/>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FC17E8" w:rsidRDefault="00FC17E8" w:rsidP="006B7C11">
            <w:pPr>
              <w:pStyle w:val="af0"/>
              <w:jc w:val="center"/>
              <w:rPr>
                <w:rFonts w:ascii="Times New Roman" w:hAnsi="Times New Roman" w:cs="Times New Roman"/>
                <w:sz w:val="16"/>
                <w:szCs w:val="16"/>
              </w:rPr>
            </w:pPr>
          </w:p>
        </w:tc>
        <w:tc>
          <w:tcPr>
            <w:tcW w:w="209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C17E8" w:rsidRDefault="00FC17E8" w:rsidP="006B7C11">
            <w:pPr>
              <w:pStyle w:val="af0"/>
              <w:jc w:val="center"/>
              <w:rPr>
                <w:rFonts w:ascii="Times New Roman" w:hAnsi="Times New Roman" w:cs="Times New Roman"/>
                <w:sz w:val="16"/>
                <w:szCs w:val="16"/>
              </w:rPr>
            </w:pPr>
          </w:p>
        </w:tc>
        <w:tc>
          <w:tcPr>
            <w:tcW w:w="13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C17E8" w:rsidRDefault="00FC17E8" w:rsidP="006B7C11">
            <w:pPr>
              <w:pStyle w:val="Standard"/>
              <w:spacing w:line="240" w:lineRule="auto"/>
              <w:rPr>
                <w:rFonts w:ascii="Times New Roman" w:hAnsi="Times New Roman" w:cs="Times New Roman"/>
                <w:sz w:val="16"/>
                <w:szCs w:val="16"/>
              </w:rPr>
            </w:pPr>
          </w:p>
        </w:tc>
        <w:tc>
          <w:tcPr>
            <w:tcW w:w="1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C17E8" w:rsidRDefault="00FC17E8" w:rsidP="006B7C11">
            <w:pPr>
              <w:pStyle w:val="af0"/>
              <w:jc w:val="center"/>
              <w:rPr>
                <w:rFonts w:ascii="Times New Roman" w:hAnsi="Times New Roman" w:cs="Times New Roman"/>
                <w:sz w:val="16"/>
                <w:szCs w:val="16"/>
              </w:rPr>
            </w:pP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C17E8" w:rsidRDefault="00FC17E8" w:rsidP="006B7C11">
            <w:pPr>
              <w:pStyle w:val="af0"/>
              <w:jc w:val="center"/>
              <w:rPr>
                <w:rFonts w:ascii="Times New Roman" w:hAnsi="Times New Roman" w:cs="Times New Roman"/>
                <w:sz w:val="16"/>
                <w:szCs w:val="16"/>
              </w:rPr>
            </w:pPr>
          </w:p>
        </w:tc>
        <w:tc>
          <w:tcPr>
            <w:tcW w:w="963"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FC17E8" w:rsidRDefault="00FC17E8" w:rsidP="006B7C11">
            <w:pPr>
              <w:pStyle w:val="af0"/>
              <w:jc w:val="center"/>
              <w:rPr>
                <w:rFonts w:ascii="Times New Roman" w:hAnsi="Times New Roman" w:cs="Times New Roman"/>
                <w:sz w:val="16"/>
                <w:szCs w:val="16"/>
              </w:rPr>
            </w:pPr>
          </w:p>
        </w:tc>
        <w:tc>
          <w:tcPr>
            <w:tcW w:w="1588" w:type="dxa"/>
            <w:tcBorders>
              <w:top w:val="single" w:sz="4" w:space="0" w:color="00000A"/>
              <w:left w:val="single" w:sz="4" w:space="0" w:color="auto"/>
              <w:bottom w:val="single" w:sz="4" w:space="0" w:color="00000A"/>
              <w:right w:val="single" w:sz="4" w:space="0" w:color="00000A"/>
            </w:tcBorders>
          </w:tcPr>
          <w:p w:rsidR="00FC17E8" w:rsidRDefault="00FC17E8" w:rsidP="006B7C11">
            <w:pPr>
              <w:pStyle w:val="af0"/>
              <w:jc w:val="center"/>
              <w:rPr>
                <w:rFonts w:ascii="Times New Roman" w:hAnsi="Times New Roman" w:cs="Times New Roman"/>
                <w:sz w:val="16"/>
                <w:szCs w:val="16"/>
              </w:rPr>
            </w:pPr>
          </w:p>
        </w:tc>
      </w:tr>
      <w:tr w:rsidR="00FC17E8" w:rsidTr="006B7C11">
        <w:trPr>
          <w:trHeight w:val="68"/>
        </w:trPr>
        <w:tc>
          <w:tcPr>
            <w:tcW w:w="15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C17E8" w:rsidRDefault="002835F7" w:rsidP="006B7C11">
            <w:pPr>
              <w:pStyle w:val="af0"/>
              <w:jc w:val="center"/>
              <w:rPr>
                <w:rFonts w:ascii="Times New Roman" w:hAnsi="Times New Roman" w:cs="Times New Roman"/>
                <w:sz w:val="16"/>
                <w:szCs w:val="16"/>
              </w:rPr>
            </w:pPr>
            <w:r>
              <w:rPr>
                <w:rFonts w:ascii="Times New Roman" w:hAnsi="Times New Roman" w:cs="Times New Roman"/>
                <w:sz w:val="16"/>
                <w:szCs w:val="16"/>
              </w:rPr>
              <w:t>О</w:t>
            </w:r>
            <w:r w:rsidR="00FC17E8">
              <w:rPr>
                <w:rFonts w:ascii="Times New Roman" w:hAnsi="Times New Roman" w:cs="Times New Roman"/>
                <w:sz w:val="16"/>
                <w:szCs w:val="16"/>
              </w:rPr>
              <w:t>тсутствуют</w:t>
            </w:r>
          </w:p>
        </w:tc>
        <w:tc>
          <w:tcPr>
            <w:tcW w:w="8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C17E8" w:rsidRDefault="00FC17E8" w:rsidP="006B7C11">
            <w:pPr>
              <w:pStyle w:val="af0"/>
              <w:jc w:val="center"/>
              <w:rPr>
                <w:rFonts w:ascii="Times New Roman" w:hAnsi="Times New Roman" w:cs="Times New Roman"/>
                <w:sz w:val="16"/>
                <w:szCs w:val="16"/>
              </w:rPr>
            </w:pPr>
          </w:p>
        </w:tc>
        <w:tc>
          <w:tcPr>
            <w:tcW w:w="1173"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FC17E8" w:rsidRDefault="00FC17E8" w:rsidP="006B7C11">
            <w:pPr>
              <w:pStyle w:val="af0"/>
              <w:jc w:val="center"/>
              <w:rPr>
                <w:rFonts w:ascii="Times New Roman" w:hAnsi="Times New Roman" w:cs="Times New Roman"/>
                <w:sz w:val="16"/>
                <w:szCs w:val="16"/>
              </w:rPr>
            </w:pPr>
          </w:p>
        </w:tc>
        <w:tc>
          <w:tcPr>
            <w:tcW w:w="2085" w:type="dxa"/>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tcPr>
          <w:p w:rsidR="00FC17E8" w:rsidRDefault="00FC17E8" w:rsidP="006B7C11">
            <w:pPr>
              <w:pStyle w:val="af0"/>
              <w:jc w:val="center"/>
              <w:rPr>
                <w:rFonts w:ascii="Times New Roman" w:hAnsi="Times New Roman" w:cs="Times New Roman"/>
                <w:sz w:val="16"/>
                <w:szCs w:val="16"/>
              </w:rPr>
            </w:pPr>
          </w:p>
        </w:tc>
        <w:tc>
          <w:tcPr>
            <w:tcW w:w="1928" w:type="dxa"/>
            <w:gridSpan w:val="2"/>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tcPr>
          <w:p w:rsidR="00FC17E8" w:rsidRDefault="00FC17E8" w:rsidP="006B7C11">
            <w:pPr>
              <w:pStyle w:val="af0"/>
              <w:jc w:val="center"/>
              <w:rPr>
                <w:rFonts w:ascii="Times New Roman" w:hAnsi="Times New Roman" w:cs="Times New Roman"/>
                <w:sz w:val="16"/>
                <w:szCs w:val="16"/>
              </w:rPr>
            </w:pPr>
          </w:p>
        </w:tc>
        <w:tc>
          <w:tcPr>
            <w:tcW w:w="209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C17E8" w:rsidRDefault="00FC17E8" w:rsidP="006B7C11">
            <w:pPr>
              <w:pStyle w:val="af0"/>
              <w:jc w:val="center"/>
              <w:rPr>
                <w:rFonts w:ascii="Times New Roman" w:hAnsi="Times New Roman" w:cs="Times New Roman"/>
                <w:sz w:val="16"/>
                <w:szCs w:val="16"/>
              </w:rPr>
            </w:pPr>
          </w:p>
        </w:tc>
        <w:tc>
          <w:tcPr>
            <w:tcW w:w="13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C17E8" w:rsidRDefault="00FC17E8" w:rsidP="006B7C11">
            <w:pPr>
              <w:pStyle w:val="Standard"/>
              <w:spacing w:line="240" w:lineRule="auto"/>
              <w:rPr>
                <w:rFonts w:ascii="Times New Roman" w:hAnsi="Times New Roman" w:cs="Times New Roman"/>
                <w:sz w:val="16"/>
                <w:szCs w:val="16"/>
              </w:rPr>
            </w:pPr>
          </w:p>
        </w:tc>
        <w:tc>
          <w:tcPr>
            <w:tcW w:w="1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C17E8" w:rsidRDefault="00FC17E8" w:rsidP="006B7C11">
            <w:pPr>
              <w:pStyle w:val="af0"/>
              <w:jc w:val="center"/>
              <w:rPr>
                <w:rFonts w:ascii="Times New Roman" w:hAnsi="Times New Roman" w:cs="Times New Roman"/>
                <w:sz w:val="16"/>
                <w:szCs w:val="16"/>
              </w:rPr>
            </w:pP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C17E8" w:rsidRDefault="00FC17E8" w:rsidP="006B7C11">
            <w:pPr>
              <w:pStyle w:val="af0"/>
              <w:jc w:val="center"/>
              <w:rPr>
                <w:rFonts w:ascii="Times New Roman" w:hAnsi="Times New Roman" w:cs="Times New Roman"/>
                <w:sz w:val="16"/>
                <w:szCs w:val="16"/>
              </w:rPr>
            </w:pPr>
          </w:p>
        </w:tc>
        <w:tc>
          <w:tcPr>
            <w:tcW w:w="963"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FC17E8" w:rsidRDefault="00FC17E8" w:rsidP="006B7C11">
            <w:pPr>
              <w:pStyle w:val="af0"/>
              <w:jc w:val="center"/>
              <w:rPr>
                <w:rFonts w:ascii="Times New Roman" w:hAnsi="Times New Roman" w:cs="Times New Roman"/>
                <w:sz w:val="16"/>
                <w:szCs w:val="16"/>
              </w:rPr>
            </w:pPr>
          </w:p>
        </w:tc>
        <w:tc>
          <w:tcPr>
            <w:tcW w:w="1588" w:type="dxa"/>
            <w:tcBorders>
              <w:top w:val="single" w:sz="4" w:space="0" w:color="00000A"/>
              <w:left w:val="single" w:sz="4" w:space="0" w:color="auto"/>
              <w:bottom w:val="single" w:sz="4" w:space="0" w:color="00000A"/>
              <w:right w:val="single" w:sz="4" w:space="0" w:color="00000A"/>
            </w:tcBorders>
          </w:tcPr>
          <w:p w:rsidR="00FC17E8" w:rsidRDefault="00FC17E8" w:rsidP="006B7C11">
            <w:pPr>
              <w:pStyle w:val="af0"/>
              <w:jc w:val="center"/>
              <w:rPr>
                <w:rFonts w:ascii="Times New Roman" w:hAnsi="Times New Roman" w:cs="Times New Roman"/>
                <w:sz w:val="16"/>
                <w:szCs w:val="16"/>
              </w:rPr>
            </w:pPr>
          </w:p>
        </w:tc>
      </w:tr>
      <w:tr w:rsidR="00FC17E8" w:rsidTr="006B7C11">
        <w:trPr>
          <w:trHeight w:val="554"/>
        </w:trPr>
        <w:tc>
          <w:tcPr>
            <w:tcW w:w="1582" w:type="dxa"/>
            <w:tcBorders>
              <w:top w:val="single" w:sz="4" w:space="0" w:color="00000A"/>
              <w:left w:val="single" w:sz="4" w:space="0" w:color="00000A"/>
              <w:right w:val="single" w:sz="4" w:space="0" w:color="00000A"/>
            </w:tcBorders>
            <w:tcMar>
              <w:top w:w="0" w:type="dxa"/>
              <w:left w:w="108" w:type="dxa"/>
              <w:bottom w:w="0" w:type="dxa"/>
              <w:right w:w="108" w:type="dxa"/>
            </w:tcMar>
          </w:tcPr>
          <w:p w:rsidR="00FC17E8" w:rsidRDefault="002835F7" w:rsidP="006B7C11">
            <w:pPr>
              <w:pStyle w:val="af0"/>
              <w:jc w:val="center"/>
              <w:rPr>
                <w:rFonts w:ascii="Times New Roman" w:hAnsi="Times New Roman" w:cs="Times New Roman"/>
                <w:sz w:val="16"/>
                <w:szCs w:val="16"/>
              </w:rPr>
            </w:pPr>
            <w:r>
              <w:rPr>
                <w:rFonts w:ascii="Times New Roman" w:hAnsi="Times New Roman" w:cs="Times New Roman"/>
                <w:sz w:val="16"/>
                <w:szCs w:val="16"/>
              </w:rPr>
              <w:t>О</w:t>
            </w:r>
            <w:r w:rsidR="00FC17E8">
              <w:rPr>
                <w:rFonts w:ascii="Times New Roman" w:hAnsi="Times New Roman" w:cs="Times New Roman"/>
                <w:sz w:val="16"/>
                <w:szCs w:val="16"/>
              </w:rPr>
              <w:t>тсутствуют</w:t>
            </w:r>
          </w:p>
        </w:tc>
        <w:tc>
          <w:tcPr>
            <w:tcW w:w="822" w:type="dxa"/>
            <w:tcBorders>
              <w:top w:val="single" w:sz="4" w:space="0" w:color="00000A"/>
              <w:left w:val="single" w:sz="4" w:space="0" w:color="00000A"/>
              <w:right w:val="single" w:sz="4" w:space="0" w:color="00000A"/>
            </w:tcBorders>
            <w:tcMar>
              <w:top w:w="0" w:type="dxa"/>
              <w:left w:w="108" w:type="dxa"/>
              <w:bottom w:w="0" w:type="dxa"/>
              <w:right w:w="108" w:type="dxa"/>
            </w:tcMar>
          </w:tcPr>
          <w:p w:rsidR="00FC17E8" w:rsidRDefault="00FC17E8" w:rsidP="006B7C11">
            <w:pPr>
              <w:pStyle w:val="af0"/>
              <w:jc w:val="center"/>
              <w:rPr>
                <w:rFonts w:ascii="Times New Roman" w:hAnsi="Times New Roman" w:cs="Times New Roman"/>
                <w:sz w:val="16"/>
                <w:szCs w:val="16"/>
              </w:rPr>
            </w:pPr>
          </w:p>
        </w:tc>
        <w:tc>
          <w:tcPr>
            <w:tcW w:w="1173" w:type="dxa"/>
            <w:tcBorders>
              <w:top w:val="single" w:sz="4" w:space="0" w:color="00000A"/>
              <w:left w:val="single" w:sz="4" w:space="0" w:color="00000A"/>
              <w:right w:val="single" w:sz="4" w:space="0" w:color="00000A"/>
            </w:tcBorders>
            <w:tcMar>
              <w:top w:w="0" w:type="dxa"/>
              <w:left w:w="108" w:type="dxa"/>
              <w:bottom w:w="0" w:type="dxa"/>
              <w:right w:w="108" w:type="dxa"/>
            </w:tcMar>
          </w:tcPr>
          <w:p w:rsidR="00FC17E8" w:rsidRDefault="00FC17E8" w:rsidP="006B7C11">
            <w:pPr>
              <w:pStyle w:val="af0"/>
              <w:jc w:val="center"/>
              <w:rPr>
                <w:rFonts w:ascii="Times New Roman" w:hAnsi="Times New Roman" w:cs="Times New Roman"/>
                <w:sz w:val="16"/>
                <w:szCs w:val="16"/>
              </w:rPr>
            </w:pPr>
          </w:p>
        </w:tc>
        <w:tc>
          <w:tcPr>
            <w:tcW w:w="2085" w:type="dxa"/>
            <w:tcBorders>
              <w:top w:val="single" w:sz="4" w:space="0" w:color="auto"/>
              <w:left w:val="single" w:sz="4" w:space="0" w:color="00000A"/>
              <w:right w:val="single" w:sz="4" w:space="0" w:color="00000A"/>
            </w:tcBorders>
            <w:tcMar>
              <w:top w:w="0" w:type="dxa"/>
              <w:left w:w="108" w:type="dxa"/>
              <w:bottom w:w="0" w:type="dxa"/>
              <w:right w:w="108" w:type="dxa"/>
            </w:tcMar>
          </w:tcPr>
          <w:p w:rsidR="00FC17E8" w:rsidRDefault="00FC17E8" w:rsidP="006B7C11">
            <w:pPr>
              <w:pStyle w:val="af0"/>
              <w:jc w:val="center"/>
              <w:rPr>
                <w:rFonts w:ascii="Times New Roman" w:hAnsi="Times New Roman" w:cs="Times New Roman"/>
                <w:sz w:val="16"/>
                <w:szCs w:val="16"/>
              </w:rPr>
            </w:pPr>
          </w:p>
        </w:tc>
        <w:tc>
          <w:tcPr>
            <w:tcW w:w="1928" w:type="dxa"/>
            <w:gridSpan w:val="2"/>
            <w:tcBorders>
              <w:top w:val="single" w:sz="4" w:space="0" w:color="00000A"/>
              <w:left w:val="single" w:sz="4" w:space="0" w:color="00000A"/>
              <w:right w:val="single" w:sz="4" w:space="0" w:color="00000A"/>
            </w:tcBorders>
            <w:tcMar>
              <w:top w:w="0" w:type="dxa"/>
              <w:left w:w="108" w:type="dxa"/>
              <w:bottom w:w="0" w:type="dxa"/>
              <w:right w:w="108" w:type="dxa"/>
            </w:tcMar>
          </w:tcPr>
          <w:p w:rsidR="00FC17E8" w:rsidRDefault="00FC17E8" w:rsidP="006B7C11">
            <w:pPr>
              <w:pStyle w:val="af0"/>
              <w:jc w:val="center"/>
              <w:rPr>
                <w:rFonts w:ascii="Times New Roman" w:hAnsi="Times New Roman" w:cs="Times New Roman"/>
                <w:sz w:val="16"/>
                <w:szCs w:val="16"/>
              </w:rPr>
            </w:pPr>
          </w:p>
        </w:tc>
        <w:tc>
          <w:tcPr>
            <w:tcW w:w="2098" w:type="dxa"/>
            <w:gridSpan w:val="2"/>
            <w:tcBorders>
              <w:top w:val="single" w:sz="4" w:space="0" w:color="00000A"/>
              <w:left w:val="single" w:sz="4" w:space="0" w:color="00000A"/>
              <w:right w:val="single" w:sz="4" w:space="0" w:color="00000A"/>
            </w:tcBorders>
            <w:tcMar>
              <w:top w:w="0" w:type="dxa"/>
              <w:left w:w="108" w:type="dxa"/>
              <w:bottom w:w="0" w:type="dxa"/>
              <w:right w:w="108" w:type="dxa"/>
            </w:tcMar>
          </w:tcPr>
          <w:p w:rsidR="00FC17E8" w:rsidRDefault="00FC17E8" w:rsidP="006B7C11">
            <w:pPr>
              <w:pStyle w:val="af0"/>
              <w:jc w:val="center"/>
              <w:rPr>
                <w:rFonts w:ascii="Times New Roman" w:hAnsi="Times New Roman" w:cs="Times New Roman"/>
                <w:sz w:val="16"/>
                <w:szCs w:val="16"/>
              </w:rPr>
            </w:pPr>
          </w:p>
        </w:tc>
        <w:tc>
          <w:tcPr>
            <w:tcW w:w="1374" w:type="dxa"/>
            <w:tcBorders>
              <w:top w:val="single" w:sz="4" w:space="0" w:color="00000A"/>
              <w:left w:val="single" w:sz="4" w:space="0" w:color="00000A"/>
              <w:right w:val="single" w:sz="4" w:space="0" w:color="00000A"/>
            </w:tcBorders>
            <w:tcMar>
              <w:top w:w="0" w:type="dxa"/>
              <w:left w:w="108" w:type="dxa"/>
              <w:bottom w:w="0" w:type="dxa"/>
              <w:right w:w="108" w:type="dxa"/>
            </w:tcMar>
          </w:tcPr>
          <w:p w:rsidR="00FC17E8" w:rsidRDefault="00FC17E8" w:rsidP="006B7C11">
            <w:pPr>
              <w:pStyle w:val="Standard"/>
              <w:spacing w:line="240" w:lineRule="auto"/>
              <w:rPr>
                <w:rFonts w:ascii="Times New Roman" w:hAnsi="Times New Roman" w:cs="Times New Roman"/>
                <w:sz w:val="16"/>
                <w:szCs w:val="16"/>
              </w:rPr>
            </w:pPr>
          </w:p>
        </w:tc>
        <w:tc>
          <w:tcPr>
            <w:tcW w:w="1129" w:type="dxa"/>
            <w:tcBorders>
              <w:top w:val="single" w:sz="4" w:space="0" w:color="00000A"/>
              <w:left w:val="single" w:sz="4" w:space="0" w:color="00000A"/>
              <w:right w:val="single" w:sz="4" w:space="0" w:color="00000A"/>
            </w:tcBorders>
            <w:tcMar>
              <w:top w:w="0" w:type="dxa"/>
              <w:left w:w="108" w:type="dxa"/>
              <w:bottom w:w="0" w:type="dxa"/>
              <w:right w:w="108" w:type="dxa"/>
            </w:tcMar>
          </w:tcPr>
          <w:p w:rsidR="00FC17E8" w:rsidRDefault="00FC17E8" w:rsidP="006B7C11">
            <w:pPr>
              <w:pStyle w:val="af0"/>
              <w:jc w:val="center"/>
              <w:rPr>
                <w:rFonts w:ascii="Times New Roman" w:hAnsi="Times New Roman" w:cs="Times New Roman"/>
                <w:sz w:val="16"/>
                <w:szCs w:val="16"/>
              </w:rPr>
            </w:pPr>
          </w:p>
        </w:tc>
        <w:tc>
          <w:tcPr>
            <w:tcW w:w="1276" w:type="dxa"/>
            <w:tcBorders>
              <w:top w:val="single" w:sz="4" w:space="0" w:color="00000A"/>
              <w:left w:val="single" w:sz="4" w:space="0" w:color="00000A"/>
              <w:right w:val="single" w:sz="4" w:space="0" w:color="00000A"/>
            </w:tcBorders>
            <w:tcMar>
              <w:top w:w="0" w:type="dxa"/>
              <w:left w:w="108" w:type="dxa"/>
              <w:bottom w:w="0" w:type="dxa"/>
              <w:right w:w="108" w:type="dxa"/>
            </w:tcMar>
          </w:tcPr>
          <w:p w:rsidR="00FC17E8" w:rsidRDefault="00FC17E8" w:rsidP="006B7C11">
            <w:pPr>
              <w:pStyle w:val="af0"/>
              <w:jc w:val="center"/>
              <w:rPr>
                <w:rFonts w:ascii="Times New Roman" w:hAnsi="Times New Roman" w:cs="Times New Roman"/>
                <w:sz w:val="16"/>
                <w:szCs w:val="16"/>
              </w:rPr>
            </w:pPr>
          </w:p>
        </w:tc>
        <w:tc>
          <w:tcPr>
            <w:tcW w:w="963" w:type="dxa"/>
            <w:tcBorders>
              <w:top w:val="single" w:sz="4" w:space="0" w:color="00000A"/>
              <w:left w:val="single" w:sz="4" w:space="0" w:color="00000A"/>
              <w:right w:val="single" w:sz="4" w:space="0" w:color="auto"/>
            </w:tcBorders>
            <w:tcMar>
              <w:top w:w="0" w:type="dxa"/>
              <w:left w:w="108" w:type="dxa"/>
              <w:bottom w:w="0" w:type="dxa"/>
              <w:right w:w="108" w:type="dxa"/>
            </w:tcMar>
          </w:tcPr>
          <w:p w:rsidR="00FC17E8" w:rsidRDefault="00FC17E8" w:rsidP="006B7C11">
            <w:pPr>
              <w:pStyle w:val="af0"/>
              <w:jc w:val="center"/>
              <w:rPr>
                <w:rFonts w:ascii="Times New Roman" w:hAnsi="Times New Roman" w:cs="Times New Roman"/>
                <w:sz w:val="16"/>
                <w:szCs w:val="16"/>
              </w:rPr>
            </w:pPr>
          </w:p>
        </w:tc>
        <w:tc>
          <w:tcPr>
            <w:tcW w:w="1588" w:type="dxa"/>
            <w:tcBorders>
              <w:top w:val="single" w:sz="4" w:space="0" w:color="00000A"/>
              <w:left w:val="single" w:sz="4" w:space="0" w:color="auto"/>
              <w:right w:val="single" w:sz="4" w:space="0" w:color="00000A"/>
            </w:tcBorders>
          </w:tcPr>
          <w:p w:rsidR="00FC17E8" w:rsidRDefault="00FC17E8" w:rsidP="006B7C11">
            <w:pPr>
              <w:pStyle w:val="af0"/>
              <w:jc w:val="center"/>
              <w:rPr>
                <w:rFonts w:ascii="Times New Roman" w:hAnsi="Times New Roman" w:cs="Times New Roman"/>
                <w:sz w:val="16"/>
                <w:szCs w:val="16"/>
              </w:rPr>
            </w:pPr>
          </w:p>
        </w:tc>
      </w:tr>
      <w:tr w:rsidR="00FC17E8" w:rsidTr="006B7C11">
        <w:trPr>
          <w:trHeight w:val="1063"/>
        </w:trPr>
        <w:tc>
          <w:tcPr>
            <w:tcW w:w="1582"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FC17E8" w:rsidRDefault="002835F7" w:rsidP="006B7C11">
            <w:pPr>
              <w:pStyle w:val="af0"/>
              <w:jc w:val="center"/>
              <w:rPr>
                <w:rFonts w:ascii="Times New Roman" w:hAnsi="Times New Roman" w:cs="Times New Roman"/>
                <w:sz w:val="16"/>
                <w:szCs w:val="16"/>
              </w:rPr>
            </w:pPr>
            <w:r>
              <w:rPr>
                <w:rFonts w:ascii="Times New Roman" w:hAnsi="Times New Roman" w:cs="Times New Roman"/>
                <w:sz w:val="16"/>
                <w:szCs w:val="16"/>
              </w:rPr>
              <w:t>О</w:t>
            </w:r>
            <w:r w:rsidR="00FC17E8">
              <w:rPr>
                <w:rFonts w:ascii="Times New Roman" w:hAnsi="Times New Roman" w:cs="Times New Roman"/>
                <w:sz w:val="16"/>
                <w:szCs w:val="16"/>
              </w:rPr>
              <w:t>тсутствуют</w:t>
            </w:r>
          </w:p>
        </w:tc>
        <w:tc>
          <w:tcPr>
            <w:tcW w:w="822"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FC17E8" w:rsidRDefault="00FC17E8" w:rsidP="006B7C11">
            <w:pPr>
              <w:pStyle w:val="af0"/>
              <w:jc w:val="center"/>
              <w:rPr>
                <w:rFonts w:ascii="Times New Roman" w:hAnsi="Times New Roman" w:cs="Times New Roman"/>
                <w:sz w:val="16"/>
                <w:szCs w:val="16"/>
              </w:rPr>
            </w:pPr>
          </w:p>
        </w:tc>
        <w:tc>
          <w:tcPr>
            <w:tcW w:w="1173"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FC17E8" w:rsidRDefault="00FC17E8" w:rsidP="006B7C11">
            <w:pPr>
              <w:pStyle w:val="af0"/>
              <w:jc w:val="center"/>
              <w:rPr>
                <w:rFonts w:ascii="Times New Roman" w:hAnsi="Times New Roman" w:cs="Times New Roman"/>
                <w:sz w:val="16"/>
                <w:szCs w:val="16"/>
              </w:rPr>
            </w:pPr>
          </w:p>
        </w:tc>
        <w:tc>
          <w:tcPr>
            <w:tcW w:w="2085" w:type="dxa"/>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tcPr>
          <w:p w:rsidR="00FC17E8" w:rsidRDefault="00FC17E8" w:rsidP="006B7C11">
            <w:pPr>
              <w:pStyle w:val="af0"/>
              <w:jc w:val="center"/>
              <w:rPr>
                <w:rFonts w:ascii="Times New Roman" w:hAnsi="Times New Roman" w:cs="Times New Roman"/>
                <w:sz w:val="16"/>
                <w:szCs w:val="16"/>
              </w:rPr>
            </w:pPr>
          </w:p>
        </w:tc>
        <w:tc>
          <w:tcPr>
            <w:tcW w:w="1928" w:type="dxa"/>
            <w:gridSpan w:val="2"/>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FC17E8" w:rsidRDefault="00FC17E8" w:rsidP="006B7C11">
            <w:pPr>
              <w:pStyle w:val="af0"/>
              <w:jc w:val="center"/>
              <w:rPr>
                <w:rFonts w:ascii="Times New Roman" w:hAnsi="Times New Roman" w:cs="Times New Roman"/>
                <w:sz w:val="16"/>
                <w:szCs w:val="16"/>
              </w:rPr>
            </w:pPr>
          </w:p>
          <w:p w:rsidR="00FC17E8" w:rsidRDefault="00FC17E8" w:rsidP="006B7C11">
            <w:pPr>
              <w:pStyle w:val="af0"/>
              <w:jc w:val="center"/>
              <w:rPr>
                <w:rFonts w:ascii="Times New Roman" w:hAnsi="Times New Roman" w:cs="Times New Roman"/>
                <w:sz w:val="16"/>
                <w:szCs w:val="16"/>
              </w:rPr>
            </w:pPr>
          </w:p>
          <w:p w:rsidR="00FC17E8" w:rsidRDefault="00FC17E8" w:rsidP="006B7C11">
            <w:pPr>
              <w:pStyle w:val="af0"/>
              <w:jc w:val="center"/>
              <w:rPr>
                <w:rFonts w:ascii="Times New Roman" w:hAnsi="Times New Roman" w:cs="Times New Roman"/>
                <w:sz w:val="16"/>
                <w:szCs w:val="16"/>
              </w:rPr>
            </w:pPr>
          </w:p>
        </w:tc>
        <w:tc>
          <w:tcPr>
            <w:tcW w:w="2098" w:type="dxa"/>
            <w:gridSpan w:val="2"/>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FC17E8" w:rsidRDefault="00FC17E8" w:rsidP="006B7C11">
            <w:pPr>
              <w:pStyle w:val="af0"/>
              <w:jc w:val="center"/>
              <w:rPr>
                <w:rFonts w:ascii="Times New Roman" w:hAnsi="Times New Roman" w:cs="Times New Roman"/>
                <w:sz w:val="16"/>
                <w:szCs w:val="16"/>
              </w:rPr>
            </w:pPr>
          </w:p>
        </w:tc>
        <w:tc>
          <w:tcPr>
            <w:tcW w:w="1374"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FC17E8" w:rsidRDefault="00FC17E8" w:rsidP="006B7C11">
            <w:pPr>
              <w:pStyle w:val="Standard"/>
              <w:spacing w:line="240" w:lineRule="auto"/>
              <w:rPr>
                <w:rFonts w:ascii="Times New Roman" w:hAnsi="Times New Roman" w:cs="Times New Roman"/>
                <w:sz w:val="16"/>
                <w:szCs w:val="16"/>
              </w:rPr>
            </w:pPr>
          </w:p>
        </w:tc>
        <w:tc>
          <w:tcPr>
            <w:tcW w:w="1129"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FC17E8" w:rsidRDefault="00FC17E8" w:rsidP="006B7C11">
            <w:pPr>
              <w:pStyle w:val="af0"/>
              <w:jc w:val="center"/>
              <w:rPr>
                <w:rFonts w:ascii="Times New Roman" w:hAnsi="Times New Roman" w:cs="Times New Roman"/>
                <w:sz w:val="16"/>
                <w:szCs w:val="16"/>
              </w:rPr>
            </w:pPr>
          </w:p>
        </w:tc>
        <w:tc>
          <w:tcPr>
            <w:tcW w:w="1276"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FC17E8" w:rsidRDefault="00FC17E8" w:rsidP="006B7C11">
            <w:pPr>
              <w:pStyle w:val="af0"/>
              <w:jc w:val="center"/>
              <w:rPr>
                <w:rFonts w:ascii="Times New Roman" w:hAnsi="Times New Roman" w:cs="Times New Roman"/>
                <w:sz w:val="16"/>
                <w:szCs w:val="16"/>
              </w:rPr>
            </w:pPr>
          </w:p>
        </w:tc>
        <w:tc>
          <w:tcPr>
            <w:tcW w:w="963" w:type="dxa"/>
            <w:tcBorders>
              <w:top w:val="single" w:sz="4" w:space="0" w:color="00000A"/>
              <w:left w:val="single" w:sz="4" w:space="0" w:color="00000A"/>
              <w:bottom w:val="single" w:sz="4" w:space="0" w:color="auto"/>
              <w:right w:val="single" w:sz="4" w:space="0" w:color="auto"/>
            </w:tcBorders>
            <w:tcMar>
              <w:top w:w="0" w:type="dxa"/>
              <w:left w:w="108" w:type="dxa"/>
              <w:bottom w:w="0" w:type="dxa"/>
              <w:right w:w="108" w:type="dxa"/>
            </w:tcMar>
          </w:tcPr>
          <w:p w:rsidR="00FC17E8" w:rsidRDefault="00FC17E8" w:rsidP="006B7C11">
            <w:pPr>
              <w:pStyle w:val="af0"/>
              <w:jc w:val="center"/>
              <w:rPr>
                <w:rFonts w:ascii="Times New Roman" w:hAnsi="Times New Roman" w:cs="Times New Roman"/>
                <w:sz w:val="16"/>
                <w:szCs w:val="16"/>
              </w:rPr>
            </w:pPr>
          </w:p>
        </w:tc>
        <w:tc>
          <w:tcPr>
            <w:tcW w:w="1588" w:type="dxa"/>
            <w:tcBorders>
              <w:top w:val="single" w:sz="4" w:space="0" w:color="00000A"/>
              <w:left w:val="single" w:sz="4" w:space="0" w:color="auto"/>
              <w:bottom w:val="single" w:sz="4" w:space="0" w:color="auto"/>
              <w:right w:val="single" w:sz="4" w:space="0" w:color="00000A"/>
            </w:tcBorders>
          </w:tcPr>
          <w:p w:rsidR="00FC17E8" w:rsidRDefault="00FC17E8" w:rsidP="006B7C11">
            <w:pPr>
              <w:pStyle w:val="af0"/>
              <w:jc w:val="center"/>
              <w:rPr>
                <w:rFonts w:ascii="Times New Roman" w:hAnsi="Times New Roman" w:cs="Times New Roman"/>
                <w:sz w:val="16"/>
                <w:szCs w:val="16"/>
              </w:rPr>
            </w:pPr>
          </w:p>
        </w:tc>
      </w:tr>
    </w:tbl>
    <w:p w:rsidR="00FC17E8" w:rsidRDefault="00FC17E8" w:rsidP="00FC17E8"/>
    <w:p w:rsidR="00D7119C" w:rsidRDefault="00D7119C" w:rsidP="00D7119C">
      <w:pPr>
        <w:spacing w:after="0" w:line="240" w:lineRule="auto"/>
        <w:jc w:val="center"/>
        <w:rPr>
          <w:rFonts w:ascii="Times New Roman" w:hAnsi="Times New Roman" w:cs="Times New Roman"/>
          <w:sz w:val="20"/>
          <w:szCs w:val="20"/>
        </w:rPr>
        <w:sectPr w:rsidR="00D7119C" w:rsidSect="00DD0E2B">
          <w:pgSz w:w="16820" w:h="11900" w:orient="landscape"/>
          <w:pgMar w:top="567" w:right="567" w:bottom="1701" w:left="1134" w:header="720" w:footer="720" w:gutter="0"/>
          <w:cols w:space="60"/>
          <w:noEndnote/>
        </w:sectPr>
      </w:pPr>
    </w:p>
    <w:p w:rsidR="002835F7" w:rsidRPr="007C18A1" w:rsidRDefault="00D7119C" w:rsidP="002835F7">
      <w:pPr>
        <w:spacing w:after="0" w:line="240" w:lineRule="auto"/>
        <w:ind w:left="5664"/>
        <w:jc w:val="both"/>
        <w:rPr>
          <w:rFonts w:ascii="Times New Roman" w:hAnsi="Times New Roman" w:cs="Times New Roman"/>
          <w:color w:val="000000"/>
          <w:sz w:val="24"/>
          <w:szCs w:val="24"/>
        </w:rPr>
      </w:pPr>
      <w:r>
        <w:rPr>
          <w:rFonts w:ascii="Times New Roman" w:hAnsi="Times New Roman" w:cs="Times New Roman"/>
          <w:sz w:val="20"/>
          <w:szCs w:val="20"/>
        </w:rPr>
        <w:lastRenderedPageBreak/>
        <w:t xml:space="preserve">                                                                                                                     </w:t>
      </w:r>
      <w:r w:rsidR="002835F7" w:rsidRPr="007C18A1">
        <w:rPr>
          <w:rFonts w:ascii="Times New Roman" w:hAnsi="Times New Roman" w:cs="Times New Roman"/>
          <w:color w:val="000000"/>
          <w:sz w:val="24"/>
          <w:szCs w:val="24"/>
        </w:rPr>
        <w:t xml:space="preserve">Приложение </w:t>
      </w:r>
      <w:r w:rsidR="002835F7">
        <w:rPr>
          <w:rFonts w:ascii="Times New Roman" w:hAnsi="Times New Roman" w:cs="Times New Roman"/>
          <w:color w:val="000000"/>
          <w:sz w:val="24"/>
          <w:szCs w:val="24"/>
        </w:rPr>
        <w:t>3</w:t>
      </w:r>
    </w:p>
    <w:p w:rsidR="002835F7" w:rsidRPr="007C18A1" w:rsidRDefault="002835F7" w:rsidP="002835F7">
      <w:pPr>
        <w:spacing w:after="0" w:line="240" w:lineRule="auto"/>
        <w:ind w:left="4956" w:firstLine="708"/>
        <w:jc w:val="both"/>
        <w:rPr>
          <w:rFonts w:ascii="Times New Roman" w:hAnsi="Times New Roman" w:cs="Times New Roman"/>
          <w:color w:val="000000"/>
          <w:sz w:val="24"/>
          <w:szCs w:val="24"/>
        </w:rPr>
      </w:pPr>
      <w:r w:rsidRPr="007C18A1">
        <w:rPr>
          <w:rFonts w:ascii="Times New Roman" w:hAnsi="Times New Roman" w:cs="Times New Roman"/>
          <w:color w:val="000000"/>
          <w:sz w:val="24"/>
          <w:szCs w:val="24"/>
        </w:rPr>
        <w:t>к постановлению администрации</w:t>
      </w:r>
    </w:p>
    <w:p w:rsidR="002835F7" w:rsidRPr="007C18A1" w:rsidRDefault="002835F7" w:rsidP="002835F7">
      <w:pPr>
        <w:spacing w:after="0" w:line="240" w:lineRule="auto"/>
        <w:ind w:left="4956" w:firstLine="708"/>
        <w:jc w:val="both"/>
        <w:rPr>
          <w:rFonts w:ascii="Times New Roman" w:hAnsi="Times New Roman" w:cs="Times New Roman"/>
          <w:color w:val="000000"/>
          <w:sz w:val="24"/>
          <w:szCs w:val="24"/>
        </w:rPr>
      </w:pPr>
      <w:r w:rsidRPr="007C18A1">
        <w:rPr>
          <w:rFonts w:ascii="Times New Roman" w:hAnsi="Times New Roman" w:cs="Times New Roman"/>
          <w:color w:val="000000"/>
          <w:sz w:val="24"/>
          <w:szCs w:val="24"/>
        </w:rPr>
        <w:t xml:space="preserve">сельского поселения </w:t>
      </w:r>
      <w:proofErr w:type="spellStart"/>
      <w:r w:rsidRPr="007C18A1">
        <w:rPr>
          <w:rFonts w:ascii="Times New Roman" w:hAnsi="Times New Roman" w:cs="Times New Roman"/>
          <w:color w:val="000000"/>
          <w:sz w:val="24"/>
          <w:szCs w:val="24"/>
        </w:rPr>
        <w:t>Леуши</w:t>
      </w:r>
      <w:proofErr w:type="spellEnd"/>
      <w:r w:rsidRPr="007C18A1">
        <w:rPr>
          <w:rFonts w:ascii="Times New Roman" w:hAnsi="Times New Roman" w:cs="Times New Roman"/>
          <w:color w:val="000000"/>
          <w:sz w:val="24"/>
          <w:szCs w:val="24"/>
        </w:rPr>
        <w:t xml:space="preserve"> </w:t>
      </w:r>
    </w:p>
    <w:p w:rsidR="002835F7" w:rsidRPr="007C18A1" w:rsidRDefault="002835F7" w:rsidP="002835F7">
      <w:pPr>
        <w:spacing w:after="0" w:line="240" w:lineRule="auto"/>
        <w:ind w:left="4956" w:firstLine="708"/>
        <w:jc w:val="both"/>
        <w:rPr>
          <w:rFonts w:ascii="Times New Roman" w:hAnsi="Times New Roman" w:cs="Times New Roman"/>
          <w:color w:val="000000"/>
          <w:sz w:val="24"/>
          <w:szCs w:val="24"/>
        </w:rPr>
      </w:pPr>
      <w:r w:rsidRPr="007C18A1">
        <w:rPr>
          <w:rFonts w:ascii="Times New Roman" w:hAnsi="Times New Roman" w:cs="Times New Roman"/>
          <w:color w:val="000000"/>
          <w:sz w:val="24"/>
          <w:szCs w:val="24"/>
        </w:rPr>
        <w:t xml:space="preserve">от </w:t>
      </w:r>
      <w:r w:rsidR="001F699F">
        <w:rPr>
          <w:rFonts w:ascii="Times New Roman" w:hAnsi="Times New Roman" w:cs="Times New Roman"/>
          <w:color w:val="000000"/>
          <w:sz w:val="24"/>
          <w:szCs w:val="24"/>
        </w:rPr>
        <w:t>17 июня</w:t>
      </w:r>
      <w:r w:rsidRPr="007C18A1">
        <w:rPr>
          <w:rFonts w:ascii="Times New Roman" w:hAnsi="Times New Roman" w:cs="Times New Roman"/>
          <w:color w:val="000000"/>
          <w:sz w:val="24"/>
          <w:szCs w:val="24"/>
        </w:rPr>
        <w:t xml:space="preserve"> 2019 года № </w:t>
      </w:r>
      <w:r w:rsidR="001F699F">
        <w:rPr>
          <w:rFonts w:ascii="Times New Roman" w:hAnsi="Times New Roman" w:cs="Times New Roman"/>
          <w:color w:val="000000"/>
          <w:sz w:val="24"/>
          <w:szCs w:val="24"/>
        </w:rPr>
        <w:t>122</w:t>
      </w:r>
    </w:p>
    <w:p w:rsidR="00D7119C" w:rsidRPr="002835F7" w:rsidRDefault="00D7119C" w:rsidP="002835F7">
      <w:pPr>
        <w:spacing w:after="0" w:line="240" w:lineRule="auto"/>
        <w:rPr>
          <w:rFonts w:ascii="Times New Roman" w:hAnsi="Times New Roman" w:cs="Times New Roman"/>
          <w:sz w:val="26"/>
          <w:szCs w:val="26"/>
        </w:rPr>
      </w:pPr>
    </w:p>
    <w:p w:rsidR="0093071B" w:rsidRPr="002835F7" w:rsidRDefault="0093071B" w:rsidP="0093071B">
      <w:pPr>
        <w:spacing w:after="0" w:line="240" w:lineRule="auto"/>
        <w:jc w:val="center"/>
        <w:rPr>
          <w:rFonts w:ascii="Times New Roman" w:hAnsi="Times New Roman" w:cs="Times New Roman"/>
          <w:sz w:val="26"/>
          <w:szCs w:val="26"/>
        </w:rPr>
      </w:pPr>
      <w:r w:rsidRPr="002835F7">
        <w:rPr>
          <w:rFonts w:ascii="Times New Roman" w:hAnsi="Times New Roman" w:cs="Times New Roman"/>
          <w:sz w:val="26"/>
          <w:szCs w:val="26"/>
        </w:rPr>
        <w:t xml:space="preserve">Виды </w:t>
      </w:r>
      <w:proofErr w:type="gramStart"/>
      <w:r w:rsidRPr="002835F7">
        <w:rPr>
          <w:rFonts w:ascii="Times New Roman" w:hAnsi="Times New Roman" w:cs="Times New Roman"/>
          <w:sz w:val="26"/>
          <w:szCs w:val="26"/>
        </w:rPr>
        <w:t>государственного</w:t>
      </w:r>
      <w:proofErr w:type="gramEnd"/>
      <w:r w:rsidRPr="002835F7">
        <w:rPr>
          <w:rFonts w:ascii="Times New Roman" w:hAnsi="Times New Roman" w:cs="Times New Roman"/>
          <w:sz w:val="26"/>
          <w:szCs w:val="26"/>
        </w:rPr>
        <w:t xml:space="preserve"> (муниципального) </w:t>
      </w:r>
    </w:p>
    <w:p w:rsidR="0093071B" w:rsidRPr="002835F7" w:rsidRDefault="0093071B" w:rsidP="0093071B">
      <w:pPr>
        <w:spacing w:after="0" w:line="240" w:lineRule="auto"/>
        <w:jc w:val="center"/>
        <w:rPr>
          <w:rFonts w:ascii="Times New Roman" w:hAnsi="Times New Roman" w:cs="Times New Roman"/>
          <w:sz w:val="26"/>
          <w:szCs w:val="26"/>
        </w:rPr>
      </w:pPr>
      <w:r w:rsidRPr="002835F7">
        <w:rPr>
          <w:rFonts w:ascii="Times New Roman" w:hAnsi="Times New Roman" w:cs="Times New Roman"/>
          <w:sz w:val="26"/>
          <w:szCs w:val="26"/>
        </w:rPr>
        <w:t xml:space="preserve">имущества, которое используется для формирования перечня муниципального имущества </w:t>
      </w:r>
      <w:r w:rsidR="002835F7">
        <w:rPr>
          <w:rFonts w:ascii="Times New Roman" w:hAnsi="Times New Roman" w:cs="Times New Roman"/>
          <w:sz w:val="26"/>
          <w:szCs w:val="26"/>
        </w:rPr>
        <w:t>муниципального образования сельское поселение</w:t>
      </w:r>
      <w:r w:rsidRPr="002835F7">
        <w:rPr>
          <w:rFonts w:ascii="Times New Roman" w:hAnsi="Times New Roman" w:cs="Times New Roman"/>
          <w:sz w:val="26"/>
          <w:szCs w:val="26"/>
        </w:rPr>
        <w:t xml:space="preserve"> </w:t>
      </w:r>
      <w:proofErr w:type="spellStart"/>
      <w:r w:rsidRPr="002835F7">
        <w:rPr>
          <w:rFonts w:ascii="Times New Roman" w:hAnsi="Times New Roman" w:cs="Times New Roman"/>
          <w:sz w:val="26"/>
          <w:szCs w:val="26"/>
        </w:rPr>
        <w:t>Леуши</w:t>
      </w:r>
      <w:proofErr w:type="spellEnd"/>
      <w:r w:rsidRPr="002835F7">
        <w:rPr>
          <w:rFonts w:ascii="Times New Roman" w:hAnsi="Times New Roman" w:cs="Times New Roman"/>
          <w:sz w:val="26"/>
          <w:szCs w:val="26"/>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3071B" w:rsidRDefault="0093071B" w:rsidP="0093071B">
      <w:pPr>
        <w:spacing w:after="0" w:line="240" w:lineRule="auto"/>
        <w:rPr>
          <w:rFonts w:ascii="Times New Roman" w:hAnsi="Times New Roman" w:cs="Times New Roman"/>
          <w:sz w:val="26"/>
          <w:szCs w:val="26"/>
        </w:rPr>
      </w:pPr>
    </w:p>
    <w:p w:rsidR="0093071B" w:rsidRDefault="0093071B" w:rsidP="002835F7">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1. Движимое имущество: оборудование, машины,</w:t>
      </w:r>
      <w:r w:rsidR="00C0566F">
        <w:rPr>
          <w:rFonts w:ascii="Times New Roman" w:hAnsi="Times New Roman" w:cs="Times New Roman"/>
          <w:sz w:val="26"/>
          <w:szCs w:val="26"/>
        </w:rPr>
        <w:t xml:space="preserve"> механизмы, установки, инвентарь</w:t>
      </w:r>
      <w:r w:rsidR="00F65D5E">
        <w:rPr>
          <w:rFonts w:ascii="Times New Roman" w:hAnsi="Times New Roman" w:cs="Times New Roman"/>
          <w:sz w:val="26"/>
          <w:szCs w:val="26"/>
        </w:rPr>
        <w:t>, инструменты, пригодные к эксплуатации по назначению с четом их технического состояния, экономических характеристик и морального износа, срок службы</w:t>
      </w:r>
      <w:r w:rsidR="002B725C">
        <w:rPr>
          <w:rFonts w:ascii="Times New Roman" w:hAnsi="Times New Roman" w:cs="Times New Roman"/>
          <w:sz w:val="26"/>
          <w:szCs w:val="26"/>
        </w:rPr>
        <w:t xml:space="preserve"> которых превышает пять лет;</w:t>
      </w:r>
    </w:p>
    <w:p w:rsidR="002B725C" w:rsidRDefault="002B725C" w:rsidP="002835F7">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2. Объекты недвижимого имущества, подключенные к сетям инженерно- технического обеспечения и имеющие доступ к объектам транспортной инфраструктуры;</w:t>
      </w:r>
    </w:p>
    <w:p w:rsidR="002B725C" w:rsidRDefault="002B725C" w:rsidP="002835F7">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3. Имущество, переданное субъекту малого и среднего предпринимательства по договору аренды, срок действия которого составляет не менее пяти лет;</w:t>
      </w:r>
    </w:p>
    <w:p w:rsidR="002B725C" w:rsidRDefault="002B725C" w:rsidP="002835F7">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 Земельного кодекса</w:t>
      </w:r>
      <w:r w:rsidR="00D51DF0">
        <w:rPr>
          <w:rFonts w:ascii="Times New Roman" w:hAnsi="Times New Roman" w:cs="Times New Roman"/>
          <w:sz w:val="26"/>
          <w:szCs w:val="26"/>
        </w:rPr>
        <w:t xml:space="preserve">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w:t>
      </w:r>
      <w:proofErr w:type="gramStart"/>
      <w:r w:rsidR="00D51DF0">
        <w:rPr>
          <w:rFonts w:ascii="Times New Roman" w:hAnsi="Times New Roman" w:cs="Times New Roman"/>
          <w:sz w:val="26"/>
          <w:szCs w:val="26"/>
        </w:rPr>
        <w:t>полномочия</w:t>
      </w:r>
      <w:proofErr w:type="gramEnd"/>
      <w:r w:rsidR="00D51DF0">
        <w:rPr>
          <w:rFonts w:ascii="Times New Roman" w:hAnsi="Times New Roman" w:cs="Times New Roman"/>
          <w:sz w:val="26"/>
          <w:szCs w:val="26"/>
        </w:rPr>
        <w:t xml:space="preserve"> по предоставлению которых осуществляет </w:t>
      </w:r>
      <w:r w:rsidR="0075318E">
        <w:rPr>
          <w:rFonts w:ascii="Times New Roman" w:hAnsi="Times New Roman" w:cs="Times New Roman"/>
          <w:sz w:val="26"/>
          <w:szCs w:val="26"/>
        </w:rPr>
        <w:t xml:space="preserve">муниципальное образование сельское поселение Леуши </w:t>
      </w:r>
      <w:r w:rsidR="00D51DF0">
        <w:rPr>
          <w:rFonts w:ascii="Times New Roman" w:hAnsi="Times New Roman" w:cs="Times New Roman"/>
          <w:sz w:val="26"/>
          <w:szCs w:val="26"/>
        </w:rPr>
        <w:t xml:space="preserve">в соответствии с </w:t>
      </w:r>
      <w:r w:rsidR="0075318E">
        <w:rPr>
          <w:rFonts w:ascii="Times New Roman" w:hAnsi="Times New Roman" w:cs="Times New Roman"/>
          <w:sz w:val="26"/>
          <w:szCs w:val="26"/>
        </w:rPr>
        <w:t>муниципальными нормативными правовыми актами муниципального образования сельское поселение Леуши.</w:t>
      </w:r>
    </w:p>
    <w:p w:rsidR="0093071B" w:rsidRPr="0075318E" w:rsidRDefault="00D51DF0" w:rsidP="002835F7">
      <w:pPr>
        <w:spacing w:after="0" w:line="240" w:lineRule="auto"/>
        <w:ind w:firstLine="708"/>
        <w:jc w:val="both"/>
        <w:rPr>
          <w:rFonts w:ascii="Times New Roman" w:hAnsi="Times New Roman" w:cs="Times New Roman"/>
          <w:sz w:val="26"/>
          <w:szCs w:val="26"/>
        </w:rPr>
        <w:sectPr w:rsidR="0093071B" w:rsidRPr="0075318E" w:rsidSect="00D7119C">
          <w:pgSz w:w="11900" w:h="16820"/>
          <w:pgMar w:top="1134" w:right="567" w:bottom="567" w:left="1701" w:header="720" w:footer="720" w:gutter="0"/>
          <w:cols w:space="60"/>
          <w:noEndnote/>
        </w:sectPr>
      </w:pPr>
      <w:r>
        <w:rPr>
          <w:rFonts w:ascii="Times New Roman" w:hAnsi="Times New Roman" w:cs="Times New Roman"/>
          <w:sz w:val="26"/>
          <w:szCs w:val="26"/>
        </w:rPr>
        <w:t xml:space="preserve">5. </w:t>
      </w:r>
      <w:proofErr w:type="gramStart"/>
      <w:r>
        <w:rPr>
          <w:rFonts w:ascii="Times New Roman" w:hAnsi="Times New Roman" w:cs="Times New Roman"/>
          <w:sz w:val="26"/>
          <w:szCs w:val="26"/>
        </w:rPr>
        <w:t>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доступа к объектам транспортной инфраструктуры, на которые распространяется действие</w:t>
      </w:r>
      <w:r w:rsidR="0075318E">
        <w:rPr>
          <w:rFonts w:ascii="Times New Roman" w:hAnsi="Times New Roman" w:cs="Times New Roman"/>
          <w:sz w:val="26"/>
          <w:szCs w:val="26"/>
        </w:rPr>
        <w:t xml:space="preserve"> муниципального нормативного правового акта муниципального образования сельское поселение Леуши, регулирующего предоставление в аренду объектов капитального строительства, требующих капитального ремонта, реконструкции, завершения строительства.</w:t>
      </w:r>
      <w:proofErr w:type="gramEnd"/>
    </w:p>
    <w:p w:rsidR="00D7119C" w:rsidRPr="00D7119C" w:rsidRDefault="00D7119C" w:rsidP="003B3BAF">
      <w:pPr>
        <w:spacing w:after="0" w:line="240" w:lineRule="auto"/>
        <w:rPr>
          <w:rFonts w:ascii="Times New Roman" w:hAnsi="Times New Roman" w:cs="Times New Roman"/>
          <w:sz w:val="20"/>
          <w:szCs w:val="20"/>
        </w:rPr>
      </w:pPr>
    </w:p>
    <w:sectPr w:rsidR="00D7119C" w:rsidRPr="00D7119C" w:rsidSect="00DD0E2B">
      <w:pgSz w:w="16820" w:h="11900" w:orient="landscape"/>
      <w:pgMar w:top="567" w:right="567" w:bottom="1701"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BB4" w:rsidRDefault="00474BB4" w:rsidP="00DA172F">
      <w:pPr>
        <w:spacing w:after="0" w:line="240" w:lineRule="auto"/>
      </w:pPr>
      <w:r>
        <w:separator/>
      </w:r>
    </w:p>
  </w:endnote>
  <w:endnote w:type="continuationSeparator" w:id="0">
    <w:p w:rsidR="00474BB4" w:rsidRDefault="00474BB4" w:rsidP="00DA17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BB4" w:rsidRDefault="00474BB4" w:rsidP="00DA172F">
      <w:pPr>
        <w:spacing w:after="0" w:line="240" w:lineRule="auto"/>
      </w:pPr>
      <w:r>
        <w:separator/>
      </w:r>
    </w:p>
  </w:footnote>
  <w:footnote w:type="continuationSeparator" w:id="0">
    <w:p w:rsidR="00474BB4" w:rsidRDefault="00474BB4" w:rsidP="00DA17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B27" w:rsidRDefault="009025F5">
    <w:pPr>
      <w:pStyle w:val="a6"/>
      <w:framePr w:wrap="around" w:vAnchor="text" w:hAnchor="margin" w:xAlign="center" w:y="1"/>
      <w:rPr>
        <w:rStyle w:val="a8"/>
      </w:rPr>
    </w:pPr>
    <w:r>
      <w:rPr>
        <w:rStyle w:val="a8"/>
      </w:rPr>
      <w:fldChar w:fldCharType="begin"/>
    </w:r>
    <w:r w:rsidR="00506930">
      <w:rPr>
        <w:rStyle w:val="a8"/>
      </w:rPr>
      <w:instrText xml:space="preserve">PAGE  </w:instrText>
    </w:r>
    <w:r>
      <w:rPr>
        <w:rStyle w:val="a8"/>
      </w:rPr>
      <w:fldChar w:fldCharType="end"/>
    </w:r>
  </w:p>
  <w:p w:rsidR="00C64B27" w:rsidRDefault="00474BB4">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B27" w:rsidRDefault="00474BB4" w:rsidP="00AB38F0">
    <w:pPr>
      <w:pStyle w:val="a6"/>
      <w:tabs>
        <w:tab w:val="clear" w:pos="4677"/>
        <w:tab w:val="clear" w:pos="9355"/>
        <w:tab w:val="left" w:pos="5070"/>
      </w:tabs>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A77FC"/>
    <w:multiLevelType w:val="hybridMultilevel"/>
    <w:tmpl w:val="A790C616"/>
    <w:lvl w:ilvl="0" w:tplc="C900AD08">
      <w:start w:val="1"/>
      <w:numFmt w:val="decimal"/>
      <w:lvlText w:val="%1."/>
      <w:lvlJc w:val="left"/>
      <w:pPr>
        <w:tabs>
          <w:tab w:val="num" w:pos="360"/>
        </w:tabs>
        <w:ind w:left="360" w:hanging="360"/>
      </w:pPr>
      <w:rPr>
        <w:rFonts w:hint="default"/>
      </w:rPr>
    </w:lvl>
    <w:lvl w:ilvl="1" w:tplc="A96E7E5C">
      <w:numFmt w:val="none"/>
      <w:lvlText w:val=""/>
      <w:lvlJc w:val="left"/>
      <w:pPr>
        <w:tabs>
          <w:tab w:val="num" w:pos="360"/>
        </w:tabs>
      </w:pPr>
    </w:lvl>
    <w:lvl w:ilvl="2" w:tplc="33D869E6">
      <w:numFmt w:val="none"/>
      <w:lvlText w:val=""/>
      <w:lvlJc w:val="left"/>
      <w:pPr>
        <w:tabs>
          <w:tab w:val="num" w:pos="360"/>
        </w:tabs>
      </w:pPr>
    </w:lvl>
    <w:lvl w:ilvl="3" w:tplc="080C03FC">
      <w:numFmt w:val="none"/>
      <w:lvlText w:val=""/>
      <w:lvlJc w:val="left"/>
      <w:pPr>
        <w:tabs>
          <w:tab w:val="num" w:pos="360"/>
        </w:tabs>
      </w:pPr>
    </w:lvl>
    <w:lvl w:ilvl="4" w:tplc="5A6C4766">
      <w:numFmt w:val="none"/>
      <w:lvlText w:val=""/>
      <w:lvlJc w:val="left"/>
      <w:pPr>
        <w:tabs>
          <w:tab w:val="num" w:pos="360"/>
        </w:tabs>
      </w:pPr>
    </w:lvl>
    <w:lvl w:ilvl="5" w:tplc="9D3A2A8A">
      <w:numFmt w:val="none"/>
      <w:lvlText w:val=""/>
      <w:lvlJc w:val="left"/>
      <w:pPr>
        <w:tabs>
          <w:tab w:val="num" w:pos="360"/>
        </w:tabs>
      </w:pPr>
    </w:lvl>
    <w:lvl w:ilvl="6" w:tplc="3C9C7B96">
      <w:numFmt w:val="none"/>
      <w:lvlText w:val=""/>
      <w:lvlJc w:val="left"/>
      <w:pPr>
        <w:tabs>
          <w:tab w:val="num" w:pos="360"/>
        </w:tabs>
      </w:pPr>
    </w:lvl>
    <w:lvl w:ilvl="7" w:tplc="B074CDE0">
      <w:numFmt w:val="none"/>
      <w:lvlText w:val=""/>
      <w:lvlJc w:val="left"/>
      <w:pPr>
        <w:tabs>
          <w:tab w:val="num" w:pos="360"/>
        </w:tabs>
      </w:pPr>
    </w:lvl>
    <w:lvl w:ilvl="8" w:tplc="8CCCDBCE">
      <w:numFmt w:val="none"/>
      <w:lvlText w:val=""/>
      <w:lvlJc w:val="left"/>
      <w:pPr>
        <w:tabs>
          <w:tab w:val="num" w:pos="360"/>
        </w:tabs>
      </w:pPr>
    </w:lvl>
  </w:abstractNum>
  <w:abstractNum w:abstractNumId="1">
    <w:nsid w:val="170B23BA"/>
    <w:multiLevelType w:val="hybridMultilevel"/>
    <w:tmpl w:val="7C4E3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C051B6D"/>
    <w:multiLevelType w:val="hybridMultilevel"/>
    <w:tmpl w:val="E636408A"/>
    <w:lvl w:ilvl="0" w:tplc="825A152E">
      <w:start w:val="1"/>
      <w:numFmt w:val="decimal"/>
      <w:lvlText w:val="%1."/>
      <w:lvlJc w:val="left"/>
      <w:pPr>
        <w:tabs>
          <w:tab w:val="num" w:pos="390"/>
        </w:tabs>
        <w:ind w:left="390" w:hanging="390"/>
      </w:pPr>
      <w:rPr>
        <w:rFonts w:hint="default"/>
      </w:rPr>
    </w:lvl>
    <w:lvl w:ilvl="1" w:tplc="C6761286">
      <w:numFmt w:val="none"/>
      <w:lvlText w:val=""/>
      <w:lvlJc w:val="left"/>
      <w:pPr>
        <w:tabs>
          <w:tab w:val="num" w:pos="360"/>
        </w:tabs>
      </w:pPr>
    </w:lvl>
    <w:lvl w:ilvl="2" w:tplc="19F08BF2">
      <w:numFmt w:val="none"/>
      <w:lvlText w:val=""/>
      <w:lvlJc w:val="left"/>
      <w:pPr>
        <w:tabs>
          <w:tab w:val="num" w:pos="360"/>
        </w:tabs>
      </w:pPr>
    </w:lvl>
    <w:lvl w:ilvl="3" w:tplc="67E41D3C">
      <w:numFmt w:val="none"/>
      <w:lvlText w:val=""/>
      <w:lvlJc w:val="left"/>
      <w:pPr>
        <w:tabs>
          <w:tab w:val="num" w:pos="360"/>
        </w:tabs>
      </w:pPr>
    </w:lvl>
    <w:lvl w:ilvl="4" w:tplc="CCE03F2A">
      <w:numFmt w:val="none"/>
      <w:lvlText w:val=""/>
      <w:lvlJc w:val="left"/>
      <w:pPr>
        <w:tabs>
          <w:tab w:val="num" w:pos="360"/>
        </w:tabs>
      </w:pPr>
    </w:lvl>
    <w:lvl w:ilvl="5" w:tplc="8244DCF2">
      <w:numFmt w:val="none"/>
      <w:lvlText w:val=""/>
      <w:lvlJc w:val="left"/>
      <w:pPr>
        <w:tabs>
          <w:tab w:val="num" w:pos="360"/>
        </w:tabs>
      </w:pPr>
    </w:lvl>
    <w:lvl w:ilvl="6" w:tplc="D166D480">
      <w:numFmt w:val="none"/>
      <w:lvlText w:val=""/>
      <w:lvlJc w:val="left"/>
      <w:pPr>
        <w:tabs>
          <w:tab w:val="num" w:pos="360"/>
        </w:tabs>
      </w:pPr>
    </w:lvl>
    <w:lvl w:ilvl="7" w:tplc="D89EB784">
      <w:numFmt w:val="none"/>
      <w:lvlText w:val=""/>
      <w:lvlJc w:val="left"/>
      <w:pPr>
        <w:tabs>
          <w:tab w:val="num" w:pos="360"/>
        </w:tabs>
      </w:pPr>
    </w:lvl>
    <w:lvl w:ilvl="8" w:tplc="E062CD2A">
      <w:numFmt w:val="none"/>
      <w:lvlText w:val=""/>
      <w:lvlJc w:val="left"/>
      <w:pPr>
        <w:tabs>
          <w:tab w:val="num" w:pos="360"/>
        </w:tabs>
      </w:pPr>
    </w:lvl>
  </w:abstractNum>
  <w:abstractNum w:abstractNumId="3">
    <w:nsid w:val="1C5F0C5C"/>
    <w:multiLevelType w:val="hybridMultilevel"/>
    <w:tmpl w:val="76B0A444"/>
    <w:lvl w:ilvl="0" w:tplc="65A4BA58">
      <w:start w:val="1"/>
      <w:numFmt w:val="decimal"/>
      <w:lvlText w:val="%1."/>
      <w:lvlJc w:val="left"/>
      <w:pPr>
        <w:tabs>
          <w:tab w:val="num" w:pos="435"/>
        </w:tabs>
        <w:ind w:left="435" w:hanging="4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1FDC781C"/>
    <w:multiLevelType w:val="hybridMultilevel"/>
    <w:tmpl w:val="22F8F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FED0F99"/>
    <w:multiLevelType w:val="hybridMultilevel"/>
    <w:tmpl w:val="81B45BDC"/>
    <w:lvl w:ilvl="0" w:tplc="4600E44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6107E7D"/>
    <w:multiLevelType w:val="hybridMultilevel"/>
    <w:tmpl w:val="FE1C03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C80147"/>
    <w:multiLevelType w:val="hybridMultilevel"/>
    <w:tmpl w:val="ED5C6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59360F"/>
    <w:multiLevelType w:val="multilevel"/>
    <w:tmpl w:val="43D4838C"/>
    <w:lvl w:ilvl="0">
      <w:start w:val="1"/>
      <w:numFmt w:val="decimal"/>
      <w:lvlText w:val="%1."/>
      <w:lvlJc w:val="left"/>
      <w:pPr>
        <w:tabs>
          <w:tab w:val="num" w:pos="751"/>
        </w:tabs>
        <w:ind w:left="751" w:hanging="360"/>
      </w:pPr>
      <w:rPr>
        <w:rFonts w:hint="default"/>
        <w:i w:val="0"/>
      </w:rPr>
    </w:lvl>
    <w:lvl w:ilvl="1">
      <w:start w:val="1"/>
      <w:numFmt w:val="decimal"/>
      <w:isLgl/>
      <w:lvlText w:val="%1.%2."/>
      <w:lvlJc w:val="left"/>
      <w:pPr>
        <w:ind w:left="927" w:hanging="360"/>
      </w:pPr>
      <w:rPr>
        <w:rFonts w:hint="default"/>
      </w:rPr>
    </w:lvl>
    <w:lvl w:ilvl="2">
      <w:start w:val="1"/>
      <w:numFmt w:val="decimal"/>
      <w:isLgl/>
      <w:lvlText w:val="%1.%2.%3."/>
      <w:lvlJc w:val="left"/>
      <w:pPr>
        <w:ind w:left="1622" w:hanging="720"/>
      </w:pPr>
      <w:rPr>
        <w:rFonts w:hint="default"/>
      </w:rPr>
    </w:lvl>
    <w:lvl w:ilvl="3">
      <w:start w:val="1"/>
      <w:numFmt w:val="decimal"/>
      <w:isLgl/>
      <w:lvlText w:val="%1.%2.%3.%4."/>
      <w:lvlJc w:val="left"/>
      <w:pPr>
        <w:ind w:left="1957"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987" w:hanging="1080"/>
      </w:pPr>
      <w:rPr>
        <w:rFonts w:hint="default"/>
      </w:rPr>
    </w:lvl>
    <w:lvl w:ilvl="6">
      <w:start w:val="1"/>
      <w:numFmt w:val="decimal"/>
      <w:isLgl/>
      <w:lvlText w:val="%1.%2.%3.%4.%5.%6.%7."/>
      <w:lvlJc w:val="left"/>
      <w:pPr>
        <w:ind w:left="3322" w:hanging="1080"/>
      </w:pPr>
      <w:rPr>
        <w:rFonts w:hint="default"/>
      </w:rPr>
    </w:lvl>
    <w:lvl w:ilvl="7">
      <w:start w:val="1"/>
      <w:numFmt w:val="decimal"/>
      <w:isLgl/>
      <w:lvlText w:val="%1.%2.%3.%4.%5.%6.%7.%8."/>
      <w:lvlJc w:val="left"/>
      <w:pPr>
        <w:ind w:left="4017" w:hanging="1440"/>
      </w:pPr>
      <w:rPr>
        <w:rFonts w:hint="default"/>
      </w:rPr>
    </w:lvl>
    <w:lvl w:ilvl="8">
      <w:start w:val="1"/>
      <w:numFmt w:val="decimal"/>
      <w:isLgl/>
      <w:lvlText w:val="%1.%2.%3.%4.%5.%6.%7.%8.%9."/>
      <w:lvlJc w:val="left"/>
      <w:pPr>
        <w:ind w:left="4352" w:hanging="1440"/>
      </w:pPr>
      <w:rPr>
        <w:rFonts w:hint="default"/>
      </w:rPr>
    </w:lvl>
  </w:abstractNum>
  <w:abstractNum w:abstractNumId="9">
    <w:nsid w:val="2E54185D"/>
    <w:multiLevelType w:val="hybridMultilevel"/>
    <w:tmpl w:val="5C04A07C"/>
    <w:lvl w:ilvl="0" w:tplc="3C0E677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31323C2"/>
    <w:multiLevelType w:val="hybridMultilevel"/>
    <w:tmpl w:val="1F5C89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3BC65E3C"/>
    <w:multiLevelType w:val="hybridMultilevel"/>
    <w:tmpl w:val="CBE80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700C39"/>
    <w:multiLevelType w:val="multilevel"/>
    <w:tmpl w:val="0150CB8A"/>
    <w:lvl w:ilvl="0">
      <w:start w:val="1"/>
      <w:numFmt w:val="decimal"/>
      <w:lvlText w:val="%1."/>
      <w:lvlJc w:val="left"/>
      <w:pPr>
        <w:ind w:left="66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72" w:hanging="720"/>
      </w:pPr>
      <w:rPr>
        <w:rFonts w:hint="default"/>
      </w:rPr>
    </w:lvl>
    <w:lvl w:ilvl="3">
      <w:start w:val="1"/>
      <w:numFmt w:val="decimal"/>
      <w:isLgl/>
      <w:lvlText w:val="%1.%2.%3.%4."/>
      <w:lvlJc w:val="left"/>
      <w:pPr>
        <w:ind w:left="1758" w:hanging="1080"/>
      </w:pPr>
      <w:rPr>
        <w:rFonts w:hint="default"/>
      </w:rPr>
    </w:lvl>
    <w:lvl w:ilvl="4">
      <w:start w:val="1"/>
      <w:numFmt w:val="decimal"/>
      <w:isLgl/>
      <w:lvlText w:val="%1.%2.%3.%4.%5."/>
      <w:lvlJc w:val="left"/>
      <w:pPr>
        <w:ind w:left="1884" w:hanging="1080"/>
      </w:pPr>
      <w:rPr>
        <w:rFonts w:hint="default"/>
      </w:rPr>
    </w:lvl>
    <w:lvl w:ilvl="5">
      <w:start w:val="1"/>
      <w:numFmt w:val="decimal"/>
      <w:isLgl/>
      <w:lvlText w:val="%1.%2.%3.%4.%5.%6."/>
      <w:lvlJc w:val="left"/>
      <w:pPr>
        <w:ind w:left="2370" w:hanging="1440"/>
      </w:pPr>
      <w:rPr>
        <w:rFonts w:hint="default"/>
      </w:rPr>
    </w:lvl>
    <w:lvl w:ilvl="6">
      <w:start w:val="1"/>
      <w:numFmt w:val="decimal"/>
      <w:isLgl/>
      <w:lvlText w:val="%1.%2.%3.%4.%5.%6.%7."/>
      <w:lvlJc w:val="left"/>
      <w:pPr>
        <w:ind w:left="2496" w:hanging="1440"/>
      </w:pPr>
      <w:rPr>
        <w:rFonts w:hint="default"/>
      </w:rPr>
    </w:lvl>
    <w:lvl w:ilvl="7">
      <w:start w:val="1"/>
      <w:numFmt w:val="decimal"/>
      <w:isLgl/>
      <w:lvlText w:val="%1.%2.%3.%4.%5.%6.%7.%8."/>
      <w:lvlJc w:val="left"/>
      <w:pPr>
        <w:ind w:left="2982" w:hanging="1800"/>
      </w:pPr>
      <w:rPr>
        <w:rFonts w:hint="default"/>
      </w:rPr>
    </w:lvl>
    <w:lvl w:ilvl="8">
      <w:start w:val="1"/>
      <w:numFmt w:val="decimal"/>
      <w:isLgl/>
      <w:lvlText w:val="%1.%2.%3.%4.%5.%6.%7.%8.%9."/>
      <w:lvlJc w:val="left"/>
      <w:pPr>
        <w:ind w:left="3108" w:hanging="1800"/>
      </w:pPr>
      <w:rPr>
        <w:rFonts w:hint="default"/>
      </w:rPr>
    </w:lvl>
  </w:abstractNum>
  <w:abstractNum w:abstractNumId="13">
    <w:nsid w:val="467A0528"/>
    <w:multiLevelType w:val="multilevel"/>
    <w:tmpl w:val="A718CC92"/>
    <w:lvl w:ilvl="0">
      <w:start w:val="1"/>
      <w:numFmt w:val="decimal"/>
      <w:lvlText w:val="%1."/>
      <w:lvlJc w:val="left"/>
      <w:pPr>
        <w:tabs>
          <w:tab w:val="num" w:pos="540"/>
        </w:tabs>
        <w:ind w:left="540" w:hanging="360"/>
      </w:pPr>
      <w:rPr>
        <w:rFonts w:hint="default"/>
      </w:rPr>
    </w:lvl>
    <w:lvl w:ilvl="1">
      <w:start w:val="1"/>
      <w:numFmt w:val="decimal"/>
      <w:lvlText w:val="%1.%2."/>
      <w:lvlJc w:val="left"/>
      <w:pPr>
        <w:tabs>
          <w:tab w:val="num" w:pos="1000"/>
        </w:tabs>
        <w:ind w:left="1000" w:hanging="432"/>
      </w:pPr>
      <w:rPr>
        <w:rFonts w:hint="default"/>
      </w:rPr>
    </w:lvl>
    <w:lvl w:ilvl="2">
      <w:start w:val="1"/>
      <w:numFmt w:val="decimal"/>
      <w:lvlText w:val="%1.%2.%3."/>
      <w:lvlJc w:val="left"/>
      <w:pPr>
        <w:tabs>
          <w:tab w:val="num" w:pos="861"/>
        </w:tabs>
        <w:ind w:left="645" w:hanging="504"/>
      </w:pPr>
      <w:rPr>
        <w:rFonts w:hint="default"/>
      </w:rPr>
    </w:lvl>
    <w:lvl w:ilvl="3">
      <w:start w:val="1"/>
      <w:numFmt w:val="decimal"/>
      <w:lvlText w:val="%1.%2.%3.%4."/>
      <w:lvlJc w:val="left"/>
      <w:pPr>
        <w:tabs>
          <w:tab w:val="num" w:pos="2357"/>
        </w:tabs>
        <w:ind w:left="1925" w:hanging="648"/>
      </w:pPr>
      <w:rPr>
        <w:rFonts w:hint="default"/>
      </w:rPr>
    </w:lvl>
    <w:lvl w:ilvl="4">
      <w:start w:val="1"/>
      <w:numFmt w:val="russianLower"/>
      <w:lvlText w:val="%5)"/>
      <w:lvlJc w:val="left"/>
      <w:pPr>
        <w:tabs>
          <w:tab w:val="num" w:pos="2520"/>
        </w:tabs>
        <w:ind w:left="2232" w:hanging="792"/>
      </w:pPr>
      <w:rPr>
        <w:rFonts w:hint="default"/>
      </w:rPr>
    </w:lvl>
    <w:lvl w:ilvl="5">
      <w:start w:val="1"/>
      <w:numFmt w:val="bullet"/>
      <w:lvlText w:val=""/>
      <w:lvlJc w:val="left"/>
      <w:pPr>
        <w:tabs>
          <w:tab w:val="num" w:pos="3240"/>
        </w:tabs>
        <w:ind w:left="2736" w:hanging="936"/>
      </w:pPr>
      <w:rPr>
        <w:rFonts w:ascii="Symbol" w:hAnsi="Symbol"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47856FE8"/>
    <w:multiLevelType w:val="multilevel"/>
    <w:tmpl w:val="582C1A52"/>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360"/>
        </w:tabs>
        <w:ind w:left="0" w:firstLine="397"/>
      </w:pPr>
      <w:rPr>
        <w:rFonts w:ascii="Times New Roman" w:eastAsia="Times New Roman" w:hAnsi="Times New Roman" w:cs="Times New Roman" w:hint="default"/>
      </w:rPr>
    </w:lvl>
    <w:lvl w:ilvl="2">
      <w:start w:val="1"/>
      <w:numFmt w:val="decimal"/>
      <w:lvlText w:val="%1.%2."/>
      <w:lvlJc w:val="left"/>
      <w:pPr>
        <w:tabs>
          <w:tab w:val="num" w:pos="113"/>
        </w:tabs>
        <w:ind w:left="0" w:firstLine="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nsid w:val="4C48374B"/>
    <w:multiLevelType w:val="hybridMultilevel"/>
    <w:tmpl w:val="651684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60C94FA8"/>
    <w:multiLevelType w:val="hybridMultilevel"/>
    <w:tmpl w:val="324021B6"/>
    <w:lvl w:ilvl="0" w:tplc="1FD21642">
      <w:start w:val="1"/>
      <w:numFmt w:val="decimal"/>
      <w:lvlText w:val="%1."/>
      <w:lvlJc w:val="left"/>
      <w:pPr>
        <w:ind w:left="1431" w:hanging="86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6336618B"/>
    <w:multiLevelType w:val="hybridMultilevel"/>
    <w:tmpl w:val="35E88C0A"/>
    <w:lvl w:ilvl="0" w:tplc="70B2EB2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625688A"/>
    <w:multiLevelType w:val="hybridMultilevel"/>
    <w:tmpl w:val="096E2234"/>
    <w:lvl w:ilvl="0" w:tplc="A76ED55E">
      <w:start w:val="1"/>
      <w:numFmt w:val="decimal"/>
      <w:lvlText w:val="%1."/>
      <w:lvlJc w:val="left"/>
      <w:pPr>
        <w:tabs>
          <w:tab w:val="num" w:pos="645"/>
        </w:tabs>
        <w:ind w:left="645" w:hanging="64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69A40199"/>
    <w:multiLevelType w:val="hybridMultilevel"/>
    <w:tmpl w:val="9372243A"/>
    <w:lvl w:ilvl="0" w:tplc="54D4E1CE">
      <w:start w:val="1"/>
      <w:numFmt w:val="decimal"/>
      <w:lvlText w:val="%1."/>
      <w:lvlJc w:val="left"/>
      <w:pPr>
        <w:ind w:left="644"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6BD8120C"/>
    <w:multiLevelType w:val="hybridMultilevel"/>
    <w:tmpl w:val="299E0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CA13C87"/>
    <w:multiLevelType w:val="hybridMultilevel"/>
    <w:tmpl w:val="5A5E20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D466BA3"/>
    <w:multiLevelType w:val="hybridMultilevel"/>
    <w:tmpl w:val="3A2872A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6FE87597"/>
    <w:multiLevelType w:val="hybridMultilevel"/>
    <w:tmpl w:val="ED403A56"/>
    <w:lvl w:ilvl="0" w:tplc="0419000F">
      <w:start w:val="1"/>
      <w:numFmt w:val="decimal"/>
      <w:lvlText w:val="%1."/>
      <w:lvlJc w:val="left"/>
      <w:pPr>
        <w:ind w:left="848" w:hanging="360"/>
      </w:pPr>
    </w:lvl>
    <w:lvl w:ilvl="1" w:tplc="04190019" w:tentative="1">
      <w:start w:val="1"/>
      <w:numFmt w:val="lowerLetter"/>
      <w:lvlText w:val="%2."/>
      <w:lvlJc w:val="left"/>
      <w:pPr>
        <w:ind w:left="1568" w:hanging="360"/>
      </w:pPr>
    </w:lvl>
    <w:lvl w:ilvl="2" w:tplc="0419001B" w:tentative="1">
      <w:start w:val="1"/>
      <w:numFmt w:val="lowerRoman"/>
      <w:lvlText w:val="%3."/>
      <w:lvlJc w:val="right"/>
      <w:pPr>
        <w:ind w:left="2288" w:hanging="180"/>
      </w:pPr>
    </w:lvl>
    <w:lvl w:ilvl="3" w:tplc="0419000F" w:tentative="1">
      <w:start w:val="1"/>
      <w:numFmt w:val="decimal"/>
      <w:lvlText w:val="%4."/>
      <w:lvlJc w:val="left"/>
      <w:pPr>
        <w:ind w:left="3008" w:hanging="360"/>
      </w:pPr>
    </w:lvl>
    <w:lvl w:ilvl="4" w:tplc="04190019" w:tentative="1">
      <w:start w:val="1"/>
      <w:numFmt w:val="lowerLetter"/>
      <w:lvlText w:val="%5."/>
      <w:lvlJc w:val="left"/>
      <w:pPr>
        <w:ind w:left="3728" w:hanging="360"/>
      </w:pPr>
    </w:lvl>
    <w:lvl w:ilvl="5" w:tplc="0419001B" w:tentative="1">
      <w:start w:val="1"/>
      <w:numFmt w:val="lowerRoman"/>
      <w:lvlText w:val="%6."/>
      <w:lvlJc w:val="right"/>
      <w:pPr>
        <w:ind w:left="4448" w:hanging="180"/>
      </w:pPr>
    </w:lvl>
    <w:lvl w:ilvl="6" w:tplc="0419000F" w:tentative="1">
      <w:start w:val="1"/>
      <w:numFmt w:val="decimal"/>
      <w:lvlText w:val="%7."/>
      <w:lvlJc w:val="left"/>
      <w:pPr>
        <w:ind w:left="5168" w:hanging="360"/>
      </w:pPr>
    </w:lvl>
    <w:lvl w:ilvl="7" w:tplc="04190019" w:tentative="1">
      <w:start w:val="1"/>
      <w:numFmt w:val="lowerLetter"/>
      <w:lvlText w:val="%8."/>
      <w:lvlJc w:val="left"/>
      <w:pPr>
        <w:ind w:left="5888" w:hanging="360"/>
      </w:pPr>
    </w:lvl>
    <w:lvl w:ilvl="8" w:tplc="0419001B" w:tentative="1">
      <w:start w:val="1"/>
      <w:numFmt w:val="lowerRoman"/>
      <w:lvlText w:val="%9."/>
      <w:lvlJc w:val="right"/>
      <w:pPr>
        <w:ind w:left="6608" w:hanging="180"/>
      </w:pPr>
    </w:lvl>
  </w:abstractNum>
  <w:abstractNum w:abstractNumId="24">
    <w:nsid w:val="77E862F5"/>
    <w:multiLevelType w:val="hybridMultilevel"/>
    <w:tmpl w:val="B824F09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9"/>
  </w:num>
  <w:num w:numId="2">
    <w:abstractNumId w:val="21"/>
  </w:num>
  <w:num w:numId="3">
    <w:abstractNumId w:val="3"/>
  </w:num>
  <w:num w:numId="4">
    <w:abstractNumId w:val="24"/>
  </w:num>
  <w:num w:numId="5">
    <w:abstractNumId w:val="18"/>
  </w:num>
  <w:num w:numId="6">
    <w:abstractNumId w:val="15"/>
  </w:num>
  <w:num w:numId="7">
    <w:abstractNumId w:val="0"/>
  </w:num>
  <w:num w:numId="8">
    <w:abstractNumId w:val="2"/>
  </w:num>
  <w:num w:numId="9">
    <w:abstractNumId w:val="1"/>
  </w:num>
  <w:num w:numId="10">
    <w:abstractNumId w:val="4"/>
  </w:num>
  <w:num w:numId="11">
    <w:abstractNumId w:val="10"/>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8"/>
  </w:num>
  <w:num w:numId="15">
    <w:abstractNumId w:val="7"/>
  </w:num>
  <w:num w:numId="16">
    <w:abstractNumId w:val="20"/>
  </w:num>
  <w:num w:numId="17">
    <w:abstractNumId w:val="19"/>
  </w:num>
  <w:num w:numId="18">
    <w:abstractNumId w:val="23"/>
  </w:num>
  <w:num w:numId="19">
    <w:abstractNumId w:val="11"/>
  </w:num>
  <w:num w:numId="20">
    <w:abstractNumId w:val="16"/>
  </w:num>
  <w:num w:numId="21">
    <w:abstractNumId w:val="5"/>
  </w:num>
  <w:num w:numId="22">
    <w:abstractNumId w:val="17"/>
  </w:num>
  <w:num w:numId="23">
    <w:abstractNumId w:val="22"/>
  </w:num>
  <w:num w:numId="24">
    <w:abstractNumId w:val="12"/>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540840"/>
    <w:rsid w:val="00027C15"/>
    <w:rsid w:val="000835C4"/>
    <w:rsid w:val="00087A02"/>
    <w:rsid w:val="000D669D"/>
    <w:rsid w:val="000F5EEC"/>
    <w:rsid w:val="0011729F"/>
    <w:rsid w:val="001552DE"/>
    <w:rsid w:val="00160005"/>
    <w:rsid w:val="001602CD"/>
    <w:rsid w:val="00187860"/>
    <w:rsid w:val="001A041D"/>
    <w:rsid w:val="001B2C90"/>
    <w:rsid w:val="001C60D3"/>
    <w:rsid w:val="001E3538"/>
    <w:rsid w:val="001E77F5"/>
    <w:rsid w:val="001F699F"/>
    <w:rsid w:val="002835F7"/>
    <w:rsid w:val="0029359D"/>
    <w:rsid w:val="002937C9"/>
    <w:rsid w:val="002B725C"/>
    <w:rsid w:val="002C558E"/>
    <w:rsid w:val="002D0ED7"/>
    <w:rsid w:val="00327FAB"/>
    <w:rsid w:val="003B3BAF"/>
    <w:rsid w:val="003C521A"/>
    <w:rsid w:val="003D292B"/>
    <w:rsid w:val="003D4215"/>
    <w:rsid w:val="003D6D69"/>
    <w:rsid w:val="003D6E3D"/>
    <w:rsid w:val="003F1F67"/>
    <w:rsid w:val="004270D0"/>
    <w:rsid w:val="004354EB"/>
    <w:rsid w:val="00447E93"/>
    <w:rsid w:val="00474BB4"/>
    <w:rsid w:val="00491FEC"/>
    <w:rsid w:val="0049267E"/>
    <w:rsid w:val="00496FC0"/>
    <w:rsid w:val="004C10FB"/>
    <w:rsid w:val="004D14E2"/>
    <w:rsid w:val="004F5503"/>
    <w:rsid w:val="00501EDE"/>
    <w:rsid w:val="00506930"/>
    <w:rsid w:val="00516934"/>
    <w:rsid w:val="005270BE"/>
    <w:rsid w:val="00540840"/>
    <w:rsid w:val="00555DE0"/>
    <w:rsid w:val="00556281"/>
    <w:rsid w:val="00581940"/>
    <w:rsid w:val="005C0472"/>
    <w:rsid w:val="005C3C8E"/>
    <w:rsid w:val="005C43FE"/>
    <w:rsid w:val="005D2885"/>
    <w:rsid w:val="005F2EDC"/>
    <w:rsid w:val="006C4464"/>
    <w:rsid w:val="006C7161"/>
    <w:rsid w:val="006D424E"/>
    <w:rsid w:val="007044F8"/>
    <w:rsid w:val="007079D6"/>
    <w:rsid w:val="00721F48"/>
    <w:rsid w:val="0075318E"/>
    <w:rsid w:val="00763299"/>
    <w:rsid w:val="007B6D80"/>
    <w:rsid w:val="007C18A1"/>
    <w:rsid w:val="0081627E"/>
    <w:rsid w:val="00821F78"/>
    <w:rsid w:val="00856BF7"/>
    <w:rsid w:val="008A324B"/>
    <w:rsid w:val="008E2075"/>
    <w:rsid w:val="00901BB0"/>
    <w:rsid w:val="009025F5"/>
    <w:rsid w:val="0091679F"/>
    <w:rsid w:val="009259E7"/>
    <w:rsid w:val="0093071B"/>
    <w:rsid w:val="00966F1D"/>
    <w:rsid w:val="009B4D26"/>
    <w:rsid w:val="00A10258"/>
    <w:rsid w:val="00A205EE"/>
    <w:rsid w:val="00A4559F"/>
    <w:rsid w:val="00AA04D6"/>
    <w:rsid w:val="00AA7D5E"/>
    <w:rsid w:val="00AF2CD2"/>
    <w:rsid w:val="00AF57BA"/>
    <w:rsid w:val="00B025EB"/>
    <w:rsid w:val="00B72AEE"/>
    <w:rsid w:val="00B83717"/>
    <w:rsid w:val="00B87475"/>
    <w:rsid w:val="00BA298C"/>
    <w:rsid w:val="00BA6EFD"/>
    <w:rsid w:val="00BC190C"/>
    <w:rsid w:val="00C0566F"/>
    <w:rsid w:val="00C328F7"/>
    <w:rsid w:val="00C54C92"/>
    <w:rsid w:val="00CE4578"/>
    <w:rsid w:val="00D2432B"/>
    <w:rsid w:val="00D51DF0"/>
    <w:rsid w:val="00D7119C"/>
    <w:rsid w:val="00D74370"/>
    <w:rsid w:val="00DA172F"/>
    <w:rsid w:val="00DD0D26"/>
    <w:rsid w:val="00DD0E2B"/>
    <w:rsid w:val="00DD2056"/>
    <w:rsid w:val="00DE2071"/>
    <w:rsid w:val="00DF0945"/>
    <w:rsid w:val="00DF534D"/>
    <w:rsid w:val="00E03DF8"/>
    <w:rsid w:val="00E6093A"/>
    <w:rsid w:val="00E64CB3"/>
    <w:rsid w:val="00E74E73"/>
    <w:rsid w:val="00E81762"/>
    <w:rsid w:val="00E83CB9"/>
    <w:rsid w:val="00E8614C"/>
    <w:rsid w:val="00ED14AF"/>
    <w:rsid w:val="00F26F09"/>
    <w:rsid w:val="00F35212"/>
    <w:rsid w:val="00F65D5E"/>
    <w:rsid w:val="00F95B47"/>
    <w:rsid w:val="00FA12F4"/>
    <w:rsid w:val="00FC17E8"/>
    <w:rsid w:val="00FF59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299"/>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ED14AF"/>
    <w:pPr>
      <w:keepNext/>
      <w:suppressAutoHyphens/>
      <w:spacing w:after="0" w:line="240" w:lineRule="auto"/>
      <w:jc w:val="center"/>
      <w:outlineLvl w:val="0"/>
    </w:pPr>
    <w:rPr>
      <w:rFonts w:ascii="TimesET" w:eastAsia="Times New Roman" w:hAnsi="TimesET" w:cs="Times New Roman"/>
      <w:sz w:val="28"/>
      <w:szCs w:val="24"/>
    </w:rPr>
  </w:style>
  <w:style w:type="paragraph" w:styleId="2">
    <w:name w:val="heading 2"/>
    <w:basedOn w:val="a"/>
    <w:next w:val="a"/>
    <w:link w:val="20"/>
    <w:qFormat/>
    <w:rsid w:val="00ED14AF"/>
    <w:pPr>
      <w:keepNext/>
      <w:spacing w:after="0" w:line="240" w:lineRule="auto"/>
      <w:outlineLvl w:val="1"/>
    </w:pPr>
    <w:rPr>
      <w:rFonts w:ascii="Times New Roman" w:eastAsia="Times New Roman" w:hAnsi="Times New Roman" w:cs="Times New Roman"/>
      <w:sz w:val="28"/>
      <w:szCs w:val="24"/>
    </w:rPr>
  </w:style>
  <w:style w:type="paragraph" w:styleId="3">
    <w:name w:val="heading 3"/>
    <w:basedOn w:val="a"/>
    <w:next w:val="a"/>
    <w:link w:val="30"/>
    <w:qFormat/>
    <w:rsid w:val="00ED14AF"/>
    <w:pPr>
      <w:keepNext/>
      <w:suppressAutoHyphens/>
      <w:spacing w:after="0" w:line="240" w:lineRule="auto"/>
      <w:jc w:val="center"/>
      <w:outlineLvl w:val="2"/>
    </w:pPr>
    <w:rPr>
      <w:rFonts w:ascii="TimesET" w:eastAsia="Times New Roman" w:hAnsi="TimesET" w:cs="Times New Roman"/>
      <w:sz w:val="3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540840"/>
    <w:pPr>
      <w:widowControl w:val="0"/>
      <w:spacing w:before="320" w:after="0" w:line="240" w:lineRule="auto"/>
      <w:jc w:val="right"/>
    </w:pPr>
    <w:rPr>
      <w:rFonts w:ascii="Times New Roman" w:eastAsia="Times New Roman" w:hAnsi="Times New Roman" w:cs="Times New Roman"/>
      <w:snapToGrid w:val="0"/>
      <w:sz w:val="32"/>
      <w:szCs w:val="20"/>
    </w:rPr>
  </w:style>
  <w:style w:type="paragraph" w:customStyle="1" w:styleId="FR3">
    <w:name w:val="FR3"/>
    <w:rsid w:val="00540840"/>
    <w:pPr>
      <w:widowControl w:val="0"/>
      <w:spacing w:after="0" w:line="240" w:lineRule="auto"/>
      <w:ind w:left="2920" w:right="2400"/>
      <w:jc w:val="center"/>
    </w:pPr>
    <w:rPr>
      <w:rFonts w:ascii="Times New Roman" w:eastAsia="Times New Roman" w:hAnsi="Times New Roman" w:cs="Times New Roman"/>
      <w:snapToGrid w:val="0"/>
      <w:sz w:val="24"/>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rsid w:val="00ED14AF"/>
    <w:rPr>
      <w:rFonts w:ascii="TimesET" w:eastAsia="Times New Roman" w:hAnsi="TimesET" w:cs="Times New Roman"/>
      <w:sz w:val="28"/>
      <w:szCs w:val="24"/>
    </w:rPr>
  </w:style>
  <w:style w:type="character" w:customStyle="1" w:styleId="20">
    <w:name w:val="Заголовок 2 Знак"/>
    <w:basedOn w:val="a0"/>
    <w:link w:val="2"/>
    <w:rsid w:val="00ED14AF"/>
    <w:rPr>
      <w:rFonts w:ascii="Times New Roman" w:eastAsia="Times New Roman" w:hAnsi="Times New Roman" w:cs="Times New Roman"/>
      <w:sz w:val="28"/>
      <w:szCs w:val="24"/>
    </w:rPr>
  </w:style>
  <w:style w:type="character" w:customStyle="1" w:styleId="30">
    <w:name w:val="Заголовок 3 Знак"/>
    <w:basedOn w:val="a0"/>
    <w:link w:val="3"/>
    <w:rsid w:val="00ED14AF"/>
    <w:rPr>
      <w:rFonts w:ascii="TimesET" w:eastAsia="Times New Roman" w:hAnsi="TimesET" w:cs="Times New Roman"/>
      <w:sz w:val="36"/>
      <w:szCs w:val="24"/>
    </w:rPr>
  </w:style>
  <w:style w:type="paragraph" w:styleId="a3">
    <w:name w:val="caption"/>
    <w:basedOn w:val="a"/>
    <w:next w:val="a"/>
    <w:uiPriority w:val="35"/>
    <w:qFormat/>
    <w:rsid w:val="00ED14AF"/>
    <w:pPr>
      <w:spacing w:after="0" w:line="240" w:lineRule="auto"/>
      <w:jc w:val="both"/>
    </w:pPr>
    <w:rPr>
      <w:rFonts w:ascii="Times New Roman" w:eastAsia="Times New Roman" w:hAnsi="Times New Roman" w:cs="Times New Roman"/>
      <w:sz w:val="28"/>
      <w:szCs w:val="24"/>
    </w:rPr>
  </w:style>
  <w:style w:type="paragraph" w:styleId="a4">
    <w:name w:val="Title"/>
    <w:basedOn w:val="a"/>
    <w:link w:val="a5"/>
    <w:qFormat/>
    <w:rsid w:val="00ED14AF"/>
    <w:pPr>
      <w:suppressAutoHyphens/>
      <w:spacing w:after="0" w:line="240" w:lineRule="auto"/>
      <w:jc w:val="center"/>
    </w:pPr>
    <w:rPr>
      <w:rFonts w:ascii="TimesET" w:eastAsia="Times New Roman" w:hAnsi="TimesET" w:cs="Times New Roman"/>
      <w:sz w:val="32"/>
      <w:szCs w:val="24"/>
    </w:rPr>
  </w:style>
  <w:style w:type="character" w:customStyle="1" w:styleId="a5">
    <w:name w:val="Название Знак"/>
    <w:basedOn w:val="a0"/>
    <w:link w:val="a4"/>
    <w:rsid w:val="00ED14AF"/>
    <w:rPr>
      <w:rFonts w:ascii="TimesET" w:eastAsia="Times New Roman" w:hAnsi="TimesET" w:cs="Times New Roman"/>
      <w:sz w:val="32"/>
      <w:szCs w:val="24"/>
    </w:rPr>
  </w:style>
  <w:style w:type="paragraph" w:styleId="a6">
    <w:name w:val="header"/>
    <w:basedOn w:val="a"/>
    <w:link w:val="a7"/>
    <w:uiPriority w:val="99"/>
    <w:rsid w:val="00ED14A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rsid w:val="00ED14AF"/>
    <w:rPr>
      <w:rFonts w:ascii="Times New Roman" w:eastAsia="Times New Roman" w:hAnsi="Times New Roman" w:cs="Times New Roman"/>
      <w:sz w:val="24"/>
      <w:szCs w:val="24"/>
    </w:rPr>
  </w:style>
  <w:style w:type="character" w:styleId="a8">
    <w:name w:val="page number"/>
    <w:basedOn w:val="a0"/>
    <w:rsid w:val="00ED14AF"/>
  </w:style>
  <w:style w:type="paragraph" w:customStyle="1" w:styleId="--">
    <w:name w:val="- СТРАНИЦА -"/>
    <w:rsid w:val="00ED14AF"/>
    <w:pPr>
      <w:spacing w:after="0" w:line="240" w:lineRule="auto"/>
    </w:pPr>
    <w:rPr>
      <w:rFonts w:ascii="Times New Roman" w:eastAsia="Times New Roman" w:hAnsi="Times New Roman" w:cs="Times New Roman"/>
      <w:sz w:val="24"/>
      <w:szCs w:val="24"/>
    </w:rPr>
  </w:style>
  <w:style w:type="paragraph" w:styleId="a9">
    <w:name w:val="Body Text Indent"/>
    <w:basedOn w:val="a"/>
    <w:link w:val="aa"/>
    <w:rsid w:val="00ED14AF"/>
    <w:pPr>
      <w:shd w:val="clear" w:color="auto" w:fill="FFFFFF"/>
      <w:autoSpaceDE w:val="0"/>
      <w:autoSpaceDN w:val="0"/>
      <w:adjustRightInd w:val="0"/>
      <w:spacing w:after="0" w:line="240" w:lineRule="auto"/>
      <w:ind w:left="360" w:hanging="360"/>
      <w:jc w:val="both"/>
    </w:pPr>
    <w:rPr>
      <w:rFonts w:ascii="Times New Roman" w:eastAsia="Times New Roman" w:hAnsi="Times New Roman" w:cs="Times New Roman"/>
      <w:color w:val="000000"/>
      <w:sz w:val="28"/>
      <w:szCs w:val="28"/>
    </w:rPr>
  </w:style>
  <w:style w:type="character" w:customStyle="1" w:styleId="aa">
    <w:name w:val="Основной текст с отступом Знак"/>
    <w:basedOn w:val="a0"/>
    <w:link w:val="a9"/>
    <w:rsid w:val="00ED14AF"/>
    <w:rPr>
      <w:rFonts w:ascii="Times New Roman" w:eastAsia="Times New Roman" w:hAnsi="Times New Roman" w:cs="Times New Roman"/>
      <w:color w:val="000000"/>
      <w:sz w:val="28"/>
      <w:szCs w:val="28"/>
      <w:shd w:val="clear" w:color="auto" w:fill="FFFFFF"/>
    </w:rPr>
  </w:style>
  <w:style w:type="table" w:styleId="ab">
    <w:name w:val="Table Grid"/>
    <w:basedOn w:val="a1"/>
    <w:rsid w:val="00ED14A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Автозамена"/>
    <w:rsid w:val="00ED14AF"/>
    <w:pPr>
      <w:spacing w:after="0" w:line="240" w:lineRule="auto"/>
    </w:pPr>
    <w:rPr>
      <w:rFonts w:ascii="Times New Roman" w:eastAsia="Times New Roman" w:hAnsi="Times New Roman" w:cs="Times New Roman"/>
      <w:sz w:val="24"/>
      <w:szCs w:val="24"/>
    </w:rPr>
  </w:style>
  <w:style w:type="paragraph" w:customStyle="1" w:styleId="ad">
    <w:name w:val="Знак"/>
    <w:basedOn w:val="a"/>
    <w:rsid w:val="00ED14AF"/>
    <w:pPr>
      <w:spacing w:after="0" w:line="240" w:lineRule="auto"/>
    </w:pPr>
    <w:rPr>
      <w:rFonts w:ascii="Verdana" w:eastAsia="Times New Roman" w:hAnsi="Verdana" w:cs="Verdana"/>
      <w:sz w:val="20"/>
      <w:szCs w:val="20"/>
      <w:lang w:val="en-US" w:eastAsia="en-US"/>
    </w:rPr>
  </w:style>
  <w:style w:type="character" w:customStyle="1" w:styleId="ae">
    <w:name w:val="Цветовое выделение"/>
    <w:uiPriority w:val="99"/>
    <w:rsid w:val="00ED14AF"/>
    <w:rPr>
      <w:b/>
      <w:bCs/>
      <w:color w:val="000080"/>
    </w:rPr>
  </w:style>
  <w:style w:type="character" w:customStyle="1" w:styleId="af">
    <w:name w:val="Гипертекстовая ссылка"/>
    <w:basedOn w:val="ae"/>
    <w:rsid w:val="00ED14AF"/>
    <w:rPr>
      <w:b/>
      <w:bCs/>
      <w:color w:val="008000"/>
    </w:rPr>
  </w:style>
  <w:style w:type="paragraph" w:customStyle="1" w:styleId="af0">
    <w:name w:val="Нормальный (таблица)"/>
    <w:basedOn w:val="a"/>
    <w:next w:val="a"/>
    <w:rsid w:val="00ED14AF"/>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1">
    <w:name w:val="Прижатый влево"/>
    <w:basedOn w:val="a"/>
    <w:next w:val="a"/>
    <w:uiPriority w:val="99"/>
    <w:rsid w:val="00ED14AF"/>
    <w:pPr>
      <w:widowControl w:val="0"/>
      <w:autoSpaceDE w:val="0"/>
      <w:autoSpaceDN w:val="0"/>
      <w:adjustRightInd w:val="0"/>
      <w:spacing w:after="0" w:line="240" w:lineRule="auto"/>
    </w:pPr>
    <w:rPr>
      <w:rFonts w:ascii="Arial" w:eastAsia="Times New Roman" w:hAnsi="Arial" w:cs="Arial"/>
      <w:sz w:val="24"/>
      <w:szCs w:val="24"/>
    </w:rPr>
  </w:style>
  <w:style w:type="character" w:styleId="af2">
    <w:name w:val="Hyperlink"/>
    <w:basedOn w:val="a0"/>
    <w:rsid w:val="00ED14AF"/>
    <w:rPr>
      <w:color w:val="0000FF"/>
      <w:u w:val="single"/>
    </w:rPr>
  </w:style>
  <w:style w:type="paragraph" w:styleId="af3">
    <w:name w:val="footer"/>
    <w:basedOn w:val="a"/>
    <w:link w:val="af4"/>
    <w:rsid w:val="00ED14A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rsid w:val="00ED14AF"/>
    <w:rPr>
      <w:rFonts w:ascii="Times New Roman" w:eastAsia="Times New Roman" w:hAnsi="Times New Roman" w:cs="Times New Roman"/>
      <w:sz w:val="24"/>
      <w:szCs w:val="24"/>
    </w:rPr>
  </w:style>
  <w:style w:type="paragraph" w:customStyle="1" w:styleId="ConsNormal">
    <w:name w:val="ConsNormal"/>
    <w:rsid w:val="00ED14AF"/>
    <w:pPr>
      <w:autoSpaceDE w:val="0"/>
      <w:autoSpaceDN w:val="0"/>
      <w:adjustRightInd w:val="0"/>
      <w:spacing w:after="0" w:line="240" w:lineRule="auto"/>
      <w:ind w:firstLine="720"/>
    </w:pPr>
    <w:rPr>
      <w:rFonts w:ascii="Arial" w:eastAsia="Times New Roman" w:hAnsi="Arial" w:cs="Arial"/>
      <w:sz w:val="20"/>
      <w:szCs w:val="20"/>
    </w:rPr>
  </w:style>
  <w:style w:type="paragraph" w:styleId="af5">
    <w:name w:val="Plain Text"/>
    <w:basedOn w:val="a"/>
    <w:link w:val="af6"/>
    <w:uiPriority w:val="99"/>
    <w:rsid w:val="00ED14AF"/>
    <w:pPr>
      <w:spacing w:after="0" w:line="240" w:lineRule="auto"/>
    </w:pPr>
    <w:rPr>
      <w:rFonts w:ascii="Courier New" w:eastAsia="Times New Roman" w:hAnsi="Courier New" w:cs="Courier New"/>
      <w:sz w:val="20"/>
      <w:szCs w:val="20"/>
    </w:rPr>
  </w:style>
  <w:style w:type="character" w:customStyle="1" w:styleId="af6">
    <w:name w:val="Текст Знак"/>
    <w:basedOn w:val="a0"/>
    <w:link w:val="af5"/>
    <w:uiPriority w:val="99"/>
    <w:rsid w:val="00ED14AF"/>
    <w:rPr>
      <w:rFonts w:ascii="Courier New" w:eastAsia="Times New Roman" w:hAnsi="Courier New" w:cs="Courier New"/>
      <w:sz w:val="20"/>
      <w:szCs w:val="20"/>
    </w:rPr>
  </w:style>
  <w:style w:type="paragraph" w:styleId="21">
    <w:name w:val="Body Text 2"/>
    <w:basedOn w:val="a"/>
    <w:link w:val="22"/>
    <w:rsid w:val="00ED14AF"/>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ED14AF"/>
    <w:rPr>
      <w:rFonts w:ascii="Times New Roman" w:eastAsia="Times New Roman" w:hAnsi="Times New Roman" w:cs="Times New Roman"/>
      <w:sz w:val="24"/>
      <w:szCs w:val="24"/>
    </w:rPr>
  </w:style>
  <w:style w:type="paragraph" w:customStyle="1" w:styleId="af7">
    <w:name w:val="Заголовок статьи"/>
    <w:basedOn w:val="a"/>
    <w:next w:val="a"/>
    <w:uiPriority w:val="99"/>
    <w:rsid w:val="00ED14AF"/>
    <w:pPr>
      <w:autoSpaceDE w:val="0"/>
      <w:autoSpaceDN w:val="0"/>
      <w:adjustRightInd w:val="0"/>
      <w:spacing w:after="0" w:line="240" w:lineRule="auto"/>
      <w:ind w:left="1612" w:hanging="892"/>
      <w:jc w:val="both"/>
    </w:pPr>
    <w:rPr>
      <w:rFonts w:ascii="Arial" w:eastAsia="Times New Roman" w:hAnsi="Arial" w:cs="Arial"/>
      <w:sz w:val="24"/>
      <w:szCs w:val="24"/>
    </w:rPr>
  </w:style>
  <w:style w:type="paragraph" w:styleId="af8">
    <w:name w:val="List Paragraph"/>
    <w:basedOn w:val="a"/>
    <w:qFormat/>
    <w:rsid w:val="00ED14AF"/>
    <w:pPr>
      <w:ind w:left="720"/>
      <w:contextualSpacing/>
    </w:pPr>
    <w:rPr>
      <w:rFonts w:ascii="Calibri" w:eastAsia="Calibri" w:hAnsi="Calibri" w:cs="Times New Roman"/>
      <w:lang w:eastAsia="en-US"/>
    </w:rPr>
  </w:style>
  <w:style w:type="paragraph" w:customStyle="1" w:styleId="ConsPlusNormal">
    <w:name w:val="ConsPlusNormal"/>
    <w:rsid w:val="00ED14AF"/>
    <w:pPr>
      <w:widowControl w:val="0"/>
      <w:autoSpaceDE w:val="0"/>
      <w:autoSpaceDN w:val="0"/>
      <w:adjustRightInd w:val="0"/>
      <w:spacing w:after="0" w:line="240" w:lineRule="auto"/>
    </w:pPr>
    <w:rPr>
      <w:rFonts w:ascii="Arial" w:eastAsia="Times New Roman" w:hAnsi="Arial" w:cs="Arial"/>
      <w:sz w:val="20"/>
      <w:szCs w:val="20"/>
    </w:rPr>
  </w:style>
  <w:style w:type="paragraph" w:styleId="af9">
    <w:name w:val="Body Text"/>
    <w:basedOn w:val="a"/>
    <w:link w:val="afa"/>
    <w:rsid w:val="00ED14AF"/>
    <w:pPr>
      <w:spacing w:after="120" w:line="240" w:lineRule="auto"/>
    </w:pPr>
    <w:rPr>
      <w:rFonts w:ascii="Times New Roman" w:eastAsia="Times New Roman" w:hAnsi="Times New Roman" w:cs="Times New Roman"/>
      <w:sz w:val="24"/>
      <w:szCs w:val="24"/>
    </w:rPr>
  </w:style>
  <w:style w:type="character" w:customStyle="1" w:styleId="afa">
    <w:name w:val="Основной текст Знак"/>
    <w:basedOn w:val="a0"/>
    <w:link w:val="af9"/>
    <w:rsid w:val="00ED14AF"/>
    <w:rPr>
      <w:rFonts w:ascii="Times New Roman" w:eastAsia="Times New Roman" w:hAnsi="Times New Roman" w:cs="Times New Roman"/>
      <w:sz w:val="24"/>
      <w:szCs w:val="24"/>
    </w:rPr>
  </w:style>
  <w:style w:type="character" w:customStyle="1" w:styleId="apple-converted-space">
    <w:name w:val="apple-converted-space"/>
    <w:basedOn w:val="a0"/>
    <w:rsid w:val="00ED14AF"/>
  </w:style>
  <w:style w:type="paragraph" w:styleId="afb">
    <w:name w:val="Balloon Text"/>
    <w:basedOn w:val="a"/>
    <w:link w:val="afc"/>
    <w:uiPriority w:val="99"/>
    <w:semiHidden/>
    <w:unhideWhenUsed/>
    <w:rsid w:val="00ED14AF"/>
    <w:pPr>
      <w:spacing w:after="0" w:line="240" w:lineRule="auto"/>
    </w:pPr>
    <w:rPr>
      <w:rFonts w:ascii="Tahoma" w:hAnsi="Tahoma" w:cs="Tahoma"/>
      <w:sz w:val="16"/>
      <w:szCs w:val="16"/>
    </w:rPr>
  </w:style>
  <w:style w:type="character" w:customStyle="1" w:styleId="afc">
    <w:name w:val="Текст выноски Знак"/>
    <w:basedOn w:val="a0"/>
    <w:link w:val="afb"/>
    <w:uiPriority w:val="99"/>
    <w:semiHidden/>
    <w:rsid w:val="00ED14AF"/>
    <w:rPr>
      <w:rFonts w:ascii="Tahoma" w:hAnsi="Tahoma" w:cs="Tahoma"/>
      <w:sz w:val="16"/>
      <w:szCs w:val="16"/>
    </w:rPr>
  </w:style>
  <w:style w:type="paragraph" w:customStyle="1" w:styleId="Standard">
    <w:name w:val="Standard"/>
    <w:rsid w:val="00FC17E8"/>
    <w:pPr>
      <w:suppressAutoHyphens/>
      <w:autoSpaceDN w:val="0"/>
      <w:textAlignment w:val="baseline"/>
    </w:pPr>
    <w:rPr>
      <w:rFonts w:ascii="Calibri" w:eastAsia="SimSun" w:hAnsi="Calibri" w:cs="Tahoma"/>
      <w:kern w:val="3"/>
    </w:rPr>
  </w:style>
  <w:style w:type="paragraph" w:styleId="afd">
    <w:name w:val="No Spacing"/>
    <w:uiPriority w:val="1"/>
    <w:qFormat/>
    <w:rsid w:val="006C7161"/>
    <w:pPr>
      <w:spacing w:after="0" w:line="240" w:lineRule="auto"/>
    </w:pPr>
    <w:rPr>
      <w:rFonts w:ascii="Calibri" w:eastAsia="Times New Roman" w:hAnsi="Calibri"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8351609">
      <w:bodyDiv w:val="1"/>
      <w:marLeft w:val="0"/>
      <w:marRight w:val="0"/>
      <w:marTop w:val="0"/>
      <w:marBottom w:val="0"/>
      <w:divBdr>
        <w:top w:val="none" w:sz="0" w:space="0" w:color="auto"/>
        <w:left w:val="none" w:sz="0" w:space="0" w:color="auto"/>
        <w:bottom w:val="none" w:sz="0" w:space="0" w:color="auto"/>
        <w:right w:val="none" w:sz="0" w:space="0" w:color="auto"/>
      </w:divBdr>
    </w:div>
    <w:div w:id="1051882570">
      <w:bodyDiv w:val="1"/>
      <w:marLeft w:val="0"/>
      <w:marRight w:val="0"/>
      <w:marTop w:val="0"/>
      <w:marBottom w:val="0"/>
      <w:divBdr>
        <w:top w:val="none" w:sz="0" w:space="0" w:color="auto"/>
        <w:left w:val="none" w:sz="0" w:space="0" w:color="auto"/>
        <w:bottom w:val="none" w:sz="0" w:space="0" w:color="auto"/>
        <w:right w:val="none" w:sz="0" w:space="0" w:color="auto"/>
      </w:divBdr>
    </w:div>
    <w:div w:id="1082023789">
      <w:bodyDiv w:val="1"/>
      <w:marLeft w:val="0"/>
      <w:marRight w:val="0"/>
      <w:marTop w:val="0"/>
      <w:marBottom w:val="0"/>
      <w:divBdr>
        <w:top w:val="none" w:sz="0" w:space="0" w:color="auto"/>
        <w:left w:val="none" w:sz="0" w:space="0" w:color="auto"/>
        <w:bottom w:val="none" w:sz="0" w:space="0" w:color="auto"/>
        <w:right w:val="none" w:sz="0" w:space="0" w:color="auto"/>
      </w:divBdr>
    </w:div>
    <w:div w:id="1376662556">
      <w:bodyDiv w:val="1"/>
      <w:marLeft w:val="0"/>
      <w:marRight w:val="0"/>
      <w:marTop w:val="0"/>
      <w:marBottom w:val="0"/>
      <w:divBdr>
        <w:top w:val="none" w:sz="0" w:space="0" w:color="auto"/>
        <w:left w:val="none" w:sz="0" w:space="0" w:color="auto"/>
        <w:bottom w:val="none" w:sz="0" w:space="0" w:color="auto"/>
        <w:right w:val="none" w:sz="0" w:space="0" w:color="auto"/>
      </w:divBdr>
    </w:div>
    <w:div w:id="195239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A9389-2BAD-4E13-834A-ACA8B7E23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4016</Words>
  <Characters>22893</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Admin-Vladimir</dc:creator>
  <cp:lastModifiedBy>DS</cp:lastModifiedBy>
  <cp:revision>10</cp:revision>
  <cp:lastPrinted>2019-06-17T06:15:00Z</cp:lastPrinted>
  <dcterms:created xsi:type="dcterms:W3CDTF">2019-06-07T04:10:00Z</dcterms:created>
  <dcterms:modified xsi:type="dcterms:W3CDTF">2019-06-17T06:16:00Z</dcterms:modified>
</cp:coreProperties>
</file>