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9" w:rsidRPr="00D62E86" w:rsidRDefault="007B2539" w:rsidP="0015621D">
      <w:pPr>
        <w:pStyle w:val="FR3"/>
        <w:tabs>
          <w:tab w:val="left" w:pos="9632"/>
        </w:tabs>
        <w:ind w:left="0" w:right="-7"/>
        <w:jc w:val="right"/>
        <w:rPr>
          <w:szCs w:val="24"/>
        </w:rPr>
      </w:pPr>
      <w:bookmarkStart w:id="0" w:name="_GoBack"/>
      <w:bookmarkEnd w:id="0"/>
      <w:r w:rsidRPr="00D62E86">
        <w:rPr>
          <w:szCs w:val="24"/>
        </w:rPr>
        <w:t>ПРОЕКТ</w:t>
      </w:r>
    </w:p>
    <w:p w:rsidR="007B2539" w:rsidRPr="00D62E86" w:rsidRDefault="007B2539" w:rsidP="0015621D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D62E86">
        <w:rPr>
          <w:b/>
          <w:szCs w:val="24"/>
        </w:rPr>
        <w:t xml:space="preserve">АДМИНИСТРАЦИЯ </w:t>
      </w:r>
    </w:p>
    <w:p w:rsidR="007B2539" w:rsidRPr="00D62E86" w:rsidRDefault="007B2539" w:rsidP="0015621D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D62E86">
        <w:rPr>
          <w:b/>
          <w:szCs w:val="24"/>
        </w:rPr>
        <w:t>СЕЛЬСКОГО ПОСЕЛЕНИЯ ЛЕУШИ</w:t>
      </w:r>
    </w:p>
    <w:p w:rsidR="007B2539" w:rsidRPr="00D62E86" w:rsidRDefault="007B2539" w:rsidP="0015621D">
      <w:pPr>
        <w:pStyle w:val="FR3"/>
        <w:tabs>
          <w:tab w:val="left" w:pos="9632"/>
        </w:tabs>
        <w:ind w:left="0" w:right="-7"/>
        <w:rPr>
          <w:szCs w:val="24"/>
        </w:rPr>
      </w:pPr>
      <w:r w:rsidRPr="00D62E86">
        <w:rPr>
          <w:szCs w:val="24"/>
        </w:rPr>
        <w:t>Кондинского района</w:t>
      </w:r>
    </w:p>
    <w:p w:rsidR="007B2539" w:rsidRPr="00D62E86" w:rsidRDefault="007B2539" w:rsidP="0015621D">
      <w:pPr>
        <w:pStyle w:val="FR3"/>
        <w:tabs>
          <w:tab w:val="left" w:pos="9632"/>
        </w:tabs>
        <w:ind w:left="0" w:right="-7"/>
        <w:rPr>
          <w:szCs w:val="24"/>
        </w:rPr>
      </w:pPr>
      <w:r w:rsidRPr="00D62E86">
        <w:rPr>
          <w:szCs w:val="24"/>
        </w:rPr>
        <w:t>Ханты-Мансийского автономного округа – Югры</w:t>
      </w:r>
    </w:p>
    <w:p w:rsidR="007B2539" w:rsidRPr="00D62E86" w:rsidRDefault="007B2539" w:rsidP="0015621D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D62E86">
        <w:rPr>
          <w:b/>
          <w:sz w:val="24"/>
          <w:szCs w:val="24"/>
        </w:rPr>
        <w:t>ПОСТАНОВЛЕНИЕ</w:t>
      </w:r>
    </w:p>
    <w:p w:rsidR="007B2539" w:rsidRPr="00D62E86" w:rsidRDefault="007B2539" w:rsidP="0015621D">
      <w:pPr>
        <w:pStyle w:val="FR1"/>
        <w:ind w:right="-2"/>
        <w:jc w:val="left"/>
        <w:rPr>
          <w:sz w:val="24"/>
          <w:szCs w:val="24"/>
        </w:rPr>
      </w:pPr>
      <w:r w:rsidRPr="00D62E86">
        <w:rPr>
          <w:sz w:val="24"/>
          <w:szCs w:val="24"/>
        </w:rPr>
        <w:t xml:space="preserve"> от       декабря  2018 года                                                                                                 № </w:t>
      </w:r>
    </w:p>
    <w:p w:rsidR="007B2539" w:rsidRPr="00D62E86" w:rsidRDefault="007B2539" w:rsidP="0015621D">
      <w:pPr>
        <w:pStyle w:val="FR1"/>
        <w:spacing w:before="0"/>
        <w:jc w:val="center"/>
        <w:rPr>
          <w:sz w:val="24"/>
          <w:szCs w:val="24"/>
        </w:rPr>
      </w:pPr>
      <w:r w:rsidRPr="00D62E86">
        <w:rPr>
          <w:sz w:val="24"/>
          <w:szCs w:val="24"/>
        </w:rPr>
        <w:t>с. Леуши</w:t>
      </w:r>
    </w:p>
    <w:p w:rsidR="007B2539" w:rsidRPr="00D62E86" w:rsidRDefault="007B2539" w:rsidP="0015621D">
      <w:pPr>
        <w:spacing w:after="0"/>
        <w:rPr>
          <w:rFonts w:ascii="Times New Roman" w:hAnsi="Times New Roman"/>
          <w:sz w:val="24"/>
          <w:szCs w:val="24"/>
        </w:rPr>
      </w:pPr>
    </w:p>
    <w:p w:rsidR="007B2539" w:rsidRPr="00D62E86" w:rsidRDefault="007B2539" w:rsidP="0015621D">
      <w:pPr>
        <w:pStyle w:val="ConsPlusTitle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 w:rsidRPr="00D62E8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положения о </w:t>
      </w:r>
    </w:p>
    <w:p w:rsidR="007B2539" w:rsidRPr="00D62E86" w:rsidRDefault="007B2539" w:rsidP="0015621D">
      <w:pPr>
        <w:pStyle w:val="ConsPlusTitle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>порядке</w:t>
      </w:r>
      <w:proofErr w:type="gramEnd"/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организации и осуществления </w:t>
      </w:r>
    </w:p>
    <w:p w:rsidR="007B2539" w:rsidRPr="00D62E86" w:rsidRDefault="007B2539" w:rsidP="0015621D">
      <w:pPr>
        <w:pStyle w:val="ConsPlusTitle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муниципального </w:t>
      </w:r>
      <w:proofErr w:type="gramStart"/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>контроля за</w:t>
      </w:r>
      <w:proofErr w:type="gramEnd"/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обеспечением </w:t>
      </w:r>
    </w:p>
    <w:p w:rsidR="007B2539" w:rsidRPr="00D62E86" w:rsidRDefault="007B2539" w:rsidP="0015621D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</w:pPr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сохранности </w:t>
      </w:r>
      <w:r w:rsidRPr="00D62E86"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  <w:t xml:space="preserve">автомобильных дорог </w:t>
      </w:r>
    </w:p>
    <w:p w:rsidR="007B2539" w:rsidRPr="00D62E86" w:rsidRDefault="007B2539" w:rsidP="0015621D">
      <w:pPr>
        <w:pStyle w:val="FORMATTEXT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D62E8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местного значения в границах </w:t>
      </w:r>
    </w:p>
    <w:p w:rsidR="007B2539" w:rsidRPr="00D62E86" w:rsidRDefault="007B2539" w:rsidP="0015621D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населенных пунктов </w:t>
      </w:r>
      <w:r w:rsidRPr="00D62E86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7B2539" w:rsidRPr="00D62E86" w:rsidRDefault="007B2539" w:rsidP="0015621D">
      <w:pPr>
        <w:spacing w:after="0" w:line="240" w:lineRule="auto"/>
        <w:rPr>
          <w:rStyle w:val="a6"/>
          <w:sz w:val="24"/>
          <w:szCs w:val="24"/>
        </w:rPr>
      </w:pPr>
    </w:p>
    <w:p w:rsidR="007B2539" w:rsidRPr="00D62E86" w:rsidRDefault="007B2539" w:rsidP="0015621D">
      <w:pPr>
        <w:pStyle w:val="a7"/>
        <w:spacing w:before="0" w:beforeAutospacing="0" w:after="0" w:afterAutospacing="0"/>
        <w:ind w:left="360"/>
      </w:pPr>
    </w:p>
    <w:p w:rsidR="007B2539" w:rsidRPr="00D62E86" w:rsidRDefault="007B2539" w:rsidP="0015621D">
      <w:pPr>
        <w:pStyle w:val="a7"/>
        <w:spacing w:before="0" w:beforeAutospacing="0" w:after="0" w:afterAutospacing="0"/>
        <w:ind w:firstLine="708"/>
        <w:jc w:val="both"/>
      </w:pPr>
      <w:proofErr w:type="gramStart"/>
      <w:r w:rsidRPr="00D62E86">
        <w:rPr>
          <w:shd w:val="clear" w:color="auto" w:fill="FFFFFF"/>
        </w:rPr>
        <w:t xml:space="preserve">В соответствии с </w:t>
      </w:r>
      <w:r w:rsidRPr="00D62E86">
        <w:t>Федеральными законами от 8 ноября 2007 года № 257-ФЗ "Об автомобильных</w:t>
      </w:r>
      <w:r w:rsidRPr="00D62E86">
        <w:rPr>
          <w:rStyle w:val="apple-converted-space"/>
        </w:rPr>
        <w:t> </w:t>
      </w:r>
      <w:r w:rsidRPr="00D62E86">
        <w:t>дорогах</w:t>
      </w:r>
      <w:r w:rsidRPr="00D62E86">
        <w:rPr>
          <w:rStyle w:val="apple-converted-space"/>
        </w:rPr>
        <w:t> </w:t>
      </w:r>
      <w:r w:rsidRPr="00D62E86">
        <w:t>и о дорожной деятельности в Российской Федерации и о внесении изменений в отдельные законодательные акты Российской Федерации",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от 06 октября 2003 года № 131-ФЗ «Об</w:t>
      </w:r>
      <w:proofErr w:type="gramEnd"/>
      <w:r w:rsidRPr="00D62E86">
        <w:t xml:space="preserve"> общих </w:t>
      </w:r>
      <w:proofErr w:type="gramStart"/>
      <w:r w:rsidRPr="00D62E86">
        <w:t>принципах</w:t>
      </w:r>
      <w:proofErr w:type="gramEnd"/>
      <w:r w:rsidRPr="00D62E86">
        <w:t xml:space="preserve"> организации местного самоуправления в Российской Федерации», руководствуясь Уставом муниципального образования сельское поселение Леуши, администрация сельского поселения Леуши  постановляет:</w:t>
      </w:r>
    </w:p>
    <w:p w:rsidR="007B2539" w:rsidRPr="00D62E86" w:rsidRDefault="007B2539" w:rsidP="0015621D">
      <w:pPr>
        <w:pStyle w:val="ConsPlusTitle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2E86">
        <w:rPr>
          <w:rFonts w:ascii="Times New Roman" w:hAnsi="Times New Roman" w:cs="Times New Roman"/>
          <w:b w:val="0"/>
          <w:sz w:val="24"/>
          <w:szCs w:val="24"/>
        </w:rPr>
        <w:tab/>
        <w:t xml:space="preserve">1. Утвердить </w:t>
      </w:r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положение о  порядке организации и осуществления  муниципального </w:t>
      </w:r>
      <w:proofErr w:type="gramStart"/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>контроля за</w:t>
      </w:r>
      <w:proofErr w:type="gramEnd"/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обеспечением  сохранности </w:t>
      </w:r>
      <w:r w:rsidRPr="00D62E86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автомобильных дорог  местного значения в границах  </w:t>
      </w:r>
      <w:r w:rsidRPr="00D62E86"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  <w:t xml:space="preserve">населенных пунктов </w:t>
      </w:r>
      <w:r w:rsidRPr="00D62E8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Леуши порядок ремонта и содержания автомобильных дорог местного  значения сельского поселения Леуши </w:t>
      </w:r>
      <w:r w:rsidRPr="00D62E86">
        <w:rPr>
          <w:rStyle w:val="a6"/>
          <w:b/>
          <w:sz w:val="24"/>
          <w:szCs w:val="24"/>
        </w:rPr>
        <w:t xml:space="preserve"> </w:t>
      </w:r>
      <w:r w:rsidRPr="00D62E86">
        <w:rPr>
          <w:rStyle w:val="a6"/>
          <w:sz w:val="24"/>
          <w:szCs w:val="24"/>
        </w:rPr>
        <w:t>(приложение).</w:t>
      </w:r>
    </w:p>
    <w:p w:rsidR="007B2539" w:rsidRPr="00D62E86" w:rsidRDefault="007B2539" w:rsidP="0015621D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62E86">
        <w:rPr>
          <w:sz w:val="24"/>
          <w:szCs w:val="24"/>
        </w:rPr>
        <w:t xml:space="preserve">2.Настоящее постановление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</w:p>
    <w:p w:rsidR="007B2539" w:rsidRPr="00D62E86" w:rsidRDefault="007B2539" w:rsidP="0015621D">
      <w:pPr>
        <w:pStyle w:val="FR1"/>
        <w:spacing w:before="0"/>
        <w:ind w:left="709"/>
        <w:jc w:val="both"/>
        <w:rPr>
          <w:sz w:val="24"/>
          <w:szCs w:val="24"/>
        </w:rPr>
      </w:pPr>
      <w:r w:rsidRPr="00D62E86">
        <w:rPr>
          <w:sz w:val="24"/>
          <w:szCs w:val="24"/>
        </w:rPr>
        <w:t>3.Настоящее постановление вступает в силу после его обнародования.</w:t>
      </w:r>
    </w:p>
    <w:p w:rsidR="007B2539" w:rsidRPr="00D62E86" w:rsidRDefault="007B2539" w:rsidP="0015621D">
      <w:pPr>
        <w:pStyle w:val="FR1"/>
        <w:spacing w:before="0"/>
        <w:ind w:firstLine="709"/>
        <w:jc w:val="both"/>
        <w:rPr>
          <w:sz w:val="24"/>
          <w:szCs w:val="24"/>
        </w:rPr>
      </w:pPr>
      <w:r w:rsidRPr="00D62E86">
        <w:rPr>
          <w:sz w:val="24"/>
          <w:szCs w:val="24"/>
        </w:rPr>
        <w:t>4.</w:t>
      </w:r>
      <w:proofErr w:type="gramStart"/>
      <w:r w:rsidRPr="00D62E86">
        <w:rPr>
          <w:sz w:val="24"/>
          <w:szCs w:val="24"/>
        </w:rPr>
        <w:t>Контроль за</w:t>
      </w:r>
      <w:proofErr w:type="gramEnd"/>
      <w:r w:rsidRPr="00D62E86">
        <w:rPr>
          <w:sz w:val="24"/>
          <w:szCs w:val="24"/>
        </w:rPr>
        <w:t xml:space="preserve"> выполнением постановления возложить на заместителя главы сельского поселения Леуши.</w:t>
      </w:r>
    </w:p>
    <w:p w:rsidR="007B2539" w:rsidRPr="00D62E86" w:rsidRDefault="007B2539" w:rsidP="0015621D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7B2539" w:rsidRPr="00D62E86" w:rsidRDefault="007B2539" w:rsidP="0015621D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7B2539" w:rsidRPr="00D62E86" w:rsidRDefault="007B2539" w:rsidP="0015621D">
      <w:pPr>
        <w:pStyle w:val="FR1"/>
        <w:spacing w:before="120"/>
        <w:ind w:right="-2"/>
        <w:jc w:val="both"/>
        <w:rPr>
          <w:sz w:val="24"/>
          <w:szCs w:val="24"/>
        </w:rPr>
      </w:pPr>
      <w:proofErr w:type="gramStart"/>
      <w:r w:rsidRPr="00D62E86">
        <w:rPr>
          <w:sz w:val="24"/>
          <w:szCs w:val="24"/>
        </w:rPr>
        <w:t>Исполняющий</w:t>
      </w:r>
      <w:proofErr w:type="gramEnd"/>
      <w:r w:rsidRPr="00D62E86">
        <w:rPr>
          <w:sz w:val="24"/>
          <w:szCs w:val="24"/>
        </w:rPr>
        <w:t xml:space="preserve"> обязанности</w:t>
      </w:r>
    </w:p>
    <w:p w:rsidR="007B2539" w:rsidRPr="00D62E86" w:rsidRDefault="007B2539" w:rsidP="0015621D">
      <w:pPr>
        <w:pStyle w:val="FR1"/>
        <w:spacing w:before="120"/>
        <w:ind w:right="-2"/>
        <w:jc w:val="both"/>
        <w:rPr>
          <w:sz w:val="24"/>
          <w:szCs w:val="24"/>
        </w:rPr>
      </w:pPr>
      <w:r w:rsidRPr="00D62E86">
        <w:rPr>
          <w:sz w:val="24"/>
          <w:szCs w:val="24"/>
        </w:rPr>
        <w:t xml:space="preserve">главы сельского поселения Леуши                                                            </w:t>
      </w:r>
      <w:proofErr w:type="spellStart"/>
      <w:r w:rsidRPr="00D62E86">
        <w:rPr>
          <w:sz w:val="24"/>
          <w:szCs w:val="24"/>
        </w:rPr>
        <w:t>М.В.Вурм</w:t>
      </w:r>
      <w:proofErr w:type="spellEnd"/>
    </w:p>
    <w:p w:rsidR="007B2539" w:rsidRPr="00D62E86" w:rsidRDefault="007B2539" w:rsidP="0015621D">
      <w:pPr>
        <w:spacing w:after="0" w:line="240" w:lineRule="auto"/>
        <w:ind w:firstLine="567"/>
        <w:jc w:val="both"/>
        <w:rPr>
          <w:rStyle w:val="a6"/>
          <w:b w:val="0"/>
          <w:sz w:val="24"/>
          <w:szCs w:val="24"/>
        </w:rPr>
      </w:pPr>
    </w:p>
    <w:p w:rsidR="007B2539" w:rsidRPr="00D62E86" w:rsidRDefault="007B2539" w:rsidP="00AB4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B2539" w:rsidRPr="00D62E86" w:rsidRDefault="007B2539" w:rsidP="00AB48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2539" w:rsidRPr="00D62E86" w:rsidRDefault="007B2539" w:rsidP="00AB4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2539" w:rsidRPr="00D62E86" w:rsidRDefault="007B2539" w:rsidP="0015621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B2539" w:rsidRPr="00D62E86" w:rsidRDefault="007B2539" w:rsidP="0015621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B2539" w:rsidRPr="00D62E86" w:rsidRDefault="007B2539" w:rsidP="00AB4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2539" w:rsidRPr="00D62E86" w:rsidRDefault="007B2539" w:rsidP="00AB4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B2539" w:rsidRPr="00D62E86" w:rsidRDefault="007B2539" w:rsidP="0015621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 сельского поселения Леуши</w:t>
      </w:r>
    </w:p>
    <w:p w:rsidR="007B2539" w:rsidRPr="00D62E86" w:rsidRDefault="007B2539" w:rsidP="00AB4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>от ____ декабря 2018г. № ____</w:t>
      </w:r>
    </w:p>
    <w:p w:rsidR="007B2539" w:rsidRPr="00D62E86" w:rsidRDefault="007B2539" w:rsidP="00AB48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2539" w:rsidRPr="00D62E86" w:rsidRDefault="007B2539" w:rsidP="00AB48E0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</w:pPr>
    </w:p>
    <w:p w:rsidR="007B2539" w:rsidRPr="00D62E86" w:rsidRDefault="007B2539" w:rsidP="00AB48E0">
      <w:pPr>
        <w:pStyle w:val="ConsPlusTitle"/>
        <w:jc w:val="center"/>
        <w:rPr>
          <w:rStyle w:val="a3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i w:val="0"/>
          <w:sz w:val="24"/>
          <w:szCs w:val="24"/>
        </w:rPr>
        <w:t>Положение</w:t>
      </w:r>
    </w:p>
    <w:p w:rsidR="007B2539" w:rsidRPr="00D62E86" w:rsidRDefault="007B2539" w:rsidP="00AB48E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о порядке организации и осуществления муниципального </w:t>
      </w:r>
      <w:proofErr w:type="gramStart"/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>контроля за</w:t>
      </w:r>
      <w:proofErr w:type="gramEnd"/>
      <w:r w:rsidRPr="00D62E86">
        <w:rPr>
          <w:rStyle w:val="a3"/>
          <w:rFonts w:ascii="Times New Roman" w:hAnsi="Times New Roman"/>
          <w:b w:val="0"/>
          <w:i w:val="0"/>
          <w:sz w:val="24"/>
          <w:szCs w:val="24"/>
        </w:rPr>
        <w:t xml:space="preserve"> обеспечением сохранности </w:t>
      </w:r>
      <w:r w:rsidRPr="00D62E86">
        <w:rPr>
          <w:rFonts w:ascii="Times New Roman" w:hAnsi="Times New Roman" w:cs="Times New Roman"/>
          <w:b w:val="0"/>
          <w:iCs/>
          <w:sz w:val="24"/>
          <w:szCs w:val="24"/>
          <w:lang w:eastAsia="en-US"/>
        </w:rPr>
        <w:t>автомобильных дорог местного значения в границах населенных пунктов  сельского поселения Леуши</w:t>
      </w:r>
    </w:p>
    <w:p w:rsidR="007B2539" w:rsidRPr="00D62E86" w:rsidRDefault="007B2539" w:rsidP="00AB48E0">
      <w:pPr>
        <w:spacing w:before="108" w:after="108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4"/>
          <w:szCs w:val="24"/>
        </w:rPr>
      </w:pPr>
    </w:p>
    <w:p w:rsidR="007B2539" w:rsidRPr="00D62E86" w:rsidRDefault="007B2539" w:rsidP="00AB48E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Леуши (далее - Положение) разработано на основании Федерального </w:t>
      </w:r>
      <w:hyperlink r:id="rId5" w:history="1">
        <w:r w:rsidRPr="00D62E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2E86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Федерального </w:t>
      </w:r>
      <w:hyperlink r:id="rId6" w:history="1">
        <w:r w:rsidRPr="00D62E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2E86">
        <w:rPr>
          <w:rFonts w:ascii="Times New Roman" w:hAnsi="Times New Roman" w:cs="Times New Roman"/>
          <w:sz w:val="24"/>
          <w:szCs w:val="24"/>
        </w:rPr>
        <w:t xml:space="preserve"> от 8 ноября 2007 года N 257-ФЗ "Об автомобильных дорогах и о дорожной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деятельности в Российской Федерации и о внесении изменений в отдельные законодательные акты Российской Федерации", Федерального </w:t>
      </w:r>
      <w:hyperlink r:id="rId7" w:history="1">
        <w:r w:rsidRPr="00D62E8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2E86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>става сельского поселения Леуши.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62E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Положение устанавливает порядок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Леуши (далее - муниципальный контроль), а также определяет обязанности и ответственность должностных лиц, осуществляющих муниципальный контроль, формы осуществления муниципального контроля, </w:t>
      </w:r>
      <w:r w:rsidRPr="00D62E86">
        <w:rPr>
          <w:rFonts w:ascii="Times New Roman" w:hAnsi="Times New Roman" w:cs="Times New Roman"/>
          <w:sz w:val="24"/>
          <w:szCs w:val="24"/>
        </w:rPr>
        <w:t>перечень должностных лиц, уполномоченных на осуществление муниципального контроля за обеспечением сохранности автомобильных дорог местного значения в границах населенных пунктов сельского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поселения Леуши (далее - поселения).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М</w:t>
      </w:r>
      <w:r w:rsidRPr="00D62E8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униципальный контроль за обеспечением сохранности автомобильных дорог </w:t>
      </w:r>
      <w:r w:rsidRPr="00D62E86">
        <w:rPr>
          <w:rFonts w:ascii="Times New Roman" w:hAnsi="Times New Roman" w:cs="Times New Roman"/>
          <w:sz w:val="24"/>
          <w:szCs w:val="24"/>
        </w:rPr>
        <w:t xml:space="preserve"> местного значения в границах населенных пунктов  сельского поселения Леуши (далее - муниципальный контроль за обеспечением сохранности автомобильных дорог местного значения) - деятельность органов муниципального контроля за обеспечением сохранности автомобильных дорог местного значения в границах населенных пунктов поселения по организации и проведению на территории  сельского поселения Леуши проверок соблюдения юридическими лицами, индивидуальными предпринимателями требований, установленных муниципальными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 xml:space="preserve">правовыми актами  сельского поселения Леуши  в области обеспечения сохранности автомобильных дорог местного значения (далее - муниципальные правовые акты), а также требований, установленных федеральными законами и законами Ханты-Мансийского автономного округа – Югры, а также на организацию и проведение мероприятий по профилактике нарушений указанных требований, с учетом положений Федерального </w:t>
      </w:r>
      <w:hyperlink r:id="rId8" w:history="1">
        <w:r w:rsidRPr="00D62E86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D62E86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предпринимателей при осуществлении государственного контроля (надзора) и муниципального контроля", и соблюдения физическими лицами требований, установленных федеральными законами, законами Ханты-Мансийского автономного округа - Югры, муниципальными правовыми актами.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Предметом муниципального контроля за обеспечением сохранности автомобильных дорог местного значения в границах населенных пунктов сельского поселения Леуши является соблюдение юридическими лицами, индивидуальными </w:t>
      </w:r>
      <w:r w:rsidRPr="00D62E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предпринимателями и физическими лицами обязательных требований действующего законодательства при осуществлении дорожной деятельности, использовании автомобильных дорог, обеспечение сохранности автомобильных дорог, проведение ремонта автомобильных </w:t>
      </w:r>
      <w:proofErr w:type="spellStart"/>
      <w:r w:rsidRPr="00D62E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дорог</w:t>
      </w:r>
      <w:proofErr w:type="gramStart"/>
      <w:r w:rsidRPr="00D62E8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Pr="00D62E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>бъектами</w:t>
      </w:r>
      <w:proofErr w:type="spellEnd"/>
      <w:r w:rsidRPr="00D62E86">
        <w:rPr>
          <w:rFonts w:ascii="Times New Roman" w:hAnsi="Times New Roman" w:cs="Times New Roman"/>
          <w:sz w:val="24"/>
          <w:szCs w:val="24"/>
        </w:rPr>
        <w:t xml:space="preserve"> муниципального контроля за обеспечением сохранности автомобильных дорог местного значения являются автомобильные дороги в границах населенных пунктов сельского поселения Леуши.</w:t>
      </w:r>
    </w:p>
    <w:p w:rsidR="007B2539" w:rsidRPr="00D62E86" w:rsidRDefault="007B2539" w:rsidP="001E1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Субъектами муниципального контроля за обеспечением сохранности автомобильных </w:t>
      </w:r>
      <w:r w:rsidRPr="00D62E8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дорог местного значения </w:t>
      </w:r>
      <w:r w:rsidRPr="00D62E86">
        <w:rPr>
          <w:rFonts w:ascii="Times New Roman" w:hAnsi="Times New Roman" w:cs="Times New Roman"/>
          <w:sz w:val="24"/>
          <w:szCs w:val="24"/>
        </w:rPr>
        <w:t xml:space="preserve">являются физические, юридические лица, и индивидуальные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предприниматели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использующие автомобильные дороги местного значения в границах населенных пунктов сельского поселения Леуши в качестве участников дорожного движения.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 xml:space="preserve">Муниципальный контроль за обеспечением сохранности автомобильных дорог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9" w:history="1">
        <w:r w:rsidRPr="00D62E8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2E86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Федерации, законами и иными нормативными правовыми актами Ханты - Мансийского автономного округа - Югры в области обеспечения сохранности автомобильных дорог местного значения (далее - обязательные требования),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Ханты – Мансийского автономного округа - Югры, муниципальными правовыми актами.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1.5. Принципы защиты прав юридических лиц, индивидуальных предпринимателей при осуществлении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следующие: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>1) презумпция добросовестности юридических лиц, индивидуальных предпринимателей;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E86">
        <w:rPr>
          <w:rFonts w:ascii="Times New Roman" w:hAnsi="Times New Roman" w:cs="Times New Roman"/>
          <w:sz w:val="24"/>
          <w:szCs w:val="24"/>
        </w:rPr>
        <w:t>2)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 за обеспечением сохранности автомобильных дорог местного значения, а также информации об организации и осуществлении муниципального контроля за обеспечением сохранности автомобильных дорог местного значения, о правах и об обязанностях органа муниципального контроля за обеспечением сохранности автомобильных дорог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местного значения и его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3) проведение проверок в соответствии с полномочиями органа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значения, его должностных лиц;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4)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органом муниципального контроля за обеспечением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сохранности автомобильных дорог местного значения проверок исполнения одних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и тех же обязательных требований и требований, установленных муниципальными правовыми актами;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>5)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lastRenderedPageBreak/>
        <w:t xml:space="preserve">6) ответственность органа муниципального контроля за обеспечение сохранности автомобильных дорог местного значения, его должностных лиц за нарушение законодательства Российской Федерации при осуществлении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7) недопустимость взимания органом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с юридических лиц, индивидуальных предпринимателей платы за проведение мероприятий по контролю;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8) финансирование за счет средств бюджета муниципального образования сельского поселения Леуши проводимых органами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проверок, в том числе мероприятий по контролю.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1.6. Финансирование деятельности по муниципальному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осуществляется за счет средств бюджета  сельского поселения Леуши в порядке, определенном бюджетным законодательством.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за обеспечением сохранности автомобильных дорог местного значения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0" w:history="1">
        <w:r w:rsidRPr="00D62E8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62E86">
        <w:rPr>
          <w:rFonts w:ascii="Times New Roman" w:hAnsi="Times New Roman" w:cs="Times New Roman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предпринимателей).</w:t>
      </w:r>
    </w:p>
    <w:p w:rsidR="007B2539" w:rsidRPr="00D62E86" w:rsidRDefault="007B2539" w:rsidP="00AB48E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2. Органы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значения. 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в границах населенных пунктов сельского поселения Леуши осуществляют должностные лица администрации сельского поселения Леуши. Полномочиями по осуществлению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обладают следующие должностные лица: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>Заместитель главы  сельского поселения Леуши;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proofErr w:type="spellStart"/>
      <w:r w:rsidRPr="00D62E86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62E86">
        <w:rPr>
          <w:rFonts w:ascii="Times New Roman" w:hAnsi="Times New Roman" w:cs="Times New Roman"/>
          <w:sz w:val="24"/>
          <w:szCs w:val="24"/>
        </w:rPr>
        <w:t xml:space="preserve"> – коммунального хозяйства администрации  сельского поселения Леуши.</w:t>
      </w:r>
    </w:p>
    <w:p w:rsidR="007B2539" w:rsidRPr="00D62E86" w:rsidRDefault="007B2539" w:rsidP="00AB48E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3. Компетенция органов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К полномочиям органа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относятся: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муниципального контроля за сохранностью дорог в границах населенных пунктов сельского поселения Леуши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>:</w:t>
      </w:r>
    </w:p>
    <w:p w:rsidR="007B2539" w:rsidRPr="00D62E86" w:rsidRDefault="007B2539" w:rsidP="00AB48E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E86">
        <w:rPr>
          <w:rFonts w:ascii="Times New Roman" w:hAnsi="Times New Roman"/>
          <w:sz w:val="24"/>
          <w:szCs w:val="24"/>
        </w:rPr>
        <w:t xml:space="preserve">производством юридическими лицами, индивидуальными предпринимателями, гражданами работ, связанных с разрытием грунта, вскрытием дорожного покрытия, иными ремонтно-дорожными работами, осуществляемыми на автомобильных </w:t>
      </w:r>
      <w:r w:rsidRPr="00D62E86">
        <w:rPr>
          <w:rFonts w:ascii="Times New Roman" w:hAnsi="Times New Roman"/>
          <w:iCs/>
          <w:sz w:val="24"/>
          <w:szCs w:val="24"/>
        </w:rPr>
        <w:t>дорогах местного значения в границах населенных пунктов сельского поселения Леуши</w:t>
      </w:r>
      <w:r w:rsidRPr="00D62E86">
        <w:rPr>
          <w:rFonts w:ascii="Times New Roman" w:hAnsi="Times New Roman"/>
          <w:sz w:val="24"/>
          <w:szCs w:val="24"/>
        </w:rPr>
        <w:t>;</w:t>
      </w:r>
    </w:p>
    <w:p w:rsidR="007B2539" w:rsidRPr="00D62E86" w:rsidRDefault="007B2539" w:rsidP="00AB48E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E86">
        <w:rPr>
          <w:rFonts w:ascii="Times New Roman" w:hAnsi="Times New Roman"/>
          <w:sz w:val="24"/>
          <w:szCs w:val="24"/>
        </w:rPr>
        <w:t xml:space="preserve">соблюдением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</w:t>
      </w:r>
      <w:r w:rsidRPr="00D62E86">
        <w:rPr>
          <w:rFonts w:ascii="Times New Roman" w:hAnsi="Times New Roman"/>
          <w:iCs/>
          <w:sz w:val="24"/>
          <w:szCs w:val="24"/>
        </w:rPr>
        <w:t>границах населенных пунктов сельского поселения Леуши</w:t>
      </w:r>
      <w:r w:rsidRPr="00D62E86">
        <w:rPr>
          <w:rFonts w:ascii="Times New Roman" w:hAnsi="Times New Roman"/>
          <w:sz w:val="24"/>
          <w:szCs w:val="24"/>
        </w:rPr>
        <w:t>;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2) разработка административного регламента осуществления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3) организация и проведение мониторинга эффективности муниципального контроля за обеспечением сохранности автомобильных </w:t>
      </w:r>
      <w:r w:rsidRPr="00D62E8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дорог местного значения </w:t>
      </w:r>
      <w:r w:rsidRPr="00D62E86">
        <w:rPr>
          <w:rFonts w:ascii="Times New Roman" w:hAnsi="Times New Roman" w:cs="Times New Roman"/>
          <w:sz w:val="24"/>
          <w:szCs w:val="24"/>
        </w:rPr>
        <w:t xml:space="preserve">в </w:t>
      </w:r>
      <w:r w:rsidRPr="00D62E86">
        <w:rPr>
          <w:rFonts w:ascii="Times New Roman" w:hAnsi="Times New Roman" w:cs="Times New Roman"/>
          <w:iCs/>
          <w:sz w:val="24"/>
          <w:szCs w:val="24"/>
        </w:rPr>
        <w:t xml:space="preserve">границах населенных пунктов сельского поселения Леуши </w:t>
      </w:r>
      <w:r w:rsidRPr="00D62E86">
        <w:rPr>
          <w:rFonts w:ascii="Times New Roman" w:hAnsi="Times New Roman" w:cs="Times New Roman"/>
          <w:sz w:val="24"/>
          <w:szCs w:val="24"/>
        </w:rPr>
        <w:t xml:space="preserve">показатели и методика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которого утверждены Правительством Российской Федерации;</w:t>
      </w:r>
    </w:p>
    <w:p w:rsidR="007B2539" w:rsidRPr="00D62E86" w:rsidRDefault="007B2539" w:rsidP="00AB4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4) осуществление иных предусмотренных федеральными законами, законами и </w:t>
      </w:r>
      <w:r w:rsidRPr="00D62E86">
        <w:rPr>
          <w:rFonts w:ascii="Times New Roman" w:hAnsi="Times New Roman" w:cs="Times New Roman"/>
          <w:sz w:val="24"/>
          <w:szCs w:val="24"/>
        </w:rPr>
        <w:lastRenderedPageBreak/>
        <w:t>иными нормативными правовыми актами  полномочий.</w:t>
      </w:r>
    </w:p>
    <w:p w:rsidR="007B2539" w:rsidRPr="002B157B" w:rsidRDefault="007B2539" w:rsidP="00AB48E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E8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 xml:space="preserve">Права и обязанности должностных лиц органов муниципального контроля за обеспечением сохранности автомобильных </w:t>
      </w:r>
      <w:r w:rsidRPr="00D62E8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дорог местного значения </w:t>
      </w:r>
      <w:r w:rsidRPr="00D62E86">
        <w:rPr>
          <w:rFonts w:ascii="Times New Roman" w:hAnsi="Times New Roman" w:cs="Times New Roman"/>
          <w:iCs/>
          <w:sz w:val="24"/>
          <w:szCs w:val="24"/>
        </w:rPr>
        <w:t>в границах населенных пунктов сельского поселения Леуши</w:t>
      </w:r>
      <w:r w:rsidRPr="00D62E86">
        <w:rPr>
          <w:rFonts w:ascii="Times New Roman" w:hAnsi="Times New Roman" w:cs="Times New Roman"/>
          <w:iCs/>
          <w:sz w:val="24"/>
          <w:szCs w:val="24"/>
          <w:lang w:eastAsia="en-US"/>
        </w:rPr>
        <w:t>, а так же о</w:t>
      </w:r>
      <w:r w:rsidRPr="00D62E86">
        <w:rPr>
          <w:rFonts w:ascii="Times New Roman" w:hAnsi="Times New Roman" w:cs="Times New Roman"/>
          <w:sz w:val="24"/>
          <w:szCs w:val="24"/>
        </w:rPr>
        <w:t>рганизация и проведение плановых и внеплановых проверок, оформление результатов мероприятий по муниципальному контролю, сроки проведения проверок, меры, принимаемые должностными лицами органов муниципального контроля за обеспечением сохранности автомобильных дорог местного значения в отношении фактов нарушений, выявленных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при проведении проверки, права, обязанности и ответственность субъектов муниципального </w:t>
      </w:r>
      <w:proofErr w:type="gramStart"/>
      <w:r w:rsidRPr="00D62E8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2E86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при проведении мероприятий по муниципальному контролю за обеспечением сохранности автомобильных дорог местного значения утверждаются регламентом </w:t>
      </w:r>
      <w:r w:rsidRPr="002B157B">
        <w:rPr>
          <w:rStyle w:val="a3"/>
          <w:rFonts w:ascii="Times New Roman" w:hAnsi="Times New Roman"/>
          <w:i w:val="0"/>
          <w:color w:val="000000" w:themeColor="text1"/>
          <w:sz w:val="24"/>
          <w:szCs w:val="24"/>
        </w:rPr>
        <w:t>исполнения муниципальной функции «Осуществление</w:t>
      </w:r>
      <w:r w:rsidRPr="002B157B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157B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US"/>
        </w:rPr>
        <w:t>муниципального контроля за сохранностью автомобильных дорог местного значения в границах сельского поселения Леуши».</w:t>
      </w:r>
    </w:p>
    <w:p w:rsidR="007B2539" w:rsidRPr="00D62E86" w:rsidRDefault="007B2539" w:rsidP="00AB48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2539" w:rsidRPr="00D62E86" w:rsidRDefault="007B2539" w:rsidP="00AB48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B2539" w:rsidRPr="00D62E86" w:rsidRDefault="007B2539">
      <w:pPr>
        <w:rPr>
          <w:rFonts w:ascii="Times New Roman" w:hAnsi="Times New Roman"/>
          <w:sz w:val="24"/>
          <w:szCs w:val="24"/>
        </w:rPr>
      </w:pPr>
    </w:p>
    <w:sectPr w:rsidR="007B2539" w:rsidRPr="00D62E86" w:rsidSect="00C645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E0"/>
    <w:rsid w:val="000D4B51"/>
    <w:rsid w:val="0015621D"/>
    <w:rsid w:val="001E1C8D"/>
    <w:rsid w:val="00206D3E"/>
    <w:rsid w:val="00256603"/>
    <w:rsid w:val="002905B2"/>
    <w:rsid w:val="002B157B"/>
    <w:rsid w:val="003A3706"/>
    <w:rsid w:val="005569C6"/>
    <w:rsid w:val="00561A07"/>
    <w:rsid w:val="005A199B"/>
    <w:rsid w:val="0066608A"/>
    <w:rsid w:val="00705CD5"/>
    <w:rsid w:val="00785DF3"/>
    <w:rsid w:val="007B2539"/>
    <w:rsid w:val="007D1388"/>
    <w:rsid w:val="00935212"/>
    <w:rsid w:val="00987122"/>
    <w:rsid w:val="00994D29"/>
    <w:rsid w:val="00AB48E0"/>
    <w:rsid w:val="00C525E3"/>
    <w:rsid w:val="00C60CBF"/>
    <w:rsid w:val="00C6450A"/>
    <w:rsid w:val="00C91338"/>
    <w:rsid w:val="00CC66C3"/>
    <w:rsid w:val="00D46C6E"/>
    <w:rsid w:val="00D62E86"/>
    <w:rsid w:val="00D759EC"/>
    <w:rsid w:val="00D967F7"/>
    <w:rsid w:val="00DE3223"/>
    <w:rsid w:val="00E1069F"/>
    <w:rsid w:val="00E35494"/>
    <w:rsid w:val="00ED116A"/>
    <w:rsid w:val="00F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8E0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AB48E0"/>
    <w:pPr>
      <w:widowControl w:val="0"/>
      <w:autoSpaceDE w:val="0"/>
      <w:autoSpaceDN w:val="0"/>
    </w:pPr>
    <w:rPr>
      <w:rFonts w:cs="Calibri"/>
      <w:b/>
      <w:szCs w:val="20"/>
    </w:rPr>
  </w:style>
  <w:style w:type="character" w:styleId="a3">
    <w:name w:val="Emphasis"/>
    <w:basedOn w:val="a0"/>
    <w:uiPriority w:val="99"/>
    <w:qFormat/>
    <w:rsid w:val="00AB48E0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AB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B48E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locked/>
    <w:rsid w:val="0015621D"/>
    <w:rPr>
      <w:rFonts w:ascii="Times New Roman" w:hAnsi="Times New Roman" w:cs="Times New Roman"/>
      <w:b/>
      <w:bCs/>
    </w:rPr>
  </w:style>
  <w:style w:type="paragraph" w:styleId="a7">
    <w:name w:val="Normal (Web)"/>
    <w:basedOn w:val="a"/>
    <w:uiPriority w:val="99"/>
    <w:rsid w:val="0015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15621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R1">
    <w:name w:val="FR1"/>
    <w:uiPriority w:val="99"/>
    <w:rsid w:val="0015621D"/>
    <w:pPr>
      <w:widowControl w:val="0"/>
      <w:spacing w:before="320"/>
      <w:jc w:val="right"/>
    </w:pPr>
    <w:rPr>
      <w:rFonts w:ascii="Times New Roman" w:hAnsi="Times New Roman"/>
      <w:sz w:val="32"/>
      <w:szCs w:val="20"/>
    </w:rPr>
  </w:style>
  <w:style w:type="paragraph" w:customStyle="1" w:styleId="FR3">
    <w:name w:val="FR3"/>
    <w:uiPriority w:val="99"/>
    <w:rsid w:val="0015621D"/>
    <w:pPr>
      <w:widowControl w:val="0"/>
      <w:ind w:left="2920" w:right="2400"/>
      <w:jc w:val="center"/>
    </w:pPr>
    <w:rPr>
      <w:rFonts w:ascii="Times New Roman" w:hAnsi="Times New Roman"/>
      <w:sz w:val="24"/>
      <w:szCs w:val="20"/>
    </w:rPr>
  </w:style>
  <w:style w:type="character" w:customStyle="1" w:styleId="apple-converted-space">
    <w:name w:val="apple-converted-space"/>
    <w:basedOn w:val="a0"/>
    <w:uiPriority w:val="99"/>
    <w:rsid w:val="0015621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7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8AA3E14097B678BB6098CE2AFABFCA676B72F896FDC75C72A7C4AE676B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8AA3E14097B678BB6098CE2AFABFCA676B72F896FDC75C72A7C4AE66588E8CB7E579FDAB679A176B3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8AA3E14097B678BB6098CE2AFABFCA677B0288F6EDC75C72A7C4AE66588E8CB7E579FDAB679A076B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68AA3E14097B678BB6098CE2AFABFCA677B22C8961DC75C72A7C4AE66588E8CB7E579CDC7BB5L" TargetMode="External"/><Relationship Id="rId10" Type="http://schemas.openxmlformats.org/officeDocument/2006/relationships/hyperlink" Target="consultantplus://offline/ref=7368AA3E14097B678BB6098CE2AFABFCA676B72F896FDC75C72A7C4AE676B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8AA3E14097B678BB6098CE2AFABFCA676B72F896FDC75C72A7C4AE676B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2</cp:revision>
  <cp:lastPrinted>2018-12-28T13:33:00Z</cp:lastPrinted>
  <dcterms:created xsi:type="dcterms:W3CDTF">2019-01-11T11:53:00Z</dcterms:created>
  <dcterms:modified xsi:type="dcterms:W3CDTF">2019-01-11T11:53:00Z</dcterms:modified>
</cp:coreProperties>
</file>