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38" w:rsidRPr="003E1956" w:rsidRDefault="000D0F38" w:rsidP="000D0F38">
      <w:pPr>
        <w:jc w:val="center"/>
        <w:rPr>
          <w:b/>
        </w:rPr>
      </w:pPr>
      <w:r w:rsidRPr="003E1956">
        <w:rPr>
          <w:b/>
        </w:rPr>
        <w:t>АДМИНИСТРАЦИЯ ГОРОДСКОГО ПОСЕЛЕНИЯ МОРТКА</w:t>
      </w:r>
    </w:p>
    <w:p w:rsidR="000D0F38" w:rsidRPr="003E1956" w:rsidRDefault="000D0F38" w:rsidP="000D0F38">
      <w:pPr>
        <w:jc w:val="center"/>
        <w:rPr>
          <w:b/>
        </w:rPr>
      </w:pPr>
    </w:p>
    <w:p w:rsidR="000D0F38" w:rsidRPr="008F782E" w:rsidRDefault="000D0F38" w:rsidP="000D0F38">
      <w:pPr>
        <w:jc w:val="center"/>
      </w:pPr>
      <w:r w:rsidRPr="008F782E">
        <w:t xml:space="preserve">Кондинского района </w:t>
      </w:r>
    </w:p>
    <w:p w:rsidR="000D0F38" w:rsidRPr="008F782E" w:rsidRDefault="000D0F38" w:rsidP="000D0F38">
      <w:pPr>
        <w:jc w:val="center"/>
      </w:pPr>
      <w:r w:rsidRPr="008F782E">
        <w:t>Ханты-Мансийского автономного округа-Югры</w:t>
      </w:r>
    </w:p>
    <w:p w:rsidR="000D0F38" w:rsidRPr="003E1956" w:rsidRDefault="000D0F38" w:rsidP="000D0F38">
      <w:pPr>
        <w:jc w:val="center"/>
        <w:rPr>
          <w:b/>
        </w:rPr>
      </w:pPr>
    </w:p>
    <w:p w:rsidR="000D0F38" w:rsidRPr="008F62C8" w:rsidRDefault="00766601" w:rsidP="008F62C8">
      <w:pPr>
        <w:jc w:val="center"/>
        <w:rPr>
          <w:b/>
        </w:rPr>
      </w:pPr>
      <w:r>
        <w:rPr>
          <w:b/>
        </w:rPr>
        <w:t>ПОСТАНОВЛЕНИЕ</w:t>
      </w:r>
      <w:r w:rsidR="008F62C8">
        <w:rPr>
          <w:b/>
        </w:rPr>
        <w:t xml:space="preserve">              </w:t>
      </w:r>
    </w:p>
    <w:p w:rsidR="001A7D73" w:rsidRPr="00AE2441" w:rsidRDefault="001A7D73" w:rsidP="00835F3E">
      <w:pPr>
        <w:jc w:val="right"/>
        <w:rPr>
          <w:b/>
        </w:rPr>
      </w:pPr>
      <w:r w:rsidRPr="00AE2441">
        <w:rPr>
          <w:b/>
        </w:rPr>
        <w:tab/>
      </w:r>
      <w:r w:rsidRPr="00AE2441">
        <w:rPr>
          <w:b/>
        </w:rPr>
        <w:tab/>
        <w:t xml:space="preserve">                              </w:t>
      </w:r>
    </w:p>
    <w:p w:rsidR="00181E62" w:rsidRDefault="00181E62" w:rsidP="000C6754">
      <w:pPr>
        <w:jc w:val="both"/>
      </w:pPr>
    </w:p>
    <w:p w:rsidR="00E30F4D" w:rsidRPr="00CC39EE" w:rsidRDefault="00E30F4D" w:rsidP="00E30F4D">
      <w:pPr>
        <w:pStyle w:val="ae"/>
        <w:rPr>
          <w:rFonts w:ascii="Times New Roman" w:hAnsi="Times New Roman"/>
          <w:b/>
          <w:sz w:val="24"/>
          <w:szCs w:val="24"/>
        </w:rPr>
      </w:pPr>
    </w:p>
    <w:p w:rsidR="00AA7034" w:rsidRPr="004C28AE" w:rsidRDefault="004C28AE" w:rsidP="00AA7034">
      <w:pPr>
        <w:pStyle w:val="ae"/>
        <w:rPr>
          <w:rFonts w:ascii="Times New Roman" w:hAnsi="Times New Roman"/>
          <w:b/>
          <w:sz w:val="24"/>
          <w:szCs w:val="24"/>
        </w:rPr>
      </w:pPr>
      <w:r w:rsidRPr="004C28AE">
        <w:rPr>
          <w:rFonts w:ascii="Times New Roman" w:hAnsi="Times New Roman"/>
          <w:b/>
          <w:sz w:val="24"/>
          <w:szCs w:val="24"/>
        </w:rPr>
        <w:t>«</w:t>
      </w:r>
      <w:r w:rsidR="00886FEE" w:rsidRPr="004C28AE">
        <w:rPr>
          <w:rFonts w:ascii="Times New Roman" w:hAnsi="Times New Roman"/>
          <w:b/>
          <w:sz w:val="24"/>
          <w:szCs w:val="24"/>
        </w:rPr>
        <w:t>09</w:t>
      </w:r>
      <w:r w:rsidRPr="004C28AE">
        <w:rPr>
          <w:rFonts w:ascii="Times New Roman" w:hAnsi="Times New Roman"/>
          <w:b/>
          <w:sz w:val="24"/>
          <w:szCs w:val="24"/>
        </w:rPr>
        <w:t xml:space="preserve">» </w:t>
      </w:r>
      <w:proofErr w:type="gramStart"/>
      <w:r w:rsidR="00886FEE" w:rsidRPr="004C28AE">
        <w:rPr>
          <w:rFonts w:ascii="Times New Roman" w:hAnsi="Times New Roman"/>
          <w:b/>
          <w:sz w:val="24"/>
          <w:szCs w:val="24"/>
        </w:rPr>
        <w:t xml:space="preserve">октября </w:t>
      </w:r>
      <w:r w:rsidR="006E43C5" w:rsidRPr="004C28AE">
        <w:rPr>
          <w:rFonts w:ascii="Times New Roman" w:hAnsi="Times New Roman"/>
          <w:b/>
          <w:sz w:val="24"/>
          <w:szCs w:val="24"/>
        </w:rPr>
        <w:t xml:space="preserve"> </w:t>
      </w:r>
      <w:r w:rsidR="004E7C2F" w:rsidRPr="004C28AE">
        <w:rPr>
          <w:rFonts w:ascii="Times New Roman" w:hAnsi="Times New Roman"/>
          <w:b/>
          <w:sz w:val="24"/>
          <w:szCs w:val="24"/>
        </w:rPr>
        <w:t>2019</w:t>
      </w:r>
      <w:proofErr w:type="gramEnd"/>
      <w:r w:rsidR="00AA7034" w:rsidRPr="004C28AE">
        <w:rPr>
          <w:rFonts w:ascii="Times New Roman" w:hAnsi="Times New Roman"/>
          <w:b/>
          <w:sz w:val="24"/>
          <w:szCs w:val="24"/>
        </w:rPr>
        <w:t xml:space="preserve"> года                                                                       </w:t>
      </w:r>
      <w:r w:rsidR="00C750B5" w:rsidRPr="004C28AE">
        <w:rPr>
          <w:rFonts w:ascii="Times New Roman" w:hAnsi="Times New Roman"/>
          <w:b/>
          <w:sz w:val="24"/>
          <w:szCs w:val="24"/>
        </w:rPr>
        <w:t xml:space="preserve">                    </w:t>
      </w:r>
      <w:r w:rsidR="006E43C5" w:rsidRPr="004C28AE">
        <w:rPr>
          <w:rFonts w:ascii="Times New Roman" w:hAnsi="Times New Roman"/>
          <w:b/>
          <w:sz w:val="24"/>
          <w:szCs w:val="24"/>
        </w:rPr>
        <w:t xml:space="preserve">     </w:t>
      </w:r>
      <w:r w:rsidRPr="004C28AE">
        <w:rPr>
          <w:rFonts w:ascii="Times New Roman" w:hAnsi="Times New Roman"/>
          <w:b/>
          <w:sz w:val="24"/>
          <w:szCs w:val="24"/>
        </w:rPr>
        <w:t xml:space="preserve"> </w:t>
      </w:r>
      <w:r w:rsidR="006E43C5" w:rsidRPr="004C28AE">
        <w:rPr>
          <w:rFonts w:ascii="Times New Roman" w:hAnsi="Times New Roman"/>
          <w:b/>
          <w:sz w:val="24"/>
          <w:szCs w:val="24"/>
        </w:rPr>
        <w:t xml:space="preserve"> №-</w:t>
      </w:r>
      <w:r w:rsidR="00886FEE" w:rsidRPr="004C28AE">
        <w:rPr>
          <w:rFonts w:ascii="Times New Roman" w:hAnsi="Times New Roman"/>
          <w:b/>
          <w:sz w:val="24"/>
          <w:szCs w:val="24"/>
        </w:rPr>
        <w:t xml:space="preserve"> 279</w:t>
      </w:r>
    </w:p>
    <w:p w:rsidR="00AA7034" w:rsidRPr="004C28AE" w:rsidRDefault="00AA7034" w:rsidP="00AA7034">
      <w:pPr>
        <w:pStyle w:val="ae"/>
        <w:rPr>
          <w:rFonts w:ascii="Times New Roman" w:hAnsi="Times New Roman"/>
          <w:b/>
          <w:sz w:val="24"/>
          <w:szCs w:val="24"/>
        </w:rPr>
      </w:pPr>
      <w:proofErr w:type="spellStart"/>
      <w:r w:rsidRPr="004C28AE">
        <w:rPr>
          <w:rFonts w:ascii="Times New Roman" w:hAnsi="Times New Roman"/>
          <w:b/>
          <w:sz w:val="24"/>
          <w:szCs w:val="24"/>
        </w:rPr>
        <w:t>пгт.Мортка</w:t>
      </w:r>
      <w:proofErr w:type="spellEnd"/>
    </w:p>
    <w:p w:rsidR="00E30F4D" w:rsidRPr="00CC39EE" w:rsidRDefault="00E30F4D" w:rsidP="00E30F4D">
      <w:pPr>
        <w:pStyle w:val="ae"/>
        <w:rPr>
          <w:rFonts w:ascii="Times New Roman" w:hAnsi="Times New Roman"/>
          <w:b/>
          <w:sz w:val="24"/>
          <w:szCs w:val="24"/>
        </w:rPr>
      </w:pPr>
    </w:p>
    <w:p w:rsidR="00A73864" w:rsidRDefault="00A73864" w:rsidP="00EA5C36">
      <w:pPr>
        <w:jc w:val="both"/>
      </w:pPr>
    </w:p>
    <w:p w:rsidR="00283476" w:rsidRDefault="00193275" w:rsidP="00766601">
      <w:r>
        <w:t>О внесении изменений в постановление</w:t>
      </w:r>
      <w:r w:rsidR="00AE5D9D">
        <w:t xml:space="preserve"> администрации </w:t>
      </w:r>
    </w:p>
    <w:p w:rsidR="00072F47" w:rsidRDefault="00AE5D9D" w:rsidP="00993E27">
      <w:proofErr w:type="gramStart"/>
      <w:r>
        <w:t>городского</w:t>
      </w:r>
      <w:proofErr w:type="gramEnd"/>
      <w:r>
        <w:t xml:space="preserve"> поселения Мортка</w:t>
      </w:r>
      <w:r w:rsidR="0023564B">
        <w:t xml:space="preserve"> от </w:t>
      </w:r>
      <w:r w:rsidR="00C0212A">
        <w:t xml:space="preserve">24 </w:t>
      </w:r>
      <w:r w:rsidR="00C750B5">
        <w:t>марта</w:t>
      </w:r>
      <w:r w:rsidR="006B6772">
        <w:t xml:space="preserve"> 2016 года № </w:t>
      </w:r>
      <w:r w:rsidR="00C0212A">
        <w:t>75</w:t>
      </w:r>
      <w:r w:rsidR="006152B8">
        <w:t xml:space="preserve"> </w:t>
      </w:r>
    </w:p>
    <w:p w:rsidR="006B6772" w:rsidRPr="00607305" w:rsidRDefault="006544EC" w:rsidP="006B6772">
      <w:r>
        <w:t>«</w:t>
      </w:r>
      <w:r w:rsidR="006B6772" w:rsidRPr="00607305">
        <w:t xml:space="preserve">Об утверждении административного </w:t>
      </w:r>
    </w:p>
    <w:p w:rsidR="006B6772" w:rsidRPr="00607305" w:rsidRDefault="006B6772" w:rsidP="006B6772">
      <w:proofErr w:type="gramStart"/>
      <w:r w:rsidRPr="00607305">
        <w:t>регламента</w:t>
      </w:r>
      <w:proofErr w:type="gramEnd"/>
      <w:r w:rsidRPr="00607305">
        <w:t xml:space="preserve"> предоставления муниципальной услуги</w:t>
      </w:r>
    </w:p>
    <w:p w:rsidR="00C0212A" w:rsidRDefault="00C750B5" w:rsidP="00C0212A">
      <w:pPr>
        <w:jc w:val="both"/>
      </w:pPr>
      <w:r w:rsidRPr="00D72602">
        <w:t>«</w:t>
      </w:r>
      <w:r w:rsidR="00C0212A">
        <w:t xml:space="preserve">Прекращение права </w:t>
      </w:r>
      <w:proofErr w:type="gramStart"/>
      <w:r w:rsidR="00C0212A">
        <w:t>постоянного  (</w:t>
      </w:r>
      <w:proofErr w:type="gramEnd"/>
      <w:r w:rsidR="00C0212A">
        <w:t>бессрочного)</w:t>
      </w:r>
    </w:p>
    <w:p w:rsidR="00C0212A" w:rsidRDefault="00C0212A" w:rsidP="00C0212A">
      <w:pPr>
        <w:jc w:val="both"/>
      </w:pPr>
      <w:proofErr w:type="gramStart"/>
      <w:r>
        <w:t>пользования</w:t>
      </w:r>
      <w:proofErr w:type="gramEnd"/>
      <w:r>
        <w:t xml:space="preserve"> земельными участками, находящимися </w:t>
      </w:r>
    </w:p>
    <w:p w:rsidR="00C0212A" w:rsidRDefault="00C0212A" w:rsidP="00C0212A">
      <w:pPr>
        <w:jc w:val="both"/>
      </w:pPr>
      <w:proofErr w:type="gramStart"/>
      <w:r>
        <w:t>в</w:t>
      </w:r>
      <w:proofErr w:type="gramEnd"/>
      <w:r>
        <w:t xml:space="preserve"> муниципальной собственности или государственная </w:t>
      </w:r>
    </w:p>
    <w:p w:rsidR="00C750B5" w:rsidRPr="00D72602" w:rsidRDefault="00C0212A" w:rsidP="00C0212A">
      <w:pPr>
        <w:jc w:val="both"/>
      </w:pPr>
      <w:proofErr w:type="gramStart"/>
      <w:r>
        <w:t>собственность</w:t>
      </w:r>
      <w:proofErr w:type="gramEnd"/>
      <w:r>
        <w:t xml:space="preserve"> на которые не разграничена</w:t>
      </w:r>
      <w:r w:rsidR="00C750B5" w:rsidRPr="00D72602">
        <w:t xml:space="preserve">» </w:t>
      </w:r>
    </w:p>
    <w:p w:rsidR="00335D16" w:rsidRPr="00766601" w:rsidRDefault="00335D16" w:rsidP="00C750B5">
      <w:pPr>
        <w:rPr>
          <w:b/>
        </w:rPr>
      </w:pPr>
    </w:p>
    <w:p w:rsidR="00C750B5" w:rsidRDefault="00C750B5" w:rsidP="00C750B5">
      <w:pPr>
        <w:autoSpaceDE w:val="0"/>
        <w:autoSpaceDN w:val="0"/>
        <w:adjustRightInd w:val="0"/>
        <w:ind w:firstLine="709"/>
        <w:jc w:val="both"/>
        <w:rPr>
          <w:iCs/>
        </w:rPr>
      </w:pPr>
      <w:r w:rsidRPr="00B354AF">
        <w:rPr>
          <w:iCs/>
        </w:rPr>
        <w:t>В соответствии с Федеральным законом от 27 июля 2010 года</w:t>
      </w:r>
      <w:r w:rsidRPr="00B354AF">
        <w:rPr>
          <w:iCs/>
        </w:rPr>
        <w:br/>
      </w:r>
      <w:hyperlink r:id="rId8" w:history="1">
        <w:r w:rsidRPr="00B354AF">
          <w:rPr>
            <w:iCs/>
          </w:rPr>
          <w:t>№ 210-ФЗ</w:t>
        </w:r>
      </w:hyperlink>
      <w:r w:rsidRPr="00B354AF">
        <w:rPr>
          <w:iCs/>
        </w:rPr>
        <w:t xml:space="preserve"> «Об организации предоставления государственных и муниципальных услуг», </w:t>
      </w:r>
      <w:r>
        <w:rPr>
          <w:iCs/>
        </w:rPr>
        <w:t>администрация городского поселения Мортка постановляет:</w:t>
      </w:r>
    </w:p>
    <w:p w:rsidR="00C750B5" w:rsidRPr="00B354AF" w:rsidRDefault="00C750B5" w:rsidP="00C750B5">
      <w:pPr>
        <w:autoSpaceDE w:val="0"/>
        <w:autoSpaceDN w:val="0"/>
        <w:adjustRightInd w:val="0"/>
        <w:ind w:firstLine="709"/>
        <w:jc w:val="both"/>
        <w:rPr>
          <w:i/>
          <w:iCs/>
        </w:rPr>
      </w:pPr>
    </w:p>
    <w:p w:rsidR="00C750B5" w:rsidRPr="00D72602" w:rsidRDefault="001F0152" w:rsidP="00C750B5">
      <w:pPr>
        <w:jc w:val="both"/>
      </w:pPr>
      <w:r w:rsidRPr="009E401F">
        <w:rPr>
          <w:lang w:eastAsia="ar-SA"/>
        </w:rPr>
        <w:t xml:space="preserve">          1. Внести в приложение к постановлению администрации г</w:t>
      </w:r>
      <w:r>
        <w:rPr>
          <w:lang w:eastAsia="ar-SA"/>
        </w:rPr>
        <w:t xml:space="preserve">ородского поселения Мортка </w:t>
      </w:r>
      <w:r w:rsidR="00C0212A">
        <w:t xml:space="preserve">от 24 марта 2016 года </w:t>
      </w:r>
      <w:r>
        <w:rPr>
          <w:lang w:eastAsia="ar-SA"/>
        </w:rPr>
        <w:t xml:space="preserve">№ </w:t>
      </w:r>
      <w:r w:rsidR="00C0212A">
        <w:rPr>
          <w:lang w:eastAsia="ar-SA"/>
        </w:rPr>
        <w:t>75</w:t>
      </w:r>
      <w:r w:rsidRPr="001F0152">
        <w:t xml:space="preserve"> </w:t>
      </w:r>
      <w:r>
        <w:t>«</w:t>
      </w:r>
      <w:r w:rsidRPr="00607305">
        <w:t>Об утверждении административного регламента пред</w:t>
      </w:r>
      <w:r>
        <w:t>оставления муниципальной услуги</w:t>
      </w:r>
      <w:r w:rsidRPr="001F0152">
        <w:t xml:space="preserve"> </w:t>
      </w:r>
      <w:r w:rsidR="00C750B5" w:rsidRPr="00D72602">
        <w:t>«</w:t>
      </w:r>
      <w:r w:rsidR="00C0212A">
        <w:t xml:space="preserve">Прекращение права </w:t>
      </w:r>
      <w:proofErr w:type="gramStart"/>
      <w:r w:rsidR="00C0212A">
        <w:t>постоянного  (</w:t>
      </w:r>
      <w:proofErr w:type="gramEnd"/>
      <w:r w:rsidR="00C0212A">
        <w:t>бессрочного)</w:t>
      </w:r>
    </w:p>
    <w:p w:rsidR="001F0152" w:rsidRDefault="00C0212A" w:rsidP="001F0152">
      <w:pPr>
        <w:jc w:val="both"/>
        <w:rPr>
          <w:lang w:eastAsia="ar-SA"/>
        </w:rPr>
      </w:pPr>
      <w:proofErr w:type="gramStart"/>
      <w:r>
        <w:t>пользования</w:t>
      </w:r>
      <w:proofErr w:type="gramEnd"/>
      <w:r>
        <w:t xml:space="preserve"> земельными участками, </w:t>
      </w:r>
      <w:r w:rsidR="00C750B5" w:rsidRPr="00D72602">
        <w:t xml:space="preserve"> находящи</w:t>
      </w:r>
      <w:r>
        <w:t>мися</w:t>
      </w:r>
      <w:r w:rsidR="00C750B5" w:rsidRPr="00D72602">
        <w:t xml:space="preserve"> в муниципальной собственности или государственная собственность на которые не разграничена» </w:t>
      </w:r>
      <w:r w:rsidR="001F0152">
        <w:t xml:space="preserve"> </w:t>
      </w:r>
      <w:r w:rsidR="001F0152">
        <w:rPr>
          <w:lang w:eastAsia="ar-SA"/>
        </w:rPr>
        <w:t xml:space="preserve">следующие </w:t>
      </w:r>
      <w:r w:rsidR="001F0152" w:rsidRPr="009E401F">
        <w:rPr>
          <w:lang w:eastAsia="ar-SA"/>
        </w:rPr>
        <w:t>изменения:</w:t>
      </w:r>
    </w:p>
    <w:p w:rsidR="004E7C2F" w:rsidRPr="00471D98" w:rsidRDefault="004E7C2F" w:rsidP="00C0212A">
      <w:pPr>
        <w:jc w:val="both"/>
      </w:pPr>
      <w:r>
        <w:rPr>
          <w:lang w:eastAsia="ar-SA"/>
        </w:rPr>
        <w:t xml:space="preserve">           1.</w:t>
      </w:r>
      <w:r w:rsidR="00514E85">
        <w:rPr>
          <w:lang w:eastAsia="ar-SA"/>
        </w:rPr>
        <w:t>1.</w:t>
      </w:r>
      <w:r w:rsidRPr="004E7C2F">
        <w:rPr>
          <w:lang w:eastAsia="ar-SA"/>
        </w:rPr>
        <w:t xml:space="preserve"> </w:t>
      </w:r>
      <w:r>
        <w:rPr>
          <w:lang w:eastAsia="ar-SA"/>
        </w:rPr>
        <w:t xml:space="preserve">Наименование </w:t>
      </w:r>
      <w:r w:rsidRPr="00607305">
        <w:t>административного регламента пред</w:t>
      </w:r>
      <w:r>
        <w:t>оставления муниципальной услуги</w:t>
      </w:r>
      <w:r w:rsidRPr="001F0152">
        <w:t xml:space="preserve"> </w:t>
      </w:r>
      <w:r w:rsidR="00C750B5">
        <w:rPr>
          <w:bCs/>
        </w:rPr>
        <w:t>«</w:t>
      </w:r>
      <w:r w:rsidR="00C0212A">
        <w:t xml:space="preserve">Прекращение права постоянного  (бессрочного) пользования земельными участками, </w:t>
      </w:r>
      <w:r w:rsidR="00C0212A" w:rsidRPr="00D72602">
        <w:t xml:space="preserve"> находящи</w:t>
      </w:r>
      <w:r w:rsidR="00C0212A">
        <w:t>мися</w:t>
      </w:r>
      <w:r w:rsidR="00C0212A" w:rsidRPr="00D72602">
        <w:t xml:space="preserve"> в муниципальной собственности или государственная собственность на которые не разграничена</w:t>
      </w:r>
      <w:r w:rsidR="00C750B5">
        <w:t>»</w:t>
      </w:r>
      <w:r>
        <w:t xml:space="preserve"> </w:t>
      </w:r>
      <w:r>
        <w:rPr>
          <w:lang w:eastAsia="ar-SA"/>
        </w:rPr>
        <w:t xml:space="preserve">читать как </w:t>
      </w:r>
      <w:r w:rsidR="00C750B5">
        <w:rPr>
          <w:lang w:eastAsia="ar-SA"/>
        </w:rPr>
        <w:t>«</w:t>
      </w:r>
      <w:r w:rsidR="00C0212A">
        <w:t xml:space="preserve">Прекращение права постоянного  (бессрочного) и права пожизненно наследуемого владения пользования земельными участками, </w:t>
      </w:r>
      <w:r w:rsidR="00C0212A" w:rsidRPr="00D72602">
        <w:t xml:space="preserve"> находящи</w:t>
      </w:r>
      <w:r w:rsidR="00C0212A">
        <w:t>мися</w:t>
      </w:r>
      <w:r w:rsidR="00C0212A" w:rsidRPr="00D72602">
        <w:t xml:space="preserve"> в муниципальной собственности или государственная собственность на которые не разграничена</w:t>
      </w:r>
      <w:r w:rsidR="00C0212A">
        <w:t>»</w:t>
      </w:r>
      <w:r w:rsidR="00C0212A">
        <w:rPr>
          <w:bCs/>
        </w:rPr>
        <w:t>.</w:t>
      </w:r>
    </w:p>
    <w:p w:rsidR="001F0152" w:rsidRPr="00512DC9" w:rsidRDefault="001F0152" w:rsidP="004E7C2F">
      <w:pPr>
        <w:suppressAutoHyphens/>
        <w:autoSpaceDE w:val="0"/>
        <w:autoSpaceDN w:val="0"/>
        <w:adjustRightInd w:val="0"/>
        <w:jc w:val="both"/>
      </w:pPr>
      <w:r>
        <w:rPr>
          <w:lang w:eastAsia="ar-SA"/>
        </w:rPr>
        <w:t xml:space="preserve">           </w:t>
      </w:r>
      <w:r w:rsidR="00514E85">
        <w:rPr>
          <w:lang w:eastAsia="ar-SA"/>
        </w:rPr>
        <w:t>1.2</w:t>
      </w:r>
      <w:proofErr w:type="gramStart"/>
      <w:r w:rsidR="00514E85">
        <w:rPr>
          <w:lang w:eastAsia="ar-SA"/>
        </w:rPr>
        <w:t>.</w:t>
      </w:r>
      <w:r w:rsidR="004E7C2F">
        <w:rPr>
          <w:lang w:eastAsia="ar-SA"/>
        </w:rPr>
        <w:t xml:space="preserve"> </w:t>
      </w:r>
      <w:r w:rsidR="00C0212A" w:rsidRPr="00624AC6">
        <w:rPr>
          <w:bCs/>
        </w:rPr>
        <w:t>приложение</w:t>
      </w:r>
      <w:proofErr w:type="gramEnd"/>
      <w:r w:rsidR="00C0212A" w:rsidRPr="00624AC6">
        <w:rPr>
          <w:bCs/>
        </w:rPr>
        <w:t xml:space="preserve"> к постановлению изложить</w:t>
      </w:r>
      <w:r w:rsidR="00BC1E67">
        <w:rPr>
          <w:bCs/>
        </w:rPr>
        <w:t xml:space="preserve"> в новой редакции (прилагается).</w:t>
      </w:r>
    </w:p>
    <w:p w:rsidR="001F0152" w:rsidRPr="00967B36" w:rsidRDefault="00514E85" w:rsidP="001F0152">
      <w:pPr>
        <w:shd w:val="clear" w:color="auto" w:fill="FFFFFF"/>
        <w:tabs>
          <w:tab w:val="left" w:pos="993"/>
        </w:tabs>
        <w:suppressAutoHyphens/>
        <w:autoSpaceDE w:val="0"/>
        <w:autoSpaceDN w:val="0"/>
        <w:adjustRightInd w:val="0"/>
        <w:ind w:right="57" w:firstLine="709"/>
        <w:jc w:val="both"/>
        <w:rPr>
          <w:lang w:eastAsia="ar-SA"/>
        </w:rPr>
      </w:pPr>
      <w:r>
        <w:rPr>
          <w:lang w:eastAsia="ar-SA"/>
        </w:rPr>
        <w:t>2</w:t>
      </w:r>
      <w:r w:rsidR="001F0152" w:rsidRPr="00967B36">
        <w:rPr>
          <w:lang w:eastAsia="ar-SA"/>
        </w:rPr>
        <w:t>. Разместить настоящее постановление на официальном сайте органов местного самоуправления Кондинского района.</w:t>
      </w:r>
    </w:p>
    <w:p w:rsidR="00514E85" w:rsidRDefault="00514E85" w:rsidP="00514E85">
      <w:pPr>
        <w:shd w:val="clear" w:color="auto" w:fill="FFFFFF"/>
        <w:tabs>
          <w:tab w:val="left" w:pos="993"/>
        </w:tabs>
        <w:suppressAutoHyphens/>
        <w:autoSpaceDE w:val="0"/>
        <w:autoSpaceDN w:val="0"/>
        <w:adjustRightInd w:val="0"/>
        <w:ind w:left="709" w:right="57"/>
        <w:jc w:val="both"/>
        <w:rPr>
          <w:lang w:eastAsia="ar-SA"/>
        </w:rPr>
      </w:pPr>
      <w:r>
        <w:rPr>
          <w:lang w:eastAsia="ar-SA"/>
        </w:rPr>
        <w:t xml:space="preserve">3. </w:t>
      </w:r>
      <w:r w:rsidR="001F0152" w:rsidRPr="00967B36">
        <w:rPr>
          <w:lang w:eastAsia="ar-SA"/>
        </w:rPr>
        <w:t>Обнародовать настоящее постановление в</w:t>
      </w:r>
      <w:r>
        <w:rPr>
          <w:lang w:eastAsia="ar-SA"/>
        </w:rPr>
        <w:t xml:space="preserve">   </w:t>
      </w:r>
      <w:proofErr w:type="gramStart"/>
      <w:r>
        <w:rPr>
          <w:lang w:eastAsia="ar-SA"/>
        </w:rPr>
        <w:t>соответствии  с</w:t>
      </w:r>
      <w:proofErr w:type="gramEnd"/>
      <w:r>
        <w:rPr>
          <w:lang w:eastAsia="ar-SA"/>
        </w:rPr>
        <w:t xml:space="preserve">   решением  Совета </w:t>
      </w:r>
    </w:p>
    <w:p w:rsidR="001F0152" w:rsidRPr="00967B36" w:rsidRDefault="001F0152" w:rsidP="00514E85">
      <w:pPr>
        <w:shd w:val="clear" w:color="auto" w:fill="FFFFFF"/>
        <w:tabs>
          <w:tab w:val="left" w:pos="993"/>
        </w:tabs>
        <w:suppressAutoHyphens/>
        <w:autoSpaceDE w:val="0"/>
        <w:autoSpaceDN w:val="0"/>
        <w:adjustRightInd w:val="0"/>
        <w:ind w:right="57"/>
        <w:jc w:val="both"/>
        <w:rPr>
          <w:lang w:eastAsia="ar-SA"/>
        </w:rPr>
      </w:pPr>
      <w:proofErr w:type="gramStart"/>
      <w:r w:rsidRPr="00967B36">
        <w:rPr>
          <w:lang w:eastAsia="ar-SA"/>
        </w:rPr>
        <w:t>депутатов</w:t>
      </w:r>
      <w:proofErr w:type="gramEnd"/>
      <w:r w:rsidRPr="00967B36">
        <w:rPr>
          <w:lang w:eastAsia="ar-SA"/>
        </w:rPr>
        <w:t xml:space="preserve">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 </w:t>
      </w:r>
    </w:p>
    <w:p w:rsidR="001F0152" w:rsidRPr="00967B36" w:rsidRDefault="00514E85" w:rsidP="00514E85">
      <w:pPr>
        <w:shd w:val="clear" w:color="auto" w:fill="FFFFFF"/>
        <w:tabs>
          <w:tab w:val="left" w:pos="993"/>
        </w:tabs>
        <w:suppressAutoHyphens/>
        <w:ind w:right="57"/>
        <w:jc w:val="both"/>
        <w:rPr>
          <w:lang w:eastAsia="ar-SA"/>
        </w:rPr>
      </w:pPr>
      <w:r>
        <w:rPr>
          <w:lang w:eastAsia="ar-SA"/>
        </w:rPr>
        <w:t xml:space="preserve">           4. </w:t>
      </w:r>
      <w:r w:rsidR="001F0152" w:rsidRPr="00967B36">
        <w:rPr>
          <w:lang w:eastAsia="ar-SA"/>
        </w:rPr>
        <w:t>Настоящее постановление вступает в силу после его </w:t>
      </w:r>
      <w:hyperlink r:id="rId9" w:anchor="/document/30824111/entry/0" w:history="1">
        <w:r>
          <w:rPr>
            <w:lang w:eastAsia="ar-SA"/>
          </w:rPr>
          <w:t xml:space="preserve">официального </w:t>
        </w:r>
        <w:r w:rsidR="001F0152" w:rsidRPr="00967B36">
          <w:rPr>
            <w:lang w:eastAsia="ar-SA"/>
          </w:rPr>
          <w:t>о</w:t>
        </w:r>
      </w:hyperlink>
      <w:r w:rsidR="001F0152" w:rsidRPr="00967B36">
        <w:rPr>
          <w:lang w:eastAsia="ar-SA"/>
        </w:rPr>
        <w:t>бнародования.</w:t>
      </w:r>
    </w:p>
    <w:p w:rsidR="001F0152" w:rsidRPr="00967B36" w:rsidRDefault="00514E85" w:rsidP="00514E85">
      <w:pPr>
        <w:shd w:val="clear" w:color="auto" w:fill="FFFFFF"/>
        <w:tabs>
          <w:tab w:val="left" w:pos="993"/>
        </w:tabs>
        <w:suppressAutoHyphens/>
        <w:autoSpaceDE w:val="0"/>
        <w:autoSpaceDN w:val="0"/>
        <w:adjustRightInd w:val="0"/>
        <w:jc w:val="both"/>
        <w:rPr>
          <w:lang w:eastAsia="ar-SA"/>
        </w:rPr>
      </w:pPr>
      <w:r>
        <w:rPr>
          <w:lang w:eastAsia="ar-SA"/>
        </w:rPr>
        <w:t xml:space="preserve">           5. </w:t>
      </w:r>
      <w:r w:rsidR="001F0152" w:rsidRPr="00967B36">
        <w:rPr>
          <w:lang w:eastAsia="ar-SA"/>
        </w:rPr>
        <w:t>Контроль за выполнением постановления возложить на заместителя главы городского поселения Мортка.</w:t>
      </w:r>
    </w:p>
    <w:p w:rsidR="001F0152" w:rsidRPr="005A7E02" w:rsidRDefault="001F0152" w:rsidP="001F0152">
      <w:pPr>
        <w:widowControl w:val="0"/>
        <w:jc w:val="both"/>
        <w:rPr>
          <w:snapToGrid w:val="0"/>
          <w:sz w:val="27"/>
          <w:szCs w:val="27"/>
        </w:rPr>
      </w:pPr>
    </w:p>
    <w:p w:rsidR="001F0152" w:rsidRDefault="001F0152" w:rsidP="001F0152">
      <w:pPr>
        <w:jc w:val="both"/>
        <w:rPr>
          <w:snapToGrid w:val="0"/>
        </w:rPr>
      </w:pPr>
    </w:p>
    <w:p w:rsidR="00B61E4B" w:rsidRDefault="00C750B5" w:rsidP="001F0152">
      <w:pPr>
        <w:jc w:val="both"/>
        <w:rPr>
          <w:snapToGrid w:val="0"/>
        </w:rPr>
      </w:pPr>
      <w:r>
        <w:rPr>
          <w:snapToGrid w:val="0"/>
        </w:rPr>
        <w:t xml:space="preserve">   Г</w:t>
      </w:r>
      <w:r w:rsidR="006E43C5">
        <w:rPr>
          <w:snapToGrid w:val="0"/>
        </w:rPr>
        <w:t>лав</w:t>
      </w:r>
      <w:r>
        <w:rPr>
          <w:snapToGrid w:val="0"/>
        </w:rPr>
        <w:t xml:space="preserve">а </w:t>
      </w:r>
      <w:r w:rsidR="001F45A2">
        <w:rPr>
          <w:snapToGrid w:val="0"/>
        </w:rPr>
        <w:t>г</w:t>
      </w:r>
      <w:r w:rsidR="006E43C5">
        <w:rPr>
          <w:snapToGrid w:val="0"/>
        </w:rPr>
        <w:t>ородского посе</w:t>
      </w:r>
      <w:r>
        <w:rPr>
          <w:snapToGrid w:val="0"/>
        </w:rPr>
        <w:t>ления Мортка</w:t>
      </w:r>
      <w:r w:rsidR="00C0212A">
        <w:rPr>
          <w:snapToGrid w:val="0"/>
        </w:rPr>
        <w:t xml:space="preserve">                                                              </w:t>
      </w:r>
      <w:proofErr w:type="spellStart"/>
      <w:r w:rsidR="00C0212A">
        <w:rPr>
          <w:snapToGrid w:val="0"/>
        </w:rPr>
        <w:t>А.А.Тагильцев</w:t>
      </w:r>
      <w:proofErr w:type="spellEnd"/>
      <w:r>
        <w:rPr>
          <w:snapToGrid w:val="0"/>
        </w:rPr>
        <w:tab/>
      </w:r>
    </w:p>
    <w:p w:rsidR="00B61E4B" w:rsidRDefault="00B61E4B" w:rsidP="001F0152">
      <w:pPr>
        <w:jc w:val="both"/>
        <w:rPr>
          <w:snapToGrid w:val="0"/>
        </w:rPr>
      </w:pPr>
    </w:p>
    <w:p w:rsidR="00B61E4B" w:rsidRDefault="00B61E4B" w:rsidP="001F0152">
      <w:pPr>
        <w:jc w:val="both"/>
        <w:rPr>
          <w:snapToGrid w:val="0"/>
        </w:rPr>
      </w:pPr>
    </w:p>
    <w:p w:rsidR="00B61E4B" w:rsidRDefault="00B61E4B" w:rsidP="001F0152">
      <w:pPr>
        <w:jc w:val="both"/>
        <w:rPr>
          <w:snapToGrid w:val="0"/>
        </w:rPr>
      </w:pPr>
    </w:p>
    <w:p w:rsidR="00B61E4B" w:rsidRPr="009F4CBC" w:rsidRDefault="00B61E4B" w:rsidP="00B61E4B">
      <w:pPr>
        <w:ind w:left="284" w:firstLine="964"/>
        <w:jc w:val="right"/>
      </w:pPr>
      <w:r w:rsidRPr="009F4CBC">
        <w:lastRenderedPageBreak/>
        <w:t xml:space="preserve">Приложение к постановлению </w:t>
      </w:r>
    </w:p>
    <w:p w:rsidR="00B61E4B" w:rsidRPr="009F4CBC" w:rsidRDefault="00B61E4B" w:rsidP="00B61E4B">
      <w:pPr>
        <w:ind w:left="284" w:firstLine="964"/>
        <w:jc w:val="right"/>
      </w:pPr>
      <w:proofErr w:type="gramStart"/>
      <w:r w:rsidRPr="009F4CBC">
        <w:t>администрации</w:t>
      </w:r>
      <w:proofErr w:type="gramEnd"/>
    </w:p>
    <w:p w:rsidR="00B61E4B" w:rsidRPr="009F4CBC" w:rsidRDefault="00B61E4B" w:rsidP="00B61E4B">
      <w:pPr>
        <w:ind w:left="284" w:firstLine="964"/>
        <w:jc w:val="right"/>
      </w:pPr>
      <w:proofErr w:type="gramStart"/>
      <w:r>
        <w:t>городского</w:t>
      </w:r>
      <w:proofErr w:type="gramEnd"/>
      <w:r>
        <w:t xml:space="preserve"> поселения Мортка</w:t>
      </w:r>
    </w:p>
    <w:p w:rsidR="00B61E4B" w:rsidRPr="009F4CBC" w:rsidRDefault="00886FEE" w:rsidP="00B61E4B">
      <w:pPr>
        <w:ind w:left="284" w:firstLine="964"/>
        <w:jc w:val="right"/>
      </w:pPr>
      <w:proofErr w:type="gramStart"/>
      <w:r>
        <w:t xml:space="preserve">от  </w:t>
      </w:r>
      <w:r w:rsidR="004C28AE">
        <w:t>«</w:t>
      </w:r>
      <w:proofErr w:type="gramEnd"/>
      <w:r w:rsidR="004C28AE">
        <w:t>0</w:t>
      </w:r>
      <w:r>
        <w:t>9</w:t>
      </w:r>
      <w:r w:rsidR="004C28AE">
        <w:t>»</w:t>
      </w:r>
      <w:r>
        <w:t xml:space="preserve"> октября 2019 года </w:t>
      </w:r>
      <w:r w:rsidR="004C28AE">
        <w:t xml:space="preserve"> №-</w:t>
      </w:r>
      <w:r>
        <w:t>279</w:t>
      </w:r>
    </w:p>
    <w:p w:rsidR="00B61E4B" w:rsidRPr="009F4CBC" w:rsidRDefault="00B61E4B" w:rsidP="00B61E4B">
      <w:pPr>
        <w:jc w:val="right"/>
      </w:pPr>
    </w:p>
    <w:p w:rsidR="00B61E4B" w:rsidRPr="009F4CBC" w:rsidRDefault="00B61E4B" w:rsidP="00B61E4B">
      <w:pPr>
        <w:jc w:val="right"/>
        <w:rPr>
          <w:b/>
        </w:rPr>
      </w:pPr>
    </w:p>
    <w:p w:rsidR="00B61E4B" w:rsidRPr="009F4CBC" w:rsidRDefault="00B61E4B" w:rsidP="00B61E4B">
      <w:pPr>
        <w:jc w:val="center"/>
      </w:pPr>
      <w:r w:rsidRPr="009F4CBC">
        <w:t>Административный регламент</w:t>
      </w:r>
    </w:p>
    <w:p w:rsidR="00B61E4B" w:rsidRPr="009F4CBC" w:rsidRDefault="00B61E4B" w:rsidP="00B61E4B">
      <w:pPr>
        <w:jc w:val="center"/>
      </w:pPr>
      <w:proofErr w:type="gramStart"/>
      <w:r w:rsidRPr="009F4CBC">
        <w:t>предоставления</w:t>
      </w:r>
      <w:proofErr w:type="gramEnd"/>
      <w:r w:rsidRPr="009F4CBC">
        <w:t xml:space="preserve"> муниципальной услуги</w:t>
      </w:r>
    </w:p>
    <w:p w:rsidR="00B61E4B" w:rsidRPr="009F4CBC" w:rsidRDefault="00B61E4B" w:rsidP="00B61E4B">
      <w:pPr>
        <w:jc w:val="center"/>
      </w:pPr>
      <w:r w:rsidRPr="009F4CBC">
        <w:t>«</w:t>
      </w:r>
      <w:r>
        <w:t xml:space="preserve">Прекращение права </w:t>
      </w:r>
      <w:proofErr w:type="gramStart"/>
      <w:r>
        <w:t>постоянного  (</w:t>
      </w:r>
      <w:proofErr w:type="gramEnd"/>
      <w:r>
        <w:t xml:space="preserve">бессрочного) и права пожизненно наследуемого владения пользования земельными участками, </w:t>
      </w:r>
      <w:r w:rsidRPr="00D72602">
        <w:t xml:space="preserve"> находящи</w:t>
      </w:r>
      <w:r>
        <w:t>мися</w:t>
      </w:r>
      <w:r w:rsidRPr="00D72602">
        <w:t xml:space="preserve"> в муниципальной собственности или государственная собственность на которые не разграничена</w:t>
      </w:r>
      <w:r w:rsidRPr="009F4CBC">
        <w:t>»</w:t>
      </w:r>
    </w:p>
    <w:p w:rsidR="00B61E4B" w:rsidRPr="009F4CBC" w:rsidRDefault="00B61E4B" w:rsidP="00B61E4B"/>
    <w:p w:rsidR="00B61E4B" w:rsidRPr="009F4CBC" w:rsidRDefault="00B61E4B" w:rsidP="00B61E4B">
      <w:pPr>
        <w:autoSpaceDE w:val="0"/>
        <w:autoSpaceDN w:val="0"/>
        <w:adjustRightInd w:val="0"/>
        <w:jc w:val="center"/>
        <w:outlineLvl w:val="0"/>
      </w:pPr>
    </w:p>
    <w:p w:rsidR="00B61E4B" w:rsidRPr="009F4CBC" w:rsidRDefault="00B61E4B" w:rsidP="00B61E4B">
      <w:pPr>
        <w:autoSpaceDE w:val="0"/>
        <w:autoSpaceDN w:val="0"/>
        <w:adjustRightInd w:val="0"/>
        <w:jc w:val="center"/>
        <w:outlineLvl w:val="0"/>
      </w:pPr>
      <w:r w:rsidRPr="009F4CBC">
        <w:t>I. Общие положения</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jc w:val="center"/>
        <w:outlineLvl w:val="1"/>
      </w:pPr>
      <w:r w:rsidRPr="009F4CBC">
        <w:t>Предмет регулирования административного регламента</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pPr>
      <w:r w:rsidRPr="009F4CBC">
        <w:t>1. Административный регламент предоставления муниципальной услуги «</w:t>
      </w:r>
      <w:r>
        <w:t>Прекращение права постоянного  (бессрочного) и права пожизненно наследуемого владения пользования земельными участками,</w:t>
      </w:r>
      <w:r w:rsidRPr="00D72602">
        <w:t xml:space="preserve"> находящи</w:t>
      </w:r>
      <w:r>
        <w:t>мися</w:t>
      </w:r>
      <w:r w:rsidRPr="00D72602">
        <w:t xml:space="preserve"> в муниципальной собственности или государственная собственность на которые не разграничена</w:t>
      </w:r>
      <w:r w:rsidRPr="009F4CBC">
        <w:t>»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 решений и действий (бездействия) органа, предоставляющего муниципальну</w:t>
      </w:r>
      <w:r>
        <w:t>ю услугу, и его должностных лиц администрации городского поселения Мортка (далее</w:t>
      </w:r>
      <w:r w:rsidR="00886FEE">
        <w:t xml:space="preserve"> </w:t>
      </w:r>
      <w:r>
        <w:t>- Администрации).</w:t>
      </w:r>
    </w:p>
    <w:p w:rsidR="00B61E4B" w:rsidRPr="009F4CBC" w:rsidRDefault="00B61E4B" w:rsidP="00B61E4B">
      <w:pPr>
        <w:autoSpaceDE w:val="0"/>
        <w:autoSpaceDN w:val="0"/>
        <w:adjustRightInd w:val="0"/>
        <w:ind w:firstLine="709"/>
        <w:jc w:val="both"/>
      </w:pPr>
      <w:r w:rsidRPr="009F4CBC">
        <w:t xml:space="preserve">Административный регламент применяется при прекращении права постоянного (бессрочного) пользования </w:t>
      </w:r>
      <w:r>
        <w:t>и права пожизненно наследуемого владения</w:t>
      </w:r>
      <w:r w:rsidRPr="009F4CBC">
        <w:t xml:space="preserve"> на основании статьи 53 Земельного кодекса Российской Федерации следующими земельными участками:</w:t>
      </w:r>
    </w:p>
    <w:p w:rsidR="00B61E4B" w:rsidRPr="009F4CBC" w:rsidRDefault="00B61E4B" w:rsidP="00B61E4B">
      <w:pPr>
        <w:autoSpaceDE w:val="0"/>
        <w:autoSpaceDN w:val="0"/>
        <w:adjustRightInd w:val="0"/>
        <w:ind w:firstLine="709"/>
        <w:jc w:val="both"/>
      </w:pPr>
      <w:r w:rsidRPr="009F4CBC">
        <w:t>- находящимися в собственности муниципальн</w:t>
      </w:r>
      <w:r>
        <w:t>ого образования городское поселение Мортка</w:t>
      </w:r>
      <w:r w:rsidRPr="009F4CBC">
        <w:t>;</w:t>
      </w:r>
    </w:p>
    <w:p w:rsidR="00B61E4B" w:rsidRPr="009F4CBC" w:rsidRDefault="00B61E4B" w:rsidP="00B61E4B">
      <w:pPr>
        <w:autoSpaceDE w:val="0"/>
        <w:autoSpaceDN w:val="0"/>
        <w:adjustRightInd w:val="0"/>
        <w:ind w:firstLine="709"/>
        <w:jc w:val="both"/>
      </w:pPr>
      <w:r w:rsidRPr="009F4CBC">
        <w:t>- государственная собственность на которые не разграничена, располож</w:t>
      </w:r>
      <w:r>
        <w:t xml:space="preserve">енными в </w:t>
      </w:r>
      <w:proofErr w:type="gramStart"/>
      <w:r>
        <w:t xml:space="preserve">границах </w:t>
      </w:r>
      <w:r w:rsidRPr="009F4CBC">
        <w:t xml:space="preserve"> муниципальн</w:t>
      </w:r>
      <w:r>
        <w:t>ого</w:t>
      </w:r>
      <w:proofErr w:type="gramEnd"/>
      <w:r>
        <w:t xml:space="preserve"> образования городское поселения Мортка</w:t>
      </w:r>
      <w:r w:rsidRPr="009F4CBC">
        <w:t>;</w:t>
      </w:r>
    </w:p>
    <w:p w:rsidR="00B61E4B" w:rsidRPr="009F4CBC" w:rsidRDefault="00B61E4B" w:rsidP="00B61E4B">
      <w:pPr>
        <w:autoSpaceDE w:val="0"/>
        <w:autoSpaceDN w:val="0"/>
        <w:adjustRightInd w:val="0"/>
        <w:ind w:firstLine="709"/>
        <w:jc w:val="both"/>
      </w:pPr>
      <w:r w:rsidRPr="009F4CBC">
        <w:t>(</w:t>
      </w:r>
      <w:proofErr w:type="gramStart"/>
      <w:r w:rsidRPr="009F4CBC">
        <w:t>далее</w:t>
      </w:r>
      <w:proofErr w:type="gramEnd"/>
      <w:r w:rsidRPr="009F4CBC">
        <w:t xml:space="preserve"> – земельные участки).</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jc w:val="center"/>
        <w:outlineLvl w:val="1"/>
      </w:pPr>
      <w:r w:rsidRPr="009F4CBC">
        <w:t>Круг заявителей</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outlineLvl w:val="0"/>
      </w:pPr>
      <w:r w:rsidRPr="009F4CBC">
        <w:t xml:space="preserve">2. Заявителями на предоставление муниципальной услуги являются лица, обладающие правом постоянного (бессрочного) пользования </w:t>
      </w:r>
      <w:r>
        <w:t>и правом пожизненно наследуемого владения</w:t>
      </w:r>
      <w:r w:rsidRPr="009F4CBC">
        <w:t xml:space="preserve"> земельными участками, а также представители вышеуказанных лиц, действующие </w:t>
      </w:r>
      <w:r w:rsidRPr="009F4CBC">
        <w:rPr>
          <w:bCs/>
        </w:rPr>
        <w:t xml:space="preserve">на основании доверенности, закона, либо акта уполномоченного на то государственного органа или органа местного самоуправления </w:t>
      </w:r>
      <w:r w:rsidRPr="009F4CBC">
        <w:t>(далее – заявители).</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jc w:val="center"/>
        <w:outlineLvl w:val="1"/>
      </w:pPr>
      <w:bookmarkStart w:id="0" w:name="Par21"/>
      <w:bookmarkEnd w:id="0"/>
      <w:r w:rsidRPr="009F4CBC">
        <w:t>Требования к порядку информирования о правилах</w:t>
      </w:r>
    </w:p>
    <w:p w:rsidR="00B61E4B" w:rsidRPr="009F4CBC" w:rsidRDefault="00B61E4B" w:rsidP="00B61E4B">
      <w:pPr>
        <w:autoSpaceDE w:val="0"/>
        <w:autoSpaceDN w:val="0"/>
        <w:adjustRightInd w:val="0"/>
        <w:jc w:val="center"/>
      </w:pPr>
      <w:proofErr w:type="gramStart"/>
      <w:r w:rsidRPr="009F4CBC">
        <w:t>предоставления</w:t>
      </w:r>
      <w:proofErr w:type="gramEnd"/>
      <w:r w:rsidRPr="009F4CBC">
        <w:t xml:space="preserve"> муниципальной услуги</w:t>
      </w:r>
    </w:p>
    <w:p w:rsidR="00B61E4B" w:rsidRPr="009F4CBC" w:rsidRDefault="00B61E4B" w:rsidP="00B61E4B">
      <w:pPr>
        <w:autoSpaceDE w:val="0"/>
        <w:autoSpaceDN w:val="0"/>
        <w:adjustRightInd w:val="0"/>
      </w:pPr>
    </w:p>
    <w:p w:rsidR="00B61E4B" w:rsidRPr="00D72602" w:rsidRDefault="00B61E4B" w:rsidP="00B61E4B">
      <w:pPr>
        <w:autoSpaceDE w:val="0"/>
        <w:autoSpaceDN w:val="0"/>
        <w:adjustRightInd w:val="0"/>
        <w:ind w:firstLine="709"/>
        <w:jc w:val="both"/>
      </w:pPr>
      <w:r w:rsidRPr="009F4CBC">
        <w:t xml:space="preserve">3. </w:t>
      </w:r>
      <w:r w:rsidRPr="00D72602">
        <w:t>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B61E4B" w:rsidRPr="00D72602" w:rsidRDefault="00B61E4B" w:rsidP="00B61E4B">
      <w:pPr>
        <w:autoSpaceDE w:val="0"/>
        <w:autoSpaceDN w:val="0"/>
        <w:adjustRightInd w:val="0"/>
        <w:ind w:firstLine="709"/>
        <w:jc w:val="both"/>
        <w:rPr>
          <w:i/>
        </w:rPr>
      </w:pPr>
      <w:r w:rsidRPr="00D72602">
        <w:t>Муниципальная услуга предоставляется а</w:t>
      </w:r>
      <w:r>
        <w:t>дминистрацией городского поселения Мортка</w:t>
      </w:r>
      <w:r w:rsidRPr="00D72602">
        <w:t>.</w:t>
      </w:r>
    </w:p>
    <w:p w:rsidR="00B61E4B" w:rsidRPr="00D72602" w:rsidRDefault="00B61E4B" w:rsidP="00B61E4B">
      <w:pPr>
        <w:autoSpaceDE w:val="0"/>
        <w:autoSpaceDN w:val="0"/>
        <w:adjustRightInd w:val="0"/>
        <w:ind w:firstLine="709"/>
        <w:jc w:val="both"/>
      </w:pPr>
      <w:r w:rsidRPr="00D72602">
        <w:lastRenderedPageBreak/>
        <w:t xml:space="preserve">Место нахождения </w:t>
      </w:r>
      <w:r>
        <w:t xml:space="preserve">администрации городского поселения Мортка: улица Путейская 10, </w:t>
      </w:r>
      <w:proofErr w:type="spellStart"/>
      <w:r>
        <w:t>пгт.Мортка</w:t>
      </w:r>
      <w:proofErr w:type="spellEnd"/>
      <w:r w:rsidRPr="00D72602">
        <w:t>, Кондинский район, Ханты-Мансийский автономный округ</w:t>
      </w:r>
      <w:r>
        <w:t>-Югра, Тюменская область, 628206, телефон, факс – (34677) 30-025</w:t>
      </w:r>
      <w:r w:rsidRPr="00D72602">
        <w:t>.</w:t>
      </w:r>
    </w:p>
    <w:p w:rsidR="00B61E4B" w:rsidRPr="00D72602" w:rsidRDefault="00B61E4B" w:rsidP="00B61E4B">
      <w:pPr>
        <w:autoSpaceDE w:val="0"/>
        <w:autoSpaceDN w:val="0"/>
        <w:adjustRightInd w:val="0"/>
        <w:ind w:firstLine="709"/>
        <w:jc w:val="both"/>
      </w:pPr>
      <w:r w:rsidRPr="00D72602">
        <w:t xml:space="preserve">Адрес электронной почты: </w:t>
      </w:r>
      <w:proofErr w:type="spellStart"/>
      <w:r>
        <w:rPr>
          <w:lang w:val="en-US"/>
        </w:rPr>
        <w:t>adm</w:t>
      </w:r>
      <w:proofErr w:type="spellEnd"/>
      <w:r w:rsidRPr="00DA296C">
        <w:t>-</w:t>
      </w:r>
      <w:proofErr w:type="spellStart"/>
      <w:r>
        <w:rPr>
          <w:lang w:val="en-US"/>
        </w:rPr>
        <w:t>mortka</w:t>
      </w:r>
      <w:proofErr w:type="spellEnd"/>
      <w:r w:rsidRPr="00D72602">
        <w:t>@</w:t>
      </w:r>
      <w:r w:rsidRPr="00D72602">
        <w:rPr>
          <w:lang w:val="en-US"/>
        </w:rPr>
        <w:t>mail</w:t>
      </w:r>
      <w:r w:rsidRPr="00D72602">
        <w:t>.</w:t>
      </w:r>
      <w:proofErr w:type="spellStart"/>
      <w:r w:rsidRPr="00D72602">
        <w:rPr>
          <w:lang w:val="en-US"/>
        </w:rPr>
        <w:t>ru</w:t>
      </w:r>
      <w:proofErr w:type="spellEnd"/>
      <w:r w:rsidRPr="00D72602">
        <w:t>.</w:t>
      </w:r>
    </w:p>
    <w:p w:rsidR="00B61E4B" w:rsidRPr="00D72602" w:rsidRDefault="00B61E4B" w:rsidP="00B61E4B">
      <w:pPr>
        <w:autoSpaceDE w:val="0"/>
        <w:autoSpaceDN w:val="0"/>
        <w:adjustRightInd w:val="0"/>
        <w:ind w:firstLine="709"/>
        <w:jc w:val="both"/>
      </w:pPr>
      <w:r w:rsidRPr="00D72602">
        <w:t xml:space="preserve">Адрес официального сайта органов местного самоуправления муниципального образования Кондинский район: </w:t>
      </w:r>
      <w:r w:rsidRPr="00D72602">
        <w:rPr>
          <w:lang w:val="en-US"/>
        </w:rPr>
        <w:t>www</w:t>
      </w:r>
      <w:r w:rsidRPr="00D72602">
        <w:t>.</w:t>
      </w:r>
      <w:r w:rsidRPr="00D72602">
        <w:rPr>
          <w:lang w:val="en-US"/>
        </w:rPr>
        <w:t>admkonda</w:t>
      </w:r>
      <w:r w:rsidRPr="00D72602">
        <w:t>.</w:t>
      </w:r>
      <w:proofErr w:type="spellStart"/>
      <w:r w:rsidRPr="00D72602">
        <w:rPr>
          <w:lang w:val="en-US"/>
        </w:rPr>
        <w:t>ru</w:t>
      </w:r>
      <w:proofErr w:type="spellEnd"/>
      <w:r w:rsidRPr="00D72602">
        <w:t>, (далее – официальный сайт органа местного самоуправления, официальный сайт ОМС).</w:t>
      </w:r>
    </w:p>
    <w:p w:rsidR="00B61E4B" w:rsidRPr="00246E70" w:rsidRDefault="00B61E4B" w:rsidP="00B61E4B">
      <w:pPr>
        <w:autoSpaceDE w:val="0"/>
        <w:autoSpaceDN w:val="0"/>
        <w:adjustRightInd w:val="0"/>
        <w:ind w:firstLine="709"/>
        <w:jc w:val="both"/>
      </w:pPr>
      <w:r w:rsidRPr="00246E70">
        <w:t xml:space="preserve">Прием </w:t>
      </w:r>
      <w:proofErr w:type="gramStart"/>
      <w:r w:rsidRPr="00246E70">
        <w:t>заявителей  осуществляется</w:t>
      </w:r>
      <w:proofErr w:type="gramEnd"/>
      <w:r w:rsidRPr="00246E70">
        <w:t xml:space="preserve"> в соответствии со следующим графиком работы: </w:t>
      </w:r>
    </w:p>
    <w:p w:rsidR="00B61E4B" w:rsidRPr="00246E70" w:rsidRDefault="00B61E4B" w:rsidP="00B61E4B">
      <w:pPr>
        <w:autoSpaceDE w:val="0"/>
        <w:autoSpaceDN w:val="0"/>
        <w:adjustRightInd w:val="0"/>
        <w:ind w:firstLine="709"/>
        <w:jc w:val="both"/>
      </w:pPr>
      <w:r w:rsidRPr="00246E70">
        <w:t>Понедельник</w:t>
      </w:r>
      <w:r>
        <w:t xml:space="preserve"> - </w:t>
      </w:r>
      <w:r w:rsidRPr="00246E70">
        <w:t xml:space="preserve">пятница с 9 </w:t>
      </w:r>
      <w:r>
        <w:t xml:space="preserve">-00 </w:t>
      </w:r>
      <w:r w:rsidRPr="00246E70">
        <w:t>до 12</w:t>
      </w:r>
      <w:r>
        <w:t>-00, с 13-</w:t>
      </w:r>
      <w:r w:rsidRPr="00246E70">
        <w:t>30 до 17</w:t>
      </w:r>
      <w:r>
        <w:t>-12</w:t>
      </w:r>
      <w:r w:rsidRPr="00246E70">
        <w:t>;</w:t>
      </w:r>
    </w:p>
    <w:p w:rsidR="00B61E4B" w:rsidRPr="00246E70" w:rsidRDefault="00B61E4B" w:rsidP="00B61E4B">
      <w:pPr>
        <w:autoSpaceDE w:val="0"/>
        <w:autoSpaceDN w:val="0"/>
        <w:adjustRightInd w:val="0"/>
        <w:ind w:firstLine="709"/>
        <w:jc w:val="both"/>
      </w:pPr>
      <w:proofErr w:type="gramStart"/>
      <w:r w:rsidRPr="00246E70">
        <w:t>суббота</w:t>
      </w:r>
      <w:proofErr w:type="gramEnd"/>
      <w:r w:rsidRPr="00246E70">
        <w:t>, воскресенье – выходные дни.</w:t>
      </w:r>
    </w:p>
    <w:p w:rsidR="00B61E4B" w:rsidRPr="009F4CBC" w:rsidRDefault="00B61E4B" w:rsidP="00B61E4B">
      <w:pPr>
        <w:autoSpaceDE w:val="0"/>
        <w:autoSpaceDN w:val="0"/>
        <w:adjustRightInd w:val="0"/>
        <w:ind w:firstLine="709"/>
        <w:jc w:val="both"/>
      </w:pPr>
      <w:r w:rsidRPr="009F4CBC">
        <w:t>Прием заявлений о предоставлении муниципальной услуги может осуществляться в муниципальном бюджетном учреждении «Многофункциональный центр предоставления государственных и муниципальных услуг» (далее - МФЦ).</w:t>
      </w:r>
    </w:p>
    <w:p w:rsidR="00B61E4B" w:rsidRPr="009F4CBC" w:rsidRDefault="00B61E4B" w:rsidP="00B61E4B">
      <w:pPr>
        <w:autoSpaceDE w:val="0"/>
        <w:autoSpaceDN w:val="0"/>
        <w:adjustRightInd w:val="0"/>
        <w:ind w:firstLine="709"/>
        <w:jc w:val="both"/>
      </w:pPr>
      <w:r w:rsidRPr="009F4CBC">
        <w:t xml:space="preserve">Место нахождения ТОСП МФЦ в </w:t>
      </w:r>
      <w:proofErr w:type="spellStart"/>
      <w:r w:rsidRPr="009F4CBC">
        <w:t>пгт.Мортка</w:t>
      </w:r>
      <w:proofErr w:type="spellEnd"/>
      <w:r w:rsidRPr="009F4CBC">
        <w:t>:</w:t>
      </w:r>
      <w:r w:rsidRPr="009F4CBC">
        <w:rPr>
          <w:i/>
        </w:rPr>
        <w:t xml:space="preserve">  </w:t>
      </w:r>
      <w:r w:rsidRPr="009F4CBC">
        <w:t xml:space="preserve">улица Путейская, 10, </w:t>
      </w:r>
      <w:proofErr w:type="spellStart"/>
      <w:r w:rsidRPr="009F4CBC">
        <w:t>пгт.Мортка</w:t>
      </w:r>
      <w:proofErr w:type="spellEnd"/>
      <w:r w:rsidRPr="009F4CBC">
        <w:t>, Кондинский район, Ханты-Мансийский автономный округ-Югра, Тюменская область, 628206, телефон – (34677) 30045.</w:t>
      </w:r>
    </w:p>
    <w:p w:rsidR="00B61E4B" w:rsidRPr="009F4CBC" w:rsidRDefault="00B61E4B" w:rsidP="00B61E4B">
      <w:pPr>
        <w:autoSpaceDE w:val="0"/>
        <w:autoSpaceDN w:val="0"/>
        <w:adjustRightInd w:val="0"/>
        <w:ind w:firstLine="709"/>
        <w:jc w:val="both"/>
      </w:pPr>
      <w:r w:rsidRPr="009F4CBC">
        <w:t xml:space="preserve">Адрес электронной почты ТОСП МФЦ в </w:t>
      </w:r>
      <w:proofErr w:type="spellStart"/>
      <w:r w:rsidRPr="009F4CBC">
        <w:t>пгт.Мортка</w:t>
      </w:r>
      <w:proofErr w:type="spellEnd"/>
      <w:r w:rsidRPr="009F4CBC">
        <w:t>: 016-</w:t>
      </w:r>
      <w:proofErr w:type="spellStart"/>
      <w:r w:rsidRPr="009F4CBC">
        <w:rPr>
          <w:lang w:val="en-US"/>
        </w:rPr>
        <w:t>tosp</w:t>
      </w:r>
      <w:proofErr w:type="spellEnd"/>
      <w:r w:rsidRPr="009F4CBC">
        <w:t>01@</w:t>
      </w:r>
      <w:proofErr w:type="spellStart"/>
      <w:r w:rsidRPr="009F4CBC">
        <w:rPr>
          <w:lang w:val="en-US"/>
        </w:rPr>
        <w:t>mfchmao</w:t>
      </w:r>
      <w:proofErr w:type="spellEnd"/>
      <w:r w:rsidRPr="009F4CBC">
        <w:t>.</w:t>
      </w:r>
      <w:proofErr w:type="spellStart"/>
      <w:r w:rsidRPr="009F4CBC">
        <w:rPr>
          <w:lang w:val="en-US"/>
        </w:rPr>
        <w:t>ru</w:t>
      </w:r>
      <w:proofErr w:type="spellEnd"/>
      <w:r w:rsidRPr="009F4CBC">
        <w:t>.</w:t>
      </w:r>
    </w:p>
    <w:p w:rsidR="00B61E4B" w:rsidRPr="009F4CBC" w:rsidRDefault="00B61E4B" w:rsidP="00B61E4B">
      <w:pPr>
        <w:autoSpaceDE w:val="0"/>
        <w:autoSpaceDN w:val="0"/>
        <w:adjustRightInd w:val="0"/>
        <w:ind w:firstLine="709"/>
        <w:jc w:val="both"/>
      </w:pPr>
      <w:r w:rsidRPr="009F4CBC">
        <w:t xml:space="preserve">Прием заявителей ТОСП МФЦ в </w:t>
      </w:r>
      <w:proofErr w:type="spellStart"/>
      <w:r w:rsidRPr="009F4CBC">
        <w:t>пгт.Мортка</w:t>
      </w:r>
      <w:proofErr w:type="spellEnd"/>
      <w:r w:rsidRPr="009F4CBC">
        <w:t xml:space="preserve"> осуществляется в соответствии со следующим графиком работы: </w:t>
      </w:r>
    </w:p>
    <w:p w:rsidR="00B61E4B" w:rsidRPr="009F4CBC" w:rsidRDefault="00B61E4B" w:rsidP="00B61E4B">
      <w:pPr>
        <w:autoSpaceDE w:val="0"/>
        <w:autoSpaceDN w:val="0"/>
        <w:adjustRightInd w:val="0"/>
        <w:ind w:firstLine="709"/>
        <w:jc w:val="both"/>
      </w:pPr>
      <w:proofErr w:type="gramStart"/>
      <w:r w:rsidRPr="009F4CBC">
        <w:t>понедельник</w:t>
      </w:r>
      <w:proofErr w:type="gramEnd"/>
      <w:r w:rsidRPr="009F4CBC">
        <w:t xml:space="preserve"> – пятница с 8.30 до 12, с 13.30 до 17;</w:t>
      </w:r>
    </w:p>
    <w:p w:rsidR="00B61E4B" w:rsidRPr="009F4CBC" w:rsidRDefault="00B61E4B" w:rsidP="00B61E4B">
      <w:pPr>
        <w:autoSpaceDE w:val="0"/>
        <w:autoSpaceDN w:val="0"/>
        <w:adjustRightInd w:val="0"/>
        <w:ind w:firstLine="709"/>
        <w:jc w:val="both"/>
      </w:pPr>
      <w:proofErr w:type="gramStart"/>
      <w:r w:rsidRPr="009F4CBC">
        <w:t>суббота</w:t>
      </w:r>
      <w:proofErr w:type="gramEnd"/>
      <w:r w:rsidRPr="009F4CBC">
        <w:t>, воскресенье – выходные дни.</w:t>
      </w:r>
    </w:p>
    <w:p w:rsidR="00B61E4B" w:rsidRPr="009F4CBC" w:rsidRDefault="00B61E4B" w:rsidP="00B61E4B">
      <w:pPr>
        <w:autoSpaceDE w:val="0"/>
        <w:jc w:val="both"/>
      </w:pPr>
      <w:r w:rsidRPr="009F4CBC">
        <w:rPr>
          <w:b/>
          <w:lang w:eastAsia="ar-SA"/>
        </w:rPr>
        <w:t xml:space="preserve">    </w:t>
      </w:r>
      <w:r w:rsidRPr="009F4CBC">
        <w:t xml:space="preserve">Информация о месте нахождения, графике работы, справочных телефонах  муниципальных органов и организаций, МФЦ и ТОСП МФЦ, участвующих в предоставлении муниципальной услуги, а также адреса официальных сайтов в сети Интернет, адресах электронной почты, размещается на официальном сайте </w:t>
      </w:r>
      <w:hyperlink r:id="rId10" w:history="1">
        <w:r w:rsidRPr="009F4CBC">
          <w:rPr>
            <w:rStyle w:val="aa"/>
            <w:lang w:val="en-US"/>
          </w:rPr>
          <w:t>www</w:t>
        </w:r>
        <w:r w:rsidRPr="009F4CBC">
          <w:rPr>
            <w:rStyle w:val="aa"/>
          </w:rPr>
          <w:t>.</w:t>
        </w:r>
        <w:r w:rsidRPr="009F4CBC">
          <w:rPr>
            <w:rStyle w:val="aa"/>
            <w:lang w:val="en-US"/>
          </w:rPr>
          <w:t>admkonda</w:t>
        </w:r>
        <w:r w:rsidRPr="009F4CBC">
          <w:rPr>
            <w:rStyle w:val="aa"/>
          </w:rPr>
          <w:t>.</w:t>
        </w:r>
        <w:r w:rsidRPr="009F4CBC">
          <w:rPr>
            <w:rStyle w:val="aa"/>
            <w:lang w:val="en-US"/>
          </w:rPr>
          <w:t>ru</w:t>
        </w:r>
      </w:hyperlink>
      <w:r w:rsidRPr="009F4CBC">
        <w:t xml:space="preserve"> в сети Инте</w:t>
      </w:r>
      <w:r>
        <w:t>рнет, непосредственно в Администрацию</w:t>
      </w:r>
      <w:r w:rsidRPr="009F4CBC">
        <w:t>, а также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rsidR="00B61E4B" w:rsidRPr="009F4CBC" w:rsidRDefault="00B61E4B" w:rsidP="00B61E4B">
      <w:pPr>
        <w:tabs>
          <w:tab w:val="left" w:pos="1134"/>
        </w:tabs>
        <w:autoSpaceDE w:val="0"/>
        <w:autoSpaceDN w:val="0"/>
        <w:adjustRightInd w:val="0"/>
        <w:ind w:firstLine="709"/>
        <w:jc w:val="both"/>
        <w:rPr>
          <w:i/>
        </w:rPr>
      </w:pPr>
      <w:r w:rsidRPr="009F4CBC">
        <w:t>Информирование по вопросам предоставления муниципальной услуги, в том числе о ходе ее предоставления осуществляется: специалистами</w:t>
      </w:r>
      <w:r w:rsidRPr="009F4CBC">
        <w:rPr>
          <w:i/>
        </w:rPr>
        <w:t xml:space="preserve"> </w:t>
      </w:r>
      <w:proofErr w:type="gramStart"/>
      <w:r>
        <w:t xml:space="preserve">администрации </w:t>
      </w:r>
      <w:r w:rsidRPr="009F4CBC">
        <w:t xml:space="preserve"> или</w:t>
      </w:r>
      <w:proofErr w:type="gramEnd"/>
      <w:r w:rsidRPr="009F4CBC">
        <w:t xml:space="preserve"> специалистами МФЦ и ТОСП МФЦ, в рамках их компетенции.</w:t>
      </w:r>
      <w:r w:rsidRPr="009F4CBC">
        <w:rPr>
          <w:i/>
        </w:rPr>
        <w:t xml:space="preserve"> </w:t>
      </w:r>
    </w:p>
    <w:p w:rsidR="00B61E4B" w:rsidRPr="009F4CBC" w:rsidRDefault="00B61E4B" w:rsidP="00B61E4B">
      <w:pPr>
        <w:tabs>
          <w:tab w:val="left" w:pos="1134"/>
        </w:tabs>
        <w:autoSpaceDE w:val="0"/>
        <w:autoSpaceDN w:val="0"/>
        <w:adjustRightInd w:val="0"/>
        <w:ind w:firstLine="709"/>
        <w:jc w:val="both"/>
      </w:pPr>
      <w:r w:rsidRPr="009F4CBC">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61E4B" w:rsidRPr="009F4CBC" w:rsidRDefault="00B61E4B" w:rsidP="00B61E4B">
      <w:pPr>
        <w:tabs>
          <w:tab w:val="left" w:pos="1134"/>
        </w:tabs>
        <w:autoSpaceDE w:val="0"/>
        <w:autoSpaceDN w:val="0"/>
        <w:adjustRightInd w:val="0"/>
        <w:ind w:firstLine="709"/>
        <w:jc w:val="both"/>
      </w:pPr>
      <w:r w:rsidRPr="009F4CBC">
        <w:t>- устной (при личном обращении заявителя и/или по телефону);</w:t>
      </w:r>
    </w:p>
    <w:p w:rsidR="00B61E4B" w:rsidRPr="009F4CBC" w:rsidRDefault="00B61E4B" w:rsidP="00B61E4B">
      <w:pPr>
        <w:tabs>
          <w:tab w:val="left" w:pos="1134"/>
        </w:tabs>
        <w:autoSpaceDE w:val="0"/>
        <w:autoSpaceDN w:val="0"/>
        <w:adjustRightInd w:val="0"/>
        <w:ind w:firstLine="709"/>
        <w:jc w:val="both"/>
      </w:pPr>
      <w:r w:rsidRPr="009F4CBC">
        <w:t>- письменной (при письменном обращении заявителя по почте, электронной почте, факсимильной связью);</w:t>
      </w:r>
    </w:p>
    <w:p w:rsidR="00B61E4B" w:rsidRPr="009F4CBC" w:rsidRDefault="00B61E4B" w:rsidP="00B61E4B">
      <w:pPr>
        <w:tabs>
          <w:tab w:val="left" w:pos="1134"/>
        </w:tabs>
        <w:autoSpaceDE w:val="0"/>
        <w:autoSpaceDN w:val="0"/>
        <w:adjustRightInd w:val="0"/>
        <w:ind w:firstLine="709"/>
        <w:jc w:val="both"/>
      </w:pPr>
      <w:r w:rsidRPr="009F4CBC">
        <w:t xml:space="preserve">- в форме информационных (мультимедийных) материалов в информационно-телекоммуникационной сети Интернет: </w:t>
      </w:r>
    </w:p>
    <w:p w:rsidR="00B61E4B" w:rsidRPr="009F4CBC" w:rsidRDefault="00B61E4B" w:rsidP="00B61E4B">
      <w:pPr>
        <w:tabs>
          <w:tab w:val="left" w:pos="1134"/>
        </w:tabs>
        <w:autoSpaceDE w:val="0"/>
        <w:autoSpaceDN w:val="0"/>
        <w:adjustRightInd w:val="0"/>
        <w:ind w:firstLine="709"/>
        <w:jc w:val="both"/>
      </w:pPr>
      <w:r w:rsidRPr="009F4CBC">
        <w:t>1) на Федеральном портале;</w:t>
      </w:r>
    </w:p>
    <w:p w:rsidR="00B61E4B" w:rsidRPr="009F4CBC" w:rsidRDefault="00B61E4B" w:rsidP="00B61E4B">
      <w:pPr>
        <w:tabs>
          <w:tab w:val="left" w:pos="1134"/>
        </w:tabs>
        <w:autoSpaceDE w:val="0"/>
        <w:autoSpaceDN w:val="0"/>
        <w:adjustRightInd w:val="0"/>
        <w:ind w:firstLine="709"/>
        <w:jc w:val="both"/>
      </w:pPr>
      <w:r w:rsidRPr="009F4CBC">
        <w:t>2) на региональном портале;</w:t>
      </w:r>
    </w:p>
    <w:p w:rsidR="00B61E4B" w:rsidRDefault="00B61E4B" w:rsidP="00B61E4B">
      <w:pPr>
        <w:tabs>
          <w:tab w:val="left" w:pos="1134"/>
        </w:tabs>
        <w:autoSpaceDE w:val="0"/>
        <w:autoSpaceDN w:val="0"/>
        <w:adjustRightInd w:val="0"/>
        <w:ind w:firstLine="709"/>
        <w:jc w:val="both"/>
      </w:pPr>
      <w:r w:rsidRPr="009F4CBC">
        <w:t xml:space="preserve">3) официальном сайте ОМС </w:t>
      </w:r>
    </w:p>
    <w:p w:rsidR="00B61E4B" w:rsidRPr="009F4CBC" w:rsidRDefault="00B61E4B" w:rsidP="00B61E4B">
      <w:pPr>
        <w:tabs>
          <w:tab w:val="left" w:pos="1134"/>
        </w:tabs>
        <w:autoSpaceDE w:val="0"/>
        <w:autoSpaceDN w:val="0"/>
        <w:adjustRightInd w:val="0"/>
        <w:ind w:firstLine="709"/>
        <w:jc w:val="both"/>
      </w:pPr>
      <w:r w:rsidRPr="009F4CBC">
        <w:t>4) на сайте МФЦ -  http://mfchmao.ru.</w:t>
      </w:r>
    </w:p>
    <w:p w:rsidR="00B61E4B" w:rsidRPr="009F4CBC" w:rsidRDefault="00B61E4B" w:rsidP="00B61E4B">
      <w:pPr>
        <w:tabs>
          <w:tab w:val="left" w:pos="1134"/>
        </w:tabs>
        <w:autoSpaceDE w:val="0"/>
        <w:autoSpaceDN w:val="0"/>
        <w:adjustRightInd w:val="0"/>
        <w:ind w:firstLine="709"/>
        <w:jc w:val="both"/>
      </w:pPr>
      <w:r w:rsidRPr="009F4CBC">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61E4B" w:rsidRPr="009F4CBC" w:rsidRDefault="00B61E4B" w:rsidP="00B61E4B">
      <w:pPr>
        <w:tabs>
          <w:tab w:val="left" w:pos="1134"/>
        </w:tabs>
        <w:autoSpaceDE w:val="0"/>
        <w:autoSpaceDN w:val="0"/>
        <w:adjustRightInd w:val="0"/>
        <w:ind w:firstLine="709"/>
        <w:jc w:val="both"/>
      </w:pPr>
      <w:r w:rsidRPr="009F4CBC">
        <w:t>В случае устного обращения (лично или по телефону) заявителя (его представителя) специалисты</w:t>
      </w:r>
      <w:r w:rsidRPr="009F4CBC">
        <w:rPr>
          <w:i/>
        </w:rPr>
        <w:t xml:space="preserve"> </w:t>
      </w:r>
      <w:r>
        <w:t>администрации</w:t>
      </w:r>
      <w:r w:rsidRPr="009F4CBC">
        <w:rPr>
          <w:i/>
        </w:rPr>
        <w:t xml:space="preserve"> </w:t>
      </w:r>
      <w:r w:rsidRPr="009F4CBC">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61E4B" w:rsidRPr="009F4CBC" w:rsidRDefault="00B61E4B" w:rsidP="00B61E4B">
      <w:pPr>
        <w:tabs>
          <w:tab w:val="left" w:pos="1134"/>
        </w:tabs>
        <w:autoSpaceDE w:val="0"/>
        <w:autoSpaceDN w:val="0"/>
        <w:adjustRightInd w:val="0"/>
        <w:ind w:firstLine="709"/>
        <w:jc w:val="both"/>
      </w:pPr>
      <w:r w:rsidRPr="009F4CBC">
        <w:t xml:space="preserve">Для получения сведений о ходе предоставления муниципальной услуги заявитель представляет специалисту </w:t>
      </w:r>
      <w:r>
        <w:t>администрации</w:t>
      </w:r>
      <w:r w:rsidRPr="009F4CBC">
        <w:rPr>
          <w:i/>
        </w:rPr>
        <w:t xml:space="preserve"> </w:t>
      </w:r>
      <w:r w:rsidRPr="009F4CBC">
        <w:t xml:space="preserve">информацию о наименовании и адресе </w:t>
      </w:r>
      <w:r w:rsidRPr="009F4CBC">
        <w:lastRenderedPageBreak/>
        <w:t xml:space="preserve">объекта недвижимости, документы по которому находятся на рассмотрении в </w:t>
      </w:r>
      <w:r>
        <w:t>администрации</w:t>
      </w:r>
      <w:r w:rsidRPr="009F4CBC">
        <w:t>.</w:t>
      </w:r>
    </w:p>
    <w:p w:rsidR="00B61E4B" w:rsidRPr="009F4CBC" w:rsidRDefault="00B61E4B" w:rsidP="00B61E4B">
      <w:pPr>
        <w:tabs>
          <w:tab w:val="left" w:pos="1134"/>
        </w:tabs>
        <w:autoSpaceDE w:val="0"/>
        <w:autoSpaceDN w:val="0"/>
        <w:adjustRightInd w:val="0"/>
        <w:ind w:firstLine="709"/>
        <w:jc w:val="both"/>
      </w:pPr>
      <w:r w:rsidRPr="009F4CBC">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61E4B" w:rsidRPr="009F4CBC" w:rsidRDefault="00B61E4B" w:rsidP="00B61E4B">
      <w:pPr>
        <w:tabs>
          <w:tab w:val="left" w:pos="1134"/>
        </w:tabs>
        <w:autoSpaceDE w:val="0"/>
        <w:autoSpaceDN w:val="0"/>
        <w:adjustRightInd w:val="0"/>
        <w:ind w:firstLine="709"/>
        <w:jc w:val="both"/>
      </w:pPr>
      <w:r w:rsidRPr="009F4CBC">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t>администрации</w:t>
      </w:r>
      <w:r w:rsidRPr="009F4CBC">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61E4B" w:rsidRPr="009F4CBC" w:rsidRDefault="00B61E4B" w:rsidP="00B61E4B">
      <w:pPr>
        <w:tabs>
          <w:tab w:val="left" w:pos="1134"/>
        </w:tabs>
        <w:autoSpaceDE w:val="0"/>
        <w:autoSpaceDN w:val="0"/>
        <w:adjustRightInd w:val="0"/>
        <w:ind w:firstLine="709"/>
        <w:jc w:val="both"/>
      </w:pPr>
      <w:r w:rsidRPr="009F4CBC">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61E4B" w:rsidRPr="009F4CBC" w:rsidRDefault="00B61E4B" w:rsidP="00B61E4B">
      <w:pPr>
        <w:tabs>
          <w:tab w:val="left" w:pos="1134"/>
        </w:tabs>
        <w:autoSpaceDE w:val="0"/>
        <w:autoSpaceDN w:val="0"/>
        <w:adjustRightInd w:val="0"/>
        <w:ind w:firstLine="709"/>
        <w:jc w:val="both"/>
      </w:pPr>
      <w:r w:rsidRPr="009F4CBC">
        <w:t>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3 настоящего Административного регламента.</w:t>
      </w:r>
    </w:p>
    <w:p w:rsidR="00B61E4B" w:rsidRPr="009F4CBC" w:rsidRDefault="00B61E4B" w:rsidP="00B61E4B">
      <w:pPr>
        <w:tabs>
          <w:tab w:val="left" w:pos="1134"/>
        </w:tabs>
        <w:autoSpaceDE w:val="0"/>
        <w:autoSpaceDN w:val="0"/>
        <w:adjustRightInd w:val="0"/>
        <w:ind w:firstLine="709"/>
        <w:jc w:val="both"/>
      </w:pPr>
      <w:r w:rsidRPr="009F4CBC">
        <w:t>5. 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B61E4B" w:rsidRPr="009F4CBC" w:rsidRDefault="00B61E4B" w:rsidP="00B61E4B">
      <w:pPr>
        <w:tabs>
          <w:tab w:val="left" w:pos="1134"/>
        </w:tabs>
        <w:autoSpaceDE w:val="0"/>
        <w:autoSpaceDN w:val="0"/>
        <w:adjustRightInd w:val="0"/>
        <w:ind w:firstLine="709"/>
        <w:jc w:val="both"/>
      </w:pPr>
      <w:r w:rsidRPr="009F4CBC">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61E4B" w:rsidRPr="009F4CBC" w:rsidRDefault="00B61E4B" w:rsidP="00B61E4B">
      <w:pPr>
        <w:tabs>
          <w:tab w:val="left" w:pos="1134"/>
        </w:tabs>
        <w:autoSpaceDE w:val="0"/>
        <w:autoSpaceDN w:val="0"/>
        <w:adjustRightInd w:val="0"/>
        <w:ind w:firstLine="709"/>
        <w:jc w:val="both"/>
      </w:pPr>
      <w:proofErr w:type="gramStart"/>
      <w:r w:rsidRPr="009F4CBC">
        <w:t>извлечения</w:t>
      </w:r>
      <w:proofErr w:type="gramEnd"/>
      <w:r w:rsidRPr="009F4CBC">
        <w:t xml:space="preserve"> из законодательных и иных нормативных правовых актов, содержащих нормы, регулирующие деятельность по предоставлению муниципальной услуги;</w:t>
      </w:r>
    </w:p>
    <w:p w:rsidR="00B61E4B" w:rsidRPr="009F4CBC" w:rsidRDefault="00B61E4B" w:rsidP="00B61E4B">
      <w:pPr>
        <w:tabs>
          <w:tab w:val="left" w:pos="1134"/>
        </w:tabs>
        <w:autoSpaceDE w:val="0"/>
        <w:autoSpaceDN w:val="0"/>
        <w:adjustRightInd w:val="0"/>
        <w:ind w:firstLine="709"/>
        <w:jc w:val="both"/>
      </w:pPr>
      <w:proofErr w:type="gramStart"/>
      <w:r w:rsidRPr="009F4CBC">
        <w:t>текст</w:t>
      </w:r>
      <w:proofErr w:type="gramEnd"/>
      <w:r w:rsidRPr="009F4CBC">
        <w:t xml:space="preserve">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сайте </w:t>
      </w:r>
      <w:hyperlink r:id="rId11" w:history="1">
        <w:r w:rsidRPr="009F4CBC">
          <w:rPr>
            <w:rStyle w:val="aa"/>
            <w:lang w:val="en-US"/>
          </w:rPr>
          <w:t>www</w:t>
        </w:r>
        <w:r w:rsidRPr="009F4CBC">
          <w:rPr>
            <w:rStyle w:val="aa"/>
          </w:rPr>
          <w:t>.</w:t>
        </w:r>
        <w:r w:rsidRPr="009F4CBC">
          <w:rPr>
            <w:rStyle w:val="aa"/>
            <w:lang w:val="en-US"/>
          </w:rPr>
          <w:t>admkonda</w:t>
        </w:r>
        <w:r w:rsidRPr="009F4CBC">
          <w:rPr>
            <w:rStyle w:val="aa"/>
          </w:rPr>
          <w:t>.</w:t>
        </w:r>
        <w:proofErr w:type="spellStart"/>
        <w:r w:rsidRPr="009F4CBC">
          <w:rPr>
            <w:rStyle w:val="aa"/>
            <w:lang w:val="en-US"/>
          </w:rPr>
          <w:t>ru</w:t>
        </w:r>
        <w:proofErr w:type="spellEnd"/>
      </w:hyperlink>
      <w:r w:rsidRPr="009F4CBC">
        <w:t>, также полный текст Административного регламента можно получить, обр</w:t>
      </w:r>
      <w:r>
        <w:t>атившись к специалистам администрации</w:t>
      </w:r>
      <w:r w:rsidRPr="009F4CBC">
        <w:t>);</w:t>
      </w:r>
    </w:p>
    <w:p w:rsidR="00B61E4B" w:rsidRPr="009F4CBC" w:rsidRDefault="00B61E4B" w:rsidP="00B61E4B">
      <w:pPr>
        <w:tabs>
          <w:tab w:val="left" w:pos="1134"/>
        </w:tabs>
        <w:autoSpaceDE w:val="0"/>
        <w:autoSpaceDN w:val="0"/>
        <w:adjustRightInd w:val="0"/>
        <w:ind w:firstLine="709"/>
        <w:jc w:val="both"/>
      </w:pPr>
      <w:proofErr w:type="gramStart"/>
      <w:r w:rsidRPr="009F4CBC">
        <w:t>блок</w:t>
      </w:r>
      <w:proofErr w:type="gramEnd"/>
      <w:r w:rsidRPr="009F4CBC">
        <w:t>-схема предоставления муниципальной услуги;</w:t>
      </w:r>
    </w:p>
    <w:p w:rsidR="00B61E4B" w:rsidRPr="009F4CBC" w:rsidRDefault="00B61E4B" w:rsidP="00B61E4B">
      <w:pPr>
        <w:tabs>
          <w:tab w:val="left" w:pos="1134"/>
        </w:tabs>
        <w:autoSpaceDE w:val="0"/>
        <w:autoSpaceDN w:val="0"/>
        <w:adjustRightInd w:val="0"/>
        <w:ind w:firstLine="709"/>
        <w:jc w:val="both"/>
      </w:pPr>
      <w:proofErr w:type="gramStart"/>
      <w:r w:rsidRPr="009F4CBC">
        <w:t>процедура</w:t>
      </w:r>
      <w:proofErr w:type="gramEnd"/>
      <w:r w:rsidRPr="009F4CBC">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B61E4B" w:rsidRPr="009F4CBC" w:rsidRDefault="00B61E4B" w:rsidP="00B61E4B">
      <w:pPr>
        <w:tabs>
          <w:tab w:val="left" w:pos="1134"/>
        </w:tabs>
        <w:autoSpaceDE w:val="0"/>
        <w:autoSpaceDN w:val="0"/>
        <w:adjustRightInd w:val="0"/>
        <w:ind w:firstLine="709"/>
        <w:jc w:val="both"/>
      </w:pPr>
      <w:proofErr w:type="gramStart"/>
      <w:r w:rsidRPr="009F4CBC">
        <w:t>место</w:t>
      </w:r>
      <w:proofErr w:type="gramEnd"/>
      <w:r w:rsidRPr="009F4CBC">
        <w:t xml:space="preserve"> нахождения, график работы, справочные телефоны, адреса электронной почты </w:t>
      </w:r>
      <w:r>
        <w:t>администрации</w:t>
      </w:r>
      <w:r w:rsidRPr="009F4CBC">
        <w:t>, МФЦ и ТОСП МФЦ</w:t>
      </w:r>
      <w:r w:rsidRPr="009F4CBC">
        <w:rPr>
          <w:i/>
        </w:rPr>
        <w:t xml:space="preserve"> </w:t>
      </w:r>
      <w:r w:rsidRPr="009F4CBC">
        <w:t>и их структурных подразделений, предоставляющих муниципальную услугу;</w:t>
      </w:r>
    </w:p>
    <w:p w:rsidR="00B61E4B" w:rsidRPr="009F4CBC" w:rsidRDefault="00B61E4B" w:rsidP="00B61E4B">
      <w:pPr>
        <w:tabs>
          <w:tab w:val="left" w:pos="1134"/>
        </w:tabs>
        <w:autoSpaceDE w:val="0"/>
        <w:autoSpaceDN w:val="0"/>
        <w:adjustRightInd w:val="0"/>
        <w:ind w:firstLine="709"/>
        <w:jc w:val="both"/>
      </w:pPr>
      <w:proofErr w:type="gramStart"/>
      <w:r w:rsidRPr="009F4CBC">
        <w:t>сведения</w:t>
      </w:r>
      <w:proofErr w:type="gramEnd"/>
      <w:r w:rsidRPr="009F4CBC">
        <w:t xml:space="preserve">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B61E4B" w:rsidRPr="009F4CBC" w:rsidRDefault="00B61E4B" w:rsidP="00B61E4B">
      <w:pPr>
        <w:tabs>
          <w:tab w:val="left" w:pos="1134"/>
        </w:tabs>
        <w:autoSpaceDE w:val="0"/>
        <w:autoSpaceDN w:val="0"/>
        <w:adjustRightInd w:val="0"/>
        <w:ind w:firstLine="709"/>
        <w:jc w:val="both"/>
      </w:pPr>
      <w:proofErr w:type="gramStart"/>
      <w:r w:rsidRPr="009F4CBC">
        <w:t>бланки</w:t>
      </w:r>
      <w:proofErr w:type="gramEnd"/>
      <w:r w:rsidRPr="009F4CBC">
        <w:t xml:space="preserve"> заявлений о предоставлении муниципальной услуги и образцы их заполнения.</w:t>
      </w:r>
    </w:p>
    <w:p w:rsidR="00B61E4B" w:rsidRPr="009F4CBC" w:rsidRDefault="00B61E4B" w:rsidP="00B61E4B">
      <w:pPr>
        <w:tabs>
          <w:tab w:val="left" w:pos="1134"/>
        </w:tabs>
        <w:autoSpaceDE w:val="0"/>
        <w:autoSpaceDN w:val="0"/>
        <w:adjustRightInd w:val="0"/>
        <w:ind w:firstLine="709"/>
        <w:jc w:val="both"/>
      </w:pPr>
      <w:r w:rsidRPr="009F4CBC">
        <w:t xml:space="preserve">В случае внесения изменений в порядок предоставления муниципальной услуги специалисты </w:t>
      </w:r>
      <w:r>
        <w:t>администрации</w:t>
      </w:r>
      <w:r w:rsidRPr="009F4CBC">
        <w:rPr>
          <w:i/>
        </w:rPr>
        <w:t xml:space="preserve"> </w:t>
      </w:r>
      <w:r w:rsidRPr="009F4CBC">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61E4B" w:rsidRPr="009F4CBC" w:rsidRDefault="00B61E4B" w:rsidP="00B61E4B">
      <w:pPr>
        <w:autoSpaceDE w:val="0"/>
        <w:autoSpaceDN w:val="0"/>
        <w:adjustRightInd w:val="0"/>
        <w:ind w:firstLine="540"/>
        <w:jc w:val="both"/>
      </w:pPr>
    </w:p>
    <w:p w:rsidR="00B61E4B" w:rsidRPr="009F4CBC" w:rsidRDefault="00B61E4B" w:rsidP="00B61E4B">
      <w:pPr>
        <w:autoSpaceDE w:val="0"/>
        <w:autoSpaceDN w:val="0"/>
        <w:adjustRightInd w:val="0"/>
        <w:jc w:val="center"/>
        <w:outlineLvl w:val="0"/>
      </w:pPr>
      <w:r w:rsidRPr="009F4CBC">
        <w:t>II. Стандарт предоставления муниципальной услуги</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jc w:val="center"/>
        <w:outlineLvl w:val="1"/>
      </w:pPr>
      <w:r w:rsidRPr="009F4CBC">
        <w:t>Наименование муниципальной услуги</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pPr>
      <w:r w:rsidRPr="009F4CBC">
        <w:t xml:space="preserve">6. </w:t>
      </w:r>
      <w:r>
        <w:t xml:space="preserve">Прекращение права </w:t>
      </w:r>
      <w:proofErr w:type="gramStart"/>
      <w:r>
        <w:t>постоянного  (</w:t>
      </w:r>
      <w:proofErr w:type="gramEnd"/>
      <w:r>
        <w:t>бессрочного) и права пожизненно наследуемого владения пользования земельными участками,</w:t>
      </w:r>
      <w:r w:rsidRPr="00D72602">
        <w:t xml:space="preserve"> находящи</w:t>
      </w:r>
      <w:r>
        <w:t>мися</w:t>
      </w:r>
      <w:r w:rsidRPr="00D72602">
        <w:t xml:space="preserve"> в </w:t>
      </w:r>
      <w:r w:rsidRPr="00D72602">
        <w:lastRenderedPageBreak/>
        <w:t>муниципальной собственности или государственная собственность на которые не разграничена</w:t>
      </w:r>
      <w:r w:rsidRPr="009F4CBC">
        <w:t>.</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jc w:val="center"/>
        <w:outlineLvl w:val="1"/>
      </w:pPr>
      <w:r w:rsidRPr="009F4CBC">
        <w:t>Наименование органа местного самоуправления, предоставляющего</w:t>
      </w:r>
    </w:p>
    <w:p w:rsidR="00B61E4B" w:rsidRPr="009F4CBC" w:rsidRDefault="00B61E4B" w:rsidP="00B61E4B">
      <w:pPr>
        <w:autoSpaceDE w:val="0"/>
        <w:autoSpaceDN w:val="0"/>
        <w:adjustRightInd w:val="0"/>
        <w:jc w:val="center"/>
      </w:pPr>
      <w:proofErr w:type="gramStart"/>
      <w:r w:rsidRPr="009F4CBC">
        <w:t>муниципальную</w:t>
      </w:r>
      <w:proofErr w:type="gramEnd"/>
      <w:r w:rsidRPr="009F4CBC">
        <w:t xml:space="preserve"> услугу, его структурных подразделений,</w:t>
      </w:r>
    </w:p>
    <w:p w:rsidR="00B61E4B" w:rsidRPr="009F4CBC" w:rsidRDefault="00B61E4B" w:rsidP="00B61E4B">
      <w:pPr>
        <w:autoSpaceDE w:val="0"/>
        <w:autoSpaceDN w:val="0"/>
        <w:adjustRightInd w:val="0"/>
        <w:jc w:val="center"/>
      </w:pPr>
      <w:proofErr w:type="gramStart"/>
      <w:r w:rsidRPr="009F4CBC">
        <w:t>участвующих</w:t>
      </w:r>
      <w:proofErr w:type="gramEnd"/>
      <w:r w:rsidRPr="009F4CBC">
        <w:t xml:space="preserve"> в предоставлении муниципальной услуги</w:t>
      </w:r>
    </w:p>
    <w:p w:rsidR="00B61E4B" w:rsidRPr="009F4CBC" w:rsidRDefault="00B61E4B" w:rsidP="00B61E4B">
      <w:pPr>
        <w:autoSpaceDE w:val="0"/>
        <w:autoSpaceDN w:val="0"/>
        <w:adjustRightInd w:val="0"/>
        <w:ind w:firstLine="709"/>
      </w:pPr>
    </w:p>
    <w:p w:rsidR="00B61E4B" w:rsidRPr="009F4CBC" w:rsidRDefault="00B61E4B" w:rsidP="00B61E4B">
      <w:pPr>
        <w:autoSpaceDE w:val="0"/>
        <w:autoSpaceDN w:val="0"/>
        <w:adjustRightInd w:val="0"/>
        <w:ind w:firstLine="709"/>
        <w:jc w:val="both"/>
        <w:rPr>
          <w:i/>
        </w:rPr>
      </w:pPr>
      <w:r>
        <w:t>7.</w:t>
      </w:r>
      <w:r w:rsidRPr="009F4CBC">
        <w:t>Непосредственное предоставление муниципальной услуги осущест</w:t>
      </w:r>
      <w:r>
        <w:t>вляет администрация городского поселения Мортка</w:t>
      </w:r>
      <w:r w:rsidRPr="009F4CBC">
        <w:t xml:space="preserve">, либо, муниципальное бюджетное учреждение «Многофункциональный центр предоставления государственных и муниципальных услуг» и его территориально обособленные структурные подразделения. </w:t>
      </w:r>
    </w:p>
    <w:p w:rsidR="00B61E4B" w:rsidRPr="009F4CBC" w:rsidRDefault="00B61E4B" w:rsidP="00B61E4B">
      <w:pPr>
        <w:tabs>
          <w:tab w:val="left" w:pos="709"/>
        </w:tabs>
        <w:autoSpaceDE w:val="0"/>
        <w:autoSpaceDN w:val="0"/>
        <w:adjustRightInd w:val="0"/>
        <w:jc w:val="both"/>
      </w:pPr>
      <w:r w:rsidRPr="009F4CBC">
        <w:t xml:space="preserve">         При предоставлении муниципальной услуги</w:t>
      </w:r>
      <w:r>
        <w:t xml:space="preserve"> администрация</w:t>
      </w:r>
      <w:r w:rsidRPr="009F4CBC">
        <w:rPr>
          <w:i/>
        </w:rPr>
        <w:t xml:space="preserve"> </w:t>
      </w:r>
      <w:r w:rsidRPr="009F4CBC">
        <w:t xml:space="preserve">осуществляет межведомственное информационное взаимодействие со следующими органами власти и организациями: </w:t>
      </w:r>
    </w:p>
    <w:p w:rsidR="00B61E4B" w:rsidRPr="009F4CBC" w:rsidRDefault="00B61E4B" w:rsidP="00B61E4B">
      <w:pPr>
        <w:tabs>
          <w:tab w:val="left" w:pos="709"/>
        </w:tabs>
        <w:autoSpaceDE w:val="0"/>
        <w:autoSpaceDN w:val="0"/>
        <w:adjustRightInd w:val="0"/>
        <w:jc w:val="both"/>
      </w:pPr>
      <w:r w:rsidRPr="009F4CBC">
        <w:t xml:space="preserve">        У</w:t>
      </w:r>
      <w:r w:rsidRPr="009F4CBC">
        <w:rPr>
          <w:color w:val="000000"/>
        </w:rPr>
        <w:t xml:space="preserve">правление Федеральной службы государственной регистрации, кадастра и картографии по Ханты-Мансийскому автономному округу-Югре (Кондинский </w:t>
      </w:r>
      <w:r w:rsidRPr="009F4CBC">
        <w:t xml:space="preserve">отдел) (далее </w:t>
      </w:r>
      <w:proofErr w:type="spellStart"/>
      <w:r w:rsidRPr="009F4CBC">
        <w:t>Росреестр</w:t>
      </w:r>
      <w:proofErr w:type="spellEnd"/>
      <w:r w:rsidRPr="009F4CBC">
        <w:t xml:space="preserve">), официальный сайт </w:t>
      </w:r>
      <w:r w:rsidRPr="009F4CBC">
        <w:rPr>
          <w:u w:val="single"/>
        </w:rPr>
        <w:t>www.rosreestr.ru</w:t>
      </w:r>
      <w:r w:rsidRPr="009F4CBC">
        <w:t xml:space="preserve">, тел/факс (34677)-32711, 34967, 32940, </w:t>
      </w:r>
      <w:r w:rsidRPr="009F4CBC">
        <w:rPr>
          <w:bCs/>
          <w:iCs/>
        </w:rPr>
        <w:t>e-</w:t>
      </w:r>
      <w:proofErr w:type="spellStart"/>
      <w:r w:rsidRPr="009F4CBC">
        <w:rPr>
          <w:bCs/>
          <w:iCs/>
        </w:rPr>
        <w:t>mail</w:t>
      </w:r>
      <w:proofErr w:type="spellEnd"/>
      <w:r w:rsidRPr="009F4CBC">
        <w:rPr>
          <w:bCs/>
          <w:iCs/>
        </w:rPr>
        <w:t xml:space="preserve">: </w:t>
      </w:r>
      <w:r w:rsidRPr="009F4CBC">
        <w:rPr>
          <w:bCs/>
          <w:iCs/>
          <w:lang w:val="en-US"/>
        </w:rPr>
        <w:t>U</w:t>
      </w:r>
      <w:r w:rsidRPr="009F4CBC">
        <w:rPr>
          <w:bCs/>
          <w:iCs/>
        </w:rPr>
        <w:t>8601@</w:t>
      </w:r>
      <w:proofErr w:type="spellStart"/>
      <w:r w:rsidRPr="009F4CBC">
        <w:rPr>
          <w:bCs/>
          <w:iCs/>
          <w:lang w:val="en-US"/>
        </w:rPr>
        <w:t>yandex</w:t>
      </w:r>
      <w:proofErr w:type="spellEnd"/>
      <w:r w:rsidRPr="009F4CBC">
        <w:rPr>
          <w:bCs/>
          <w:iCs/>
        </w:rPr>
        <w:t>.</w:t>
      </w:r>
      <w:proofErr w:type="spellStart"/>
      <w:r w:rsidRPr="009F4CBC">
        <w:rPr>
          <w:bCs/>
          <w:iCs/>
          <w:lang w:val="en-US"/>
        </w:rPr>
        <w:t>ru</w:t>
      </w:r>
      <w:proofErr w:type="spellEnd"/>
      <w:r w:rsidRPr="009F4CBC">
        <w:t xml:space="preserve">; адрес: </w:t>
      </w:r>
      <w:proofErr w:type="spellStart"/>
      <w:r w:rsidRPr="009F4CBC">
        <w:t>ул.Первомайская</w:t>
      </w:r>
      <w:proofErr w:type="spellEnd"/>
      <w:r w:rsidRPr="009F4CBC">
        <w:t>, 23 а, пгт.Междуреченский, Кондинский район, Ханты-Мансийский автономный округ-Югра, 628200; время работы: с понедельника  по субботу – с 9 до 18 часов, перерыв в течение рабочего дня с 13 до 14 часов, в понедельник- не приемный день, четверг- до 20:00 часов, суббота- до 17:00.</w:t>
      </w:r>
    </w:p>
    <w:p w:rsidR="00B61E4B" w:rsidRPr="009F4CBC" w:rsidRDefault="00B61E4B" w:rsidP="00B61E4B">
      <w:pPr>
        <w:tabs>
          <w:tab w:val="left" w:pos="709"/>
        </w:tabs>
        <w:autoSpaceDE w:val="0"/>
        <w:autoSpaceDN w:val="0"/>
        <w:adjustRightInd w:val="0"/>
        <w:jc w:val="both"/>
      </w:pPr>
      <w:r w:rsidRPr="009F4CBC">
        <w:t xml:space="preserve">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 официальный сайт </w:t>
      </w:r>
      <w:r w:rsidRPr="009F4CBC">
        <w:rPr>
          <w:u w:val="single"/>
        </w:rPr>
        <w:t>www.rosreestr.ru</w:t>
      </w:r>
      <w:r w:rsidRPr="009F4CBC">
        <w:t>, тел/факс. (</w:t>
      </w:r>
      <w:proofErr w:type="gramStart"/>
      <w:r w:rsidRPr="009F4CBC">
        <w:t>34677)-</w:t>
      </w:r>
      <w:proofErr w:type="gramEnd"/>
      <w:r w:rsidRPr="009F4CBC">
        <w:t xml:space="preserve">34473, </w:t>
      </w:r>
      <w:r w:rsidRPr="009F4CBC">
        <w:rPr>
          <w:lang w:val="en-US"/>
        </w:rPr>
        <w:t>e</w:t>
      </w:r>
      <w:r w:rsidRPr="009F4CBC">
        <w:t>-</w:t>
      </w:r>
      <w:r w:rsidRPr="009F4CBC">
        <w:rPr>
          <w:lang w:val="en-US"/>
        </w:rPr>
        <w:t>mail</w:t>
      </w:r>
      <w:r w:rsidRPr="009F4CBC">
        <w:t xml:space="preserve"> :   </w:t>
      </w:r>
      <w:proofErr w:type="spellStart"/>
      <w:r w:rsidRPr="009F4CBC">
        <w:rPr>
          <w:lang w:val="en-US"/>
        </w:rPr>
        <w:t>fgu</w:t>
      </w:r>
      <w:proofErr w:type="spellEnd"/>
      <w:r w:rsidRPr="009F4CBC">
        <w:t>86@</w:t>
      </w:r>
      <w:r w:rsidRPr="009F4CBC">
        <w:rPr>
          <w:lang w:val="en-US"/>
        </w:rPr>
        <w:t>u</w:t>
      </w:r>
      <w:r w:rsidRPr="009F4CBC">
        <w:t>86</w:t>
      </w:r>
      <w:proofErr w:type="spellStart"/>
      <w:r w:rsidRPr="009F4CBC">
        <w:rPr>
          <w:lang w:val="en-US"/>
        </w:rPr>
        <w:t>rosreestr</w:t>
      </w:r>
      <w:proofErr w:type="spellEnd"/>
      <w:r w:rsidRPr="009F4CBC">
        <w:t>.</w:t>
      </w:r>
      <w:proofErr w:type="spellStart"/>
      <w:r w:rsidRPr="009F4CBC">
        <w:rPr>
          <w:lang w:val="en-US"/>
        </w:rPr>
        <w:t>ru</w:t>
      </w:r>
      <w:proofErr w:type="spellEnd"/>
      <w:r w:rsidRPr="009F4CBC">
        <w:t>.</w:t>
      </w:r>
    </w:p>
    <w:p w:rsidR="00B61E4B" w:rsidRPr="009F4CBC" w:rsidRDefault="00B61E4B" w:rsidP="00B61E4B">
      <w:pPr>
        <w:tabs>
          <w:tab w:val="left" w:pos="709"/>
        </w:tabs>
        <w:autoSpaceDE w:val="0"/>
        <w:autoSpaceDN w:val="0"/>
        <w:adjustRightInd w:val="0"/>
        <w:ind w:left="720"/>
        <w:jc w:val="both"/>
        <w:rPr>
          <w:color w:val="000000"/>
        </w:rPr>
      </w:pPr>
      <w:r w:rsidRPr="009F4CBC">
        <w:t xml:space="preserve">Адрес: </w:t>
      </w:r>
      <w:proofErr w:type="spellStart"/>
      <w:r w:rsidRPr="009F4CBC">
        <w:t>ул.Студенческая</w:t>
      </w:r>
      <w:proofErr w:type="spellEnd"/>
      <w:r w:rsidRPr="009F4CBC">
        <w:rPr>
          <w:color w:val="000000"/>
        </w:rPr>
        <w:t xml:space="preserve">, 29, </w:t>
      </w:r>
      <w:proofErr w:type="spellStart"/>
      <w:r w:rsidRPr="009F4CBC">
        <w:rPr>
          <w:color w:val="000000"/>
        </w:rPr>
        <w:t>г.Ханты-</w:t>
      </w:r>
      <w:proofErr w:type="gramStart"/>
      <w:r w:rsidRPr="009F4CBC">
        <w:rPr>
          <w:color w:val="000000"/>
        </w:rPr>
        <w:t>Мансийск</w:t>
      </w:r>
      <w:proofErr w:type="spellEnd"/>
      <w:r w:rsidRPr="009F4CBC">
        <w:rPr>
          <w:color w:val="000000"/>
        </w:rPr>
        <w:t>,  Ханты</w:t>
      </w:r>
      <w:proofErr w:type="gramEnd"/>
      <w:r w:rsidRPr="009F4CBC">
        <w:rPr>
          <w:color w:val="000000"/>
        </w:rPr>
        <w:t>-Мансийский</w:t>
      </w:r>
    </w:p>
    <w:p w:rsidR="00B61E4B" w:rsidRPr="009F4CBC" w:rsidRDefault="00B61E4B" w:rsidP="00B61E4B">
      <w:pPr>
        <w:tabs>
          <w:tab w:val="left" w:pos="709"/>
        </w:tabs>
        <w:autoSpaceDE w:val="0"/>
        <w:autoSpaceDN w:val="0"/>
        <w:adjustRightInd w:val="0"/>
        <w:jc w:val="both"/>
        <w:rPr>
          <w:color w:val="000000"/>
        </w:rPr>
      </w:pPr>
      <w:proofErr w:type="gramStart"/>
      <w:r w:rsidRPr="009F4CBC">
        <w:rPr>
          <w:color w:val="000000"/>
        </w:rPr>
        <w:t>автономный</w:t>
      </w:r>
      <w:proofErr w:type="gramEnd"/>
      <w:r w:rsidRPr="009F4CBC">
        <w:rPr>
          <w:color w:val="000000"/>
        </w:rPr>
        <w:t xml:space="preserve"> округ-Югра, 628011.</w:t>
      </w:r>
    </w:p>
    <w:p w:rsidR="00B61E4B" w:rsidRPr="009F4CBC" w:rsidRDefault="00B61E4B" w:rsidP="00B61E4B">
      <w:pPr>
        <w:tabs>
          <w:tab w:val="left" w:pos="709"/>
        </w:tabs>
        <w:autoSpaceDE w:val="0"/>
        <w:autoSpaceDN w:val="0"/>
        <w:adjustRightInd w:val="0"/>
        <w:ind w:left="720"/>
        <w:jc w:val="both"/>
      </w:pPr>
      <w:r w:rsidRPr="009F4CBC">
        <w:rPr>
          <w:color w:val="000000"/>
        </w:rPr>
        <w:t xml:space="preserve">Время работы: с </w:t>
      </w:r>
      <w:proofErr w:type="gramStart"/>
      <w:r w:rsidRPr="009F4CBC">
        <w:t>понедельника  по</w:t>
      </w:r>
      <w:proofErr w:type="gramEnd"/>
      <w:r w:rsidRPr="009F4CBC">
        <w:t xml:space="preserve"> субботу – с 9 до 18 часов, перерыв в</w:t>
      </w:r>
    </w:p>
    <w:p w:rsidR="00B61E4B" w:rsidRPr="009F4CBC" w:rsidRDefault="00B61E4B" w:rsidP="00B61E4B">
      <w:pPr>
        <w:tabs>
          <w:tab w:val="left" w:pos="709"/>
        </w:tabs>
        <w:autoSpaceDE w:val="0"/>
        <w:autoSpaceDN w:val="0"/>
        <w:adjustRightInd w:val="0"/>
        <w:jc w:val="both"/>
      </w:pPr>
      <w:proofErr w:type="gramStart"/>
      <w:r w:rsidRPr="009F4CBC">
        <w:t>течение</w:t>
      </w:r>
      <w:proofErr w:type="gramEnd"/>
      <w:r w:rsidRPr="009F4CBC">
        <w:t xml:space="preserve"> рабочего дня с 13 до 14 часов, в понедельник - не приемный день, четверг - до 20:00 часов, суббота - до 16:00.</w:t>
      </w:r>
    </w:p>
    <w:p w:rsidR="00B61E4B" w:rsidRPr="009F4CBC" w:rsidRDefault="00B61E4B" w:rsidP="00B61E4B">
      <w:pPr>
        <w:tabs>
          <w:tab w:val="left" w:pos="709"/>
        </w:tabs>
        <w:autoSpaceDE w:val="0"/>
        <w:autoSpaceDN w:val="0"/>
        <w:adjustRightInd w:val="0"/>
        <w:ind w:left="720"/>
        <w:jc w:val="both"/>
        <w:rPr>
          <w:color w:val="000000"/>
        </w:rPr>
      </w:pPr>
      <w:r w:rsidRPr="009F4CBC">
        <w:rPr>
          <w:color w:val="000000"/>
        </w:rPr>
        <w:t xml:space="preserve">Филиал в пгт.Междуреченский: Адрес: </w:t>
      </w:r>
      <w:proofErr w:type="spellStart"/>
      <w:r w:rsidRPr="009F4CBC">
        <w:rPr>
          <w:color w:val="000000"/>
        </w:rPr>
        <w:t>ул.Первомайская</w:t>
      </w:r>
      <w:proofErr w:type="spellEnd"/>
      <w:r w:rsidRPr="009F4CBC">
        <w:rPr>
          <w:color w:val="000000"/>
        </w:rPr>
        <w:t>, 23а,</w:t>
      </w:r>
    </w:p>
    <w:p w:rsidR="00B61E4B" w:rsidRPr="009F4CBC" w:rsidRDefault="00B61E4B" w:rsidP="00B61E4B">
      <w:pPr>
        <w:tabs>
          <w:tab w:val="left" w:pos="709"/>
        </w:tabs>
        <w:autoSpaceDE w:val="0"/>
        <w:autoSpaceDN w:val="0"/>
        <w:adjustRightInd w:val="0"/>
        <w:jc w:val="both"/>
        <w:rPr>
          <w:color w:val="000000"/>
        </w:rPr>
      </w:pPr>
      <w:r w:rsidRPr="009F4CBC">
        <w:rPr>
          <w:color w:val="000000"/>
        </w:rPr>
        <w:t>пгт.Междуреченский, Кондинский район, Ханты-Мансийский автономный округ-Югра, 628200.</w:t>
      </w:r>
    </w:p>
    <w:p w:rsidR="00B61E4B" w:rsidRPr="009F4CBC" w:rsidRDefault="00B61E4B" w:rsidP="00B61E4B">
      <w:pPr>
        <w:tabs>
          <w:tab w:val="left" w:pos="709"/>
        </w:tabs>
        <w:autoSpaceDE w:val="0"/>
        <w:autoSpaceDN w:val="0"/>
        <w:adjustRightInd w:val="0"/>
        <w:ind w:left="720"/>
        <w:jc w:val="both"/>
      </w:pPr>
      <w:r w:rsidRPr="009F4CBC">
        <w:rPr>
          <w:color w:val="000000"/>
        </w:rPr>
        <w:t xml:space="preserve">Время работы: с </w:t>
      </w:r>
      <w:proofErr w:type="gramStart"/>
      <w:r w:rsidRPr="009F4CBC">
        <w:t>понедельника  по</w:t>
      </w:r>
      <w:proofErr w:type="gramEnd"/>
      <w:r w:rsidRPr="009F4CBC">
        <w:t xml:space="preserve"> субботу – с 9 до 18 часов, перерыв в</w:t>
      </w:r>
    </w:p>
    <w:p w:rsidR="00B61E4B" w:rsidRPr="009F4CBC" w:rsidRDefault="00B61E4B" w:rsidP="00B61E4B">
      <w:pPr>
        <w:tabs>
          <w:tab w:val="left" w:pos="709"/>
        </w:tabs>
        <w:autoSpaceDE w:val="0"/>
        <w:autoSpaceDN w:val="0"/>
        <w:adjustRightInd w:val="0"/>
        <w:jc w:val="both"/>
      </w:pPr>
      <w:proofErr w:type="gramStart"/>
      <w:r w:rsidRPr="009F4CBC">
        <w:t>течение</w:t>
      </w:r>
      <w:proofErr w:type="gramEnd"/>
      <w:r w:rsidRPr="009F4CBC">
        <w:t xml:space="preserve"> рабочего дня с 13 до 14 часов, в понедельник - не приемный день, четверг - до 20:00 часов, суббота - до 16:00.</w:t>
      </w:r>
    </w:p>
    <w:p w:rsidR="00B61E4B" w:rsidRPr="009F4CBC" w:rsidRDefault="00B61E4B" w:rsidP="00B61E4B">
      <w:pPr>
        <w:jc w:val="both"/>
        <w:rPr>
          <w:color w:val="000000"/>
        </w:rPr>
      </w:pPr>
      <w:r w:rsidRPr="009F4CBC">
        <w:t xml:space="preserve">         Межрайонная инспекция федеральной налоговой службы № 2 по Ханты-Мансийскому автономному округу-Югре. </w:t>
      </w:r>
      <w:hyperlink r:id="rId12" w:history="1">
        <w:proofErr w:type="gramStart"/>
        <w:r w:rsidRPr="009F4CBC">
          <w:rPr>
            <w:rStyle w:val="aa"/>
            <w:lang w:val="en-US"/>
          </w:rPr>
          <w:t>www</w:t>
        </w:r>
        <w:r w:rsidRPr="009F4CBC">
          <w:rPr>
            <w:rStyle w:val="aa"/>
          </w:rPr>
          <w:t>.</w:t>
        </w:r>
        <w:r w:rsidRPr="009F4CBC">
          <w:rPr>
            <w:rStyle w:val="aa"/>
            <w:lang w:val="en-US"/>
          </w:rPr>
          <w:t>r</w:t>
        </w:r>
        <w:r w:rsidRPr="009F4CBC">
          <w:rPr>
            <w:rStyle w:val="aa"/>
          </w:rPr>
          <w:t>86.</w:t>
        </w:r>
        <w:proofErr w:type="spellStart"/>
        <w:r w:rsidRPr="009F4CBC">
          <w:rPr>
            <w:rStyle w:val="aa"/>
            <w:lang w:val="en-US"/>
          </w:rPr>
          <w:t>nalog</w:t>
        </w:r>
        <w:proofErr w:type="spellEnd"/>
        <w:r w:rsidRPr="009F4CBC">
          <w:rPr>
            <w:rStyle w:val="aa"/>
          </w:rPr>
          <w:t>.</w:t>
        </w:r>
        <w:proofErr w:type="spellStart"/>
        <w:r w:rsidRPr="009F4CBC">
          <w:rPr>
            <w:rStyle w:val="aa"/>
            <w:lang w:val="en-US"/>
          </w:rPr>
          <w:t>ru</w:t>
        </w:r>
        <w:proofErr w:type="spellEnd"/>
      </w:hyperlink>
      <w:r w:rsidRPr="009F4CBC">
        <w:t>,  тел.</w:t>
      </w:r>
      <w:proofErr w:type="gramEnd"/>
      <w:r w:rsidRPr="009F4CBC">
        <w:t xml:space="preserve"> (34676)-20171, телефакс (34676)-20139 (далее – УФНС).</w:t>
      </w:r>
    </w:p>
    <w:p w:rsidR="00B61E4B" w:rsidRPr="009F4CBC" w:rsidRDefault="00B61E4B" w:rsidP="00B61E4B">
      <w:pPr>
        <w:ind w:left="720"/>
        <w:jc w:val="both"/>
        <w:rPr>
          <w:color w:val="000000"/>
        </w:rPr>
      </w:pPr>
      <w:r w:rsidRPr="009F4CBC">
        <w:t>Адрес:</w:t>
      </w:r>
      <w:r w:rsidRPr="009F4CBC">
        <w:rPr>
          <w:color w:val="000000"/>
        </w:rPr>
        <w:t xml:space="preserve"> </w:t>
      </w:r>
      <w:proofErr w:type="spellStart"/>
      <w:r w:rsidRPr="009F4CBC">
        <w:rPr>
          <w:color w:val="000000"/>
        </w:rPr>
        <w:t>ул.Садовая</w:t>
      </w:r>
      <w:proofErr w:type="spellEnd"/>
      <w:r w:rsidRPr="009F4CBC">
        <w:rPr>
          <w:color w:val="000000"/>
        </w:rPr>
        <w:t xml:space="preserve">, 1, </w:t>
      </w:r>
      <w:proofErr w:type="spellStart"/>
      <w:r w:rsidRPr="009F4CBC">
        <w:rPr>
          <w:color w:val="000000"/>
        </w:rPr>
        <w:t>г.Урай</w:t>
      </w:r>
      <w:proofErr w:type="spellEnd"/>
      <w:r w:rsidRPr="009F4CBC">
        <w:rPr>
          <w:color w:val="000000"/>
        </w:rPr>
        <w:t>, Ханты-Мансийский автономный округ-Югра,</w:t>
      </w:r>
    </w:p>
    <w:p w:rsidR="00B61E4B" w:rsidRPr="009F4CBC" w:rsidRDefault="00B61E4B" w:rsidP="00B61E4B">
      <w:pPr>
        <w:jc w:val="both"/>
        <w:rPr>
          <w:color w:val="000000"/>
        </w:rPr>
      </w:pPr>
      <w:proofErr w:type="gramStart"/>
      <w:r w:rsidRPr="009F4CBC">
        <w:rPr>
          <w:color w:val="000000"/>
        </w:rPr>
        <w:t xml:space="preserve">628285,  </w:t>
      </w:r>
      <w:r w:rsidRPr="009F4CBC">
        <w:t>время</w:t>
      </w:r>
      <w:proofErr w:type="gramEnd"/>
      <w:r w:rsidRPr="009F4CBC">
        <w:t xml:space="preserve"> работы: с понедельника по пятницу – с 9 до 18 часов, перерыв в течение рабочего дня с 13 до 14 часов.</w:t>
      </w:r>
    </w:p>
    <w:p w:rsidR="00B61E4B" w:rsidRPr="009F4CBC" w:rsidRDefault="00B61E4B" w:rsidP="00B61E4B">
      <w:pPr>
        <w:autoSpaceDE w:val="0"/>
        <w:autoSpaceDN w:val="0"/>
        <w:adjustRightInd w:val="0"/>
        <w:ind w:firstLine="709"/>
        <w:jc w:val="both"/>
      </w:pPr>
      <w:r w:rsidRPr="009F4CBC">
        <w:t>Ответственными за подготовку решения о прекращении права постоянного (бессрочного) пользования</w:t>
      </w:r>
      <w:r>
        <w:t xml:space="preserve"> </w:t>
      </w:r>
      <w:r w:rsidRPr="009F4CBC">
        <w:t xml:space="preserve">земельным участком </w:t>
      </w:r>
      <w:r>
        <w:t>является глава администрации городского поселения Мортка.</w:t>
      </w:r>
    </w:p>
    <w:p w:rsidR="00F72E17" w:rsidRPr="000E7A35" w:rsidRDefault="00F72E17" w:rsidP="00F72E17">
      <w:pPr>
        <w:widowControl w:val="0"/>
        <w:autoSpaceDE w:val="0"/>
        <w:autoSpaceDN w:val="0"/>
        <w:adjustRightInd w:val="0"/>
        <w:ind w:firstLine="709"/>
        <w:jc w:val="both"/>
        <w:rPr>
          <w:lang w:eastAsia="ar-SA"/>
        </w:rPr>
      </w:pPr>
      <w:r w:rsidRPr="000E7A35">
        <w:rPr>
          <w:lang w:eastAsia="ar-SA"/>
        </w:rPr>
        <w:t xml:space="preserve">В </w:t>
      </w:r>
      <w:r w:rsidRPr="000E7A35">
        <w:t>соответствии</w:t>
      </w:r>
      <w:r w:rsidRPr="000E7A35">
        <w:rPr>
          <w:lang w:eastAsia="ar-SA"/>
        </w:rPr>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0E7A35">
        <w:rPr>
          <w:bCs/>
        </w:rPr>
        <w:t xml:space="preserve">запрещается </w:t>
      </w:r>
      <w:r w:rsidRPr="000E7A35">
        <w:rPr>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0E7A35">
        <w:rPr>
          <w:bCs/>
        </w:rPr>
        <w:t xml:space="preserve">органы местного самоуправления, </w:t>
      </w:r>
      <w:r w:rsidRPr="000E7A35">
        <w:rPr>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lang w:eastAsia="ar-SA"/>
        </w:rPr>
        <w:t xml:space="preserve">постановлением администрации городского поселения Мортка от 18 ноября 2015 года № 273 </w:t>
      </w:r>
      <w:r w:rsidRPr="000E7A35">
        <w:rPr>
          <w:lang w:eastAsia="ar-SA"/>
        </w:rPr>
        <w:t xml:space="preserve"> «</w:t>
      </w:r>
      <w:r w:rsidRPr="000E7A35">
        <w:t xml:space="preserve">Об утверждении </w:t>
      </w:r>
      <w:r>
        <w:t>реестра муниципальных услуг муниципального образования городское поселение Мортка».</w:t>
      </w:r>
    </w:p>
    <w:p w:rsidR="00B61E4B" w:rsidRPr="009F4CBC" w:rsidRDefault="00B61E4B" w:rsidP="00B61E4B">
      <w:pPr>
        <w:autoSpaceDE w:val="0"/>
        <w:autoSpaceDN w:val="0"/>
        <w:adjustRightInd w:val="0"/>
        <w:jc w:val="center"/>
        <w:outlineLvl w:val="1"/>
      </w:pPr>
    </w:p>
    <w:p w:rsidR="00B61E4B" w:rsidRPr="009F4CBC" w:rsidRDefault="00B61E4B" w:rsidP="00B61E4B">
      <w:pPr>
        <w:autoSpaceDE w:val="0"/>
        <w:autoSpaceDN w:val="0"/>
        <w:adjustRightInd w:val="0"/>
        <w:jc w:val="center"/>
        <w:outlineLvl w:val="1"/>
      </w:pPr>
      <w:r w:rsidRPr="009F4CBC">
        <w:t>Результат предоставления муниципальной услуги</w:t>
      </w:r>
    </w:p>
    <w:p w:rsidR="00B61E4B" w:rsidRPr="009F4CBC" w:rsidRDefault="00B61E4B" w:rsidP="00B61E4B">
      <w:pPr>
        <w:autoSpaceDE w:val="0"/>
        <w:autoSpaceDN w:val="0"/>
        <w:adjustRightInd w:val="0"/>
      </w:pPr>
    </w:p>
    <w:p w:rsidR="00B61E4B" w:rsidRPr="009F4CBC" w:rsidRDefault="00B61E4B" w:rsidP="00B61E4B">
      <w:pPr>
        <w:pStyle w:val="ConsPlusNormal"/>
        <w:ind w:firstLine="709"/>
        <w:jc w:val="both"/>
        <w:rPr>
          <w:rFonts w:ascii="Times New Roman" w:hAnsi="Times New Roman" w:cs="Times New Roman"/>
          <w:sz w:val="24"/>
          <w:szCs w:val="24"/>
        </w:rPr>
      </w:pPr>
      <w:r w:rsidRPr="009F4CBC">
        <w:rPr>
          <w:rFonts w:ascii="Times New Roman" w:hAnsi="Times New Roman" w:cs="Times New Roman"/>
          <w:sz w:val="24"/>
          <w:szCs w:val="24"/>
        </w:rPr>
        <w:t>8. Результатом предоставления муниципальной услуги является:</w:t>
      </w:r>
    </w:p>
    <w:p w:rsidR="00B61E4B" w:rsidRPr="00C5737D" w:rsidRDefault="00B61E4B" w:rsidP="00B61E4B">
      <w:pPr>
        <w:tabs>
          <w:tab w:val="left" w:pos="1276"/>
        </w:tabs>
        <w:autoSpaceDE w:val="0"/>
        <w:autoSpaceDN w:val="0"/>
        <w:adjustRightInd w:val="0"/>
        <w:ind w:firstLine="709"/>
        <w:jc w:val="both"/>
        <w:outlineLvl w:val="1"/>
        <w:rPr>
          <w:rFonts w:eastAsia="Calibri"/>
          <w:lang w:eastAsia="ar-SA"/>
        </w:rPr>
      </w:pPr>
      <w:proofErr w:type="gramStart"/>
      <w:r w:rsidRPr="00C5737D">
        <w:rPr>
          <w:rFonts w:eastAsia="Calibri"/>
          <w:lang w:eastAsia="ar-SA"/>
        </w:rPr>
        <w:t>выдача</w:t>
      </w:r>
      <w:proofErr w:type="gramEnd"/>
      <w:r w:rsidRPr="00C5737D">
        <w:rPr>
          <w:rFonts w:eastAsia="Calibri"/>
          <w:lang w:eastAsia="ar-SA"/>
        </w:rPr>
        <w:t xml:space="preserve"> (направление) заявителю решения о прекращении права постоянного (бессрочного) пользования земельным участком;</w:t>
      </w:r>
    </w:p>
    <w:p w:rsidR="00B61E4B" w:rsidRPr="00C5737D" w:rsidRDefault="00B61E4B" w:rsidP="00B61E4B">
      <w:pPr>
        <w:tabs>
          <w:tab w:val="left" w:pos="1276"/>
        </w:tabs>
        <w:autoSpaceDE w:val="0"/>
        <w:autoSpaceDN w:val="0"/>
        <w:adjustRightInd w:val="0"/>
        <w:ind w:firstLine="709"/>
        <w:jc w:val="both"/>
        <w:outlineLvl w:val="1"/>
        <w:rPr>
          <w:rFonts w:eastAsia="Calibri"/>
          <w:lang w:eastAsia="ar-SA"/>
        </w:rPr>
      </w:pPr>
      <w:proofErr w:type="gramStart"/>
      <w:r w:rsidRPr="00C5737D">
        <w:rPr>
          <w:rFonts w:eastAsia="Calibri"/>
          <w:lang w:eastAsia="ar-SA"/>
        </w:rPr>
        <w:t>выдача</w:t>
      </w:r>
      <w:proofErr w:type="gramEnd"/>
      <w:r w:rsidRPr="00C5737D">
        <w:rPr>
          <w:rFonts w:eastAsia="Calibri"/>
          <w:lang w:eastAsia="ar-SA"/>
        </w:rPr>
        <w:t xml:space="preserve"> (направление) заявителю решения о прекращении </w:t>
      </w:r>
      <w:r w:rsidRPr="00C5737D">
        <w:rPr>
          <w:bCs/>
        </w:rPr>
        <w:t>права пожизненного наследуемого владения</w:t>
      </w:r>
      <w:r w:rsidRPr="00C5737D">
        <w:rPr>
          <w:rFonts w:eastAsia="Calibri"/>
          <w:lang w:eastAsia="ar-SA"/>
        </w:rPr>
        <w:t xml:space="preserve"> земельным участком;</w:t>
      </w:r>
    </w:p>
    <w:p w:rsidR="00B61E4B" w:rsidRPr="00C5737D" w:rsidRDefault="00B61E4B" w:rsidP="00B61E4B">
      <w:pPr>
        <w:tabs>
          <w:tab w:val="left" w:pos="1276"/>
        </w:tabs>
        <w:autoSpaceDE w:val="0"/>
        <w:autoSpaceDN w:val="0"/>
        <w:adjustRightInd w:val="0"/>
        <w:ind w:firstLine="709"/>
        <w:jc w:val="both"/>
        <w:outlineLvl w:val="1"/>
        <w:rPr>
          <w:rFonts w:eastAsia="Calibri"/>
          <w:lang w:eastAsia="ar-SA"/>
        </w:rPr>
      </w:pPr>
      <w:proofErr w:type="gramStart"/>
      <w:r w:rsidRPr="00C5737D">
        <w:rPr>
          <w:rFonts w:eastAsia="Calibri"/>
          <w:lang w:eastAsia="ar-SA"/>
        </w:rPr>
        <w:t>выдача</w:t>
      </w:r>
      <w:proofErr w:type="gramEnd"/>
      <w:r w:rsidRPr="00C5737D">
        <w:rPr>
          <w:rFonts w:eastAsia="Calibri"/>
          <w:lang w:eastAsia="ar-SA"/>
        </w:rPr>
        <w:t xml:space="preserve"> (направление) заявителю мотивированного отказа в прекращении права постоянного (бессрочного) пользования земельным участком;</w:t>
      </w:r>
    </w:p>
    <w:p w:rsidR="00B61E4B" w:rsidRPr="00C5737D" w:rsidRDefault="00B61E4B" w:rsidP="00B61E4B">
      <w:pPr>
        <w:tabs>
          <w:tab w:val="left" w:pos="1276"/>
        </w:tabs>
        <w:autoSpaceDE w:val="0"/>
        <w:autoSpaceDN w:val="0"/>
        <w:adjustRightInd w:val="0"/>
        <w:ind w:firstLine="709"/>
        <w:jc w:val="both"/>
        <w:outlineLvl w:val="1"/>
      </w:pPr>
      <w:proofErr w:type="gramStart"/>
      <w:r w:rsidRPr="00C5737D">
        <w:rPr>
          <w:rFonts w:eastAsia="Calibri"/>
          <w:lang w:eastAsia="ar-SA"/>
        </w:rPr>
        <w:t>выдача</w:t>
      </w:r>
      <w:proofErr w:type="gramEnd"/>
      <w:r w:rsidRPr="00C5737D">
        <w:rPr>
          <w:rFonts w:eastAsia="Calibri"/>
          <w:lang w:eastAsia="ar-SA"/>
        </w:rPr>
        <w:t xml:space="preserve"> (направление) заявителю мотивированного отказа в прекращении </w:t>
      </w:r>
      <w:r w:rsidRPr="00C5737D">
        <w:rPr>
          <w:bCs/>
        </w:rPr>
        <w:t>права пожизненного наследуемого владения</w:t>
      </w:r>
      <w:r w:rsidRPr="00C5737D">
        <w:rPr>
          <w:rFonts w:eastAsia="Calibri"/>
          <w:lang w:eastAsia="ar-SA"/>
        </w:rPr>
        <w:t xml:space="preserve"> земельным участком.</w:t>
      </w:r>
    </w:p>
    <w:p w:rsidR="00B61E4B" w:rsidRPr="009F4CBC" w:rsidRDefault="00B61E4B" w:rsidP="00B61E4B">
      <w:pPr>
        <w:autoSpaceDE w:val="0"/>
        <w:autoSpaceDN w:val="0"/>
        <w:adjustRightInd w:val="0"/>
        <w:ind w:firstLine="709"/>
        <w:jc w:val="both"/>
      </w:pPr>
      <w:r w:rsidRPr="009F4CBC">
        <w:t>Результат предоставления муниципальной услуги</w:t>
      </w:r>
      <w:r>
        <w:t xml:space="preserve"> оформляется на бланке администрации</w:t>
      </w:r>
      <w:r w:rsidRPr="009F4CBC">
        <w:t xml:space="preserve"> в форме:</w:t>
      </w:r>
    </w:p>
    <w:p w:rsidR="00B61E4B" w:rsidRPr="00C5737D" w:rsidRDefault="00B61E4B" w:rsidP="00B61E4B">
      <w:pPr>
        <w:tabs>
          <w:tab w:val="left" w:pos="1276"/>
        </w:tabs>
        <w:autoSpaceDE w:val="0"/>
        <w:autoSpaceDN w:val="0"/>
        <w:adjustRightInd w:val="0"/>
        <w:ind w:firstLine="709"/>
        <w:jc w:val="both"/>
        <w:outlineLvl w:val="1"/>
      </w:pPr>
      <w:r>
        <w:t>Постановления</w:t>
      </w:r>
      <w:r w:rsidRPr="00C5737D">
        <w:t xml:space="preserve"> о прекращении права постоянного (бессрочного) пользования земельным участком;</w:t>
      </w:r>
    </w:p>
    <w:p w:rsidR="00B61E4B" w:rsidRPr="00C5737D" w:rsidRDefault="00B61E4B" w:rsidP="00B61E4B">
      <w:pPr>
        <w:tabs>
          <w:tab w:val="left" w:pos="1276"/>
        </w:tabs>
        <w:autoSpaceDE w:val="0"/>
        <w:autoSpaceDN w:val="0"/>
        <w:adjustRightInd w:val="0"/>
        <w:ind w:firstLine="709"/>
        <w:jc w:val="both"/>
        <w:outlineLvl w:val="1"/>
      </w:pPr>
      <w:r>
        <w:t>Постановления</w:t>
      </w:r>
      <w:r w:rsidRPr="00C5737D">
        <w:t xml:space="preserve"> о прекращении права </w:t>
      </w:r>
      <w:r w:rsidRPr="00C5737D">
        <w:rPr>
          <w:bCs/>
        </w:rPr>
        <w:t>пожизненного наследуемого владения</w:t>
      </w:r>
      <w:r>
        <w:rPr>
          <w:bCs/>
        </w:rPr>
        <w:t xml:space="preserve"> </w:t>
      </w:r>
      <w:r w:rsidRPr="00C5737D">
        <w:t>земельным участком;</w:t>
      </w:r>
    </w:p>
    <w:p w:rsidR="00B61E4B" w:rsidRPr="00C5737D" w:rsidRDefault="00B61E4B" w:rsidP="00B61E4B">
      <w:pPr>
        <w:tabs>
          <w:tab w:val="left" w:pos="1276"/>
        </w:tabs>
        <w:autoSpaceDE w:val="0"/>
        <w:autoSpaceDN w:val="0"/>
        <w:adjustRightInd w:val="0"/>
        <w:ind w:firstLine="709"/>
        <w:jc w:val="both"/>
        <w:outlineLvl w:val="1"/>
      </w:pPr>
      <w:proofErr w:type="gramStart"/>
      <w:r w:rsidRPr="00C5737D">
        <w:t>уведомления</w:t>
      </w:r>
      <w:proofErr w:type="gramEnd"/>
      <w:r w:rsidRPr="00C5737D">
        <w:t xml:space="preserve"> об отказе в прекращении права постоянного (бессрочного) пользования земельным участком;</w:t>
      </w:r>
    </w:p>
    <w:p w:rsidR="00B61E4B" w:rsidRPr="00C5737D" w:rsidRDefault="00B61E4B" w:rsidP="00B61E4B">
      <w:pPr>
        <w:tabs>
          <w:tab w:val="left" w:pos="1276"/>
        </w:tabs>
        <w:autoSpaceDE w:val="0"/>
        <w:autoSpaceDN w:val="0"/>
        <w:adjustRightInd w:val="0"/>
        <w:ind w:firstLine="709"/>
        <w:jc w:val="both"/>
        <w:outlineLvl w:val="1"/>
      </w:pPr>
      <w:proofErr w:type="gramStart"/>
      <w:r w:rsidRPr="00C5737D">
        <w:t>уведомления</w:t>
      </w:r>
      <w:proofErr w:type="gramEnd"/>
      <w:r w:rsidRPr="00C5737D">
        <w:t xml:space="preserve"> об отказе в прекращении права </w:t>
      </w:r>
      <w:r w:rsidRPr="00C5737D">
        <w:rPr>
          <w:bCs/>
        </w:rPr>
        <w:t>пожизненного наследуемого владения</w:t>
      </w:r>
      <w:r w:rsidRPr="00C5737D">
        <w:t xml:space="preserve"> земельным участком.</w:t>
      </w:r>
    </w:p>
    <w:p w:rsidR="00B61E4B" w:rsidRPr="009F4CBC" w:rsidRDefault="00B61E4B" w:rsidP="00B61E4B">
      <w:pPr>
        <w:autoSpaceDE w:val="0"/>
        <w:autoSpaceDN w:val="0"/>
        <w:adjustRightInd w:val="0"/>
        <w:ind w:firstLine="709"/>
        <w:jc w:val="both"/>
      </w:pPr>
    </w:p>
    <w:p w:rsidR="00B61E4B" w:rsidRPr="009F4CBC" w:rsidRDefault="00B61E4B" w:rsidP="00B61E4B">
      <w:pPr>
        <w:autoSpaceDE w:val="0"/>
        <w:autoSpaceDN w:val="0"/>
        <w:adjustRightInd w:val="0"/>
        <w:jc w:val="center"/>
        <w:outlineLvl w:val="1"/>
      </w:pPr>
      <w:r w:rsidRPr="009F4CBC">
        <w:t>Срок предоставления муниципальной услуги</w:t>
      </w:r>
    </w:p>
    <w:p w:rsidR="00B61E4B" w:rsidRPr="009F4CBC" w:rsidRDefault="00B61E4B" w:rsidP="00B61E4B">
      <w:pPr>
        <w:autoSpaceDE w:val="0"/>
        <w:autoSpaceDN w:val="0"/>
        <w:adjustRightInd w:val="0"/>
        <w:jc w:val="center"/>
        <w:outlineLvl w:val="1"/>
      </w:pPr>
    </w:p>
    <w:p w:rsidR="00B61E4B" w:rsidRPr="00B61E4B" w:rsidRDefault="00B61E4B" w:rsidP="00B61E4B">
      <w:pPr>
        <w:pStyle w:val="ConsPlusNormal"/>
        <w:ind w:firstLine="709"/>
        <w:jc w:val="both"/>
        <w:rPr>
          <w:rFonts w:ascii="Times New Roman" w:hAnsi="Times New Roman" w:cs="Times New Roman"/>
          <w:sz w:val="24"/>
          <w:szCs w:val="24"/>
        </w:rPr>
      </w:pPr>
      <w:bookmarkStart w:id="1" w:name="Par95"/>
      <w:bookmarkEnd w:id="1"/>
      <w:r w:rsidRPr="009F4CBC">
        <w:rPr>
          <w:rFonts w:ascii="Times New Roman" w:hAnsi="Times New Roman" w:cs="Times New Roman"/>
          <w:sz w:val="24"/>
          <w:szCs w:val="24"/>
        </w:rPr>
        <w:t xml:space="preserve">9. </w:t>
      </w:r>
      <w:r w:rsidRPr="00B61E4B">
        <w:rPr>
          <w:rFonts w:ascii="Times New Roman" w:hAnsi="Times New Roman" w:cs="Times New Roman"/>
          <w:sz w:val="24"/>
          <w:szCs w:val="24"/>
        </w:rPr>
        <w:t>Максимальный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администрации.</w:t>
      </w:r>
    </w:p>
    <w:p w:rsidR="00B61E4B" w:rsidRPr="00B61E4B" w:rsidRDefault="00B61E4B" w:rsidP="00B61E4B">
      <w:pPr>
        <w:autoSpaceDE w:val="0"/>
        <w:autoSpaceDN w:val="0"/>
        <w:adjustRightInd w:val="0"/>
        <w:ind w:firstLine="709"/>
        <w:jc w:val="both"/>
      </w:pPr>
      <w:r w:rsidRPr="00B61E4B">
        <w:t>В указанный срок также входят следующие периоды:</w:t>
      </w:r>
    </w:p>
    <w:p w:rsidR="00B61E4B" w:rsidRPr="00B61E4B" w:rsidRDefault="00B61E4B" w:rsidP="00B61E4B">
      <w:pPr>
        <w:pStyle w:val="ad"/>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B61E4B">
        <w:rPr>
          <w:rFonts w:ascii="Times New Roman" w:hAnsi="Times New Roman"/>
          <w:sz w:val="24"/>
          <w:szCs w:val="24"/>
        </w:rPr>
        <w:t>передачи</w:t>
      </w:r>
      <w:proofErr w:type="gramEnd"/>
      <w:r w:rsidRPr="00B61E4B">
        <w:rPr>
          <w:rFonts w:ascii="Times New Roman" w:hAnsi="Times New Roman"/>
          <w:sz w:val="24"/>
          <w:szCs w:val="24"/>
        </w:rPr>
        <w:t xml:space="preserve"> заявления и прилагаемых к нему документов из МФЦ или ТОСП МФЦ в администрацию, в случае обращения заявителя за получением муниципальной услуги в МФЦ или ТОСП МФЦ;</w:t>
      </w:r>
    </w:p>
    <w:p w:rsidR="00B61E4B" w:rsidRPr="00B61E4B" w:rsidRDefault="00B61E4B" w:rsidP="00B61E4B">
      <w:pPr>
        <w:pStyle w:val="ad"/>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B61E4B">
        <w:rPr>
          <w:rFonts w:ascii="Times New Roman" w:hAnsi="Times New Roman"/>
          <w:sz w:val="24"/>
          <w:szCs w:val="24"/>
        </w:rPr>
        <w:t>направления</w:t>
      </w:r>
      <w:proofErr w:type="gramEnd"/>
      <w:r w:rsidRPr="00B61E4B">
        <w:rPr>
          <w:rFonts w:ascii="Times New Roman" w:hAnsi="Times New Roman"/>
          <w:sz w:val="24"/>
          <w:szCs w:val="24"/>
        </w:rPr>
        <w:t xml:space="preserve"> межведомственных запросов и получения на них ответов;</w:t>
      </w:r>
    </w:p>
    <w:p w:rsidR="00B61E4B" w:rsidRPr="00B61E4B" w:rsidRDefault="00B61E4B" w:rsidP="00B61E4B">
      <w:pPr>
        <w:pStyle w:val="ad"/>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B61E4B">
        <w:rPr>
          <w:rFonts w:ascii="Times New Roman" w:hAnsi="Times New Roman"/>
          <w:sz w:val="24"/>
          <w:szCs w:val="24"/>
        </w:rPr>
        <w:t>получения</w:t>
      </w:r>
      <w:proofErr w:type="gramEnd"/>
      <w:r w:rsidRPr="00B61E4B">
        <w:rPr>
          <w:rFonts w:ascii="Times New Roman" w:hAnsi="Times New Roman"/>
          <w:sz w:val="24"/>
          <w:szCs w:val="24"/>
        </w:rPr>
        <w:t xml:space="preserve"> документов дополнительно предоставленных заявителем, обязанность по представлению которых возложена на заявителя;</w:t>
      </w:r>
    </w:p>
    <w:p w:rsidR="00B61E4B" w:rsidRPr="00B61E4B" w:rsidRDefault="00B61E4B" w:rsidP="00B61E4B">
      <w:pPr>
        <w:pStyle w:val="ad"/>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B61E4B">
        <w:rPr>
          <w:rFonts w:ascii="Times New Roman" w:hAnsi="Times New Roman"/>
          <w:sz w:val="24"/>
          <w:szCs w:val="24"/>
        </w:rPr>
        <w:t>подготовки</w:t>
      </w:r>
      <w:proofErr w:type="gramEnd"/>
      <w:r w:rsidRPr="00B61E4B">
        <w:rPr>
          <w:rFonts w:ascii="Times New Roman" w:hAnsi="Times New Roman"/>
          <w:sz w:val="24"/>
          <w:szCs w:val="24"/>
        </w:rPr>
        <w:t xml:space="preserve"> проекта и окончательное оформление – подписание и удостоверение документа, являющегося результатом предоставления муниципальной услуги;</w:t>
      </w:r>
    </w:p>
    <w:p w:rsidR="00B61E4B" w:rsidRPr="00B61E4B" w:rsidRDefault="00B61E4B" w:rsidP="00B61E4B">
      <w:pPr>
        <w:pStyle w:val="ad"/>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B61E4B">
        <w:rPr>
          <w:rFonts w:ascii="Times New Roman" w:hAnsi="Times New Roman"/>
          <w:sz w:val="24"/>
          <w:szCs w:val="24"/>
        </w:rPr>
        <w:t>выдачи</w:t>
      </w:r>
      <w:proofErr w:type="gramEnd"/>
      <w:r w:rsidRPr="00B61E4B">
        <w:rPr>
          <w:rFonts w:ascii="Times New Roman" w:hAnsi="Times New Roman"/>
          <w:sz w:val="24"/>
          <w:szCs w:val="24"/>
        </w:rPr>
        <w:t xml:space="preserve"> (направления)документа, являющегося результатом предоставления муниципальной услуги заявителю.</w:t>
      </w:r>
    </w:p>
    <w:p w:rsidR="00B61E4B" w:rsidRPr="00B61E4B" w:rsidRDefault="00B61E4B" w:rsidP="00B61E4B">
      <w:pPr>
        <w:autoSpaceDE w:val="0"/>
        <w:autoSpaceDN w:val="0"/>
        <w:adjustRightInd w:val="0"/>
        <w:ind w:firstLine="709"/>
        <w:jc w:val="both"/>
      </w:pPr>
      <w:r w:rsidRPr="00B61E4B">
        <w:t>9.1 Срок выдачи (направления) документа, являющегося результатом предоставления муниципальной услуги – в течение 3 рабочих дней со дня окончательного оформления документа, являющегося результатом предоставления муниципальной услуги.</w:t>
      </w:r>
    </w:p>
    <w:p w:rsidR="00B61E4B" w:rsidRPr="00B61E4B" w:rsidRDefault="00B61E4B" w:rsidP="00B61E4B">
      <w:pPr>
        <w:autoSpaceDE w:val="0"/>
        <w:autoSpaceDN w:val="0"/>
        <w:adjustRightInd w:val="0"/>
        <w:ind w:firstLine="709"/>
        <w:jc w:val="both"/>
      </w:pPr>
      <w:r w:rsidRPr="00B61E4B">
        <w:t>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пункте 28 настоящего Административного регламента.</w:t>
      </w:r>
    </w:p>
    <w:p w:rsidR="00B61E4B" w:rsidRPr="00B61E4B" w:rsidRDefault="00B61E4B" w:rsidP="00B61E4B">
      <w:pPr>
        <w:autoSpaceDE w:val="0"/>
        <w:autoSpaceDN w:val="0"/>
        <w:adjustRightInd w:val="0"/>
        <w:ind w:firstLine="709"/>
        <w:jc w:val="both"/>
      </w:pPr>
      <w:r w:rsidRPr="00B61E4B">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3 рабочих дней со дня окончательного оформления (подписания, удостоверения) документа, являющегося результатом предоставления муниципальной услуги.</w:t>
      </w:r>
    </w:p>
    <w:p w:rsidR="00B61E4B" w:rsidRPr="00B61E4B" w:rsidRDefault="00B61E4B" w:rsidP="00B61E4B">
      <w:pPr>
        <w:autoSpaceDE w:val="0"/>
        <w:autoSpaceDN w:val="0"/>
        <w:adjustRightInd w:val="0"/>
        <w:ind w:firstLine="709"/>
        <w:jc w:val="both"/>
      </w:pPr>
      <w:r w:rsidRPr="00B61E4B">
        <w:t>Приостановление предоставления муниципальной услуги законодательством не предусмотрено.</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jc w:val="center"/>
        <w:outlineLvl w:val="1"/>
      </w:pPr>
      <w:r w:rsidRPr="009F4CBC">
        <w:t>Правовые основания для предоставления муниципальной услуги</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pPr>
      <w:r w:rsidRPr="009F4CBC">
        <w:t>10. Перечень нормативных правовых актов:</w:t>
      </w:r>
    </w:p>
    <w:p w:rsidR="00B61E4B" w:rsidRPr="009F4CBC" w:rsidRDefault="00B61E4B" w:rsidP="00B61E4B">
      <w:pPr>
        <w:pStyle w:val="ConsPlusNormal"/>
        <w:ind w:firstLine="709"/>
        <w:jc w:val="both"/>
        <w:rPr>
          <w:rFonts w:ascii="Times New Roman" w:hAnsi="Times New Roman" w:cs="Times New Roman"/>
          <w:sz w:val="24"/>
          <w:szCs w:val="24"/>
        </w:rPr>
      </w:pPr>
      <w:r w:rsidRPr="009F4CBC">
        <w:rPr>
          <w:rFonts w:ascii="Times New Roman" w:hAnsi="Times New Roman" w:cs="Times New Roman"/>
          <w:sz w:val="24"/>
          <w:szCs w:val="24"/>
        </w:rPr>
        <w:t>Земельный кодекс Российской Федерации от 25 октября 2001 года</w:t>
      </w:r>
      <w:r w:rsidR="00886FEE">
        <w:rPr>
          <w:rFonts w:ascii="Times New Roman" w:hAnsi="Times New Roman" w:cs="Times New Roman"/>
          <w:sz w:val="24"/>
          <w:szCs w:val="24"/>
        </w:rPr>
        <w:t xml:space="preserve"> </w:t>
      </w:r>
      <w:r w:rsidRPr="009F4CBC">
        <w:rPr>
          <w:rFonts w:ascii="Times New Roman" w:hAnsi="Times New Roman" w:cs="Times New Roman"/>
          <w:sz w:val="24"/>
          <w:szCs w:val="24"/>
        </w:rPr>
        <w:t>№</w:t>
      </w:r>
      <w:r w:rsidRPr="009F4CBC">
        <w:rPr>
          <w:rFonts w:ascii="Times New Roman" w:hAnsi="Times New Roman" w:cs="Times New Roman"/>
          <w:sz w:val="24"/>
          <w:szCs w:val="24"/>
          <w:lang w:val="en-US"/>
        </w:rPr>
        <w:t> </w:t>
      </w:r>
      <w:r w:rsidRPr="009F4CBC">
        <w:rPr>
          <w:rFonts w:ascii="Times New Roman" w:hAnsi="Times New Roman" w:cs="Times New Roman"/>
          <w:sz w:val="24"/>
          <w:szCs w:val="24"/>
        </w:rPr>
        <w:t>136-ФЗ (Собрание законодательства Российской Федерации, 29.10.2001, № 44, ст. </w:t>
      </w:r>
      <w:proofErr w:type="gramStart"/>
      <w:r w:rsidRPr="009F4CBC">
        <w:rPr>
          <w:rFonts w:ascii="Times New Roman" w:hAnsi="Times New Roman" w:cs="Times New Roman"/>
          <w:sz w:val="24"/>
          <w:szCs w:val="24"/>
        </w:rPr>
        <w:t>4147)(</w:t>
      </w:r>
      <w:proofErr w:type="gramEnd"/>
      <w:r w:rsidRPr="009F4CBC">
        <w:rPr>
          <w:rFonts w:ascii="Times New Roman" w:hAnsi="Times New Roman" w:cs="Times New Roman"/>
          <w:sz w:val="24"/>
          <w:szCs w:val="24"/>
        </w:rPr>
        <w:t>далее – Земельный кодекс РФ);</w:t>
      </w:r>
    </w:p>
    <w:p w:rsidR="00B61E4B" w:rsidRPr="009F4CBC" w:rsidRDefault="00B61E4B" w:rsidP="00B61E4B">
      <w:pPr>
        <w:autoSpaceDE w:val="0"/>
        <w:autoSpaceDN w:val="0"/>
        <w:adjustRightInd w:val="0"/>
        <w:ind w:firstLine="709"/>
        <w:jc w:val="both"/>
      </w:pPr>
      <w:r w:rsidRPr="009F4CBC">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 Ст. 3594) (</w:t>
      </w:r>
      <w:proofErr w:type="gramStart"/>
      <w:r w:rsidRPr="009F4CBC">
        <w:t>далее  -</w:t>
      </w:r>
      <w:proofErr w:type="gramEnd"/>
      <w:r w:rsidRPr="009F4CBC">
        <w:t xml:space="preserve"> Федеральный закон «О государственной регистрации права на недвижимое имущество и сделок с ним»);</w:t>
      </w:r>
    </w:p>
    <w:p w:rsidR="00B61E4B" w:rsidRPr="009F4CBC" w:rsidRDefault="00B61E4B" w:rsidP="00B61E4B">
      <w:pPr>
        <w:pStyle w:val="ConsPlusNormal"/>
        <w:ind w:firstLine="709"/>
        <w:jc w:val="both"/>
        <w:rPr>
          <w:rFonts w:ascii="Times New Roman" w:hAnsi="Times New Roman" w:cs="Times New Roman"/>
          <w:sz w:val="24"/>
          <w:szCs w:val="24"/>
        </w:rPr>
      </w:pPr>
      <w:r w:rsidRPr="009F4CBC">
        <w:rPr>
          <w:rFonts w:ascii="Times New Roman" w:hAnsi="Times New Roman" w:cs="Times New Roman"/>
          <w:sz w:val="24"/>
          <w:szCs w:val="24"/>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B61E4B" w:rsidRPr="009F4CBC" w:rsidRDefault="00B61E4B" w:rsidP="00B61E4B">
      <w:pPr>
        <w:autoSpaceDE w:val="0"/>
        <w:autoSpaceDN w:val="0"/>
        <w:adjustRightInd w:val="0"/>
        <w:ind w:firstLine="709"/>
        <w:jc w:val="both"/>
        <w:outlineLvl w:val="0"/>
      </w:pPr>
      <w:r w:rsidRPr="009F4CBC">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B61E4B" w:rsidRPr="009F4CBC" w:rsidRDefault="00B61E4B" w:rsidP="00B61E4B">
      <w:pPr>
        <w:autoSpaceDE w:val="0"/>
        <w:autoSpaceDN w:val="0"/>
        <w:adjustRightInd w:val="0"/>
        <w:ind w:firstLine="709"/>
        <w:jc w:val="both"/>
      </w:pPr>
      <w:r w:rsidRPr="009F4CBC">
        <w:t>Федеральный закон от 2 мая 2006 года № 59-ФЗ «О порядке рассмотрения обращений граждан Российской Федерации» (Российская газета, № 95, 05.05.2006);</w:t>
      </w:r>
    </w:p>
    <w:p w:rsidR="00B61E4B" w:rsidRPr="009F4CBC" w:rsidRDefault="00B61E4B" w:rsidP="00B61E4B">
      <w:pPr>
        <w:autoSpaceDE w:val="0"/>
        <w:autoSpaceDN w:val="0"/>
        <w:adjustRightInd w:val="0"/>
        <w:ind w:firstLine="709"/>
        <w:jc w:val="both"/>
      </w:pPr>
      <w:r w:rsidRPr="009F4CBC">
        <w:t>Федеральный закон от 24 июля 2007 года № 221-ФЗ «О государственном кадастре недвижимости» (Собрание законодательства РФ, 30.07.2007, № 31, ст. 4017);</w:t>
      </w:r>
    </w:p>
    <w:p w:rsidR="00B61E4B" w:rsidRPr="009F4CBC" w:rsidRDefault="00B61E4B" w:rsidP="00B61E4B">
      <w:pPr>
        <w:autoSpaceDE w:val="0"/>
        <w:autoSpaceDN w:val="0"/>
        <w:adjustRightInd w:val="0"/>
        <w:ind w:firstLine="709"/>
        <w:jc w:val="both"/>
      </w:pPr>
      <w:r w:rsidRPr="009F4CBC">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B61E4B" w:rsidRPr="009F4CBC" w:rsidRDefault="00B61E4B" w:rsidP="00B61E4B">
      <w:pPr>
        <w:autoSpaceDE w:val="0"/>
        <w:autoSpaceDN w:val="0"/>
        <w:adjustRightInd w:val="0"/>
        <w:ind w:firstLine="709"/>
        <w:jc w:val="both"/>
      </w:pPr>
      <w:r w:rsidRPr="009F4CBC">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B61E4B" w:rsidRPr="009F4CBC" w:rsidRDefault="00B61E4B" w:rsidP="00B61E4B">
      <w:pPr>
        <w:autoSpaceDE w:val="0"/>
        <w:autoSpaceDN w:val="0"/>
        <w:adjustRightInd w:val="0"/>
        <w:ind w:firstLine="709"/>
        <w:jc w:val="both"/>
      </w:pPr>
      <w:r w:rsidRPr="009F4CBC">
        <w:t>Закон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B61E4B" w:rsidRPr="009F4CBC" w:rsidRDefault="00B61E4B" w:rsidP="00B61E4B">
      <w:pPr>
        <w:autoSpaceDE w:val="0"/>
        <w:autoSpaceDN w:val="0"/>
        <w:adjustRightInd w:val="0"/>
        <w:ind w:firstLine="709"/>
        <w:jc w:val="both"/>
      </w:pPr>
      <w:r w:rsidRPr="009F4CBC">
        <w:t>Закон Ханты-Мансийского автономного округа - Югры от 11 июня 2010 года №</w:t>
      </w:r>
      <w:r w:rsidRPr="009F4CBC">
        <w:rPr>
          <w:lang w:val="en-US"/>
        </w:rPr>
        <w:t> </w:t>
      </w:r>
      <w:r w:rsidRPr="009F4CBC">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B61E4B" w:rsidRPr="009F4CBC" w:rsidRDefault="00B61E4B" w:rsidP="00B61E4B">
      <w:pPr>
        <w:jc w:val="both"/>
      </w:pPr>
      <w:r>
        <w:t xml:space="preserve">         Устав городского поселения Мортка;</w:t>
      </w:r>
    </w:p>
    <w:p w:rsidR="00B61E4B" w:rsidRPr="009F4CBC" w:rsidRDefault="00B61E4B" w:rsidP="00B61E4B">
      <w:pPr>
        <w:autoSpaceDE w:val="0"/>
        <w:autoSpaceDN w:val="0"/>
        <w:adjustRightInd w:val="0"/>
        <w:jc w:val="both"/>
      </w:pPr>
      <w:r w:rsidRPr="009F4CBC">
        <w:t xml:space="preserve">         </w:t>
      </w:r>
      <w:proofErr w:type="gramStart"/>
      <w:r w:rsidRPr="009F4CBC">
        <w:t>настоящий</w:t>
      </w:r>
      <w:proofErr w:type="gramEnd"/>
      <w:r w:rsidRPr="009F4CBC">
        <w:t xml:space="preserve"> Административный регламент.</w:t>
      </w:r>
    </w:p>
    <w:p w:rsidR="00B61E4B" w:rsidRPr="009F4CBC" w:rsidRDefault="00B61E4B" w:rsidP="00B61E4B">
      <w:pPr>
        <w:autoSpaceDE w:val="0"/>
        <w:autoSpaceDN w:val="0"/>
        <w:adjustRightInd w:val="0"/>
        <w:ind w:firstLine="709"/>
      </w:pPr>
    </w:p>
    <w:p w:rsidR="00B61E4B" w:rsidRDefault="00B61E4B" w:rsidP="00B61E4B">
      <w:pPr>
        <w:autoSpaceDE w:val="0"/>
        <w:autoSpaceDN w:val="0"/>
        <w:adjustRightInd w:val="0"/>
        <w:jc w:val="center"/>
        <w:outlineLvl w:val="1"/>
      </w:pPr>
    </w:p>
    <w:p w:rsidR="00B61E4B" w:rsidRPr="009F4CBC" w:rsidRDefault="00B61E4B" w:rsidP="00B61E4B">
      <w:pPr>
        <w:autoSpaceDE w:val="0"/>
        <w:autoSpaceDN w:val="0"/>
        <w:adjustRightInd w:val="0"/>
        <w:jc w:val="center"/>
        <w:outlineLvl w:val="1"/>
      </w:pPr>
      <w:r w:rsidRPr="009F4CBC">
        <w:t>Исчерпывающий перечень документов, необходимых</w:t>
      </w:r>
    </w:p>
    <w:p w:rsidR="00B61E4B" w:rsidRPr="009F4CBC" w:rsidRDefault="00B61E4B" w:rsidP="00B61E4B">
      <w:pPr>
        <w:autoSpaceDE w:val="0"/>
        <w:autoSpaceDN w:val="0"/>
        <w:adjustRightInd w:val="0"/>
        <w:jc w:val="center"/>
      </w:pPr>
      <w:proofErr w:type="gramStart"/>
      <w:r w:rsidRPr="009F4CBC">
        <w:t>для</w:t>
      </w:r>
      <w:proofErr w:type="gramEnd"/>
      <w:r w:rsidRPr="009F4CBC">
        <w:t xml:space="preserve"> предоставления муниципальной услуги</w:t>
      </w:r>
    </w:p>
    <w:p w:rsidR="00B61E4B" w:rsidRPr="009F4CBC" w:rsidRDefault="00B61E4B" w:rsidP="00B61E4B">
      <w:pPr>
        <w:autoSpaceDE w:val="0"/>
        <w:autoSpaceDN w:val="0"/>
        <w:adjustRightInd w:val="0"/>
      </w:pPr>
    </w:p>
    <w:p w:rsidR="00564DAA" w:rsidRPr="00564DAA" w:rsidRDefault="00B61E4B" w:rsidP="00564DAA">
      <w:pPr>
        <w:pStyle w:val="ad"/>
        <w:autoSpaceDE w:val="0"/>
        <w:autoSpaceDN w:val="0"/>
        <w:adjustRightInd w:val="0"/>
        <w:spacing w:after="0" w:line="240" w:lineRule="auto"/>
        <w:ind w:left="709"/>
        <w:jc w:val="both"/>
        <w:rPr>
          <w:rFonts w:ascii="Times New Roman" w:hAnsi="Times New Roman"/>
          <w:sz w:val="24"/>
          <w:szCs w:val="24"/>
        </w:rPr>
      </w:pPr>
      <w:bookmarkStart w:id="2" w:name="Par125"/>
      <w:bookmarkEnd w:id="2"/>
      <w:r w:rsidRPr="00564DAA">
        <w:rPr>
          <w:rFonts w:ascii="Times New Roman" w:hAnsi="Times New Roman"/>
          <w:sz w:val="24"/>
          <w:szCs w:val="24"/>
        </w:rPr>
        <w:t xml:space="preserve">11. </w:t>
      </w:r>
      <w:r w:rsidR="00564DAA" w:rsidRPr="00564DAA">
        <w:rPr>
          <w:rFonts w:ascii="Times New Roman" w:hAnsi="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564DAA" w:rsidRPr="00564DAA" w:rsidRDefault="00564DAA" w:rsidP="00564DAA">
      <w:pPr>
        <w:pStyle w:val="ad"/>
        <w:widowControl w:val="0"/>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564DAA">
        <w:rPr>
          <w:rFonts w:ascii="Times New Roman" w:hAnsi="Times New Roman"/>
          <w:sz w:val="24"/>
          <w:szCs w:val="24"/>
        </w:rPr>
        <w:t xml:space="preserve">1) </w:t>
      </w:r>
      <w:hyperlink r:id="rId13" w:history="1">
        <w:r w:rsidRPr="00564DAA">
          <w:rPr>
            <w:rFonts w:ascii="Times New Roman" w:hAnsi="Times New Roman"/>
            <w:sz w:val="24"/>
            <w:szCs w:val="24"/>
          </w:rPr>
          <w:t>заявление</w:t>
        </w:r>
      </w:hyperlink>
      <w:r w:rsidRPr="00564DAA">
        <w:rPr>
          <w:rFonts w:ascii="Times New Roman" w:hAnsi="Times New Roman"/>
          <w:sz w:val="24"/>
          <w:szCs w:val="24"/>
        </w:rPr>
        <w:t xml:space="preserve"> об отказе от права постоянного (бессрочного) пользования (пожизненного наследуемого владения) на земельный участок в свободной форме либо по рекомендуемой форме, приведенной в приложении 1 к Административному регламенту</w:t>
      </w:r>
      <w:r w:rsidR="00886FEE">
        <w:rPr>
          <w:rFonts w:ascii="Times New Roman" w:hAnsi="Times New Roman"/>
          <w:sz w:val="24"/>
          <w:szCs w:val="24"/>
        </w:rPr>
        <w:t xml:space="preserve"> </w:t>
      </w:r>
      <w:r w:rsidRPr="00564DAA">
        <w:rPr>
          <w:rFonts w:ascii="Times New Roman" w:hAnsi="Times New Roman"/>
          <w:sz w:val="24"/>
          <w:szCs w:val="24"/>
        </w:rPr>
        <w:t>(далее – заявление, заявление о предоставлении муниципальной услуги);</w:t>
      </w:r>
    </w:p>
    <w:p w:rsidR="00564DAA" w:rsidRPr="00564DAA" w:rsidRDefault="00564DAA" w:rsidP="00564DAA">
      <w:pPr>
        <w:widowControl w:val="0"/>
        <w:autoSpaceDE w:val="0"/>
        <w:autoSpaceDN w:val="0"/>
        <w:adjustRightInd w:val="0"/>
        <w:ind w:firstLine="709"/>
        <w:jc w:val="both"/>
        <w:outlineLvl w:val="2"/>
      </w:pPr>
      <w:r w:rsidRPr="00564DAA">
        <w:t xml:space="preserve">2) копия документа, удостоверяющего личность заявителя </w:t>
      </w:r>
      <w:r w:rsidRPr="00564DAA">
        <w:br/>
        <w:t xml:space="preserve">(для гражданина); </w:t>
      </w:r>
    </w:p>
    <w:p w:rsidR="00564DAA" w:rsidRPr="00564DAA" w:rsidRDefault="00564DAA" w:rsidP="00564DAA">
      <w:pPr>
        <w:autoSpaceDE w:val="0"/>
        <w:autoSpaceDN w:val="0"/>
        <w:adjustRightInd w:val="0"/>
        <w:ind w:firstLine="709"/>
        <w:jc w:val="both"/>
        <w:rPr>
          <w:i/>
        </w:rPr>
      </w:pPr>
      <w:r w:rsidRPr="00564DAA">
        <w:t xml:space="preserve">3) доверенность представителя заявителя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564DAA" w:rsidRPr="00564DAA" w:rsidRDefault="00564DAA" w:rsidP="00564DAA">
      <w:pPr>
        <w:tabs>
          <w:tab w:val="left" w:pos="1134"/>
        </w:tabs>
        <w:autoSpaceDE w:val="0"/>
        <w:autoSpaceDN w:val="0"/>
        <w:adjustRightInd w:val="0"/>
        <w:ind w:firstLine="709"/>
        <w:jc w:val="both"/>
      </w:pPr>
      <w:r w:rsidRPr="00564DAA">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564DAA" w:rsidRPr="00564DAA" w:rsidRDefault="00564DAA" w:rsidP="00564DAA">
      <w:pPr>
        <w:tabs>
          <w:tab w:val="left" w:pos="1134"/>
        </w:tabs>
        <w:autoSpaceDE w:val="0"/>
        <w:autoSpaceDN w:val="0"/>
        <w:adjustRightInd w:val="0"/>
        <w:ind w:firstLine="709"/>
        <w:jc w:val="both"/>
        <w:rPr>
          <w:i/>
        </w:rPr>
      </w:pPr>
      <w:proofErr w:type="gramStart"/>
      <w:r w:rsidRPr="00564DAA">
        <w:t>государственных</w:t>
      </w:r>
      <w:proofErr w:type="gramEnd"/>
      <w:r w:rsidRPr="00564DAA">
        <w:t xml:space="preserve"> и муниципальных предприятий; </w:t>
      </w:r>
    </w:p>
    <w:p w:rsidR="00564DAA" w:rsidRPr="00564DAA" w:rsidRDefault="00564DAA" w:rsidP="00564DAA">
      <w:pPr>
        <w:tabs>
          <w:tab w:val="left" w:pos="1134"/>
        </w:tabs>
        <w:autoSpaceDE w:val="0"/>
        <w:autoSpaceDN w:val="0"/>
        <w:adjustRightInd w:val="0"/>
        <w:ind w:firstLine="709"/>
        <w:jc w:val="both"/>
      </w:pPr>
      <w:proofErr w:type="gramStart"/>
      <w:r w:rsidRPr="00564DAA">
        <w:lastRenderedPageBreak/>
        <w:t>государственных</w:t>
      </w:r>
      <w:proofErr w:type="gramEnd"/>
      <w:r w:rsidRPr="00564DAA">
        <w:t xml:space="preserve"> и муниципальных учреждений (бюджетных, казенных, автономных); </w:t>
      </w:r>
    </w:p>
    <w:p w:rsidR="00564DAA" w:rsidRPr="00564DAA" w:rsidRDefault="00564DAA" w:rsidP="00564DAA">
      <w:pPr>
        <w:tabs>
          <w:tab w:val="left" w:pos="1134"/>
        </w:tabs>
        <w:autoSpaceDE w:val="0"/>
        <w:autoSpaceDN w:val="0"/>
        <w:adjustRightInd w:val="0"/>
        <w:ind w:firstLine="709"/>
        <w:jc w:val="both"/>
      </w:pPr>
      <w:proofErr w:type="gramStart"/>
      <w:r w:rsidRPr="00564DAA">
        <w:t>казенных</w:t>
      </w:r>
      <w:proofErr w:type="gramEnd"/>
      <w:r w:rsidRPr="00564DAA">
        <w:t xml:space="preserve"> предприятий; </w:t>
      </w:r>
    </w:p>
    <w:p w:rsidR="00564DAA" w:rsidRPr="00564DAA" w:rsidRDefault="00564DAA" w:rsidP="00564DAA">
      <w:pPr>
        <w:tabs>
          <w:tab w:val="left" w:pos="1134"/>
        </w:tabs>
        <w:autoSpaceDE w:val="0"/>
        <w:autoSpaceDN w:val="0"/>
        <w:adjustRightInd w:val="0"/>
        <w:ind w:firstLine="709"/>
        <w:jc w:val="both"/>
      </w:pPr>
      <w:proofErr w:type="gramStart"/>
      <w:r w:rsidRPr="00564DAA">
        <w:t>центров</w:t>
      </w:r>
      <w:proofErr w:type="gramEnd"/>
      <w:r w:rsidRPr="00564DAA">
        <w:t xml:space="preserve"> исторического наследия президентов Российской Федерации, прекративших исполнение своих полномочий;</w:t>
      </w:r>
    </w:p>
    <w:p w:rsidR="00564DAA" w:rsidRPr="00564DAA" w:rsidRDefault="00564DAA" w:rsidP="00564DAA">
      <w:pPr>
        <w:autoSpaceDE w:val="0"/>
        <w:autoSpaceDN w:val="0"/>
        <w:adjustRightInd w:val="0"/>
        <w:ind w:firstLine="709"/>
        <w:jc w:val="both"/>
      </w:pPr>
      <w:r w:rsidRPr="00564DAA">
        <w:t>5) документы, удостоверяющие права на землю (запрашиваются у заявителя в случае, если такие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4DAA" w:rsidRPr="00564DAA" w:rsidRDefault="00564DAA" w:rsidP="00564DAA">
      <w:pPr>
        <w:autoSpaceDE w:val="0"/>
        <w:autoSpaceDN w:val="0"/>
        <w:adjustRightInd w:val="0"/>
        <w:ind w:firstLine="709"/>
        <w:jc w:val="both"/>
        <w:rPr>
          <w:b/>
        </w:rPr>
      </w:pPr>
      <w:r w:rsidRPr="00564DAA">
        <w:t>В качестве документа, подтверждающего полномочия на осуществление действий от имени юридического лица, предусмотренного подпунктом 3 настоящего пункта,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564DAA" w:rsidRPr="00564DAA" w:rsidRDefault="00564DAA" w:rsidP="00564DAA">
      <w:pPr>
        <w:autoSpaceDE w:val="0"/>
        <w:autoSpaceDN w:val="0"/>
        <w:adjustRightInd w:val="0"/>
        <w:ind w:firstLine="709"/>
        <w:jc w:val="both"/>
      </w:pPr>
      <w:r w:rsidRPr="00564DAA">
        <w:t xml:space="preserve">Документ, предусмотренный подпунктом 4 настоящего пункта, заявитель может запросить путем направления письменного обращения в орган, создавший юридическое лицо (орган, действующий от имени учредителя). </w:t>
      </w:r>
    </w:p>
    <w:p w:rsidR="00B61E4B" w:rsidRPr="009F4CBC" w:rsidRDefault="00B61E4B" w:rsidP="00564DAA">
      <w:pPr>
        <w:autoSpaceDE w:val="0"/>
        <w:autoSpaceDN w:val="0"/>
        <w:adjustRightInd w:val="0"/>
        <w:ind w:firstLine="709"/>
        <w:jc w:val="both"/>
      </w:pPr>
      <w:r w:rsidRPr="009F4CBC">
        <w:t>12. Способы получения заявителем документов, указанных в пункте 11 настоящего Административного регламента:</w:t>
      </w:r>
    </w:p>
    <w:p w:rsidR="00B61E4B" w:rsidRPr="009F4CBC" w:rsidRDefault="00B61E4B" w:rsidP="00B61E4B">
      <w:pPr>
        <w:pStyle w:val="ConsPlusNormal"/>
        <w:ind w:firstLine="709"/>
        <w:jc w:val="both"/>
        <w:rPr>
          <w:rFonts w:ascii="Times New Roman" w:hAnsi="Times New Roman" w:cs="Times New Roman"/>
          <w:sz w:val="24"/>
          <w:szCs w:val="24"/>
        </w:rPr>
      </w:pPr>
      <w:r w:rsidRPr="009F4CBC">
        <w:rPr>
          <w:rFonts w:ascii="Times New Roman" w:hAnsi="Times New Roman" w:cs="Times New Roman"/>
          <w:sz w:val="24"/>
          <w:szCs w:val="24"/>
        </w:rPr>
        <w:t>1) Заявление представляется в свободной форме,</w:t>
      </w:r>
      <w:r w:rsidR="00886FEE">
        <w:rPr>
          <w:rFonts w:ascii="Times New Roman" w:hAnsi="Times New Roman" w:cs="Times New Roman"/>
          <w:sz w:val="24"/>
          <w:szCs w:val="24"/>
        </w:rPr>
        <w:t xml:space="preserve"> </w:t>
      </w:r>
      <w:r w:rsidRPr="009F4CBC">
        <w:rPr>
          <w:rFonts w:ascii="Times New Roman" w:hAnsi="Times New Roman" w:cs="Times New Roman"/>
          <w:sz w:val="24"/>
          <w:szCs w:val="24"/>
        </w:rPr>
        <w:t xml:space="preserve">или по рекомендуемой форме, указанной в приложении 1 к настоящему Административному регламенту. </w:t>
      </w:r>
    </w:p>
    <w:p w:rsidR="00B61E4B" w:rsidRPr="009F4CBC" w:rsidRDefault="00B61E4B" w:rsidP="00B61E4B">
      <w:pPr>
        <w:pStyle w:val="ConsPlusNormal"/>
        <w:ind w:firstLine="709"/>
        <w:jc w:val="both"/>
        <w:rPr>
          <w:rFonts w:ascii="Times New Roman" w:hAnsi="Times New Roman" w:cs="Times New Roman"/>
          <w:sz w:val="24"/>
          <w:szCs w:val="24"/>
        </w:rPr>
      </w:pPr>
      <w:r w:rsidRPr="009F4CBC">
        <w:rPr>
          <w:rFonts w:ascii="Times New Roman" w:hAnsi="Times New Roman" w:cs="Times New Roman"/>
          <w:sz w:val="24"/>
          <w:szCs w:val="24"/>
        </w:rPr>
        <w:t>Форму заявления о предоставлении муниципальной услуги заявитель может получить:</w:t>
      </w:r>
    </w:p>
    <w:p w:rsidR="00B61E4B" w:rsidRPr="009F4CBC" w:rsidRDefault="00B61E4B" w:rsidP="00B61E4B">
      <w:pPr>
        <w:autoSpaceDE w:val="0"/>
        <w:autoSpaceDN w:val="0"/>
        <w:adjustRightInd w:val="0"/>
        <w:ind w:firstLine="709"/>
        <w:jc w:val="both"/>
      </w:pPr>
      <w:proofErr w:type="gramStart"/>
      <w:r w:rsidRPr="009F4CBC">
        <w:t>а</w:t>
      </w:r>
      <w:proofErr w:type="gramEnd"/>
      <w:r w:rsidRPr="009F4CBC">
        <w:t>) на бумажном носителе - в месте предоставления муниципальной услуги:</w:t>
      </w:r>
    </w:p>
    <w:p w:rsidR="00B61E4B" w:rsidRPr="009F4CBC" w:rsidRDefault="00B61E4B" w:rsidP="00B61E4B">
      <w:pPr>
        <w:autoSpaceDE w:val="0"/>
        <w:autoSpaceDN w:val="0"/>
        <w:adjustRightInd w:val="0"/>
        <w:ind w:firstLine="709"/>
        <w:jc w:val="both"/>
      </w:pPr>
      <w:r w:rsidRPr="009F4CBC">
        <w:t xml:space="preserve">- на информационном стенде в МФЦ или ТОСП МФЦ или в </w:t>
      </w:r>
      <w:r>
        <w:t>администрации</w:t>
      </w:r>
      <w:r w:rsidRPr="009F4CBC">
        <w:t>;</w:t>
      </w:r>
    </w:p>
    <w:p w:rsidR="00B61E4B" w:rsidRPr="009F4CBC" w:rsidRDefault="00B61E4B" w:rsidP="00B61E4B">
      <w:pPr>
        <w:autoSpaceDE w:val="0"/>
        <w:autoSpaceDN w:val="0"/>
        <w:adjustRightInd w:val="0"/>
        <w:ind w:firstLine="709"/>
        <w:jc w:val="both"/>
      </w:pPr>
      <w:r>
        <w:t xml:space="preserve">- у специалиста </w:t>
      </w:r>
      <w:proofErr w:type="gramStart"/>
      <w:r>
        <w:t>администрации</w:t>
      </w:r>
      <w:r w:rsidRPr="009F4CBC">
        <w:t xml:space="preserve">  или</w:t>
      </w:r>
      <w:proofErr w:type="gramEnd"/>
      <w:r w:rsidRPr="009F4CBC">
        <w:t xml:space="preserve"> специалиста МФЦ или ТОСП МФЦ;</w:t>
      </w:r>
    </w:p>
    <w:p w:rsidR="00B61E4B" w:rsidRPr="009F4CBC" w:rsidRDefault="00B61E4B" w:rsidP="00B61E4B">
      <w:pPr>
        <w:autoSpaceDE w:val="0"/>
        <w:autoSpaceDN w:val="0"/>
        <w:adjustRightInd w:val="0"/>
        <w:ind w:firstLine="709"/>
        <w:jc w:val="both"/>
      </w:pPr>
      <w:proofErr w:type="gramStart"/>
      <w:r w:rsidRPr="009F4CBC">
        <w:t>б</w:t>
      </w:r>
      <w:proofErr w:type="gramEnd"/>
      <w:r w:rsidRPr="009F4CBC">
        <w:t>) в форме электронного документа - посредством информационно-телекоммуникационной сети «Интернет»:</w:t>
      </w:r>
    </w:p>
    <w:p w:rsidR="00B61E4B" w:rsidRPr="009F4CBC" w:rsidRDefault="00B61E4B" w:rsidP="00B61E4B">
      <w:pPr>
        <w:tabs>
          <w:tab w:val="left" w:pos="1134"/>
        </w:tabs>
        <w:autoSpaceDE w:val="0"/>
        <w:autoSpaceDN w:val="0"/>
        <w:adjustRightInd w:val="0"/>
        <w:ind w:firstLine="709"/>
        <w:jc w:val="both"/>
      </w:pPr>
      <w:r w:rsidRPr="009F4CBC">
        <w:t>- на Федеральном портале;</w:t>
      </w:r>
    </w:p>
    <w:p w:rsidR="00B61E4B" w:rsidRPr="009F4CBC" w:rsidRDefault="00B61E4B" w:rsidP="00B61E4B">
      <w:pPr>
        <w:tabs>
          <w:tab w:val="left" w:pos="1134"/>
        </w:tabs>
        <w:autoSpaceDE w:val="0"/>
        <w:autoSpaceDN w:val="0"/>
        <w:adjustRightInd w:val="0"/>
        <w:ind w:firstLine="709"/>
        <w:jc w:val="both"/>
      </w:pPr>
      <w:r w:rsidRPr="009F4CBC">
        <w:t>- на региональном портале;</w:t>
      </w:r>
    </w:p>
    <w:p w:rsidR="00B61E4B" w:rsidRPr="009F4CBC" w:rsidRDefault="00B61E4B" w:rsidP="00B61E4B">
      <w:pPr>
        <w:tabs>
          <w:tab w:val="left" w:pos="1134"/>
        </w:tabs>
        <w:autoSpaceDE w:val="0"/>
        <w:autoSpaceDN w:val="0"/>
        <w:adjustRightInd w:val="0"/>
        <w:ind w:firstLine="709"/>
        <w:jc w:val="both"/>
      </w:pPr>
      <w:r w:rsidRPr="009F4CBC">
        <w:t>- на официальном сайте органов местного самоуправления муниц</w:t>
      </w:r>
      <w:r>
        <w:t xml:space="preserve">ипального </w:t>
      </w:r>
      <w:proofErr w:type="gramStart"/>
      <w:r>
        <w:t xml:space="preserve">образования </w:t>
      </w:r>
      <w:r w:rsidRPr="009F4CBC">
        <w:t xml:space="preserve"> -</w:t>
      </w:r>
      <w:proofErr w:type="gramEnd"/>
      <w:r w:rsidRPr="009F4CBC">
        <w:t xml:space="preserve"> </w:t>
      </w:r>
      <w:hyperlink r:id="rId14" w:history="1">
        <w:r w:rsidRPr="009F4CBC">
          <w:rPr>
            <w:rStyle w:val="aa"/>
            <w:lang w:val="en-US"/>
          </w:rPr>
          <w:t>www</w:t>
        </w:r>
        <w:r w:rsidRPr="009F4CBC">
          <w:rPr>
            <w:rStyle w:val="aa"/>
          </w:rPr>
          <w:t>.</w:t>
        </w:r>
        <w:r w:rsidRPr="009F4CBC">
          <w:rPr>
            <w:rStyle w:val="aa"/>
            <w:lang w:val="en-US"/>
          </w:rPr>
          <w:t>admkonda</w:t>
        </w:r>
        <w:r w:rsidRPr="009F4CBC">
          <w:rPr>
            <w:rStyle w:val="aa"/>
          </w:rPr>
          <w:t>.</w:t>
        </w:r>
        <w:proofErr w:type="spellStart"/>
        <w:r w:rsidRPr="009F4CBC">
          <w:rPr>
            <w:rStyle w:val="aa"/>
            <w:lang w:val="en-US"/>
          </w:rPr>
          <w:t>ru</w:t>
        </w:r>
        <w:proofErr w:type="spellEnd"/>
      </w:hyperlink>
      <w:r w:rsidRPr="009F4CBC">
        <w:t>;</w:t>
      </w:r>
    </w:p>
    <w:p w:rsidR="00B61E4B" w:rsidRPr="009F4CBC" w:rsidRDefault="00B61E4B" w:rsidP="00B61E4B">
      <w:pPr>
        <w:autoSpaceDE w:val="0"/>
        <w:autoSpaceDN w:val="0"/>
        <w:adjustRightInd w:val="0"/>
        <w:ind w:firstLine="709"/>
        <w:jc w:val="both"/>
      </w:pPr>
      <w:r w:rsidRPr="009F4CBC">
        <w:t xml:space="preserve">2) документ, предусмотренный подпунктом 3 </w:t>
      </w:r>
      <w:proofErr w:type="gramStart"/>
      <w:r w:rsidRPr="009F4CBC">
        <w:t>пункта  11</w:t>
      </w:r>
      <w:proofErr w:type="gramEnd"/>
      <w:r w:rsidRPr="009F4CBC">
        <w:t xml:space="preserve"> настоящего Административного регламента заявитель вправе запросить путем направления письменного обращения на своем официальном бланке (в электронной форме – по электронному адресу, на бумажном носителе - почтовым отправлением  или факсом) в орган, создавший юридическое лицо (орган, действующего от имени учредителя).</w:t>
      </w:r>
    </w:p>
    <w:p w:rsidR="00B61E4B" w:rsidRPr="009F4CBC" w:rsidRDefault="00B61E4B" w:rsidP="00B61E4B">
      <w:pPr>
        <w:autoSpaceDE w:val="0"/>
        <w:autoSpaceDN w:val="0"/>
        <w:adjustRightInd w:val="0"/>
        <w:ind w:firstLine="709"/>
        <w:jc w:val="both"/>
      </w:pPr>
      <w:r w:rsidRPr="009F4CBC">
        <w:t xml:space="preserve">13. Порядок предоставления документов: </w:t>
      </w:r>
    </w:p>
    <w:p w:rsidR="00B61E4B" w:rsidRPr="009F4CBC" w:rsidRDefault="00B61E4B" w:rsidP="00B61E4B">
      <w:pPr>
        <w:autoSpaceDE w:val="0"/>
        <w:autoSpaceDN w:val="0"/>
        <w:adjustRightInd w:val="0"/>
        <w:ind w:firstLine="709"/>
        <w:jc w:val="both"/>
        <w:rPr>
          <w:iCs/>
        </w:rPr>
      </w:pPr>
      <w:r w:rsidRPr="009F4CBC">
        <w:rPr>
          <w:iCs/>
        </w:rPr>
        <w:t xml:space="preserve">Заявитель при наступлении его очереди представляет </w:t>
      </w:r>
      <w:r w:rsidRPr="009F4CBC">
        <w:t xml:space="preserve">документы, указанные в пункте 11 настоящего Административного регламента, </w:t>
      </w:r>
      <w:r>
        <w:rPr>
          <w:iCs/>
        </w:rPr>
        <w:t>в администрации</w:t>
      </w:r>
      <w:r w:rsidRPr="009F4CBC">
        <w:rPr>
          <w:iCs/>
        </w:rPr>
        <w:t xml:space="preserve"> по месту нахождения земельного участка непосредственно либо через МФЦ или ТОСП МФЦ.</w:t>
      </w:r>
    </w:p>
    <w:p w:rsidR="00B61E4B" w:rsidRPr="009F4CBC" w:rsidRDefault="00B61E4B" w:rsidP="00B61E4B">
      <w:pPr>
        <w:autoSpaceDE w:val="0"/>
        <w:autoSpaceDN w:val="0"/>
        <w:adjustRightInd w:val="0"/>
        <w:ind w:firstLine="709"/>
        <w:jc w:val="both"/>
      </w:pPr>
      <w:r w:rsidRPr="009F4CBC">
        <w:t>В заявлении заявителем указывается способ выдачи (направления) ему документа, являющегося результатом предоставления муниципальной услуги.</w:t>
      </w:r>
    </w:p>
    <w:p w:rsidR="00B61E4B" w:rsidRPr="009F4CBC" w:rsidRDefault="00B61E4B" w:rsidP="00B61E4B">
      <w:pPr>
        <w:autoSpaceDE w:val="0"/>
        <w:autoSpaceDN w:val="0"/>
        <w:adjustRightInd w:val="0"/>
        <w:ind w:firstLine="709"/>
        <w:jc w:val="both"/>
      </w:pPr>
      <w:r w:rsidRPr="009F4CBC">
        <w:t>Заявл</w:t>
      </w:r>
      <w:r>
        <w:t>ение, которое подается в администрацию</w:t>
      </w:r>
      <w:r w:rsidRPr="009F4CBC">
        <w:t xml:space="preserve">, либо в МФЦ, подписывается заявителем (его представителем) в </w:t>
      </w:r>
      <w:r>
        <w:t>присутствии специалиста администрации</w:t>
      </w:r>
      <w:r w:rsidRPr="009F4CBC">
        <w:t xml:space="preserve"> или специалиста МФЦ или ТОСП МФЦ, которые должны засвидетельствовать подлинность подписи заявителя на заявлении.</w:t>
      </w:r>
    </w:p>
    <w:p w:rsidR="00B61E4B" w:rsidRPr="009F4CBC" w:rsidRDefault="00B61E4B" w:rsidP="00B61E4B">
      <w:pPr>
        <w:autoSpaceDE w:val="0"/>
        <w:autoSpaceDN w:val="0"/>
        <w:adjustRightInd w:val="0"/>
        <w:ind w:firstLine="709"/>
        <w:jc w:val="both"/>
      </w:pPr>
      <w:r w:rsidRPr="009F4CBC">
        <w:t>Заявителю выдается расписка в приеме документов по форме, приведенной в приложении</w:t>
      </w:r>
      <w:r w:rsidRPr="009F4CBC">
        <w:rPr>
          <w:lang w:val="en-US"/>
        </w:rPr>
        <w:t> </w:t>
      </w:r>
      <w:r w:rsidRPr="009F4CBC">
        <w:t>2 к настоящему Административному регламенту, с указанием перечня представленных заявителем документов, даты их получения.</w:t>
      </w:r>
    </w:p>
    <w:p w:rsidR="00B61E4B" w:rsidRPr="009F4CBC" w:rsidRDefault="00B61E4B" w:rsidP="00B61E4B">
      <w:pPr>
        <w:autoSpaceDE w:val="0"/>
        <w:autoSpaceDN w:val="0"/>
        <w:adjustRightInd w:val="0"/>
        <w:ind w:firstLine="709"/>
        <w:jc w:val="both"/>
      </w:pPr>
      <w:r w:rsidRPr="009F4CBC">
        <w:t>Документы представляются заявителем на бумажном носителе или в форме электронных документов.</w:t>
      </w:r>
    </w:p>
    <w:p w:rsidR="00564DAA" w:rsidRPr="00564DAA" w:rsidRDefault="00B61E4B" w:rsidP="00564DAA">
      <w:pPr>
        <w:pStyle w:val="ad"/>
        <w:autoSpaceDE w:val="0"/>
        <w:autoSpaceDN w:val="0"/>
        <w:adjustRightInd w:val="0"/>
        <w:spacing w:after="0" w:line="240" w:lineRule="auto"/>
        <w:ind w:left="0" w:firstLine="709"/>
        <w:jc w:val="both"/>
        <w:rPr>
          <w:rFonts w:ascii="Times New Roman" w:hAnsi="Times New Roman"/>
          <w:sz w:val="24"/>
          <w:szCs w:val="24"/>
        </w:rPr>
      </w:pPr>
      <w:r w:rsidRPr="00564DAA">
        <w:rPr>
          <w:rFonts w:ascii="Times New Roman" w:hAnsi="Times New Roman"/>
          <w:sz w:val="24"/>
          <w:szCs w:val="24"/>
        </w:rPr>
        <w:lastRenderedPageBreak/>
        <w:t xml:space="preserve">14. </w:t>
      </w:r>
      <w:r w:rsidR="00564DAA" w:rsidRPr="00564DAA">
        <w:rPr>
          <w:rFonts w:ascii="Times New Roman" w:hAnsi="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64DAA" w:rsidRPr="00564DAA" w:rsidRDefault="00564DAA" w:rsidP="00564DAA">
      <w:pPr>
        <w:widowControl w:val="0"/>
        <w:tabs>
          <w:tab w:val="left" w:pos="1134"/>
          <w:tab w:val="left" w:pos="1276"/>
        </w:tabs>
        <w:autoSpaceDE w:val="0"/>
        <w:autoSpaceDN w:val="0"/>
        <w:adjustRightInd w:val="0"/>
        <w:ind w:firstLine="709"/>
        <w:jc w:val="both"/>
        <w:outlineLvl w:val="2"/>
      </w:pPr>
      <w:r w:rsidRPr="00564DAA">
        <w:t>1) копия документа, подтверждающего государственную регистрацию юридического лица – выписка из Единого государственного реестра юридических лиц (для юридического лица);</w:t>
      </w:r>
    </w:p>
    <w:p w:rsidR="00564DAA" w:rsidRPr="00564DAA" w:rsidRDefault="00564DAA" w:rsidP="00564DAA">
      <w:pPr>
        <w:tabs>
          <w:tab w:val="left" w:pos="1134"/>
        </w:tabs>
        <w:autoSpaceDE w:val="0"/>
        <w:autoSpaceDN w:val="0"/>
        <w:adjustRightInd w:val="0"/>
        <w:ind w:firstLine="709"/>
        <w:jc w:val="both"/>
      </w:pPr>
      <w:r w:rsidRPr="00564DAA">
        <w:t>2)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564DAA" w:rsidRPr="00564DAA" w:rsidRDefault="00564DAA" w:rsidP="00564DAA">
      <w:pPr>
        <w:autoSpaceDE w:val="0"/>
        <w:autoSpaceDN w:val="0"/>
        <w:adjustRightInd w:val="0"/>
        <w:ind w:firstLine="709"/>
        <w:jc w:val="both"/>
      </w:pPr>
      <w:r w:rsidRPr="00564DAA">
        <w:t>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564DAA" w:rsidRPr="00564DAA" w:rsidRDefault="00564DAA" w:rsidP="00564DAA">
      <w:pPr>
        <w:autoSpaceDE w:val="0"/>
        <w:autoSpaceDN w:val="0"/>
        <w:adjustRightInd w:val="0"/>
        <w:ind w:firstLine="709"/>
        <w:jc w:val="both"/>
      </w:pPr>
      <w:r w:rsidRPr="00564DAA">
        <w:t>Указанные документы могут быть представлены заявителем по собственной инициативе.</w:t>
      </w:r>
    </w:p>
    <w:p w:rsidR="00564DAA" w:rsidRPr="00564DAA" w:rsidRDefault="00564DAA" w:rsidP="00564DAA">
      <w:pPr>
        <w:autoSpaceDE w:val="0"/>
        <w:autoSpaceDN w:val="0"/>
        <w:adjustRightInd w:val="0"/>
        <w:ind w:firstLine="709"/>
        <w:jc w:val="both"/>
      </w:pPr>
      <w:r w:rsidRPr="00564DAA">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64DAA" w:rsidRPr="00564DAA" w:rsidRDefault="00564DAA" w:rsidP="00564DAA">
      <w:pPr>
        <w:pStyle w:val="ConsPlusNormal"/>
        <w:ind w:firstLine="709"/>
        <w:jc w:val="both"/>
        <w:rPr>
          <w:rFonts w:ascii="Times New Roman" w:hAnsi="Times New Roman" w:cs="Times New Roman"/>
          <w:sz w:val="24"/>
          <w:szCs w:val="24"/>
        </w:rPr>
      </w:pPr>
      <w:r w:rsidRPr="00564DAA">
        <w:rPr>
          <w:rFonts w:ascii="Times New Roman" w:hAnsi="Times New Roman" w:cs="Times New Roman"/>
          <w:sz w:val="24"/>
          <w:szCs w:val="24"/>
        </w:rPr>
        <w:t>Документы, предусмотренные подпунктом 1 настоящего пункта, заявитель может получить посредством обращения в территориальный орган ФНС</w:t>
      </w:r>
      <w:r w:rsidR="00886FEE">
        <w:rPr>
          <w:rFonts w:ascii="Times New Roman" w:hAnsi="Times New Roman" w:cs="Times New Roman"/>
          <w:sz w:val="24"/>
          <w:szCs w:val="24"/>
        </w:rPr>
        <w:t xml:space="preserve"> </w:t>
      </w:r>
      <w:r w:rsidRPr="00564DAA">
        <w:rPr>
          <w:rFonts w:ascii="Times New Roman" w:hAnsi="Times New Roman" w:cs="Times New Roman"/>
          <w:sz w:val="24"/>
          <w:szCs w:val="24"/>
        </w:rPr>
        <w:t xml:space="preserve">(информация о местонахождении, контактах и графике работы которого содержится на его официальном сайте, указанном в пункте 10 настоящего Административного регламента). </w:t>
      </w:r>
    </w:p>
    <w:p w:rsidR="00564DAA" w:rsidRPr="00564DAA" w:rsidRDefault="00564DAA" w:rsidP="00564DAA">
      <w:pPr>
        <w:pStyle w:val="ConsPlusNormal"/>
        <w:ind w:firstLine="709"/>
        <w:jc w:val="both"/>
        <w:rPr>
          <w:rFonts w:ascii="Times New Roman" w:hAnsi="Times New Roman" w:cs="Times New Roman"/>
          <w:sz w:val="24"/>
          <w:szCs w:val="24"/>
        </w:rPr>
      </w:pPr>
      <w:r w:rsidRPr="00564DAA">
        <w:rPr>
          <w:rFonts w:ascii="Times New Roman" w:hAnsi="Times New Roman" w:cs="Times New Roman"/>
          <w:sz w:val="24"/>
          <w:szCs w:val="24"/>
        </w:rPr>
        <w:t>Документы, предусмотренные подпунктами 2, 3 настоящего пункта, заявитель может получить посредством обращения в Кадастровую палату</w:t>
      </w:r>
      <w:r w:rsidR="00886FEE">
        <w:rPr>
          <w:rFonts w:ascii="Times New Roman" w:hAnsi="Times New Roman" w:cs="Times New Roman"/>
          <w:sz w:val="24"/>
          <w:szCs w:val="24"/>
        </w:rPr>
        <w:t xml:space="preserve"> </w:t>
      </w:r>
      <w:r w:rsidRPr="00564DAA">
        <w:rPr>
          <w:rFonts w:ascii="Times New Roman" w:hAnsi="Times New Roman" w:cs="Times New Roman"/>
          <w:sz w:val="24"/>
          <w:szCs w:val="24"/>
        </w:rPr>
        <w:t>(информация о местонахождении, контактах и графике работы которой содержится на ее официальном сайте, указанном в пункте 10 настоящего Административного регламента).</w:t>
      </w:r>
    </w:p>
    <w:p w:rsidR="00564DAA" w:rsidRPr="00564DAA" w:rsidRDefault="00564DAA" w:rsidP="00564DAA">
      <w:pPr>
        <w:autoSpaceDE w:val="0"/>
        <w:autoSpaceDN w:val="0"/>
        <w:adjustRightInd w:val="0"/>
        <w:ind w:firstLine="709"/>
        <w:jc w:val="both"/>
      </w:pPr>
      <w:r w:rsidRPr="00564DAA">
        <w:t>В случае если указанные в настоящем пункте документы не предоставлены заявителем по собственной инициативе, они могут быть запрошены Уполномоченным органом в электронной форме, в том числе, с использованием единой системы межведомственного электронного взаимодействия по межведомственному запросу Уполномоченного органа.</w:t>
      </w:r>
    </w:p>
    <w:p w:rsidR="00B61E4B" w:rsidRPr="009F4CBC" w:rsidRDefault="00B61E4B" w:rsidP="00564DAA">
      <w:pPr>
        <w:autoSpaceDE w:val="0"/>
        <w:autoSpaceDN w:val="0"/>
        <w:adjustRightInd w:val="0"/>
        <w:ind w:firstLine="709"/>
        <w:jc w:val="both"/>
      </w:pPr>
      <w:r w:rsidRPr="009F4CBC">
        <w:t>15. Способы получения заявителем документов, указанных в пункте 14 настоящего Административного регламента:</w:t>
      </w:r>
    </w:p>
    <w:p w:rsidR="00B61E4B" w:rsidRPr="009F4CBC" w:rsidRDefault="00B61E4B" w:rsidP="00B61E4B">
      <w:pPr>
        <w:pStyle w:val="ConsPlusNormal"/>
        <w:ind w:firstLine="540"/>
        <w:jc w:val="both"/>
        <w:rPr>
          <w:rFonts w:ascii="Times New Roman" w:hAnsi="Times New Roman" w:cs="Times New Roman"/>
          <w:sz w:val="24"/>
          <w:szCs w:val="24"/>
        </w:rPr>
      </w:pPr>
      <w:r w:rsidRPr="009F4CBC">
        <w:rPr>
          <w:rFonts w:ascii="Times New Roman" w:hAnsi="Times New Roman" w:cs="Times New Roman"/>
          <w:sz w:val="24"/>
          <w:szCs w:val="24"/>
        </w:rPr>
        <w:t>Сведения, предусмотренные подпунктом 1 пункта 14 настоящего Административного регламента, предоставляются УФНС заявителю бесплатно при его личном обращении или при обращении в электронной форме, в том числе с использованием универсальной электронной карты.</w:t>
      </w:r>
    </w:p>
    <w:p w:rsidR="00B61E4B" w:rsidRPr="009F4CBC" w:rsidRDefault="00B61E4B" w:rsidP="00B61E4B">
      <w:pPr>
        <w:pStyle w:val="ConsPlusNormal"/>
        <w:ind w:firstLine="540"/>
        <w:jc w:val="both"/>
        <w:rPr>
          <w:rFonts w:ascii="Times New Roman" w:hAnsi="Times New Roman" w:cs="Times New Roman"/>
          <w:sz w:val="24"/>
          <w:szCs w:val="24"/>
        </w:rPr>
      </w:pPr>
      <w:r w:rsidRPr="009F4CBC">
        <w:rPr>
          <w:rFonts w:ascii="Times New Roman" w:hAnsi="Times New Roman" w:cs="Times New Roman"/>
          <w:sz w:val="24"/>
          <w:szCs w:val="24"/>
        </w:rPr>
        <w:t xml:space="preserve">Сведения, предусмотренные подпунктами 2-3 пункта 14 настоящего Административного регламента, предоставляются </w:t>
      </w:r>
      <w:proofErr w:type="spellStart"/>
      <w:proofErr w:type="gramStart"/>
      <w:r w:rsidRPr="009F4CBC">
        <w:rPr>
          <w:rFonts w:ascii="Times New Roman" w:hAnsi="Times New Roman" w:cs="Times New Roman"/>
          <w:sz w:val="24"/>
          <w:szCs w:val="24"/>
        </w:rPr>
        <w:t>Росреестром</w:t>
      </w:r>
      <w:proofErr w:type="spellEnd"/>
      <w:r w:rsidRPr="009F4CBC">
        <w:rPr>
          <w:rFonts w:ascii="Times New Roman" w:hAnsi="Times New Roman" w:cs="Times New Roman"/>
          <w:sz w:val="24"/>
          <w:szCs w:val="24"/>
        </w:rPr>
        <w:t xml:space="preserve">  заявителю</w:t>
      </w:r>
      <w:proofErr w:type="gramEnd"/>
      <w:r w:rsidRPr="009F4CBC">
        <w:rPr>
          <w:rFonts w:ascii="Times New Roman" w:hAnsi="Times New Roman" w:cs="Times New Roman"/>
          <w:sz w:val="24"/>
          <w:szCs w:val="24"/>
        </w:rPr>
        <w:t xml:space="preserve"> за плату при его личном обращении или при обращении в электронной форме, в том числе с использованием универсальной электронной карты.</w:t>
      </w:r>
    </w:p>
    <w:p w:rsidR="00B61E4B" w:rsidRPr="009F4CBC" w:rsidRDefault="00B61E4B" w:rsidP="00B61E4B">
      <w:pPr>
        <w:autoSpaceDE w:val="0"/>
        <w:autoSpaceDN w:val="0"/>
        <w:adjustRightInd w:val="0"/>
        <w:ind w:firstLine="709"/>
        <w:jc w:val="both"/>
      </w:pPr>
      <w:r w:rsidRPr="009F4CBC">
        <w:t xml:space="preserve">Информация о местонахождении, контактах и графике работы УФНС и управления </w:t>
      </w:r>
      <w:proofErr w:type="spellStart"/>
      <w:r w:rsidRPr="009F4CBC">
        <w:t>Росреестра</w:t>
      </w:r>
      <w:proofErr w:type="spellEnd"/>
      <w:r w:rsidRPr="009F4CBC">
        <w:t xml:space="preserve"> указана в пункте 3 настоящего Административного регламента.</w:t>
      </w:r>
    </w:p>
    <w:p w:rsidR="00B61E4B" w:rsidRPr="009F4CBC" w:rsidRDefault="00B61E4B" w:rsidP="00B61E4B">
      <w:pPr>
        <w:autoSpaceDE w:val="0"/>
        <w:autoSpaceDN w:val="0"/>
        <w:adjustRightInd w:val="0"/>
        <w:ind w:firstLine="709"/>
        <w:jc w:val="both"/>
      </w:pPr>
      <w:r w:rsidRPr="009F4CBC">
        <w:rPr>
          <w:bCs/>
        </w:rPr>
        <w:t xml:space="preserve">16. </w:t>
      </w:r>
      <w:r w:rsidRPr="009F4CBC">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564DAA" w:rsidRPr="00564DAA" w:rsidRDefault="00B61E4B" w:rsidP="00564DAA">
      <w:pPr>
        <w:pStyle w:val="ad"/>
        <w:autoSpaceDE w:val="0"/>
        <w:autoSpaceDN w:val="0"/>
        <w:adjustRightInd w:val="0"/>
        <w:spacing w:after="0" w:line="240" w:lineRule="auto"/>
        <w:ind w:left="709"/>
        <w:jc w:val="both"/>
        <w:rPr>
          <w:rFonts w:ascii="Times New Roman" w:hAnsi="Times New Roman"/>
          <w:sz w:val="24"/>
          <w:szCs w:val="24"/>
        </w:rPr>
      </w:pPr>
      <w:r w:rsidRPr="00564DAA">
        <w:rPr>
          <w:rFonts w:ascii="Times New Roman" w:hAnsi="Times New Roman"/>
          <w:sz w:val="24"/>
          <w:szCs w:val="24"/>
        </w:rPr>
        <w:t xml:space="preserve">17. </w:t>
      </w:r>
      <w:r w:rsidR="00564DAA" w:rsidRPr="00564DAA">
        <w:rPr>
          <w:rFonts w:ascii="Times New Roman" w:hAnsi="Times New Roman"/>
          <w:sz w:val="24"/>
          <w:szCs w:val="24"/>
        </w:rPr>
        <w:t xml:space="preserve">В соответствии с частью 1 статьи 7 Федерального закона </w:t>
      </w:r>
      <w:proofErr w:type="gramStart"/>
      <w:r w:rsidR="00564DAA" w:rsidRPr="00564DAA">
        <w:rPr>
          <w:rFonts w:ascii="Times New Roman" w:hAnsi="Times New Roman"/>
          <w:sz w:val="24"/>
          <w:szCs w:val="24"/>
        </w:rPr>
        <w:t>№  210</w:t>
      </w:r>
      <w:proofErr w:type="gramEnd"/>
      <w:r w:rsidR="00564DAA" w:rsidRPr="00564DAA">
        <w:rPr>
          <w:rFonts w:ascii="Times New Roman" w:hAnsi="Times New Roman"/>
          <w:sz w:val="24"/>
          <w:szCs w:val="24"/>
        </w:rPr>
        <w:t>-ФЗ запрещается требовать от заявителей:</w:t>
      </w:r>
    </w:p>
    <w:p w:rsidR="00564DAA" w:rsidRPr="00C5737D" w:rsidRDefault="00564DAA" w:rsidP="00564DAA">
      <w:pPr>
        <w:autoSpaceDE w:val="0"/>
        <w:autoSpaceDN w:val="0"/>
        <w:adjustRightInd w:val="0"/>
        <w:ind w:firstLine="709"/>
        <w:jc w:val="both"/>
      </w:pPr>
      <w:r w:rsidRPr="00C5737D">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5737D">
        <w:lastRenderedPageBreak/>
        <w:t>актами, регулирующими отношения, возникающие в связи с предоставлением муниципальной услуги;</w:t>
      </w:r>
    </w:p>
    <w:p w:rsidR="00564DAA" w:rsidRPr="00C5737D" w:rsidRDefault="00564DAA" w:rsidP="00564DAA">
      <w:pPr>
        <w:autoSpaceDE w:val="0"/>
        <w:autoSpaceDN w:val="0"/>
        <w:adjustRightInd w:val="0"/>
        <w:ind w:firstLine="709"/>
        <w:jc w:val="both"/>
      </w:pPr>
      <w:r w:rsidRPr="00C5737D">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t xml:space="preserve"> </w:t>
      </w:r>
      <w:r w:rsidRPr="00C5737D">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564DAA" w:rsidRPr="00C5737D" w:rsidRDefault="00564DAA" w:rsidP="00564DAA">
      <w:pPr>
        <w:autoSpaceDE w:val="0"/>
        <w:autoSpaceDN w:val="0"/>
        <w:adjustRightInd w:val="0"/>
        <w:ind w:firstLine="709"/>
        <w:jc w:val="both"/>
      </w:pPr>
      <w:r w:rsidRPr="00C5737D">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DAA" w:rsidRPr="00C5737D" w:rsidRDefault="00564DAA" w:rsidP="00564DAA">
      <w:pPr>
        <w:autoSpaceDE w:val="0"/>
        <w:autoSpaceDN w:val="0"/>
        <w:adjustRightInd w:val="0"/>
        <w:ind w:firstLine="709"/>
        <w:jc w:val="both"/>
      </w:pPr>
      <w:proofErr w:type="gramStart"/>
      <w:r w:rsidRPr="00C5737D">
        <w:t>изменение</w:t>
      </w:r>
      <w:proofErr w:type="gramEnd"/>
      <w:r w:rsidRPr="00C5737D">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DAA" w:rsidRPr="00C5737D" w:rsidRDefault="00564DAA" w:rsidP="00564DAA">
      <w:pPr>
        <w:autoSpaceDE w:val="0"/>
        <w:autoSpaceDN w:val="0"/>
        <w:adjustRightInd w:val="0"/>
        <w:ind w:firstLine="709"/>
        <w:jc w:val="both"/>
      </w:pPr>
      <w:proofErr w:type="gramStart"/>
      <w:r w:rsidRPr="00C5737D">
        <w:t>наличие</w:t>
      </w:r>
      <w:proofErr w:type="gramEnd"/>
      <w:r w:rsidRPr="00C5737D">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DAA" w:rsidRPr="00C5737D" w:rsidRDefault="00564DAA" w:rsidP="00564DAA">
      <w:pPr>
        <w:autoSpaceDE w:val="0"/>
        <w:autoSpaceDN w:val="0"/>
        <w:adjustRightInd w:val="0"/>
        <w:ind w:firstLine="709"/>
        <w:jc w:val="both"/>
      </w:pPr>
      <w:proofErr w:type="gramStart"/>
      <w:r w:rsidRPr="00C5737D">
        <w:t>истечение</w:t>
      </w:r>
      <w:proofErr w:type="gramEnd"/>
      <w:r w:rsidRPr="00C5737D">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DAA" w:rsidRPr="00C5737D" w:rsidRDefault="00564DAA" w:rsidP="00564DAA">
      <w:pPr>
        <w:autoSpaceDE w:val="0"/>
        <w:autoSpaceDN w:val="0"/>
        <w:adjustRightInd w:val="0"/>
        <w:ind w:firstLine="709"/>
        <w:jc w:val="both"/>
      </w:pPr>
      <w:r w:rsidRPr="00C5737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1E4B" w:rsidRPr="009F4CBC" w:rsidRDefault="00B61E4B" w:rsidP="00564DAA">
      <w:pPr>
        <w:autoSpaceDE w:val="0"/>
        <w:autoSpaceDN w:val="0"/>
        <w:adjustRightInd w:val="0"/>
        <w:ind w:firstLine="709"/>
        <w:jc w:val="both"/>
      </w:pPr>
      <w:r w:rsidRPr="009F4CBC">
        <w:t>18.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w:t>
      </w:r>
      <w:r w:rsidR="00564DAA">
        <w:t xml:space="preserve"> </w:t>
      </w:r>
      <w:r w:rsidRPr="009F4CBC">
        <w:t>муниципальной услуги.</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jc w:val="center"/>
        <w:outlineLvl w:val="1"/>
      </w:pPr>
      <w:r w:rsidRPr="009F4CBC">
        <w:t>Исчерпывающий перечень оснований для отказа в приеме</w:t>
      </w:r>
    </w:p>
    <w:p w:rsidR="00B61E4B" w:rsidRPr="009F4CBC" w:rsidRDefault="00B61E4B" w:rsidP="00B61E4B">
      <w:pPr>
        <w:autoSpaceDE w:val="0"/>
        <w:autoSpaceDN w:val="0"/>
        <w:adjustRightInd w:val="0"/>
        <w:jc w:val="center"/>
      </w:pPr>
      <w:proofErr w:type="gramStart"/>
      <w:r w:rsidRPr="009F4CBC">
        <w:t>документов</w:t>
      </w:r>
      <w:proofErr w:type="gramEnd"/>
      <w:r w:rsidRPr="009F4CBC">
        <w:t>, необходимых для предоставления муниципальной услуги</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pPr>
      <w:r w:rsidRPr="009F4CBC">
        <w:t>19. Оснований для отказа в приеме документов, необходимых для предоставления муниципальной услуги, отсутствуют.</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jc w:val="center"/>
        <w:outlineLvl w:val="1"/>
      </w:pPr>
      <w:r w:rsidRPr="009F4CBC">
        <w:t>Исчерпывающий перечень оснований для приостановления и (или)</w:t>
      </w:r>
    </w:p>
    <w:p w:rsidR="00B61E4B" w:rsidRPr="009F4CBC" w:rsidRDefault="00B61E4B" w:rsidP="00B61E4B">
      <w:pPr>
        <w:autoSpaceDE w:val="0"/>
        <w:autoSpaceDN w:val="0"/>
        <w:adjustRightInd w:val="0"/>
        <w:jc w:val="center"/>
      </w:pPr>
      <w:proofErr w:type="gramStart"/>
      <w:r w:rsidRPr="009F4CBC">
        <w:t>отказа</w:t>
      </w:r>
      <w:proofErr w:type="gramEnd"/>
      <w:r w:rsidRPr="009F4CBC">
        <w:t xml:space="preserve"> в предоставлении муниципальной услуги</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pPr>
      <w:r w:rsidRPr="009F4CBC">
        <w:t>20. Основания для приостановления предоставления муниципальной услуги</w:t>
      </w:r>
      <w:r w:rsidR="00564DAA">
        <w:t xml:space="preserve"> </w:t>
      </w:r>
      <w:r w:rsidRPr="009F4CBC">
        <w:t>законодательством Российской Федерации не предусмотрено.</w:t>
      </w:r>
    </w:p>
    <w:p w:rsidR="00B61E4B" w:rsidRPr="009F4CBC" w:rsidRDefault="00B61E4B" w:rsidP="00B61E4B">
      <w:pPr>
        <w:autoSpaceDE w:val="0"/>
        <w:autoSpaceDN w:val="0"/>
        <w:adjustRightInd w:val="0"/>
        <w:ind w:firstLine="709"/>
        <w:jc w:val="both"/>
      </w:pPr>
      <w:bookmarkStart w:id="3" w:name="Par167"/>
      <w:bookmarkEnd w:id="3"/>
      <w:r w:rsidRPr="009F4CBC">
        <w:t>21. Основания для отказа в предоставлении муниципальной услуги:</w:t>
      </w:r>
    </w:p>
    <w:p w:rsidR="00564DAA" w:rsidRPr="00C5737D" w:rsidRDefault="00564DAA" w:rsidP="00564DAA">
      <w:pPr>
        <w:autoSpaceDE w:val="0"/>
        <w:autoSpaceDN w:val="0"/>
        <w:adjustRightInd w:val="0"/>
        <w:ind w:firstLine="709"/>
        <w:jc w:val="both"/>
      </w:pPr>
      <w:r w:rsidRPr="00C5737D">
        <w:t xml:space="preserve">1) с заявлением о предоставлении муниципальной услуги обратилось ненадлежащее лицо; </w:t>
      </w:r>
    </w:p>
    <w:p w:rsidR="00564DAA" w:rsidRPr="00C5737D" w:rsidRDefault="00564DAA" w:rsidP="00564DAA">
      <w:pPr>
        <w:pStyle w:val="ConsPlusNormal"/>
        <w:ind w:firstLine="709"/>
        <w:jc w:val="both"/>
        <w:rPr>
          <w:rFonts w:ascii="Times New Roman" w:hAnsi="Times New Roman" w:cs="Times New Roman"/>
          <w:sz w:val="24"/>
          <w:szCs w:val="24"/>
        </w:rPr>
      </w:pPr>
      <w:r w:rsidRPr="00C5737D">
        <w:rPr>
          <w:rFonts w:ascii="Times New Roman" w:hAnsi="Times New Roman" w:cs="Times New Roman"/>
          <w:sz w:val="24"/>
          <w:szCs w:val="24"/>
        </w:rPr>
        <w:t>2) заявителем не представлены документы, предусмотренные пунктом 1</w:t>
      </w:r>
      <w:r>
        <w:rPr>
          <w:rFonts w:ascii="Times New Roman" w:hAnsi="Times New Roman" w:cs="Times New Roman"/>
          <w:sz w:val="24"/>
          <w:szCs w:val="24"/>
        </w:rPr>
        <w:t>1</w:t>
      </w:r>
      <w:r w:rsidRPr="00C5737D">
        <w:rPr>
          <w:rFonts w:ascii="Times New Roman" w:hAnsi="Times New Roman" w:cs="Times New Roman"/>
          <w:sz w:val="24"/>
          <w:szCs w:val="24"/>
        </w:rPr>
        <w:t xml:space="preserve"> Административного регламента;</w:t>
      </w:r>
    </w:p>
    <w:p w:rsidR="00564DAA" w:rsidRPr="00C5737D" w:rsidRDefault="00564DAA" w:rsidP="00564DAA">
      <w:pPr>
        <w:pStyle w:val="ConsPlusNormal"/>
        <w:ind w:firstLine="709"/>
        <w:jc w:val="both"/>
        <w:rPr>
          <w:rFonts w:ascii="Times New Roman" w:hAnsi="Times New Roman" w:cs="Times New Roman"/>
          <w:sz w:val="24"/>
          <w:szCs w:val="24"/>
        </w:rPr>
      </w:pPr>
      <w:r w:rsidRPr="00C5737D">
        <w:rPr>
          <w:rFonts w:ascii="Times New Roman" w:hAnsi="Times New Roman" w:cs="Times New Roman"/>
          <w:sz w:val="24"/>
          <w:szCs w:val="24"/>
        </w:rPr>
        <w:lastRenderedPageBreak/>
        <w:t>3) распоряжение земельным участком не относится к полномочиям Уполномоченного органа (земельный участок не относится к собственности муниципального образования или государственной собственности, которая не разграничена).</w:t>
      </w:r>
    </w:p>
    <w:p w:rsidR="00B61E4B" w:rsidRPr="009F4CBC" w:rsidRDefault="00B61E4B" w:rsidP="00B61E4B">
      <w:pPr>
        <w:pStyle w:val="ConsPlusNormal"/>
        <w:ind w:firstLine="709"/>
        <w:jc w:val="both"/>
        <w:rPr>
          <w:rFonts w:ascii="Times New Roman" w:hAnsi="Times New Roman" w:cs="Times New Roman"/>
          <w:sz w:val="24"/>
          <w:szCs w:val="24"/>
        </w:rPr>
      </w:pPr>
      <w:proofErr w:type="gramStart"/>
      <w:r w:rsidRPr="009F4CBC">
        <w:rPr>
          <w:rFonts w:ascii="Times New Roman" w:hAnsi="Times New Roman" w:cs="Times New Roman"/>
          <w:sz w:val="24"/>
          <w:szCs w:val="24"/>
        </w:rPr>
        <w:t>предоставления</w:t>
      </w:r>
      <w:proofErr w:type="gramEnd"/>
      <w:r w:rsidRPr="009F4CBC">
        <w:rPr>
          <w:rFonts w:ascii="Times New Roman" w:hAnsi="Times New Roman" w:cs="Times New Roman"/>
          <w:sz w:val="24"/>
          <w:szCs w:val="24"/>
        </w:rPr>
        <w:t xml:space="preserve"> муниципальной услуги.</w:t>
      </w:r>
    </w:p>
    <w:p w:rsidR="00B61E4B" w:rsidRPr="009F4CBC" w:rsidRDefault="00B61E4B" w:rsidP="00B61E4B">
      <w:pPr>
        <w:autoSpaceDE w:val="0"/>
        <w:autoSpaceDN w:val="0"/>
        <w:adjustRightInd w:val="0"/>
        <w:ind w:firstLine="540"/>
        <w:jc w:val="both"/>
      </w:pPr>
    </w:p>
    <w:p w:rsidR="00B61E4B" w:rsidRPr="009F4CBC" w:rsidRDefault="00B61E4B" w:rsidP="00B61E4B">
      <w:pPr>
        <w:autoSpaceDE w:val="0"/>
        <w:autoSpaceDN w:val="0"/>
        <w:adjustRightInd w:val="0"/>
        <w:jc w:val="center"/>
        <w:outlineLvl w:val="1"/>
      </w:pPr>
      <w:r w:rsidRPr="009F4CBC">
        <w:t>Перечень услуг, которые являются необходимыми и обязательными для предоставления муниципальной услуги</w:t>
      </w:r>
    </w:p>
    <w:p w:rsidR="00B61E4B" w:rsidRPr="009F4CBC" w:rsidRDefault="00B61E4B" w:rsidP="00B61E4B">
      <w:pPr>
        <w:autoSpaceDE w:val="0"/>
        <w:autoSpaceDN w:val="0"/>
        <w:adjustRightInd w:val="0"/>
        <w:jc w:val="center"/>
        <w:outlineLvl w:val="1"/>
      </w:pPr>
    </w:p>
    <w:p w:rsidR="00B61E4B" w:rsidRPr="009F4CBC" w:rsidRDefault="00B61E4B" w:rsidP="00B61E4B">
      <w:pPr>
        <w:autoSpaceDE w:val="0"/>
        <w:autoSpaceDN w:val="0"/>
        <w:adjustRightInd w:val="0"/>
        <w:ind w:firstLine="709"/>
        <w:jc w:val="both"/>
      </w:pPr>
      <w:r w:rsidRPr="009F4CBC">
        <w:t xml:space="preserve">21.1. Необходимые и обязательные услуги при </w:t>
      </w:r>
      <w:proofErr w:type="gramStart"/>
      <w:r w:rsidRPr="009F4CBC">
        <w:t>предоставлении  муниципальной</w:t>
      </w:r>
      <w:proofErr w:type="gramEnd"/>
      <w:r w:rsidRPr="009F4CBC">
        <w:t xml:space="preserve"> услуги отсутствуют.</w:t>
      </w:r>
    </w:p>
    <w:p w:rsidR="00B61E4B" w:rsidRPr="009F4CBC" w:rsidRDefault="00B61E4B" w:rsidP="00B61E4B">
      <w:pPr>
        <w:autoSpaceDE w:val="0"/>
        <w:autoSpaceDN w:val="0"/>
        <w:adjustRightInd w:val="0"/>
        <w:ind w:firstLine="709"/>
        <w:jc w:val="both"/>
      </w:pPr>
    </w:p>
    <w:p w:rsidR="00B61E4B" w:rsidRPr="009F4CBC" w:rsidRDefault="00B61E4B" w:rsidP="00B61E4B">
      <w:pPr>
        <w:autoSpaceDE w:val="0"/>
        <w:autoSpaceDN w:val="0"/>
        <w:adjustRightInd w:val="0"/>
        <w:ind w:firstLine="709"/>
        <w:jc w:val="both"/>
      </w:pPr>
      <w:r w:rsidRPr="009F4CBC">
        <w:t>Порядок, размер и основания взимания государственной пошлины</w:t>
      </w:r>
    </w:p>
    <w:p w:rsidR="00B61E4B" w:rsidRPr="009F4CBC" w:rsidRDefault="00B61E4B" w:rsidP="00B61E4B">
      <w:pPr>
        <w:autoSpaceDE w:val="0"/>
        <w:autoSpaceDN w:val="0"/>
        <w:adjustRightInd w:val="0"/>
        <w:jc w:val="center"/>
      </w:pPr>
      <w:proofErr w:type="gramStart"/>
      <w:r w:rsidRPr="009F4CBC">
        <w:t>или</w:t>
      </w:r>
      <w:proofErr w:type="gramEnd"/>
      <w:r w:rsidRPr="009F4CBC">
        <w:t xml:space="preserve"> иной платы, взимаемой за предоставление муниципальной</w:t>
      </w:r>
    </w:p>
    <w:p w:rsidR="00B61E4B" w:rsidRPr="009F4CBC" w:rsidRDefault="00B61E4B" w:rsidP="00B61E4B">
      <w:pPr>
        <w:autoSpaceDE w:val="0"/>
        <w:autoSpaceDN w:val="0"/>
        <w:adjustRightInd w:val="0"/>
      </w:pPr>
    </w:p>
    <w:p w:rsidR="00B61E4B" w:rsidRPr="009F4CBC" w:rsidRDefault="00B61E4B" w:rsidP="00B61E4B">
      <w:pPr>
        <w:tabs>
          <w:tab w:val="left" w:pos="1276"/>
        </w:tabs>
        <w:autoSpaceDE w:val="0"/>
        <w:autoSpaceDN w:val="0"/>
        <w:adjustRightInd w:val="0"/>
        <w:ind w:firstLine="709"/>
        <w:jc w:val="both"/>
      </w:pPr>
      <w:r w:rsidRPr="009F4CBC">
        <w:t>22. Взимание платы за предоставление муниципальной услуги законодательством Российской Федерации не предусмотрено.</w:t>
      </w:r>
    </w:p>
    <w:p w:rsidR="00B61E4B" w:rsidRPr="009F4CBC" w:rsidRDefault="00B61E4B" w:rsidP="00B61E4B">
      <w:pPr>
        <w:autoSpaceDE w:val="0"/>
        <w:autoSpaceDN w:val="0"/>
        <w:adjustRightInd w:val="0"/>
        <w:jc w:val="center"/>
        <w:outlineLvl w:val="0"/>
      </w:pPr>
    </w:p>
    <w:p w:rsidR="00B61E4B" w:rsidRPr="009F4CBC" w:rsidRDefault="00B61E4B" w:rsidP="00B61E4B">
      <w:pPr>
        <w:autoSpaceDE w:val="0"/>
        <w:autoSpaceDN w:val="0"/>
        <w:adjustRightInd w:val="0"/>
        <w:jc w:val="center"/>
        <w:outlineLvl w:val="0"/>
      </w:pPr>
      <w:r w:rsidRPr="009F4CBC">
        <w:t>Порядок, размер и основания взимания платы за предоставление</w:t>
      </w:r>
    </w:p>
    <w:p w:rsidR="00B61E4B" w:rsidRPr="009F4CBC" w:rsidRDefault="00B61E4B" w:rsidP="00B61E4B">
      <w:pPr>
        <w:autoSpaceDE w:val="0"/>
        <w:autoSpaceDN w:val="0"/>
        <w:adjustRightInd w:val="0"/>
        <w:jc w:val="center"/>
      </w:pPr>
      <w:proofErr w:type="gramStart"/>
      <w:r w:rsidRPr="009F4CBC">
        <w:t>услуг</w:t>
      </w:r>
      <w:proofErr w:type="gramEnd"/>
      <w:r w:rsidRPr="009F4CBC">
        <w:t>, которые являются необходимыми и обязательными</w:t>
      </w:r>
    </w:p>
    <w:p w:rsidR="00B61E4B" w:rsidRPr="009F4CBC" w:rsidRDefault="00B61E4B" w:rsidP="00B61E4B">
      <w:pPr>
        <w:autoSpaceDE w:val="0"/>
        <w:autoSpaceDN w:val="0"/>
        <w:adjustRightInd w:val="0"/>
        <w:jc w:val="center"/>
      </w:pPr>
      <w:proofErr w:type="gramStart"/>
      <w:r w:rsidRPr="009F4CBC">
        <w:t>для</w:t>
      </w:r>
      <w:proofErr w:type="gramEnd"/>
      <w:r w:rsidRPr="009F4CBC">
        <w:t xml:space="preserve"> предоставления муниципальной услуги</w:t>
      </w:r>
    </w:p>
    <w:p w:rsidR="00B61E4B" w:rsidRPr="009F4CBC" w:rsidRDefault="00B61E4B" w:rsidP="00B61E4B">
      <w:pPr>
        <w:autoSpaceDE w:val="0"/>
        <w:autoSpaceDN w:val="0"/>
        <w:adjustRightInd w:val="0"/>
        <w:jc w:val="both"/>
      </w:pPr>
    </w:p>
    <w:p w:rsidR="00B61E4B" w:rsidRPr="009F4CBC" w:rsidRDefault="00B61E4B" w:rsidP="00B61E4B">
      <w:pPr>
        <w:autoSpaceDE w:val="0"/>
        <w:autoSpaceDN w:val="0"/>
        <w:adjustRightInd w:val="0"/>
        <w:ind w:firstLine="709"/>
        <w:jc w:val="both"/>
        <w:rPr>
          <w:i/>
        </w:rPr>
      </w:pPr>
      <w:r w:rsidRPr="009F4CBC">
        <w:t>22.1 Взимание платы за предоставление услуги, указанной в пункте 21.1 не предусмотрено.</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jc w:val="center"/>
        <w:outlineLvl w:val="1"/>
      </w:pPr>
      <w:r w:rsidRPr="009F4CBC">
        <w:t>Максимальный срок ожидания в очереди при подаче запроса</w:t>
      </w:r>
    </w:p>
    <w:p w:rsidR="00B61E4B" w:rsidRPr="009F4CBC" w:rsidRDefault="00B61E4B" w:rsidP="00B61E4B">
      <w:pPr>
        <w:autoSpaceDE w:val="0"/>
        <w:autoSpaceDN w:val="0"/>
        <w:adjustRightInd w:val="0"/>
        <w:jc w:val="center"/>
      </w:pPr>
      <w:proofErr w:type="gramStart"/>
      <w:r w:rsidRPr="009F4CBC">
        <w:t>о</w:t>
      </w:r>
      <w:proofErr w:type="gramEnd"/>
      <w:r w:rsidRPr="009F4CBC">
        <w:t xml:space="preserve"> предоставлении муниципальной услуги и при получении</w:t>
      </w:r>
    </w:p>
    <w:p w:rsidR="00B61E4B" w:rsidRPr="009F4CBC" w:rsidRDefault="00B61E4B" w:rsidP="00B61E4B">
      <w:pPr>
        <w:autoSpaceDE w:val="0"/>
        <w:autoSpaceDN w:val="0"/>
        <w:adjustRightInd w:val="0"/>
        <w:jc w:val="center"/>
      </w:pPr>
      <w:proofErr w:type="gramStart"/>
      <w:r w:rsidRPr="009F4CBC">
        <w:t>результата</w:t>
      </w:r>
      <w:proofErr w:type="gramEnd"/>
      <w:r w:rsidRPr="009F4CBC">
        <w:t xml:space="preserve"> предоставления муниципальной услуги</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pPr>
      <w:r w:rsidRPr="009F4CBC">
        <w:t>23. Максимальный срок ожидания в очереди при подаче заявления о предоставлении муниципальной услуги с прилагаемыми к нему документами при получении результата предоставления муниципальной услуги составляет 15 минут.</w:t>
      </w:r>
    </w:p>
    <w:p w:rsidR="00B61E4B" w:rsidRPr="009F4CBC" w:rsidRDefault="00B61E4B" w:rsidP="00B61E4B">
      <w:pPr>
        <w:autoSpaceDE w:val="0"/>
        <w:autoSpaceDN w:val="0"/>
        <w:adjustRightInd w:val="0"/>
        <w:ind w:firstLine="709"/>
        <w:jc w:val="both"/>
      </w:pPr>
    </w:p>
    <w:p w:rsidR="00B61E4B" w:rsidRPr="009F4CBC" w:rsidRDefault="00B61E4B" w:rsidP="00B61E4B">
      <w:pPr>
        <w:autoSpaceDE w:val="0"/>
        <w:autoSpaceDN w:val="0"/>
        <w:adjustRightInd w:val="0"/>
        <w:jc w:val="center"/>
        <w:outlineLvl w:val="1"/>
      </w:pPr>
      <w:r w:rsidRPr="009F4CBC">
        <w:t>Срок и порядок регистрации запроса заявителя</w:t>
      </w:r>
    </w:p>
    <w:p w:rsidR="00B61E4B" w:rsidRPr="009F4CBC" w:rsidRDefault="00B61E4B" w:rsidP="00B61E4B">
      <w:pPr>
        <w:autoSpaceDE w:val="0"/>
        <w:autoSpaceDN w:val="0"/>
        <w:adjustRightInd w:val="0"/>
        <w:jc w:val="center"/>
      </w:pPr>
      <w:proofErr w:type="gramStart"/>
      <w:r w:rsidRPr="009F4CBC">
        <w:t>о</w:t>
      </w:r>
      <w:proofErr w:type="gramEnd"/>
      <w:r w:rsidRPr="009F4CBC">
        <w:t xml:space="preserve"> предоставлении муниципальной услуги</w:t>
      </w:r>
    </w:p>
    <w:p w:rsidR="00B61E4B" w:rsidRPr="009F4CBC" w:rsidRDefault="00B61E4B" w:rsidP="00B61E4B">
      <w:pPr>
        <w:autoSpaceDE w:val="0"/>
        <w:autoSpaceDN w:val="0"/>
        <w:adjustRightInd w:val="0"/>
      </w:pPr>
    </w:p>
    <w:p w:rsidR="00564DAA" w:rsidRPr="00564DAA" w:rsidRDefault="00B61E4B" w:rsidP="00886FEE">
      <w:pPr>
        <w:pStyle w:val="ad"/>
        <w:autoSpaceDE w:val="0"/>
        <w:autoSpaceDN w:val="0"/>
        <w:adjustRightInd w:val="0"/>
        <w:spacing w:after="0" w:line="240" w:lineRule="auto"/>
        <w:ind w:left="0" w:firstLine="709"/>
        <w:jc w:val="both"/>
        <w:rPr>
          <w:rFonts w:ascii="Times New Roman" w:eastAsia="Calibri" w:hAnsi="Times New Roman"/>
          <w:sz w:val="24"/>
          <w:szCs w:val="24"/>
        </w:rPr>
      </w:pPr>
      <w:bookmarkStart w:id="4" w:name="Par194"/>
      <w:bookmarkEnd w:id="4"/>
      <w:r w:rsidRPr="00564DAA">
        <w:rPr>
          <w:rFonts w:ascii="Times New Roman" w:hAnsi="Times New Roman"/>
          <w:sz w:val="24"/>
          <w:szCs w:val="24"/>
        </w:rPr>
        <w:t xml:space="preserve">24. </w:t>
      </w:r>
      <w:r w:rsidR="00564DAA" w:rsidRPr="00564DAA">
        <w:rPr>
          <w:rFonts w:ascii="Times New Roman" w:hAnsi="Times New Roman"/>
          <w:sz w:val="24"/>
          <w:szCs w:val="24"/>
        </w:rPr>
        <w:t xml:space="preserve">Заявления, </w:t>
      </w:r>
      <w:r w:rsidR="00564DAA" w:rsidRPr="00564DAA">
        <w:rPr>
          <w:rFonts w:ascii="Times New Roman" w:eastAsia="Calibri" w:hAnsi="Times New Roman"/>
          <w:sz w:val="24"/>
          <w:szCs w:val="24"/>
        </w:rPr>
        <w:t xml:space="preserve">поступившие в адрес </w:t>
      </w:r>
      <w:r w:rsidR="00564DAA" w:rsidRPr="00564DAA">
        <w:rPr>
          <w:rFonts w:ascii="Times New Roman" w:eastAsia="Calibri" w:hAnsi="Times New Roman"/>
          <w:sz w:val="24"/>
          <w:szCs w:val="24"/>
          <w:shd w:val="clear" w:color="auto" w:fill="FFFFFF"/>
        </w:rPr>
        <w:t xml:space="preserve">Уполномоченного органа посредством почтовой связи, МФЦ </w:t>
      </w:r>
      <w:r w:rsidR="00564DAA" w:rsidRPr="00564DAA">
        <w:rPr>
          <w:rFonts w:ascii="Times New Roman" w:eastAsia="Calibri" w:hAnsi="Times New Roman"/>
          <w:sz w:val="24"/>
          <w:szCs w:val="24"/>
        </w:rPr>
        <w:t>подлежат обязательной регистрации в течение 1 рабочего дня с момента поступления в Уполномоченный орган.</w:t>
      </w:r>
    </w:p>
    <w:p w:rsidR="00564DAA" w:rsidRPr="00C5737D" w:rsidRDefault="00564DAA" w:rsidP="00564DAA">
      <w:pPr>
        <w:tabs>
          <w:tab w:val="left" w:pos="142"/>
        </w:tabs>
        <w:ind w:firstLine="709"/>
        <w:jc w:val="both"/>
        <w:rPr>
          <w:rFonts w:eastAsia="Calibri"/>
        </w:rPr>
      </w:pPr>
      <w:r w:rsidRPr="00C5737D">
        <w:t>В случае личного обращения заявителя с заявлением в </w:t>
      </w:r>
      <w:r w:rsidRPr="00C5737D">
        <w:rPr>
          <w:rFonts w:eastAsia="Calibri"/>
          <w:shd w:val="clear" w:color="auto" w:fill="FFFFFF"/>
        </w:rPr>
        <w:t>Уполномоченный орган</w:t>
      </w:r>
      <w:r w:rsidRPr="00C5737D">
        <w:t xml:space="preserve">, такое </w:t>
      </w:r>
      <w:r w:rsidRPr="00C5737D">
        <w:rPr>
          <w:rFonts w:eastAsia="Calibri"/>
        </w:rPr>
        <w:t>заявление подлежит обязательной регистрации в течение 15 минут.</w:t>
      </w:r>
    </w:p>
    <w:p w:rsidR="00564DAA" w:rsidRPr="00C5737D" w:rsidRDefault="00564DAA" w:rsidP="00564DAA">
      <w:pPr>
        <w:widowControl w:val="0"/>
        <w:tabs>
          <w:tab w:val="left" w:pos="0"/>
        </w:tabs>
        <w:autoSpaceDE w:val="0"/>
        <w:autoSpaceDN w:val="0"/>
        <w:adjustRightInd w:val="0"/>
        <w:ind w:firstLine="709"/>
        <w:jc w:val="both"/>
        <w:rPr>
          <w:rFonts w:eastAsia="Calibri"/>
        </w:rPr>
      </w:pPr>
      <w:r w:rsidRPr="00C5737D">
        <w:rPr>
          <w:rFonts w:eastAsia="Calibri"/>
        </w:rPr>
        <w:t>Срок и порядок регистрации заявления о предоставлении</w:t>
      </w:r>
      <w:r>
        <w:rPr>
          <w:rFonts w:eastAsia="Calibri"/>
        </w:rPr>
        <w:t xml:space="preserve"> </w:t>
      </w:r>
      <w:r w:rsidRPr="00C5737D">
        <w:rPr>
          <w:rFonts w:eastAsia="Calibri"/>
        </w:rPr>
        <w:t>муниципальной услуги работниками МФЦ осуществляется в соответствии с регламентом работы МФЦ.</w:t>
      </w:r>
    </w:p>
    <w:p w:rsidR="00B61E4B" w:rsidRPr="009F4CBC" w:rsidRDefault="00B61E4B" w:rsidP="00564DAA">
      <w:pPr>
        <w:autoSpaceDE w:val="0"/>
        <w:autoSpaceDN w:val="0"/>
        <w:adjustRightInd w:val="0"/>
        <w:ind w:firstLine="709"/>
        <w:jc w:val="both"/>
      </w:pPr>
    </w:p>
    <w:p w:rsidR="00B61E4B" w:rsidRPr="009F4CBC" w:rsidRDefault="00B61E4B" w:rsidP="00B61E4B">
      <w:pPr>
        <w:autoSpaceDE w:val="0"/>
        <w:autoSpaceDN w:val="0"/>
        <w:adjustRightInd w:val="0"/>
        <w:jc w:val="center"/>
        <w:outlineLvl w:val="1"/>
      </w:pPr>
      <w:r w:rsidRPr="009F4CBC">
        <w:t>Требования к помещениям, в которых предоставляется</w:t>
      </w:r>
    </w:p>
    <w:p w:rsidR="00B61E4B" w:rsidRPr="009F4CBC" w:rsidRDefault="00B61E4B" w:rsidP="00B61E4B">
      <w:pPr>
        <w:autoSpaceDE w:val="0"/>
        <w:autoSpaceDN w:val="0"/>
        <w:adjustRightInd w:val="0"/>
        <w:jc w:val="center"/>
      </w:pPr>
      <w:proofErr w:type="gramStart"/>
      <w:r w:rsidRPr="009F4CBC">
        <w:t>муниципальная</w:t>
      </w:r>
      <w:proofErr w:type="gramEnd"/>
      <w:r w:rsidRPr="009F4CBC">
        <w:t xml:space="preserve"> услуга, к местам ожидания и приема</w:t>
      </w:r>
    </w:p>
    <w:p w:rsidR="00B61E4B" w:rsidRPr="009F4CBC" w:rsidRDefault="00B61E4B" w:rsidP="00B61E4B">
      <w:pPr>
        <w:autoSpaceDE w:val="0"/>
        <w:autoSpaceDN w:val="0"/>
        <w:adjustRightInd w:val="0"/>
        <w:jc w:val="center"/>
      </w:pPr>
      <w:proofErr w:type="gramStart"/>
      <w:r w:rsidRPr="009F4CBC">
        <w:t>заявителей</w:t>
      </w:r>
      <w:proofErr w:type="gramEnd"/>
      <w:r w:rsidRPr="009F4CBC">
        <w:t>, размещению и оформлению визуальной, текстовой</w:t>
      </w:r>
    </w:p>
    <w:p w:rsidR="00B61E4B" w:rsidRPr="009F4CBC" w:rsidRDefault="00B61E4B" w:rsidP="00B61E4B">
      <w:pPr>
        <w:autoSpaceDE w:val="0"/>
        <w:autoSpaceDN w:val="0"/>
        <w:adjustRightInd w:val="0"/>
        <w:jc w:val="center"/>
      </w:pPr>
      <w:proofErr w:type="gramStart"/>
      <w:r w:rsidRPr="009F4CBC">
        <w:t>и</w:t>
      </w:r>
      <w:proofErr w:type="gramEnd"/>
      <w:r w:rsidRPr="009F4CBC">
        <w:t xml:space="preserve"> мультимедийной информации о порядке предоставления</w:t>
      </w:r>
    </w:p>
    <w:p w:rsidR="00B61E4B" w:rsidRPr="009F4CBC" w:rsidRDefault="00B61E4B" w:rsidP="00B61E4B">
      <w:pPr>
        <w:autoSpaceDE w:val="0"/>
        <w:autoSpaceDN w:val="0"/>
        <w:adjustRightInd w:val="0"/>
        <w:jc w:val="center"/>
      </w:pPr>
      <w:proofErr w:type="gramStart"/>
      <w:r w:rsidRPr="009F4CBC">
        <w:t>муниципальной</w:t>
      </w:r>
      <w:proofErr w:type="gramEnd"/>
      <w:r w:rsidRPr="009F4CBC">
        <w:t xml:space="preserve"> услуги</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pPr>
      <w:r w:rsidRPr="009F4CBC">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B61E4B" w:rsidRPr="009F4CBC" w:rsidRDefault="00B61E4B" w:rsidP="00B61E4B">
      <w:pPr>
        <w:autoSpaceDE w:val="0"/>
        <w:autoSpaceDN w:val="0"/>
        <w:adjustRightInd w:val="0"/>
        <w:ind w:firstLine="709"/>
        <w:jc w:val="both"/>
      </w:pPr>
      <w:r w:rsidRPr="009F4CBC">
        <w:lastRenderedPageBreak/>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61E4B" w:rsidRPr="009F4CBC" w:rsidRDefault="00B61E4B" w:rsidP="00B61E4B">
      <w:pPr>
        <w:autoSpaceDE w:val="0"/>
        <w:autoSpaceDN w:val="0"/>
        <w:adjustRightInd w:val="0"/>
        <w:ind w:firstLine="709"/>
        <w:jc w:val="both"/>
      </w:pPr>
      <w:r w:rsidRPr="009F4CBC">
        <w:t>Помещения, в которых предоставляется муниципальная услуга, оборудуются соответствующими информационными стендами, вывесками, указателями.</w:t>
      </w:r>
    </w:p>
    <w:p w:rsidR="00B61E4B" w:rsidRPr="009F4CBC" w:rsidRDefault="00B61E4B" w:rsidP="00B61E4B">
      <w:pPr>
        <w:autoSpaceDE w:val="0"/>
        <w:autoSpaceDN w:val="0"/>
        <w:adjustRightInd w:val="0"/>
        <w:ind w:firstLine="709"/>
        <w:jc w:val="both"/>
      </w:pPr>
      <w:r w:rsidRPr="009F4CBC">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61E4B" w:rsidRPr="009F4CBC" w:rsidRDefault="00B61E4B" w:rsidP="00B61E4B">
      <w:pPr>
        <w:autoSpaceDE w:val="0"/>
        <w:autoSpaceDN w:val="0"/>
        <w:adjustRightInd w:val="0"/>
        <w:ind w:firstLine="709"/>
        <w:jc w:val="both"/>
      </w:pPr>
      <w:r w:rsidRPr="009F4CBC">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r>
        <w:t xml:space="preserve"> </w:t>
      </w:r>
      <w:r w:rsidRPr="009F4CBC">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61E4B" w:rsidRPr="009F4CBC" w:rsidRDefault="00B61E4B" w:rsidP="00B61E4B">
      <w:pPr>
        <w:autoSpaceDE w:val="0"/>
        <w:autoSpaceDN w:val="0"/>
        <w:adjustRightInd w:val="0"/>
        <w:ind w:firstLine="709"/>
        <w:jc w:val="both"/>
      </w:pPr>
      <w:r w:rsidRPr="009F4CBC">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61E4B" w:rsidRPr="009F4CBC" w:rsidRDefault="00B61E4B" w:rsidP="00B61E4B">
      <w:pPr>
        <w:autoSpaceDE w:val="0"/>
        <w:autoSpaceDN w:val="0"/>
        <w:adjustRightInd w:val="0"/>
        <w:ind w:firstLine="709"/>
        <w:jc w:val="both"/>
      </w:pPr>
      <w:proofErr w:type="gramStart"/>
      <w:r w:rsidRPr="009F4CBC">
        <w:t>а</w:t>
      </w:r>
      <w:proofErr w:type="gramEnd"/>
      <w:r w:rsidRPr="009F4CBC">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61E4B" w:rsidRPr="009F4CBC" w:rsidRDefault="00B61E4B" w:rsidP="00B61E4B">
      <w:pPr>
        <w:autoSpaceDE w:val="0"/>
        <w:autoSpaceDN w:val="0"/>
        <w:adjustRightInd w:val="0"/>
        <w:ind w:firstLine="709"/>
        <w:jc w:val="both"/>
      </w:pPr>
      <w:proofErr w:type="gramStart"/>
      <w:r w:rsidRPr="009F4CBC">
        <w:t>б</w:t>
      </w:r>
      <w:proofErr w:type="gramEnd"/>
      <w:r w:rsidRPr="009F4CBC">
        <w:t>) к печатающим и сканирующим устройствам, позволяющим организовать предоставление муниципальной услуги</w:t>
      </w:r>
      <w:r w:rsidR="00F72E17">
        <w:t xml:space="preserve"> </w:t>
      </w:r>
      <w:r w:rsidRPr="009F4CBC">
        <w:t>оперативно и в полном объеме.</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jc w:val="center"/>
        <w:outlineLvl w:val="1"/>
      </w:pPr>
      <w:r w:rsidRPr="009F4CBC">
        <w:t>Показатели доступности и качества муниципальной услуги</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pPr>
      <w:r w:rsidRPr="009F4CBC">
        <w:t>26. Показатели доступности:</w:t>
      </w:r>
    </w:p>
    <w:p w:rsidR="00B61E4B" w:rsidRPr="009F4CBC" w:rsidRDefault="00B61E4B" w:rsidP="00B61E4B">
      <w:pPr>
        <w:autoSpaceDE w:val="0"/>
        <w:autoSpaceDN w:val="0"/>
        <w:adjustRightInd w:val="0"/>
        <w:ind w:firstLine="709"/>
        <w:jc w:val="both"/>
      </w:pPr>
      <w:proofErr w:type="gramStart"/>
      <w:r w:rsidRPr="009F4CBC">
        <w:t>доступность</w:t>
      </w:r>
      <w:proofErr w:type="gramEnd"/>
      <w:r w:rsidRPr="009F4CBC">
        <w:t xml:space="preserve">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B61E4B" w:rsidRPr="009F4CBC" w:rsidRDefault="00B61E4B" w:rsidP="00B61E4B">
      <w:pPr>
        <w:autoSpaceDE w:val="0"/>
        <w:autoSpaceDN w:val="0"/>
        <w:adjustRightInd w:val="0"/>
        <w:ind w:firstLine="709"/>
        <w:jc w:val="both"/>
      </w:pPr>
      <w:proofErr w:type="gramStart"/>
      <w:r w:rsidRPr="009F4CBC">
        <w:t>бесплатность</w:t>
      </w:r>
      <w:proofErr w:type="gramEnd"/>
      <w:r w:rsidRPr="009F4CBC">
        <w:t xml:space="preserve"> предоставления информации о процедуре предоставления муниципальной услуги;</w:t>
      </w:r>
    </w:p>
    <w:p w:rsidR="00B61E4B" w:rsidRPr="009F4CBC" w:rsidRDefault="00B61E4B" w:rsidP="00B61E4B">
      <w:pPr>
        <w:autoSpaceDE w:val="0"/>
        <w:autoSpaceDN w:val="0"/>
        <w:adjustRightInd w:val="0"/>
        <w:ind w:firstLine="709"/>
        <w:jc w:val="both"/>
      </w:pPr>
      <w:proofErr w:type="gramStart"/>
      <w:r w:rsidRPr="009F4CBC">
        <w:t>доступность</w:t>
      </w:r>
      <w:proofErr w:type="gramEnd"/>
      <w:r w:rsidRPr="009F4CBC">
        <w:t xml:space="preserve"> форм документов, необходимых для получения муниципальной услуги, размещенных на Федеральном, Региональном, и официальном порталах;</w:t>
      </w:r>
    </w:p>
    <w:p w:rsidR="00B61E4B" w:rsidRPr="009F4CBC" w:rsidRDefault="00B61E4B" w:rsidP="00B61E4B">
      <w:pPr>
        <w:autoSpaceDE w:val="0"/>
        <w:autoSpaceDN w:val="0"/>
        <w:adjustRightInd w:val="0"/>
        <w:ind w:firstLine="709"/>
        <w:jc w:val="both"/>
      </w:pPr>
      <w:proofErr w:type="gramStart"/>
      <w:r w:rsidRPr="009F4CBC">
        <w:t>возможность</w:t>
      </w:r>
      <w:proofErr w:type="gramEnd"/>
      <w:r w:rsidRPr="009F4CBC">
        <w:t xml:space="preserve"> получения информации о ходе предоставления муниципальной услуги, в том числе с использованием телефонной связи, электронной почты.</w:t>
      </w:r>
    </w:p>
    <w:p w:rsidR="00B61E4B" w:rsidRPr="009F4CBC" w:rsidRDefault="00B61E4B" w:rsidP="00B61E4B">
      <w:pPr>
        <w:autoSpaceDE w:val="0"/>
        <w:autoSpaceDN w:val="0"/>
        <w:adjustRightInd w:val="0"/>
        <w:ind w:firstLine="709"/>
        <w:jc w:val="both"/>
      </w:pPr>
      <w:r w:rsidRPr="009F4CBC">
        <w:t>27. Показатели качества муниципальной услуги:</w:t>
      </w:r>
    </w:p>
    <w:p w:rsidR="00B61E4B" w:rsidRPr="009F4CBC" w:rsidRDefault="00B61E4B" w:rsidP="00B61E4B">
      <w:pPr>
        <w:autoSpaceDE w:val="0"/>
        <w:autoSpaceDN w:val="0"/>
        <w:adjustRightInd w:val="0"/>
        <w:ind w:firstLine="709"/>
        <w:jc w:val="both"/>
      </w:pPr>
      <w:proofErr w:type="gramStart"/>
      <w:r w:rsidRPr="009F4CBC">
        <w:t>соблюдение</w:t>
      </w:r>
      <w:proofErr w:type="gramEnd"/>
      <w:r w:rsidRPr="009F4CBC">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1E4B" w:rsidRPr="009F4CBC" w:rsidRDefault="00B61E4B" w:rsidP="00B61E4B">
      <w:pPr>
        <w:autoSpaceDE w:val="0"/>
        <w:autoSpaceDN w:val="0"/>
        <w:adjustRightInd w:val="0"/>
        <w:ind w:firstLine="709"/>
        <w:jc w:val="both"/>
      </w:pPr>
      <w:proofErr w:type="gramStart"/>
      <w:r w:rsidRPr="009F4CBC">
        <w:t>соблюдение</w:t>
      </w:r>
      <w:proofErr w:type="gramEnd"/>
      <w:r w:rsidRPr="009F4CBC">
        <w:t xml:space="preserve"> должностными лицами сроков предоставления муниципальной услуги;</w:t>
      </w:r>
    </w:p>
    <w:p w:rsidR="00B61E4B" w:rsidRPr="009F4CBC" w:rsidRDefault="00B61E4B" w:rsidP="00B61E4B">
      <w:pPr>
        <w:autoSpaceDE w:val="0"/>
        <w:autoSpaceDN w:val="0"/>
        <w:adjustRightInd w:val="0"/>
        <w:ind w:firstLine="709"/>
        <w:jc w:val="both"/>
      </w:pPr>
      <w:proofErr w:type="gramStart"/>
      <w:r w:rsidRPr="009F4CBC">
        <w:t>отсутствие</w:t>
      </w:r>
      <w:proofErr w:type="gramEnd"/>
      <w:r w:rsidRPr="009F4CBC">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jc w:val="center"/>
        <w:outlineLvl w:val="1"/>
      </w:pPr>
      <w:r w:rsidRPr="009F4CBC">
        <w:t>Иные требования, в том числе учитывающие особенности</w:t>
      </w:r>
    </w:p>
    <w:p w:rsidR="00B61E4B" w:rsidRPr="009F4CBC" w:rsidRDefault="00B61E4B" w:rsidP="00B61E4B">
      <w:pPr>
        <w:autoSpaceDE w:val="0"/>
        <w:autoSpaceDN w:val="0"/>
        <w:adjustRightInd w:val="0"/>
        <w:jc w:val="center"/>
      </w:pPr>
      <w:proofErr w:type="gramStart"/>
      <w:r w:rsidRPr="009F4CBC">
        <w:t>предоставления</w:t>
      </w:r>
      <w:proofErr w:type="gramEnd"/>
      <w:r w:rsidRPr="009F4CBC">
        <w:t xml:space="preserve"> муниципальной услуги в многофункциональных</w:t>
      </w:r>
    </w:p>
    <w:p w:rsidR="00B61E4B" w:rsidRPr="009F4CBC" w:rsidRDefault="00B61E4B" w:rsidP="00B61E4B">
      <w:pPr>
        <w:autoSpaceDE w:val="0"/>
        <w:autoSpaceDN w:val="0"/>
        <w:adjustRightInd w:val="0"/>
        <w:jc w:val="center"/>
      </w:pPr>
      <w:proofErr w:type="gramStart"/>
      <w:r w:rsidRPr="009F4CBC">
        <w:t>центрах</w:t>
      </w:r>
      <w:proofErr w:type="gramEnd"/>
      <w:r w:rsidRPr="009F4CBC">
        <w:t xml:space="preserve"> предоставления государственных и муниципальных услуг</w:t>
      </w:r>
    </w:p>
    <w:p w:rsidR="00B61E4B" w:rsidRPr="009F4CBC" w:rsidRDefault="00B61E4B" w:rsidP="00B61E4B">
      <w:pPr>
        <w:autoSpaceDE w:val="0"/>
        <w:autoSpaceDN w:val="0"/>
        <w:adjustRightInd w:val="0"/>
        <w:jc w:val="center"/>
      </w:pPr>
      <w:proofErr w:type="gramStart"/>
      <w:r w:rsidRPr="009F4CBC">
        <w:t>и</w:t>
      </w:r>
      <w:proofErr w:type="gramEnd"/>
      <w:r w:rsidRPr="009F4CBC">
        <w:t xml:space="preserve"> особенности предоставления муниципальной услуги</w:t>
      </w:r>
    </w:p>
    <w:p w:rsidR="00B61E4B" w:rsidRPr="009F4CBC" w:rsidRDefault="00B61E4B" w:rsidP="00B61E4B">
      <w:pPr>
        <w:autoSpaceDE w:val="0"/>
        <w:autoSpaceDN w:val="0"/>
        <w:adjustRightInd w:val="0"/>
        <w:jc w:val="center"/>
      </w:pPr>
      <w:proofErr w:type="gramStart"/>
      <w:r w:rsidRPr="009F4CBC">
        <w:t>в</w:t>
      </w:r>
      <w:proofErr w:type="gramEnd"/>
      <w:r w:rsidRPr="009F4CBC">
        <w:t xml:space="preserve"> электронной форме</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pPr>
      <w:bookmarkStart w:id="5" w:name="Par233"/>
      <w:bookmarkEnd w:id="5"/>
      <w:r w:rsidRPr="009F4CBC">
        <w:t>28. Особенности предоставления муниципальной услуги в электронной форме.</w:t>
      </w:r>
    </w:p>
    <w:p w:rsidR="00B61E4B" w:rsidRPr="009F4CBC" w:rsidRDefault="00B61E4B" w:rsidP="00B61E4B">
      <w:pPr>
        <w:autoSpaceDE w:val="0"/>
        <w:autoSpaceDN w:val="0"/>
        <w:adjustRightInd w:val="0"/>
        <w:ind w:firstLine="709"/>
        <w:jc w:val="both"/>
      </w:pPr>
      <w:r w:rsidRPr="009F4CBC">
        <w:t>Заявитель может подать заявление в электронной форме с использованием Федерального портала и Регионального портала.</w:t>
      </w:r>
    </w:p>
    <w:p w:rsidR="00B61E4B" w:rsidRPr="009F4CBC" w:rsidRDefault="00B61E4B" w:rsidP="00B61E4B">
      <w:pPr>
        <w:autoSpaceDE w:val="0"/>
        <w:autoSpaceDN w:val="0"/>
        <w:adjustRightInd w:val="0"/>
        <w:ind w:firstLine="709"/>
        <w:jc w:val="both"/>
      </w:pPr>
      <w:r w:rsidRPr="009F4CBC">
        <w:lastRenderedPageBreak/>
        <w:t>Заявление регистрируется в порядке, предусмотренном пунктом 24 настоящего Административного регламента.</w:t>
      </w:r>
    </w:p>
    <w:p w:rsidR="00B61E4B" w:rsidRPr="009F4CBC" w:rsidRDefault="00B61E4B" w:rsidP="00B61E4B">
      <w:pPr>
        <w:autoSpaceDE w:val="0"/>
        <w:autoSpaceDN w:val="0"/>
        <w:adjustRightInd w:val="0"/>
        <w:ind w:firstLine="709"/>
        <w:jc w:val="both"/>
      </w:pPr>
      <w:r w:rsidRPr="009F4CBC">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61E4B" w:rsidRDefault="00B61E4B" w:rsidP="00B61E4B">
      <w:pPr>
        <w:autoSpaceDE w:val="0"/>
        <w:autoSpaceDN w:val="0"/>
        <w:adjustRightInd w:val="0"/>
        <w:ind w:firstLine="709"/>
        <w:jc w:val="both"/>
      </w:pPr>
      <w:r w:rsidRPr="009F4CBC">
        <w:t>Заявителю сообщается о регистрации заявления путем отражения информации на Федеральном портале и Региональном портале.</w:t>
      </w:r>
    </w:p>
    <w:p w:rsidR="00564DAA" w:rsidRDefault="00564DAA" w:rsidP="00564DAA">
      <w:pPr>
        <w:autoSpaceDE w:val="0"/>
        <w:autoSpaceDN w:val="0"/>
        <w:adjustRightInd w:val="0"/>
        <w:jc w:val="center"/>
      </w:pPr>
    </w:p>
    <w:p w:rsidR="00564DAA" w:rsidRPr="00564DAA" w:rsidRDefault="00564DAA" w:rsidP="00564DAA">
      <w:pPr>
        <w:autoSpaceDE w:val="0"/>
        <w:autoSpaceDN w:val="0"/>
        <w:adjustRightInd w:val="0"/>
        <w:jc w:val="center"/>
      </w:pPr>
      <w:r w:rsidRPr="00564DAA">
        <w:t xml:space="preserve">Особенности предоставления муниципальной услуги в многофункциональных </w:t>
      </w:r>
    </w:p>
    <w:p w:rsidR="00564DAA" w:rsidRPr="00564DAA" w:rsidRDefault="00564DAA" w:rsidP="00564DAA">
      <w:pPr>
        <w:autoSpaceDE w:val="0"/>
        <w:autoSpaceDN w:val="0"/>
        <w:adjustRightInd w:val="0"/>
        <w:jc w:val="center"/>
      </w:pPr>
      <w:proofErr w:type="gramStart"/>
      <w:r w:rsidRPr="00564DAA">
        <w:t>центрах</w:t>
      </w:r>
      <w:proofErr w:type="gramEnd"/>
      <w:r w:rsidRPr="00564DAA">
        <w:t xml:space="preserve"> предоставления государственных и муниципальных услуг</w:t>
      </w:r>
      <w:r w:rsidRPr="00564DAA">
        <w:rPr>
          <w:rStyle w:val="af2"/>
          <w:rFonts w:eastAsia="Calibri"/>
        </w:rPr>
        <w:footnoteReference w:id="1"/>
      </w:r>
    </w:p>
    <w:p w:rsidR="00564DAA" w:rsidRPr="00564DAA" w:rsidRDefault="00564DAA" w:rsidP="00564DAA">
      <w:pPr>
        <w:autoSpaceDE w:val="0"/>
        <w:autoSpaceDN w:val="0"/>
        <w:adjustRightInd w:val="0"/>
        <w:jc w:val="both"/>
        <w:rPr>
          <w:szCs w:val="28"/>
        </w:rPr>
      </w:pPr>
    </w:p>
    <w:p w:rsidR="00564DAA" w:rsidRPr="00564DAA" w:rsidRDefault="00564DAA" w:rsidP="00564DAA">
      <w:pPr>
        <w:pStyle w:val="ad"/>
        <w:autoSpaceDE w:val="0"/>
        <w:autoSpaceDN w:val="0"/>
        <w:adjustRightInd w:val="0"/>
        <w:spacing w:after="0" w:line="240" w:lineRule="auto"/>
        <w:ind w:left="709"/>
        <w:jc w:val="both"/>
        <w:rPr>
          <w:rFonts w:ascii="Times New Roman" w:hAnsi="Times New Roman"/>
          <w:sz w:val="24"/>
          <w:szCs w:val="24"/>
        </w:rPr>
      </w:pPr>
      <w:r w:rsidRPr="00564DAA">
        <w:rPr>
          <w:rFonts w:ascii="Times New Roman" w:hAnsi="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64DAA" w:rsidRPr="00564DAA" w:rsidRDefault="00564DAA" w:rsidP="00564DAA">
      <w:pPr>
        <w:autoSpaceDE w:val="0"/>
        <w:autoSpaceDN w:val="0"/>
        <w:adjustRightInd w:val="0"/>
        <w:ind w:firstLine="709"/>
        <w:jc w:val="both"/>
      </w:pPr>
      <w:r w:rsidRPr="00564DAA">
        <w:t xml:space="preserve">МФЦ при предоставлении муниципальной услуги осуществляет следующие административные процедуры (действия): </w:t>
      </w:r>
    </w:p>
    <w:p w:rsidR="00564DAA" w:rsidRPr="00564DAA" w:rsidRDefault="00564DAA" w:rsidP="00564DAA">
      <w:pPr>
        <w:autoSpaceDE w:val="0"/>
        <w:autoSpaceDN w:val="0"/>
        <w:adjustRightInd w:val="0"/>
        <w:ind w:firstLine="709"/>
        <w:jc w:val="both"/>
      </w:pPr>
      <w:proofErr w:type="gramStart"/>
      <w:r w:rsidRPr="00564DAA">
        <w:t>информирование</w:t>
      </w:r>
      <w:proofErr w:type="gramEnd"/>
      <w:r w:rsidRPr="00564DAA">
        <w:t xml:space="preserve"> о предоставлении муниципальной услуги;</w:t>
      </w:r>
    </w:p>
    <w:p w:rsidR="00564DAA" w:rsidRPr="00564DAA" w:rsidRDefault="00564DAA" w:rsidP="00564DAA">
      <w:pPr>
        <w:autoSpaceDE w:val="0"/>
        <w:autoSpaceDN w:val="0"/>
        <w:adjustRightInd w:val="0"/>
        <w:ind w:firstLine="709"/>
        <w:jc w:val="both"/>
      </w:pPr>
      <w:proofErr w:type="gramStart"/>
      <w:r w:rsidRPr="00564DAA">
        <w:t>прием</w:t>
      </w:r>
      <w:proofErr w:type="gramEnd"/>
      <w:r w:rsidRPr="00564DAA">
        <w:t xml:space="preserve"> заявления об отказе от права постоянного (бессрочного) пользования (пожизненного наследуемого владения) на земельный участок;</w:t>
      </w:r>
    </w:p>
    <w:p w:rsidR="00564DAA" w:rsidRPr="00564DAA" w:rsidRDefault="00564DAA" w:rsidP="00564DAA">
      <w:pPr>
        <w:tabs>
          <w:tab w:val="left" w:pos="1276"/>
        </w:tabs>
        <w:autoSpaceDE w:val="0"/>
        <w:autoSpaceDN w:val="0"/>
        <w:adjustRightInd w:val="0"/>
        <w:ind w:firstLine="709"/>
        <w:jc w:val="both"/>
        <w:outlineLvl w:val="1"/>
      </w:pPr>
      <w:proofErr w:type="gramStart"/>
      <w:r w:rsidRPr="00564DAA">
        <w:t>выдача</w:t>
      </w:r>
      <w:proofErr w:type="gramEnd"/>
      <w:r w:rsidRPr="00564DAA">
        <w:t xml:space="preserve"> заявителю документа, являющегося результатом предоставления муниципальной услуги (</w:t>
      </w:r>
      <w:r w:rsidRPr="00564DAA">
        <w:rPr>
          <w:rFonts w:eastAsia="Calibri"/>
          <w:lang w:eastAsia="ar-SA"/>
        </w:rPr>
        <w:t xml:space="preserve">решения о прекращении права постоянного (бессрочного) пользования земельным участком; решения о прекращении </w:t>
      </w:r>
      <w:r w:rsidRPr="00564DAA">
        <w:rPr>
          <w:bCs/>
        </w:rPr>
        <w:t>права пожизненного наследуемого владения</w:t>
      </w:r>
      <w:r w:rsidRPr="00564DAA">
        <w:rPr>
          <w:rFonts w:eastAsia="Calibri"/>
          <w:lang w:eastAsia="ar-SA"/>
        </w:rPr>
        <w:t xml:space="preserve"> земельным участком; мотивированного отказа в прекращении права постоянного (бессрочного) пользования земельным участком; мотивированного отказа в прекращении </w:t>
      </w:r>
      <w:r w:rsidRPr="00564DAA">
        <w:rPr>
          <w:bCs/>
        </w:rPr>
        <w:t>права пожизненного наследуемого владения</w:t>
      </w:r>
      <w:r w:rsidRPr="00564DAA">
        <w:rPr>
          <w:rFonts w:eastAsia="Calibri"/>
          <w:lang w:eastAsia="ar-SA"/>
        </w:rPr>
        <w:t xml:space="preserve"> земельным участком).</w:t>
      </w:r>
    </w:p>
    <w:p w:rsidR="00564DAA" w:rsidRPr="009F4CBC" w:rsidRDefault="00564DAA" w:rsidP="00B61E4B">
      <w:pPr>
        <w:autoSpaceDE w:val="0"/>
        <w:autoSpaceDN w:val="0"/>
        <w:adjustRightInd w:val="0"/>
        <w:ind w:firstLine="709"/>
        <w:jc w:val="both"/>
      </w:pPr>
    </w:p>
    <w:p w:rsidR="00B61E4B" w:rsidRPr="009F4CBC" w:rsidRDefault="00B61E4B" w:rsidP="00B61E4B">
      <w:pPr>
        <w:autoSpaceDE w:val="0"/>
        <w:autoSpaceDN w:val="0"/>
        <w:adjustRightInd w:val="0"/>
        <w:ind w:firstLine="709"/>
        <w:jc w:val="center"/>
      </w:pPr>
    </w:p>
    <w:p w:rsidR="00B61E4B" w:rsidRPr="009F4CBC" w:rsidRDefault="00B61E4B" w:rsidP="00B61E4B">
      <w:pPr>
        <w:autoSpaceDE w:val="0"/>
        <w:autoSpaceDN w:val="0"/>
        <w:adjustRightInd w:val="0"/>
        <w:jc w:val="center"/>
        <w:outlineLvl w:val="0"/>
      </w:pPr>
      <w:r w:rsidRPr="009F4CBC">
        <w:t>III. Состав, последовательность и сроки выполнения</w:t>
      </w:r>
    </w:p>
    <w:p w:rsidR="00B61E4B" w:rsidRPr="009F4CBC" w:rsidRDefault="00B61E4B" w:rsidP="00B61E4B">
      <w:pPr>
        <w:autoSpaceDE w:val="0"/>
        <w:autoSpaceDN w:val="0"/>
        <w:adjustRightInd w:val="0"/>
        <w:jc w:val="center"/>
      </w:pPr>
      <w:proofErr w:type="gramStart"/>
      <w:r w:rsidRPr="009F4CBC">
        <w:t>административных</w:t>
      </w:r>
      <w:proofErr w:type="gramEnd"/>
      <w:r w:rsidRPr="009F4CBC">
        <w:t xml:space="preserve"> процедур, требования к порядку</w:t>
      </w:r>
    </w:p>
    <w:p w:rsidR="00B61E4B" w:rsidRPr="009F4CBC" w:rsidRDefault="00B61E4B" w:rsidP="00B61E4B">
      <w:pPr>
        <w:autoSpaceDE w:val="0"/>
        <w:autoSpaceDN w:val="0"/>
        <w:adjustRightInd w:val="0"/>
        <w:jc w:val="center"/>
      </w:pPr>
      <w:proofErr w:type="gramStart"/>
      <w:r w:rsidRPr="009F4CBC">
        <w:t>их</w:t>
      </w:r>
      <w:proofErr w:type="gramEnd"/>
      <w:r w:rsidRPr="009F4CBC">
        <w:t xml:space="preserve"> выполнения, в том числе особенности выполнения</w:t>
      </w:r>
    </w:p>
    <w:p w:rsidR="00B61E4B" w:rsidRPr="009F4CBC" w:rsidRDefault="00B61E4B" w:rsidP="00B61E4B">
      <w:pPr>
        <w:autoSpaceDE w:val="0"/>
        <w:autoSpaceDN w:val="0"/>
        <w:adjustRightInd w:val="0"/>
        <w:jc w:val="center"/>
      </w:pPr>
      <w:proofErr w:type="gramStart"/>
      <w:r w:rsidRPr="009F4CBC">
        <w:t>административных</w:t>
      </w:r>
      <w:proofErr w:type="gramEnd"/>
      <w:r w:rsidRPr="009F4CBC">
        <w:t xml:space="preserve"> процедур в электронной форме</w:t>
      </w:r>
    </w:p>
    <w:p w:rsidR="00B61E4B" w:rsidRPr="009F4CBC" w:rsidRDefault="00B61E4B" w:rsidP="00B61E4B">
      <w:pPr>
        <w:autoSpaceDE w:val="0"/>
        <w:autoSpaceDN w:val="0"/>
        <w:adjustRightInd w:val="0"/>
        <w:jc w:val="center"/>
      </w:pPr>
    </w:p>
    <w:p w:rsidR="00F72E17" w:rsidRPr="00F72E17" w:rsidRDefault="00B61E4B" w:rsidP="00F72E17">
      <w:pPr>
        <w:pStyle w:val="ad"/>
        <w:autoSpaceDE w:val="0"/>
        <w:autoSpaceDN w:val="0"/>
        <w:adjustRightInd w:val="0"/>
        <w:spacing w:after="0" w:line="240" w:lineRule="auto"/>
        <w:ind w:left="709"/>
        <w:jc w:val="both"/>
        <w:rPr>
          <w:rFonts w:ascii="Times New Roman" w:hAnsi="Times New Roman"/>
          <w:sz w:val="24"/>
          <w:szCs w:val="24"/>
        </w:rPr>
      </w:pPr>
      <w:r w:rsidRPr="00F72E17">
        <w:rPr>
          <w:rFonts w:ascii="Times New Roman" w:hAnsi="Times New Roman"/>
          <w:sz w:val="24"/>
          <w:szCs w:val="24"/>
        </w:rPr>
        <w:t xml:space="preserve">29. </w:t>
      </w:r>
      <w:r w:rsidR="00F72E17" w:rsidRPr="00F72E17">
        <w:rPr>
          <w:rFonts w:ascii="Times New Roman" w:hAnsi="Times New Roman"/>
          <w:sz w:val="24"/>
          <w:szCs w:val="24"/>
        </w:rPr>
        <w:t>Предоставление муниципальной услуги включает в себя следующие административные процедуры:</w:t>
      </w:r>
    </w:p>
    <w:p w:rsidR="00F72E17" w:rsidRPr="00F72E17" w:rsidRDefault="00F72E17" w:rsidP="00F72E17">
      <w:pPr>
        <w:autoSpaceDE w:val="0"/>
        <w:autoSpaceDN w:val="0"/>
        <w:adjustRightInd w:val="0"/>
        <w:ind w:firstLine="709"/>
        <w:jc w:val="both"/>
      </w:pPr>
      <w:proofErr w:type="gramStart"/>
      <w:r w:rsidRPr="00F72E17">
        <w:t>прием</w:t>
      </w:r>
      <w:proofErr w:type="gramEnd"/>
      <w:r w:rsidRPr="00F72E17">
        <w:t xml:space="preserve"> и регистрация заявления;</w:t>
      </w:r>
    </w:p>
    <w:p w:rsidR="00F72E17" w:rsidRPr="00F72E17" w:rsidRDefault="00F72E17" w:rsidP="00F72E17">
      <w:pPr>
        <w:autoSpaceDE w:val="0"/>
        <w:autoSpaceDN w:val="0"/>
        <w:adjustRightInd w:val="0"/>
        <w:ind w:firstLine="709"/>
        <w:jc w:val="both"/>
      </w:pPr>
      <w:proofErr w:type="gramStart"/>
      <w:r w:rsidRPr="00F72E17">
        <w:t>рассмотрение</w:t>
      </w:r>
      <w:proofErr w:type="gramEnd"/>
      <w:r w:rsidRPr="00F72E17">
        <w:t xml:space="preserve"> заявления, экспертиза представленных заявителем документов;</w:t>
      </w:r>
    </w:p>
    <w:p w:rsidR="00F72E17" w:rsidRPr="00F72E17" w:rsidRDefault="00F72E17" w:rsidP="00F72E17">
      <w:pPr>
        <w:autoSpaceDE w:val="0"/>
        <w:autoSpaceDN w:val="0"/>
        <w:adjustRightInd w:val="0"/>
        <w:ind w:firstLine="709"/>
        <w:jc w:val="both"/>
      </w:pPr>
      <w:proofErr w:type="gramStart"/>
      <w:r w:rsidRPr="00F72E17">
        <w:t>формирование</w:t>
      </w:r>
      <w:proofErr w:type="gramEnd"/>
      <w:r w:rsidRPr="00F72E17">
        <w:t xml:space="preserve"> и направление межведомственных запросов</w:t>
      </w:r>
      <w:r w:rsidRPr="00F72E17">
        <w:rPr>
          <w:rFonts w:eastAsia="Calibri"/>
        </w:rPr>
        <w:t xml:space="preserve"> в </w:t>
      </w:r>
      <w:r w:rsidRPr="00F72E17">
        <w:t>органы, участвующие в предоставлении муниципальной услуги;</w:t>
      </w:r>
    </w:p>
    <w:p w:rsidR="00F72E17" w:rsidRPr="00F72E17" w:rsidRDefault="00F72E17" w:rsidP="00F72E17">
      <w:pPr>
        <w:autoSpaceDE w:val="0"/>
        <w:autoSpaceDN w:val="0"/>
        <w:adjustRightInd w:val="0"/>
        <w:ind w:firstLine="709"/>
        <w:jc w:val="both"/>
      </w:pPr>
      <w:proofErr w:type="gramStart"/>
      <w:r w:rsidRPr="00F72E17">
        <w:t>принятие</w:t>
      </w:r>
      <w:proofErr w:type="gramEnd"/>
      <w:r w:rsidRPr="00F72E17">
        <w:t xml:space="preserve"> решения о прекращении (об отказе в прекращении) права постоянного (бессрочного) пользования (пожизненного наследуемого владения)земельным участком;</w:t>
      </w:r>
    </w:p>
    <w:p w:rsidR="00F72E17" w:rsidRPr="00F72E17" w:rsidRDefault="00F72E17" w:rsidP="00F72E17">
      <w:pPr>
        <w:autoSpaceDE w:val="0"/>
        <w:autoSpaceDN w:val="0"/>
        <w:adjustRightInd w:val="0"/>
        <w:ind w:firstLine="709"/>
        <w:jc w:val="both"/>
      </w:pPr>
      <w:proofErr w:type="gramStart"/>
      <w:r w:rsidRPr="00F72E17">
        <w:t>выдача</w:t>
      </w:r>
      <w:proofErr w:type="gramEnd"/>
      <w:r w:rsidRPr="00F72E17">
        <w:t xml:space="preserve"> (направление) заявителю результата предоставления муниципальной услуги.</w:t>
      </w:r>
    </w:p>
    <w:p w:rsidR="00B61E4B" w:rsidRPr="009F4CBC" w:rsidRDefault="00B61E4B" w:rsidP="00F72E17">
      <w:pPr>
        <w:autoSpaceDE w:val="0"/>
        <w:autoSpaceDN w:val="0"/>
        <w:adjustRightInd w:val="0"/>
        <w:ind w:firstLine="709"/>
        <w:jc w:val="both"/>
      </w:pPr>
    </w:p>
    <w:p w:rsidR="00B61E4B" w:rsidRPr="009F4CBC" w:rsidRDefault="00B61E4B" w:rsidP="00B61E4B">
      <w:pPr>
        <w:autoSpaceDE w:val="0"/>
        <w:autoSpaceDN w:val="0"/>
        <w:adjustRightInd w:val="0"/>
        <w:jc w:val="center"/>
        <w:outlineLvl w:val="1"/>
      </w:pPr>
      <w:r w:rsidRPr="009F4CBC">
        <w:t>Прием и регистрация заявления</w:t>
      </w:r>
    </w:p>
    <w:p w:rsidR="00B61E4B" w:rsidRPr="009F4CBC" w:rsidRDefault="00B61E4B" w:rsidP="00B61E4B">
      <w:pPr>
        <w:autoSpaceDE w:val="0"/>
        <w:autoSpaceDN w:val="0"/>
        <w:adjustRightInd w:val="0"/>
        <w:ind w:firstLine="709"/>
      </w:pPr>
    </w:p>
    <w:p w:rsidR="00B61E4B" w:rsidRPr="009F4CBC" w:rsidRDefault="00B61E4B" w:rsidP="00B61E4B">
      <w:pPr>
        <w:autoSpaceDE w:val="0"/>
        <w:autoSpaceDN w:val="0"/>
        <w:adjustRightInd w:val="0"/>
        <w:ind w:firstLine="709"/>
        <w:jc w:val="both"/>
      </w:pPr>
      <w:r w:rsidRPr="009F4CBC">
        <w:t>30. Основание для начала административной процедуры: обращение заявителя с заявлением</w:t>
      </w:r>
      <w:r>
        <w:t xml:space="preserve"> в администрацию</w:t>
      </w:r>
      <w:r w:rsidRPr="009F4CBC">
        <w:t xml:space="preserve"> следующими способами: лично, через многофункциональный центр.</w:t>
      </w:r>
    </w:p>
    <w:p w:rsidR="00B61E4B" w:rsidRPr="009F4CBC" w:rsidRDefault="00B61E4B" w:rsidP="00B61E4B">
      <w:pPr>
        <w:autoSpaceDE w:val="0"/>
        <w:autoSpaceDN w:val="0"/>
        <w:adjustRightInd w:val="0"/>
        <w:ind w:firstLine="709"/>
        <w:jc w:val="both"/>
      </w:pPr>
      <w:r w:rsidRPr="009F4CBC">
        <w:lastRenderedPageBreak/>
        <w:t>Сведения о должностном лице, ответственном за выполнение административной процедуры: специалист</w:t>
      </w:r>
      <w:r>
        <w:t xml:space="preserve"> администрации</w:t>
      </w:r>
      <w:r w:rsidRPr="009F4CBC">
        <w:t>, ответственный за прием и регистрацию документов.</w:t>
      </w:r>
    </w:p>
    <w:p w:rsidR="00B61E4B" w:rsidRPr="009F4CBC" w:rsidRDefault="00B61E4B" w:rsidP="00B61E4B">
      <w:pPr>
        <w:autoSpaceDE w:val="0"/>
        <w:autoSpaceDN w:val="0"/>
        <w:adjustRightInd w:val="0"/>
        <w:ind w:firstLine="709"/>
        <w:jc w:val="both"/>
      </w:pPr>
      <w:r w:rsidRPr="009F4CBC">
        <w:t>Содержание административных действий, входящих в состав административной процедуры: прием и регистрация заявления.</w:t>
      </w:r>
    </w:p>
    <w:p w:rsidR="00B61E4B" w:rsidRPr="009F4CBC" w:rsidRDefault="00B61E4B" w:rsidP="00B61E4B">
      <w:pPr>
        <w:autoSpaceDE w:val="0"/>
        <w:autoSpaceDN w:val="0"/>
        <w:adjustRightInd w:val="0"/>
        <w:ind w:firstLine="709"/>
        <w:jc w:val="both"/>
      </w:pPr>
      <w:r w:rsidRPr="009F4CBC">
        <w:t>Критерии принятия решения отсутствуют в связи с тем, что регистрации подлежат все заявления.</w:t>
      </w:r>
    </w:p>
    <w:p w:rsidR="00B61E4B" w:rsidRPr="009F4CBC" w:rsidRDefault="00B61E4B" w:rsidP="00B61E4B">
      <w:pPr>
        <w:autoSpaceDE w:val="0"/>
        <w:autoSpaceDN w:val="0"/>
        <w:adjustRightInd w:val="0"/>
        <w:ind w:firstLine="709"/>
        <w:jc w:val="both"/>
      </w:pPr>
      <w:r w:rsidRPr="009F4CBC">
        <w:t>Результат административной процедуры: прием и регистрация заявления.</w:t>
      </w:r>
    </w:p>
    <w:p w:rsidR="00B61E4B" w:rsidRPr="009F4CBC" w:rsidRDefault="00B61E4B" w:rsidP="00B61E4B">
      <w:pPr>
        <w:autoSpaceDE w:val="0"/>
        <w:autoSpaceDN w:val="0"/>
        <w:adjustRightInd w:val="0"/>
        <w:ind w:firstLine="709"/>
        <w:jc w:val="both"/>
      </w:pPr>
      <w:r w:rsidRPr="009F4CBC">
        <w:t>Порядок передачи результата: зарегистрирова</w:t>
      </w:r>
      <w:r>
        <w:t>нное заявление в администрации</w:t>
      </w:r>
      <w:r w:rsidRPr="009F4CBC">
        <w:t xml:space="preserve"> для его рассмотрения и экспертизы представленных документов.</w:t>
      </w:r>
    </w:p>
    <w:p w:rsidR="00B61E4B" w:rsidRPr="009F4CBC" w:rsidRDefault="00B61E4B" w:rsidP="00B61E4B">
      <w:pPr>
        <w:autoSpaceDE w:val="0"/>
        <w:autoSpaceDN w:val="0"/>
        <w:adjustRightInd w:val="0"/>
        <w:ind w:firstLine="709"/>
        <w:jc w:val="both"/>
      </w:pPr>
      <w:r w:rsidRPr="009F4CBC">
        <w:t>Способ фиксации результата административной процедуры: регистрация в электронном документообороте с присвоением входящего номера и указанием даты поступления.</w:t>
      </w:r>
    </w:p>
    <w:p w:rsidR="00B61E4B" w:rsidRPr="009F4CBC" w:rsidRDefault="00B61E4B" w:rsidP="00B61E4B">
      <w:pPr>
        <w:autoSpaceDE w:val="0"/>
        <w:autoSpaceDN w:val="0"/>
        <w:adjustRightInd w:val="0"/>
        <w:ind w:firstLine="709"/>
        <w:jc w:val="both"/>
      </w:pPr>
      <w:r w:rsidRPr="009F4CBC">
        <w:t>Максимальный срок выполнения административной процедуры 1 рабочий день.</w:t>
      </w:r>
    </w:p>
    <w:p w:rsidR="00B61E4B" w:rsidRPr="009F4CBC" w:rsidRDefault="00B61E4B" w:rsidP="00B61E4B">
      <w:pPr>
        <w:autoSpaceDE w:val="0"/>
        <w:autoSpaceDN w:val="0"/>
        <w:adjustRightInd w:val="0"/>
        <w:ind w:firstLine="709"/>
        <w:jc w:val="both"/>
      </w:pPr>
    </w:p>
    <w:p w:rsidR="00B61E4B" w:rsidRPr="009F4CBC" w:rsidRDefault="00B61E4B" w:rsidP="00B61E4B">
      <w:pPr>
        <w:autoSpaceDE w:val="0"/>
        <w:autoSpaceDN w:val="0"/>
        <w:adjustRightInd w:val="0"/>
        <w:jc w:val="center"/>
        <w:outlineLvl w:val="1"/>
      </w:pPr>
      <w:r w:rsidRPr="009F4CBC">
        <w:t xml:space="preserve">Рассмотрение заявления, </w:t>
      </w:r>
    </w:p>
    <w:p w:rsidR="00B61E4B" w:rsidRPr="009F4CBC" w:rsidRDefault="00B61E4B" w:rsidP="00B61E4B">
      <w:pPr>
        <w:autoSpaceDE w:val="0"/>
        <w:autoSpaceDN w:val="0"/>
        <w:adjustRightInd w:val="0"/>
        <w:jc w:val="center"/>
        <w:outlineLvl w:val="1"/>
      </w:pPr>
      <w:proofErr w:type="gramStart"/>
      <w:r w:rsidRPr="009F4CBC">
        <w:t>экспертиза</w:t>
      </w:r>
      <w:proofErr w:type="gramEnd"/>
      <w:r w:rsidRPr="009F4CBC">
        <w:t xml:space="preserve"> представленных заявителем документов </w:t>
      </w:r>
    </w:p>
    <w:p w:rsidR="00B61E4B" w:rsidRPr="009F4CBC" w:rsidRDefault="00B61E4B" w:rsidP="00B61E4B">
      <w:pPr>
        <w:autoSpaceDE w:val="0"/>
        <w:autoSpaceDN w:val="0"/>
        <w:adjustRightInd w:val="0"/>
        <w:jc w:val="center"/>
        <w:outlineLvl w:val="1"/>
      </w:pPr>
    </w:p>
    <w:p w:rsidR="00B61E4B" w:rsidRPr="009F4CBC" w:rsidRDefault="00B61E4B" w:rsidP="00B61E4B">
      <w:pPr>
        <w:autoSpaceDE w:val="0"/>
        <w:autoSpaceDN w:val="0"/>
        <w:adjustRightInd w:val="0"/>
        <w:ind w:firstLine="709"/>
        <w:jc w:val="both"/>
      </w:pPr>
      <w:r w:rsidRPr="009F4CBC">
        <w:t>30.1 Основанием для начала исполнения п</w:t>
      </w:r>
      <w:r>
        <w:t>роцедуры является поступление в администрацию</w:t>
      </w:r>
      <w:r w:rsidRPr="009F4CBC">
        <w:t xml:space="preserve"> зарегистрированного заявления.</w:t>
      </w:r>
    </w:p>
    <w:p w:rsidR="00B61E4B" w:rsidRPr="009F4CBC" w:rsidRDefault="00B61E4B" w:rsidP="00B61E4B">
      <w:pPr>
        <w:autoSpaceDE w:val="0"/>
        <w:autoSpaceDN w:val="0"/>
        <w:adjustRightInd w:val="0"/>
        <w:ind w:firstLine="709"/>
        <w:jc w:val="both"/>
      </w:pPr>
      <w:r w:rsidRPr="009F4CBC">
        <w:t xml:space="preserve">Сведения о должностном лице, ответственном за выполнение административной процедуры: специалист </w:t>
      </w:r>
      <w:r>
        <w:t>администрации</w:t>
      </w:r>
      <w:r w:rsidRPr="009F4CBC">
        <w:rPr>
          <w:i/>
        </w:rPr>
        <w:t>.</w:t>
      </w:r>
    </w:p>
    <w:p w:rsidR="00B61E4B" w:rsidRPr="009F4CBC" w:rsidRDefault="00B61E4B" w:rsidP="00B61E4B">
      <w:pPr>
        <w:autoSpaceDE w:val="0"/>
        <w:autoSpaceDN w:val="0"/>
        <w:adjustRightInd w:val="0"/>
        <w:ind w:firstLine="709"/>
        <w:jc w:val="both"/>
      </w:pPr>
      <w:r w:rsidRPr="009F4CBC">
        <w:t>Содержание административных действий, входящих в состав административной процедуры:</w:t>
      </w:r>
    </w:p>
    <w:p w:rsidR="00B61E4B" w:rsidRPr="009F4CBC" w:rsidRDefault="00B61E4B" w:rsidP="00B61E4B">
      <w:pPr>
        <w:autoSpaceDE w:val="0"/>
        <w:autoSpaceDN w:val="0"/>
        <w:adjustRightInd w:val="0"/>
        <w:ind w:firstLine="709"/>
        <w:jc w:val="both"/>
      </w:pPr>
      <w:r w:rsidRPr="009F4CBC">
        <w:t>- 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B61E4B" w:rsidRPr="009F4CBC" w:rsidRDefault="00B61E4B" w:rsidP="00B61E4B">
      <w:pPr>
        <w:autoSpaceDE w:val="0"/>
        <w:autoSpaceDN w:val="0"/>
        <w:adjustRightInd w:val="0"/>
        <w:ind w:firstLine="709"/>
        <w:jc w:val="both"/>
      </w:pPr>
      <w:r w:rsidRPr="009F4CBC">
        <w:t xml:space="preserve">- решение вопроса о соответствии представленных документов перечням, указанным в пунктах 11, 14 настоящего Административного регламента, </w:t>
      </w:r>
    </w:p>
    <w:p w:rsidR="00B61E4B" w:rsidRPr="009F4CBC" w:rsidRDefault="00B61E4B" w:rsidP="00B61E4B">
      <w:pPr>
        <w:autoSpaceDE w:val="0"/>
        <w:autoSpaceDN w:val="0"/>
        <w:adjustRightInd w:val="0"/>
        <w:ind w:firstLine="709"/>
        <w:jc w:val="both"/>
      </w:pPr>
      <w:r w:rsidRPr="009F4CBC">
        <w:t>- решение вопроса о необходимости формирования и направления межведомственных запросов.</w:t>
      </w:r>
    </w:p>
    <w:p w:rsidR="00B61E4B" w:rsidRPr="009F4CBC" w:rsidRDefault="00B61E4B" w:rsidP="00B61E4B">
      <w:pPr>
        <w:autoSpaceDE w:val="0"/>
        <w:autoSpaceDN w:val="0"/>
        <w:adjustRightInd w:val="0"/>
        <w:ind w:firstLine="709"/>
        <w:jc w:val="both"/>
      </w:pPr>
      <w:r w:rsidRPr="009F4CBC">
        <w:t>Критерием принятия решения является соответствие заявителя и (или) предоставленных им документов требованиям законодательства РФ.</w:t>
      </w:r>
    </w:p>
    <w:p w:rsidR="00B61E4B" w:rsidRPr="009F4CBC" w:rsidRDefault="00B61E4B" w:rsidP="00B61E4B">
      <w:pPr>
        <w:autoSpaceDE w:val="0"/>
        <w:autoSpaceDN w:val="0"/>
        <w:adjustRightInd w:val="0"/>
        <w:ind w:firstLine="709"/>
        <w:jc w:val="both"/>
      </w:pPr>
      <w:r w:rsidRPr="009F4CBC">
        <w:t>Результатом административной процедуры является одно из заключений</w:t>
      </w:r>
      <w:r w:rsidR="00F72E17">
        <w:t xml:space="preserve"> </w:t>
      </w:r>
      <w:r w:rsidRPr="009F4CBC">
        <w:t xml:space="preserve">специалиста, ответственного за проведение экспертизы, (далее – заключение): </w:t>
      </w:r>
    </w:p>
    <w:p w:rsidR="00B61E4B" w:rsidRPr="009F4CBC" w:rsidRDefault="00B61E4B" w:rsidP="00B61E4B">
      <w:pPr>
        <w:autoSpaceDE w:val="0"/>
        <w:autoSpaceDN w:val="0"/>
        <w:adjustRightInd w:val="0"/>
        <w:ind w:firstLine="709"/>
        <w:jc w:val="both"/>
      </w:pPr>
      <w:r w:rsidRPr="009F4CBC">
        <w:t>- о возможности подготовки проекта решения о прекращении права постоянного (бессрочного) пользования на земельный участок или об отказе в прекращении права постоянного (бессрочного) пользования на земельный участок (далее – проект решения);</w:t>
      </w:r>
    </w:p>
    <w:p w:rsidR="00B61E4B" w:rsidRPr="009F4CBC" w:rsidRDefault="00B61E4B" w:rsidP="00B61E4B">
      <w:pPr>
        <w:autoSpaceDE w:val="0"/>
        <w:autoSpaceDN w:val="0"/>
        <w:adjustRightInd w:val="0"/>
        <w:ind w:firstLine="709"/>
        <w:jc w:val="both"/>
      </w:pPr>
      <w:r w:rsidRPr="009F4CBC">
        <w:t>- о необходимости формирования и направления запросов.</w:t>
      </w:r>
    </w:p>
    <w:p w:rsidR="00B61E4B" w:rsidRPr="009F4CBC" w:rsidRDefault="00B61E4B" w:rsidP="00B61E4B">
      <w:pPr>
        <w:autoSpaceDE w:val="0"/>
        <w:autoSpaceDN w:val="0"/>
        <w:adjustRightInd w:val="0"/>
        <w:ind w:firstLine="709"/>
        <w:jc w:val="both"/>
      </w:pPr>
      <w:r w:rsidRPr="009F4CBC">
        <w:t>Порядок передачи результата:</w:t>
      </w:r>
    </w:p>
    <w:p w:rsidR="00B61E4B" w:rsidRPr="009F4CBC" w:rsidRDefault="00B61E4B" w:rsidP="00B61E4B">
      <w:pPr>
        <w:autoSpaceDE w:val="0"/>
        <w:autoSpaceDN w:val="0"/>
        <w:adjustRightInd w:val="0"/>
        <w:ind w:firstLine="709"/>
        <w:jc w:val="both"/>
      </w:pPr>
      <w:r w:rsidRPr="009F4CBC">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B61E4B" w:rsidRPr="009F4CBC" w:rsidRDefault="00B61E4B" w:rsidP="00B61E4B">
      <w:pPr>
        <w:autoSpaceDE w:val="0"/>
        <w:autoSpaceDN w:val="0"/>
        <w:adjustRightInd w:val="0"/>
        <w:ind w:firstLine="709"/>
        <w:jc w:val="both"/>
      </w:pPr>
      <w:r w:rsidRPr="009F4CBC">
        <w:t>- заключение специалиста о необходимости формирования и направления межведомственных запросов</w:t>
      </w:r>
      <w:r w:rsidR="00F72E17">
        <w:t xml:space="preserve"> </w:t>
      </w:r>
      <w:r w:rsidRPr="009F4CBC">
        <w:t>вместе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rsidR="00B61E4B" w:rsidRPr="009F4CBC" w:rsidRDefault="00B61E4B" w:rsidP="00B61E4B">
      <w:pPr>
        <w:autoSpaceDE w:val="0"/>
        <w:autoSpaceDN w:val="0"/>
        <w:adjustRightInd w:val="0"/>
        <w:ind w:firstLine="709"/>
        <w:jc w:val="both"/>
      </w:pPr>
      <w:r w:rsidRPr="009F4CBC">
        <w:t>Способ фиксации результата административной процедуры: заключение в форме служебной записки, регистрируемой в соответствии с правилами внутреннего документооборота.</w:t>
      </w:r>
    </w:p>
    <w:p w:rsidR="00B61E4B" w:rsidRPr="009F4CBC" w:rsidRDefault="00B61E4B" w:rsidP="00B61E4B">
      <w:pPr>
        <w:autoSpaceDE w:val="0"/>
        <w:autoSpaceDN w:val="0"/>
        <w:adjustRightInd w:val="0"/>
        <w:ind w:firstLine="709"/>
        <w:jc w:val="both"/>
      </w:pPr>
      <w:r w:rsidRPr="009F4CBC">
        <w:t>Максимальный срок выполнения административной процедуры 1 рабочий день.</w:t>
      </w:r>
    </w:p>
    <w:p w:rsidR="00B61E4B" w:rsidRPr="009F4CBC" w:rsidRDefault="00B61E4B" w:rsidP="00B61E4B">
      <w:pPr>
        <w:autoSpaceDE w:val="0"/>
        <w:autoSpaceDN w:val="0"/>
        <w:adjustRightInd w:val="0"/>
        <w:ind w:firstLine="709"/>
        <w:jc w:val="both"/>
      </w:pPr>
    </w:p>
    <w:p w:rsidR="00B61E4B" w:rsidRPr="009F4CBC" w:rsidRDefault="00B61E4B" w:rsidP="00B61E4B">
      <w:pPr>
        <w:autoSpaceDE w:val="0"/>
        <w:autoSpaceDN w:val="0"/>
        <w:adjustRightInd w:val="0"/>
        <w:jc w:val="center"/>
      </w:pPr>
      <w:r w:rsidRPr="009F4CBC">
        <w:t>Формирование и направление межведомственных запросов</w:t>
      </w:r>
    </w:p>
    <w:p w:rsidR="00B61E4B" w:rsidRPr="009F4CBC" w:rsidRDefault="00B61E4B" w:rsidP="00B61E4B">
      <w:pPr>
        <w:autoSpaceDE w:val="0"/>
        <w:autoSpaceDN w:val="0"/>
        <w:adjustRightInd w:val="0"/>
      </w:pPr>
    </w:p>
    <w:p w:rsidR="00B61E4B" w:rsidRPr="009F4CBC" w:rsidRDefault="00B61E4B" w:rsidP="00B61E4B">
      <w:pPr>
        <w:autoSpaceDE w:val="0"/>
        <w:autoSpaceDN w:val="0"/>
        <w:adjustRightInd w:val="0"/>
        <w:ind w:firstLine="709"/>
        <w:jc w:val="both"/>
      </w:pPr>
      <w:r w:rsidRPr="009F4CBC">
        <w:t>31. Основанием для начала административной процедуры является зарегистрированное заявление и заключение специалиста, ответственного за проведение экспертизы, о необходимости формирования и направления запросов.</w:t>
      </w:r>
    </w:p>
    <w:p w:rsidR="00B61E4B" w:rsidRPr="009F4CBC" w:rsidRDefault="00B61E4B" w:rsidP="00B61E4B">
      <w:pPr>
        <w:autoSpaceDE w:val="0"/>
        <w:autoSpaceDN w:val="0"/>
        <w:adjustRightInd w:val="0"/>
        <w:ind w:firstLine="709"/>
        <w:jc w:val="both"/>
      </w:pPr>
      <w:r w:rsidRPr="009F4CBC">
        <w:lastRenderedPageBreak/>
        <w:t>Должностным лицом, ответственным за формирование и направление запросов, получение на них ответов, является спе</w:t>
      </w:r>
      <w:r>
        <w:t>циалист администрации</w:t>
      </w:r>
      <w:r w:rsidRPr="009F4CBC">
        <w:rPr>
          <w:i/>
        </w:rPr>
        <w:t>.</w:t>
      </w:r>
    </w:p>
    <w:p w:rsidR="00B61E4B" w:rsidRPr="009F4CBC" w:rsidRDefault="00B61E4B" w:rsidP="00B61E4B">
      <w:pPr>
        <w:autoSpaceDE w:val="0"/>
        <w:autoSpaceDN w:val="0"/>
        <w:adjustRightInd w:val="0"/>
        <w:ind w:firstLine="709"/>
        <w:jc w:val="both"/>
      </w:pPr>
      <w:r w:rsidRPr="009F4CBC">
        <w:t xml:space="preserve">Документы, подлежащие представлению в рамках межведомственного взаимодействия, запрашиваются в течение 2 рабочих дней с момента поступления зарегистрированного заявления. Срок получения ответа на межведомственные запросы </w:t>
      </w:r>
      <w:proofErr w:type="gramStart"/>
      <w:r w:rsidRPr="009F4CBC">
        <w:t>составляет  5</w:t>
      </w:r>
      <w:proofErr w:type="gramEnd"/>
      <w:r w:rsidRPr="009F4CBC">
        <w:t xml:space="preserve"> рабочих дней со дня направления в органы, участвующие в предоставлении муниципальной услуги, межведомственного запроса.</w:t>
      </w:r>
    </w:p>
    <w:p w:rsidR="00B61E4B" w:rsidRPr="009F4CBC" w:rsidRDefault="00B61E4B" w:rsidP="00B61E4B">
      <w:pPr>
        <w:autoSpaceDE w:val="0"/>
        <w:autoSpaceDN w:val="0"/>
        <w:adjustRightInd w:val="0"/>
        <w:ind w:firstLine="709"/>
        <w:jc w:val="both"/>
      </w:pPr>
      <w:r w:rsidRPr="009F4CBC">
        <w:t>Межведомственный запрос направляется в случае непредставления заявителем документов, предусмотренных пунктом 14 настоящего Административного регламента, в электронном виде.</w:t>
      </w:r>
    </w:p>
    <w:p w:rsidR="00B61E4B" w:rsidRPr="009F4CBC" w:rsidRDefault="00B61E4B" w:rsidP="00B61E4B">
      <w:pPr>
        <w:autoSpaceDE w:val="0"/>
        <w:autoSpaceDN w:val="0"/>
        <w:adjustRightInd w:val="0"/>
        <w:ind w:firstLine="709"/>
        <w:jc w:val="both"/>
      </w:pPr>
      <w:r w:rsidRPr="009F4CBC">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B61E4B" w:rsidRPr="009F4CBC" w:rsidRDefault="00B61E4B" w:rsidP="00B61E4B">
      <w:pPr>
        <w:autoSpaceDE w:val="0"/>
        <w:autoSpaceDN w:val="0"/>
        <w:adjustRightInd w:val="0"/>
        <w:ind w:firstLine="709"/>
        <w:jc w:val="both"/>
      </w:pPr>
      <w:r w:rsidRPr="009F4CBC">
        <w:t>Критерием для принятия решения о направлении межведомственных запросов является непредставление заявителем документов, указанных в пункте 14 настоящего Административного регламента.</w:t>
      </w:r>
    </w:p>
    <w:p w:rsidR="00B61E4B" w:rsidRPr="009F4CBC" w:rsidRDefault="00B61E4B" w:rsidP="00B61E4B">
      <w:pPr>
        <w:autoSpaceDE w:val="0"/>
        <w:autoSpaceDN w:val="0"/>
        <w:adjustRightInd w:val="0"/>
        <w:ind w:firstLine="709"/>
        <w:jc w:val="both"/>
      </w:pPr>
      <w:r w:rsidRPr="009F4CBC">
        <w:t>Результатами выполнения данной административной процедуры являются:</w:t>
      </w:r>
      <w:r>
        <w:t xml:space="preserve"> </w:t>
      </w:r>
      <w:r w:rsidRPr="009F4CBC">
        <w:t>полученные ответы на запросы.</w:t>
      </w:r>
    </w:p>
    <w:p w:rsidR="00B61E4B" w:rsidRPr="009F4CBC" w:rsidRDefault="00B61E4B" w:rsidP="00B61E4B">
      <w:pPr>
        <w:autoSpaceDE w:val="0"/>
        <w:autoSpaceDN w:val="0"/>
        <w:adjustRightInd w:val="0"/>
        <w:ind w:firstLine="709"/>
        <w:jc w:val="both"/>
      </w:pPr>
      <w:r w:rsidRPr="009F4CBC">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61E4B" w:rsidRPr="009F4CBC" w:rsidRDefault="00B61E4B" w:rsidP="00B61E4B">
      <w:pPr>
        <w:autoSpaceDE w:val="0"/>
        <w:autoSpaceDN w:val="0"/>
        <w:adjustRightInd w:val="0"/>
        <w:ind w:firstLine="709"/>
        <w:jc w:val="both"/>
      </w:pPr>
      <w:r w:rsidRPr="009F4CBC">
        <w:t>Способ фиксации результата административной процедуры: регистрация полученных запрошенных сведений</w:t>
      </w:r>
      <w:r w:rsidRPr="009F4CBC">
        <w:rPr>
          <w:i/>
        </w:rPr>
        <w:t>.</w:t>
      </w:r>
    </w:p>
    <w:p w:rsidR="00B61E4B" w:rsidRPr="009F4CBC" w:rsidRDefault="00B61E4B" w:rsidP="00B61E4B">
      <w:pPr>
        <w:autoSpaceDE w:val="0"/>
        <w:autoSpaceDN w:val="0"/>
        <w:adjustRightInd w:val="0"/>
        <w:ind w:firstLine="709"/>
        <w:jc w:val="both"/>
      </w:pPr>
      <w:r w:rsidRPr="009F4CBC">
        <w:t>После регистрации полученные ответы, заявление и прилагаемые к нему документы передаются специалисту, ответственному за подготовку проекта решения.</w:t>
      </w:r>
    </w:p>
    <w:p w:rsidR="00B61E4B" w:rsidRPr="009F4CBC" w:rsidRDefault="00B61E4B" w:rsidP="00B61E4B">
      <w:pPr>
        <w:autoSpaceDE w:val="0"/>
        <w:autoSpaceDN w:val="0"/>
        <w:adjustRightInd w:val="0"/>
        <w:ind w:firstLine="709"/>
        <w:jc w:val="both"/>
      </w:pPr>
      <w:r w:rsidRPr="009F4CBC">
        <w:t>Максимальный срок выполнения административной процедуры 10 рабочих дней.</w:t>
      </w:r>
    </w:p>
    <w:p w:rsidR="00B61E4B" w:rsidRPr="009F4CBC" w:rsidRDefault="00B61E4B" w:rsidP="00B61E4B">
      <w:pPr>
        <w:autoSpaceDE w:val="0"/>
        <w:autoSpaceDN w:val="0"/>
        <w:adjustRightInd w:val="0"/>
        <w:jc w:val="center"/>
      </w:pPr>
    </w:p>
    <w:p w:rsidR="00F72E17" w:rsidRPr="00324572" w:rsidRDefault="00F72E17" w:rsidP="00F72E17">
      <w:pPr>
        <w:autoSpaceDE w:val="0"/>
        <w:autoSpaceDN w:val="0"/>
        <w:adjustRightInd w:val="0"/>
        <w:jc w:val="center"/>
      </w:pPr>
      <w:r w:rsidRPr="00324572">
        <w:t xml:space="preserve">Принятие решения о </w:t>
      </w:r>
      <w:proofErr w:type="gramStart"/>
      <w:r w:rsidRPr="00324572">
        <w:t>прекращении  (</w:t>
      </w:r>
      <w:proofErr w:type="gramEnd"/>
      <w:r w:rsidRPr="00324572">
        <w:t>об отказе в прекращении) права постоянного (бессрочного) пользования (пожизненного наследуемого владения) земельным участком</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ind w:firstLine="709"/>
        <w:jc w:val="both"/>
      </w:pPr>
      <w:r w:rsidRPr="009F4CBC">
        <w:t>32. Основанием для начала исполнения процедуры является поступление</w:t>
      </w:r>
      <w:r w:rsidR="00F72E17">
        <w:t xml:space="preserve"> </w:t>
      </w:r>
      <w:r w:rsidRPr="009F4CBC">
        <w:t>специалисту, ответственному за подготовку проекта решения,</w:t>
      </w:r>
      <w:r w:rsidR="00F72E17">
        <w:t xml:space="preserve"> </w:t>
      </w:r>
      <w:r w:rsidRPr="009F4CBC">
        <w:t>заявления и прилагаемых к нему документов.</w:t>
      </w:r>
    </w:p>
    <w:p w:rsidR="00B61E4B" w:rsidRPr="009F4CBC" w:rsidRDefault="00B61E4B" w:rsidP="00B61E4B">
      <w:pPr>
        <w:autoSpaceDE w:val="0"/>
        <w:autoSpaceDN w:val="0"/>
        <w:adjustRightInd w:val="0"/>
        <w:ind w:firstLine="709"/>
        <w:jc w:val="both"/>
      </w:pPr>
      <w:r w:rsidRPr="009F4CBC">
        <w:t xml:space="preserve">Должностным лицом, ответственным за подготовку проекта решения, является специалист </w:t>
      </w:r>
      <w:r>
        <w:t>администрации</w:t>
      </w:r>
      <w:r w:rsidRPr="009F4CBC">
        <w:t>.</w:t>
      </w:r>
    </w:p>
    <w:p w:rsidR="00B61E4B" w:rsidRPr="009F4CBC" w:rsidRDefault="00B61E4B" w:rsidP="00B61E4B">
      <w:pPr>
        <w:autoSpaceDE w:val="0"/>
        <w:autoSpaceDN w:val="0"/>
        <w:adjustRightInd w:val="0"/>
        <w:ind w:firstLine="709"/>
        <w:jc w:val="both"/>
      </w:pPr>
      <w:r w:rsidRPr="009F4CBC">
        <w:t>Должностным лицом, ответственным за принятие решения, является</w:t>
      </w:r>
      <w:r w:rsidRPr="009F4CBC">
        <w:rPr>
          <w:i/>
        </w:rPr>
        <w:t xml:space="preserve"> </w:t>
      </w:r>
      <w:r>
        <w:t>глава городского поселения Мортка</w:t>
      </w:r>
      <w:r w:rsidRPr="009F4CBC">
        <w:t xml:space="preserve"> (далее – лицо, уполномоченное на принятие решения).</w:t>
      </w:r>
    </w:p>
    <w:p w:rsidR="00B61E4B" w:rsidRPr="009F4CBC" w:rsidRDefault="00B61E4B" w:rsidP="00B61E4B">
      <w:pPr>
        <w:tabs>
          <w:tab w:val="left" w:pos="1134"/>
        </w:tabs>
        <w:autoSpaceDE w:val="0"/>
        <w:autoSpaceDN w:val="0"/>
        <w:adjustRightInd w:val="0"/>
        <w:ind w:firstLine="709"/>
        <w:jc w:val="both"/>
      </w:pPr>
      <w:r w:rsidRPr="009F4CBC">
        <w:t xml:space="preserve">В ходе административной процедуры специалист </w:t>
      </w:r>
      <w:r>
        <w:t>администрации</w:t>
      </w:r>
      <w:r w:rsidRPr="009F4CBC">
        <w:rPr>
          <w:i/>
        </w:rPr>
        <w:t xml:space="preserve">, </w:t>
      </w:r>
      <w:r w:rsidRPr="009F4CBC">
        <w:t>ответственный за подготовку проекта решения, выполняет следующие административные действия:</w:t>
      </w:r>
    </w:p>
    <w:p w:rsidR="00B61E4B" w:rsidRPr="009F4CBC" w:rsidRDefault="00B61E4B" w:rsidP="00B61E4B">
      <w:pPr>
        <w:tabs>
          <w:tab w:val="left" w:pos="1134"/>
        </w:tabs>
        <w:autoSpaceDE w:val="0"/>
        <w:autoSpaceDN w:val="0"/>
        <w:adjustRightInd w:val="0"/>
        <w:ind w:firstLine="709"/>
        <w:jc w:val="both"/>
      </w:pPr>
      <w:r w:rsidRPr="009F4CBC">
        <w:t>1) проводит анализ поступивших к нему документов на предмет наличия (отсутствия) основания для отказа в предоставлении муниципальной услуги;</w:t>
      </w:r>
    </w:p>
    <w:p w:rsidR="00B61E4B" w:rsidRPr="009F4CBC" w:rsidRDefault="00B61E4B" w:rsidP="00B61E4B">
      <w:pPr>
        <w:tabs>
          <w:tab w:val="left" w:pos="1134"/>
        </w:tabs>
        <w:autoSpaceDE w:val="0"/>
        <w:autoSpaceDN w:val="0"/>
        <w:adjustRightInd w:val="0"/>
        <w:ind w:firstLine="709"/>
        <w:jc w:val="both"/>
      </w:pPr>
      <w:r w:rsidRPr="009F4CBC">
        <w:t>2) готовит проект одного из решений, являющихся результатом предоставления муниципальной услуги:</w:t>
      </w:r>
    </w:p>
    <w:p w:rsidR="00B61E4B" w:rsidRPr="009F4CBC" w:rsidRDefault="00B61E4B" w:rsidP="00B61E4B">
      <w:pPr>
        <w:tabs>
          <w:tab w:val="left" w:pos="1134"/>
        </w:tabs>
        <w:autoSpaceDE w:val="0"/>
        <w:autoSpaceDN w:val="0"/>
        <w:adjustRightInd w:val="0"/>
        <w:ind w:firstLine="709"/>
        <w:jc w:val="both"/>
      </w:pPr>
      <w:r w:rsidRPr="009F4CBC">
        <w:t xml:space="preserve">2.1) о прекращении права постоянного (бессрочного) </w:t>
      </w:r>
      <w:r w:rsidR="00F72E17" w:rsidRPr="00324572">
        <w:t xml:space="preserve">(пожизненного наследуемого владения) </w:t>
      </w:r>
      <w:r w:rsidRPr="009F4CBC">
        <w:t>пользования земельным участком;</w:t>
      </w:r>
    </w:p>
    <w:p w:rsidR="00B61E4B" w:rsidRPr="009F4CBC" w:rsidRDefault="00B61E4B" w:rsidP="00B61E4B">
      <w:pPr>
        <w:tabs>
          <w:tab w:val="left" w:pos="1134"/>
        </w:tabs>
        <w:autoSpaceDE w:val="0"/>
        <w:autoSpaceDN w:val="0"/>
        <w:adjustRightInd w:val="0"/>
        <w:ind w:firstLine="709"/>
        <w:jc w:val="both"/>
      </w:pPr>
      <w:r w:rsidRPr="009F4CBC">
        <w:t>2.2) об отказе в прекращении права постоянного (бессрочного)</w:t>
      </w:r>
      <w:r w:rsidR="00F72E17" w:rsidRPr="00F72E17">
        <w:t xml:space="preserve"> </w:t>
      </w:r>
      <w:r w:rsidR="00F72E17" w:rsidRPr="00324572">
        <w:t xml:space="preserve">(пожизненного наследуемого </w:t>
      </w:r>
      <w:proofErr w:type="gramStart"/>
      <w:r w:rsidR="00F72E17" w:rsidRPr="00324572">
        <w:t xml:space="preserve">владения) </w:t>
      </w:r>
      <w:r w:rsidRPr="009F4CBC">
        <w:t xml:space="preserve"> пользования</w:t>
      </w:r>
      <w:proofErr w:type="gramEnd"/>
      <w:r w:rsidRPr="009F4CBC">
        <w:t xml:space="preserve"> земельным участком;</w:t>
      </w:r>
    </w:p>
    <w:p w:rsidR="00B61E4B" w:rsidRPr="009F4CBC" w:rsidRDefault="00B61E4B" w:rsidP="00B61E4B">
      <w:pPr>
        <w:tabs>
          <w:tab w:val="left" w:pos="1134"/>
        </w:tabs>
        <w:autoSpaceDE w:val="0"/>
        <w:autoSpaceDN w:val="0"/>
        <w:adjustRightInd w:val="0"/>
        <w:ind w:firstLine="709"/>
        <w:jc w:val="both"/>
      </w:pPr>
      <w:r w:rsidRPr="009F4CBC">
        <w:t>3) передает проект решения</w:t>
      </w:r>
      <w:r w:rsidR="00F72E17">
        <w:t xml:space="preserve"> </w:t>
      </w:r>
      <w:r w:rsidRPr="009F4CBC">
        <w:t>на подпись лицу, уполномоченному на принятие решения;</w:t>
      </w:r>
    </w:p>
    <w:p w:rsidR="00B61E4B" w:rsidRPr="009F4CBC" w:rsidRDefault="00B61E4B" w:rsidP="00B61E4B">
      <w:pPr>
        <w:autoSpaceDE w:val="0"/>
        <w:autoSpaceDN w:val="0"/>
        <w:adjustRightInd w:val="0"/>
        <w:ind w:firstLine="709"/>
        <w:jc w:val="both"/>
        <w:rPr>
          <w:i/>
        </w:rPr>
      </w:pPr>
      <w:r w:rsidRPr="009F4CBC">
        <w:t>4) после принятия решения - обеспечивает окончательное оформление (удостоверение) решения, в соответствии с законодательством РФ и правилами внутреннего делопроизводст</w:t>
      </w:r>
      <w:r>
        <w:t>ва администрации</w:t>
      </w:r>
      <w:r w:rsidRPr="009F4CBC">
        <w:rPr>
          <w:i/>
        </w:rPr>
        <w:t>.</w:t>
      </w:r>
    </w:p>
    <w:p w:rsidR="00B61E4B" w:rsidRPr="009F4CBC" w:rsidRDefault="00B61E4B" w:rsidP="00B61E4B">
      <w:pPr>
        <w:autoSpaceDE w:val="0"/>
        <w:autoSpaceDN w:val="0"/>
        <w:adjustRightInd w:val="0"/>
        <w:ind w:firstLine="709"/>
        <w:jc w:val="both"/>
      </w:pPr>
      <w:r w:rsidRPr="009F4CBC">
        <w:t>5) в случае принятия решения, предусмотренного подпунктом 2.1 настоящего пункта, обеспечивает исполнение</w:t>
      </w:r>
      <w:r w:rsidR="00F72E17">
        <w:t xml:space="preserve"> </w:t>
      </w:r>
      <w:r w:rsidRPr="009F4CBC">
        <w:t>обязанности, предусмотренной абзацем вторым пункта 5 статьи 53 Земельного кодекса РФ.</w:t>
      </w:r>
    </w:p>
    <w:p w:rsidR="00B61E4B" w:rsidRPr="009F4CBC" w:rsidRDefault="00B61E4B" w:rsidP="00B61E4B">
      <w:pPr>
        <w:autoSpaceDE w:val="0"/>
        <w:autoSpaceDN w:val="0"/>
        <w:adjustRightInd w:val="0"/>
        <w:ind w:firstLine="709"/>
        <w:jc w:val="both"/>
      </w:pPr>
      <w:r w:rsidRPr="009F4CBC">
        <w:t>Лицо, уполномоченное на принятие решения,</w:t>
      </w:r>
      <w:r>
        <w:t xml:space="preserve"> </w:t>
      </w:r>
      <w:r w:rsidRPr="009F4CBC">
        <w:t>в течение одного рабочего принимает решение путем подписания проекта</w:t>
      </w:r>
      <w:r>
        <w:t xml:space="preserve"> </w:t>
      </w:r>
      <w:r w:rsidRPr="009F4CBC">
        <w:t xml:space="preserve">решения. </w:t>
      </w:r>
    </w:p>
    <w:p w:rsidR="00B61E4B" w:rsidRPr="009F4CBC" w:rsidRDefault="00B61E4B" w:rsidP="00B61E4B">
      <w:pPr>
        <w:autoSpaceDE w:val="0"/>
        <w:autoSpaceDN w:val="0"/>
        <w:adjustRightInd w:val="0"/>
        <w:ind w:firstLine="709"/>
        <w:jc w:val="both"/>
      </w:pPr>
      <w:r w:rsidRPr="009F4CBC">
        <w:lastRenderedPageBreak/>
        <w:t>Критерием для 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B61E4B" w:rsidRPr="009F4CBC" w:rsidRDefault="00B61E4B" w:rsidP="00B61E4B">
      <w:pPr>
        <w:autoSpaceDE w:val="0"/>
        <w:autoSpaceDN w:val="0"/>
        <w:adjustRightInd w:val="0"/>
        <w:ind w:firstLine="709"/>
        <w:jc w:val="both"/>
      </w:pPr>
      <w:r w:rsidRPr="009F4CBC">
        <w:t>Максимальный срок выполнения административной процедуры 2 рабочих дня.</w:t>
      </w:r>
    </w:p>
    <w:p w:rsidR="00B61E4B" w:rsidRPr="009F4CBC" w:rsidRDefault="00B61E4B" w:rsidP="00B61E4B">
      <w:pPr>
        <w:autoSpaceDE w:val="0"/>
        <w:autoSpaceDN w:val="0"/>
        <w:adjustRightInd w:val="0"/>
        <w:ind w:firstLine="709"/>
        <w:jc w:val="both"/>
      </w:pPr>
      <w:r w:rsidRPr="009F4CBC">
        <w:t>Результатом административной процедуры является</w:t>
      </w:r>
      <w:r>
        <w:t xml:space="preserve"> </w:t>
      </w:r>
      <w:r w:rsidRPr="009F4CBC">
        <w:t>одно из подписанных</w:t>
      </w:r>
      <w:r>
        <w:t xml:space="preserve"> </w:t>
      </w:r>
      <w:r w:rsidRPr="009F4CBC">
        <w:t>лицом, уполномоченным на принятие решения, окончательно оформленных</w:t>
      </w:r>
      <w:r>
        <w:t xml:space="preserve"> </w:t>
      </w:r>
      <w:r w:rsidRPr="009F4CBC">
        <w:t>решений:</w:t>
      </w:r>
    </w:p>
    <w:p w:rsidR="00B61E4B" w:rsidRPr="009F4CBC" w:rsidRDefault="00B61E4B" w:rsidP="00B61E4B">
      <w:pPr>
        <w:autoSpaceDE w:val="0"/>
        <w:autoSpaceDN w:val="0"/>
        <w:adjustRightInd w:val="0"/>
        <w:ind w:firstLine="709"/>
        <w:jc w:val="both"/>
      </w:pPr>
      <w:r w:rsidRPr="009F4CBC">
        <w:t>- в форме приказа о прекращении права постоянного (бессрочного) пользования земельным участком;</w:t>
      </w:r>
    </w:p>
    <w:p w:rsidR="00B61E4B" w:rsidRPr="009F4CBC" w:rsidRDefault="00B61E4B" w:rsidP="00B61E4B">
      <w:pPr>
        <w:autoSpaceDE w:val="0"/>
        <w:autoSpaceDN w:val="0"/>
        <w:adjustRightInd w:val="0"/>
        <w:ind w:firstLine="709"/>
        <w:jc w:val="both"/>
      </w:pPr>
      <w:r w:rsidRPr="009F4CBC">
        <w:t>- в форме уведомления об отказе в прекращении права постоянного (бессрочного) пользования земельным участком.</w:t>
      </w:r>
    </w:p>
    <w:p w:rsidR="00B61E4B" w:rsidRPr="009F4CBC" w:rsidRDefault="00B61E4B" w:rsidP="00B61E4B">
      <w:pPr>
        <w:autoSpaceDE w:val="0"/>
        <w:autoSpaceDN w:val="0"/>
        <w:adjustRightInd w:val="0"/>
        <w:ind w:firstLine="709"/>
        <w:jc w:val="both"/>
      </w:pPr>
      <w:r w:rsidRPr="009F4CBC">
        <w:t>Способ фиксации результата административной процедуры: регистрация в электронном документообороте номера и даты решения, являющегося результатом административной процедуры.</w:t>
      </w:r>
    </w:p>
    <w:p w:rsidR="00B61E4B" w:rsidRPr="009F4CBC" w:rsidRDefault="00B61E4B" w:rsidP="00B61E4B">
      <w:pPr>
        <w:tabs>
          <w:tab w:val="left" w:pos="1276"/>
        </w:tabs>
        <w:autoSpaceDE w:val="0"/>
        <w:autoSpaceDN w:val="0"/>
        <w:adjustRightInd w:val="0"/>
        <w:ind w:firstLine="709"/>
        <w:jc w:val="both"/>
      </w:pPr>
    </w:p>
    <w:p w:rsidR="00B61E4B" w:rsidRPr="009F4CBC" w:rsidRDefault="00B61E4B" w:rsidP="00B61E4B">
      <w:pPr>
        <w:autoSpaceDE w:val="0"/>
        <w:autoSpaceDN w:val="0"/>
        <w:adjustRightInd w:val="0"/>
        <w:jc w:val="center"/>
      </w:pPr>
      <w:r w:rsidRPr="009F4CBC">
        <w:t xml:space="preserve">Вручение (направление) заявителю результата предоставления </w:t>
      </w:r>
    </w:p>
    <w:p w:rsidR="00B61E4B" w:rsidRPr="009F4CBC" w:rsidRDefault="00B61E4B" w:rsidP="00B61E4B">
      <w:pPr>
        <w:autoSpaceDE w:val="0"/>
        <w:autoSpaceDN w:val="0"/>
        <w:adjustRightInd w:val="0"/>
        <w:jc w:val="center"/>
      </w:pPr>
      <w:proofErr w:type="gramStart"/>
      <w:r w:rsidRPr="009F4CBC">
        <w:t>муниципальной</w:t>
      </w:r>
      <w:proofErr w:type="gramEnd"/>
      <w:r w:rsidRPr="009F4CBC">
        <w:t xml:space="preserve"> услуги</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ind w:firstLine="709"/>
        <w:jc w:val="both"/>
      </w:pPr>
      <w:r w:rsidRPr="009F4CBC">
        <w:t>33. Основанием для начала исполнения процедуры является принятие и окончательное</w:t>
      </w:r>
      <w:r>
        <w:t xml:space="preserve"> </w:t>
      </w:r>
      <w:r w:rsidRPr="009F4CBC">
        <w:t>оформление решения, являющегося результатом предоставления муниципальной услуги.</w:t>
      </w:r>
    </w:p>
    <w:p w:rsidR="00B61E4B" w:rsidRPr="009F4CBC" w:rsidRDefault="00B61E4B" w:rsidP="00B61E4B">
      <w:pPr>
        <w:autoSpaceDE w:val="0"/>
        <w:autoSpaceDN w:val="0"/>
        <w:adjustRightInd w:val="0"/>
        <w:ind w:firstLine="709"/>
        <w:jc w:val="both"/>
      </w:pPr>
      <w:r w:rsidRPr="009F4CBC">
        <w:t xml:space="preserve">Сведение о должностном лице, ответственном за выполнение административной процедуры: специалист </w:t>
      </w:r>
      <w:r>
        <w:t>администрации</w:t>
      </w:r>
      <w:r w:rsidRPr="009F4CBC">
        <w:rPr>
          <w:i/>
        </w:rPr>
        <w:t>.</w:t>
      </w:r>
    </w:p>
    <w:p w:rsidR="00B61E4B" w:rsidRPr="009F4CBC" w:rsidRDefault="00B61E4B" w:rsidP="00B61E4B">
      <w:pPr>
        <w:autoSpaceDE w:val="0"/>
        <w:autoSpaceDN w:val="0"/>
        <w:adjustRightInd w:val="0"/>
        <w:ind w:firstLine="709"/>
        <w:jc w:val="both"/>
      </w:pPr>
      <w:r w:rsidRPr="009F4CBC">
        <w:t>Результатом административной процедуры является: вручение (направление) решения заявителю.</w:t>
      </w:r>
    </w:p>
    <w:p w:rsidR="00B61E4B" w:rsidRPr="009F4CBC" w:rsidRDefault="00B61E4B" w:rsidP="00B61E4B">
      <w:pPr>
        <w:autoSpaceDE w:val="0"/>
        <w:autoSpaceDN w:val="0"/>
        <w:adjustRightInd w:val="0"/>
        <w:ind w:firstLine="709"/>
        <w:jc w:val="both"/>
      </w:pPr>
      <w:r w:rsidRPr="009F4CBC">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rsidR="00B61E4B" w:rsidRPr="009F4CBC" w:rsidRDefault="00B61E4B" w:rsidP="00B61E4B">
      <w:pPr>
        <w:autoSpaceDE w:val="0"/>
        <w:autoSpaceDN w:val="0"/>
        <w:adjustRightInd w:val="0"/>
        <w:ind w:firstLine="709"/>
        <w:jc w:val="both"/>
      </w:pPr>
      <w:r w:rsidRPr="009F4CBC">
        <w:t xml:space="preserve">Максимальный срок выполнения административной процедуры: не более </w:t>
      </w:r>
      <w:proofErr w:type="gramStart"/>
      <w:r w:rsidRPr="009F4CBC">
        <w:t>трех  рабочих</w:t>
      </w:r>
      <w:proofErr w:type="gramEnd"/>
      <w:r w:rsidRPr="009F4CBC">
        <w:t xml:space="preserve"> дней со дня принятия решения.</w:t>
      </w:r>
    </w:p>
    <w:p w:rsidR="00B61E4B" w:rsidRPr="009F4CBC" w:rsidRDefault="00B61E4B" w:rsidP="00B61E4B">
      <w:pPr>
        <w:autoSpaceDE w:val="0"/>
        <w:autoSpaceDN w:val="0"/>
        <w:adjustRightInd w:val="0"/>
        <w:ind w:firstLine="709"/>
        <w:jc w:val="both"/>
      </w:pPr>
      <w:r w:rsidRPr="009F4CBC">
        <w:t>Передача</w:t>
      </w:r>
      <w:r>
        <w:t xml:space="preserve"> </w:t>
      </w:r>
      <w:r w:rsidRPr="009F4CBC">
        <w:t>решения</w:t>
      </w:r>
      <w:r>
        <w:t xml:space="preserve"> </w:t>
      </w:r>
      <w:r w:rsidRPr="009F4CBC">
        <w:t>осуществляется в порядке, предусмотренном пунктом 9.1 настоящего Административного регламента.</w:t>
      </w:r>
    </w:p>
    <w:p w:rsidR="00B61E4B" w:rsidRPr="009F4CBC" w:rsidRDefault="00B61E4B" w:rsidP="00B61E4B">
      <w:pPr>
        <w:autoSpaceDE w:val="0"/>
        <w:autoSpaceDN w:val="0"/>
        <w:adjustRightInd w:val="0"/>
        <w:ind w:firstLine="709"/>
        <w:jc w:val="both"/>
      </w:pPr>
      <w:r w:rsidRPr="009F4CBC">
        <w:t>34.1 Блок-схема предоставления муниципальной услуги приводится в приложении 3 к настоящему Административному регламенту.</w:t>
      </w:r>
    </w:p>
    <w:p w:rsidR="00B61E4B" w:rsidRPr="009F4CBC" w:rsidRDefault="00B61E4B" w:rsidP="00B61E4B">
      <w:pPr>
        <w:autoSpaceDE w:val="0"/>
        <w:autoSpaceDN w:val="0"/>
        <w:adjustRightInd w:val="0"/>
        <w:ind w:firstLine="709"/>
        <w:jc w:val="both"/>
      </w:pPr>
    </w:p>
    <w:p w:rsidR="00B61E4B" w:rsidRPr="009F4CBC" w:rsidRDefault="00B61E4B" w:rsidP="00B61E4B">
      <w:pPr>
        <w:autoSpaceDE w:val="0"/>
        <w:autoSpaceDN w:val="0"/>
        <w:adjustRightInd w:val="0"/>
        <w:jc w:val="center"/>
        <w:outlineLvl w:val="0"/>
      </w:pPr>
      <w:r w:rsidRPr="009F4CBC">
        <w:t>IV. Формы контроля за исполнением административного</w:t>
      </w:r>
      <w:r w:rsidR="00F72E17">
        <w:t xml:space="preserve"> </w:t>
      </w:r>
      <w:r w:rsidRPr="009F4CBC">
        <w:t>регламента</w:t>
      </w:r>
    </w:p>
    <w:p w:rsidR="00B61E4B" w:rsidRPr="009F4CBC" w:rsidRDefault="00B61E4B" w:rsidP="00B61E4B">
      <w:pPr>
        <w:autoSpaceDE w:val="0"/>
        <w:autoSpaceDN w:val="0"/>
        <w:adjustRightInd w:val="0"/>
        <w:ind w:firstLine="709"/>
        <w:jc w:val="center"/>
        <w:outlineLvl w:val="1"/>
      </w:pPr>
    </w:p>
    <w:p w:rsidR="00B61E4B" w:rsidRPr="009F4CBC" w:rsidRDefault="00B61E4B" w:rsidP="00B61E4B">
      <w:pPr>
        <w:autoSpaceDE w:val="0"/>
        <w:autoSpaceDN w:val="0"/>
        <w:adjustRightInd w:val="0"/>
        <w:jc w:val="center"/>
        <w:outlineLvl w:val="1"/>
      </w:pPr>
      <w:r w:rsidRPr="009F4CBC">
        <w:t>Порядок осуществления текущего контроля за соблюдением</w:t>
      </w:r>
      <w:r w:rsidR="00F72E17">
        <w:t xml:space="preserve"> </w:t>
      </w:r>
      <w:r w:rsidRPr="009F4CBC">
        <w:t>и исполнением ответственными должностными лицами положений</w:t>
      </w:r>
      <w:r>
        <w:t xml:space="preserve"> </w:t>
      </w:r>
      <w:r w:rsidRPr="009F4CBC">
        <w:t>Административного регламента и иных нормативных правовых</w:t>
      </w:r>
      <w:r>
        <w:t xml:space="preserve"> </w:t>
      </w:r>
      <w:r w:rsidRPr="009F4CBC">
        <w:t>актов, устанавливающих требования к предоставлению</w:t>
      </w:r>
      <w:r>
        <w:t xml:space="preserve"> </w:t>
      </w:r>
      <w:r w:rsidRPr="009F4CBC">
        <w:t>муниципальной услуги,</w:t>
      </w:r>
      <w:r>
        <w:t xml:space="preserve"> </w:t>
      </w:r>
      <w:r w:rsidRPr="009F4CBC">
        <w:t>а также принятием ими решений</w:t>
      </w:r>
    </w:p>
    <w:p w:rsidR="00B61E4B" w:rsidRPr="009F4CBC" w:rsidRDefault="00B61E4B" w:rsidP="00B61E4B">
      <w:pPr>
        <w:autoSpaceDE w:val="0"/>
        <w:autoSpaceDN w:val="0"/>
        <w:adjustRightInd w:val="0"/>
        <w:jc w:val="center"/>
      </w:pPr>
    </w:p>
    <w:p w:rsidR="00B61E4B" w:rsidRPr="009F4CBC" w:rsidRDefault="00B61E4B" w:rsidP="00B61E4B">
      <w:pPr>
        <w:autoSpaceDE w:val="0"/>
        <w:autoSpaceDN w:val="0"/>
        <w:adjustRightInd w:val="0"/>
        <w:ind w:firstLine="709"/>
        <w:jc w:val="both"/>
      </w:pPr>
      <w:r w:rsidRPr="009F4CBC">
        <w:t>35.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w:t>
      </w:r>
      <w:r>
        <w:t>ствляется главой поселения</w:t>
      </w:r>
      <w:r w:rsidRPr="009F4CBC">
        <w:t xml:space="preserve">. </w:t>
      </w:r>
    </w:p>
    <w:p w:rsidR="00B61E4B" w:rsidRPr="009F4CBC" w:rsidRDefault="00B61E4B" w:rsidP="00B61E4B">
      <w:pPr>
        <w:autoSpaceDE w:val="0"/>
        <w:autoSpaceDN w:val="0"/>
        <w:adjustRightInd w:val="0"/>
        <w:ind w:firstLine="540"/>
        <w:jc w:val="both"/>
      </w:pPr>
    </w:p>
    <w:p w:rsidR="00B61E4B" w:rsidRPr="009F4CBC" w:rsidRDefault="00B61E4B" w:rsidP="00B61E4B">
      <w:pPr>
        <w:autoSpaceDE w:val="0"/>
        <w:autoSpaceDN w:val="0"/>
        <w:adjustRightInd w:val="0"/>
        <w:jc w:val="center"/>
        <w:outlineLvl w:val="1"/>
      </w:pPr>
      <w:r w:rsidRPr="009F4CBC">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p>
    <w:p w:rsidR="00B61E4B" w:rsidRPr="009F4CBC" w:rsidRDefault="00B61E4B" w:rsidP="00B61E4B">
      <w:pPr>
        <w:autoSpaceDE w:val="0"/>
        <w:autoSpaceDN w:val="0"/>
        <w:adjustRightInd w:val="0"/>
        <w:jc w:val="center"/>
        <w:outlineLvl w:val="1"/>
      </w:pPr>
      <w:proofErr w:type="gramStart"/>
      <w:r w:rsidRPr="009F4CBC">
        <w:t>в</w:t>
      </w:r>
      <w:proofErr w:type="gramEnd"/>
      <w:r w:rsidRPr="009F4CBC">
        <w:t xml:space="preserve"> том числе со стороны граждан, их объединений и организаций</w:t>
      </w:r>
    </w:p>
    <w:p w:rsidR="00B61E4B" w:rsidRPr="009F4CBC" w:rsidRDefault="00B61E4B" w:rsidP="00B61E4B">
      <w:pPr>
        <w:autoSpaceDE w:val="0"/>
        <w:autoSpaceDN w:val="0"/>
        <w:adjustRightInd w:val="0"/>
        <w:ind w:firstLine="540"/>
        <w:jc w:val="both"/>
      </w:pPr>
    </w:p>
    <w:p w:rsidR="00B61E4B" w:rsidRPr="009F4CBC" w:rsidRDefault="00B61E4B" w:rsidP="00B61E4B">
      <w:pPr>
        <w:autoSpaceDE w:val="0"/>
        <w:autoSpaceDN w:val="0"/>
        <w:adjustRightInd w:val="0"/>
        <w:ind w:firstLine="709"/>
        <w:jc w:val="both"/>
      </w:pPr>
      <w:r w:rsidRPr="009F4CBC">
        <w:t>36. Контроль за полнотой и качеством предоставления муниципальной услуги включает в себя проведение плановых проверок, осуществляемых на основани</w:t>
      </w:r>
      <w:r>
        <w:t>и годовых планов работы администрации</w:t>
      </w:r>
      <w:r w:rsidRPr="009F4CBC">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61E4B" w:rsidRPr="009F4CBC" w:rsidRDefault="00B61E4B" w:rsidP="00B61E4B">
      <w:pPr>
        <w:autoSpaceDE w:val="0"/>
        <w:autoSpaceDN w:val="0"/>
        <w:adjustRightInd w:val="0"/>
        <w:ind w:firstLine="709"/>
        <w:jc w:val="both"/>
      </w:pPr>
      <w:r w:rsidRPr="009F4CBC">
        <w:lastRenderedPageBreak/>
        <w:t xml:space="preserve">37.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w:t>
      </w:r>
      <w:r>
        <w:t>администрации городского поселения Мортка</w:t>
      </w:r>
      <w:r w:rsidRPr="009F4CBC">
        <w:t>.</w:t>
      </w:r>
    </w:p>
    <w:p w:rsidR="00B61E4B" w:rsidRPr="009F4CBC" w:rsidRDefault="00B61E4B" w:rsidP="00B61E4B">
      <w:pPr>
        <w:autoSpaceDE w:val="0"/>
        <w:autoSpaceDN w:val="0"/>
        <w:adjustRightInd w:val="0"/>
        <w:ind w:firstLine="709"/>
        <w:jc w:val="both"/>
      </w:pPr>
      <w:r w:rsidRPr="009F4CBC">
        <w:t>38. Внеплановые проверки полноты и качества предоставления муниципальной услуги проводятся упол</w:t>
      </w:r>
      <w:r>
        <w:t xml:space="preserve">номоченными лицами администрации </w:t>
      </w:r>
      <w:proofErr w:type="spellStart"/>
      <w:r>
        <w:t>гп</w:t>
      </w:r>
      <w:proofErr w:type="spellEnd"/>
      <w:r>
        <w:t>. Мортка</w:t>
      </w:r>
      <w:r w:rsidRPr="009F4CBC">
        <w:t xml:space="preserve"> на основании жалоб заявителей на решения или действия (безде</w:t>
      </w:r>
      <w:r>
        <w:t>йствие) должностных лиц администрации</w:t>
      </w:r>
      <w:r w:rsidRPr="009F4CBC">
        <w:t>, принятые или осуществляемые в ходе предоставления муниципальной услуги.</w:t>
      </w:r>
    </w:p>
    <w:p w:rsidR="00B61E4B" w:rsidRPr="009F4CBC" w:rsidRDefault="00B61E4B" w:rsidP="00B61E4B">
      <w:pPr>
        <w:autoSpaceDE w:val="0"/>
        <w:autoSpaceDN w:val="0"/>
        <w:adjustRightInd w:val="0"/>
        <w:ind w:firstLine="709"/>
        <w:jc w:val="both"/>
      </w:pPr>
      <w:r w:rsidRPr="009F4CBC">
        <w:t>Рассмотрение жалобы заявителя осуществляется в порядке, предусмотренном разделом V настоящего Административного регламента.</w:t>
      </w:r>
    </w:p>
    <w:p w:rsidR="00B61E4B" w:rsidRPr="009F4CBC" w:rsidRDefault="00B61E4B" w:rsidP="00B61E4B">
      <w:pPr>
        <w:autoSpaceDE w:val="0"/>
        <w:autoSpaceDN w:val="0"/>
        <w:adjustRightInd w:val="0"/>
        <w:ind w:firstLine="709"/>
        <w:jc w:val="both"/>
      </w:pPr>
      <w:r w:rsidRPr="009F4CBC">
        <w:t>39.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B61E4B" w:rsidRPr="009F4CBC" w:rsidRDefault="00B61E4B" w:rsidP="00B61E4B">
      <w:pPr>
        <w:autoSpaceDE w:val="0"/>
        <w:autoSpaceDN w:val="0"/>
        <w:adjustRightInd w:val="0"/>
        <w:ind w:firstLine="709"/>
        <w:jc w:val="both"/>
      </w:pPr>
      <w:r w:rsidRPr="009F4CBC">
        <w:t xml:space="preserve">40.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w:t>
      </w:r>
      <w:proofErr w:type="gramStart"/>
      <w:r w:rsidRPr="009F4CBC">
        <w:t xml:space="preserve">обращений </w:t>
      </w:r>
      <w:r>
        <w:t xml:space="preserve"> в</w:t>
      </w:r>
      <w:proofErr w:type="gramEnd"/>
      <w:r>
        <w:t xml:space="preserve"> администрацию </w:t>
      </w:r>
      <w:proofErr w:type="spellStart"/>
      <w:r>
        <w:t>гп</w:t>
      </w:r>
      <w:proofErr w:type="spellEnd"/>
      <w:r>
        <w:t>. Мортка</w:t>
      </w:r>
      <w:r w:rsidRPr="009F4CBC">
        <w:t>.</w:t>
      </w:r>
    </w:p>
    <w:p w:rsidR="00B61E4B" w:rsidRPr="009F4CBC" w:rsidRDefault="00B61E4B" w:rsidP="00B61E4B">
      <w:pPr>
        <w:autoSpaceDE w:val="0"/>
        <w:autoSpaceDN w:val="0"/>
        <w:adjustRightInd w:val="0"/>
        <w:ind w:firstLine="540"/>
        <w:jc w:val="both"/>
      </w:pPr>
    </w:p>
    <w:p w:rsidR="00B61E4B" w:rsidRPr="009F4CBC" w:rsidRDefault="00B61E4B" w:rsidP="00B61E4B">
      <w:pPr>
        <w:autoSpaceDE w:val="0"/>
        <w:autoSpaceDN w:val="0"/>
        <w:adjustRightInd w:val="0"/>
        <w:jc w:val="center"/>
        <w:outlineLvl w:val="1"/>
      </w:pPr>
      <w:r w:rsidRPr="009F4CBC">
        <w:t>Ответственность должностных лиц органа местного самоуправления</w:t>
      </w:r>
    </w:p>
    <w:p w:rsidR="00B61E4B" w:rsidRPr="009F4CBC" w:rsidRDefault="00B61E4B" w:rsidP="00B61E4B">
      <w:pPr>
        <w:autoSpaceDE w:val="0"/>
        <w:autoSpaceDN w:val="0"/>
        <w:adjustRightInd w:val="0"/>
        <w:jc w:val="center"/>
        <w:outlineLvl w:val="1"/>
      </w:pPr>
      <w:proofErr w:type="gramStart"/>
      <w:r w:rsidRPr="009F4CBC">
        <w:t>за</w:t>
      </w:r>
      <w:proofErr w:type="gramEnd"/>
      <w:r w:rsidRPr="009F4CBC">
        <w:t xml:space="preserve"> решения и действия (бездействие), принимаемые (осуществляемые) </w:t>
      </w:r>
    </w:p>
    <w:p w:rsidR="00B61E4B" w:rsidRPr="009F4CBC" w:rsidRDefault="00B61E4B" w:rsidP="00B61E4B">
      <w:pPr>
        <w:autoSpaceDE w:val="0"/>
        <w:autoSpaceDN w:val="0"/>
        <w:adjustRightInd w:val="0"/>
        <w:jc w:val="center"/>
        <w:outlineLvl w:val="1"/>
      </w:pPr>
      <w:proofErr w:type="gramStart"/>
      <w:r w:rsidRPr="009F4CBC">
        <w:t>ими</w:t>
      </w:r>
      <w:proofErr w:type="gramEnd"/>
      <w:r w:rsidRPr="009F4CBC">
        <w:t xml:space="preserve"> в ходе </w:t>
      </w:r>
      <w:proofErr w:type="spellStart"/>
      <w:r w:rsidRPr="009F4CBC">
        <w:t>предоставлениямуниципальной</w:t>
      </w:r>
      <w:proofErr w:type="spellEnd"/>
      <w:r w:rsidRPr="009F4CBC">
        <w:t xml:space="preserve"> услуги, в том числе </w:t>
      </w:r>
    </w:p>
    <w:p w:rsidR="00B61E4B" w:rsidRPr="009F4CBC" w:rsidRDefault="00B61E4B" w:rsidP="00B61E4B">
      <w:pPr>
        <w:autoSpaceDE w:val="0"/>
        <w:autoSpaceDN w:val="0"/>
        <w:adjustRightInd w:val="0"/>
        <w:jc w:val="center"/>
        <w:outlineLvl w:val="1"/>
      </w:pPr>
      <w:proofErr w:type="gramStart"/>
      <w:r w:rsidRPr="009F4CBC">
        <w:t>за</w:t>
      </w:r>
      <w:proofErr w:type="gramEnd"/>
      <w:r w:rsidRPr="009F4CBC">
        <w:t xml:space="preserve"> необоснованные межведомственные запросы</w:t>
      </w:r>
    </w:p>
    <w:p w:rsidR="00B61E4B" w:rsidRPr="009F4CBC" w:rsidRDefault="00B61E4B" w:rsidP="00B61E4B">
      <w:pPr>
        <w:autoSpaceDE w:val="0"/>
        <w:autoSpaceDN w:val="0"/>
        <w:adjustRightInd w:val="0"/>
        <w:ind w:firstLine="540"/>
        <w:jc w:val="both"/>
      </w:pPr>
    </w:p>
    <w:p w:rsidR="00B61E4B" w:rsidRPr="009F4CBC" w:rsidRDefault="00B61E4B" w:rsidP="00B61E4B">
      <w:pPr>
        <w:autoSpaceDE w:val="0"/>
        <w:autoSpaceDN w:val="0"/>
        <w:adjustRightInd w:val="0"/>
        <w:ind w:firstLine="709"/>
        <w:jc w:val="both"/>
      </w:pPr>
      <w:r w:rsidRPr="009F4CBC">
        <w:t>41.</w:t>
      </w:r>
      <w:r>
        <w:t xml:space="preserve"> Должностные лица администрации</w:t>
      </w:r>
      <w:r w:rsidRPr="009F4CBC">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B61E4B" w:rsidRPr="009F4CBC" w:rsidRDefault="00B61E4B" w:rsidP="00B61E4B">
      <w:pPr>
        <w:autoSpaceDE w:val="0"/>
        <w:autoSpaceDN w:val="0"/>
        <w:adjustRightInd w:val="0"/>
        <w:ind w:firstLine="709"/>
        <w:jc w:val="both"/>
      </w:pPr>
      <w:r w:rsidRPr="009F4CBC">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B61E4B" w:rsidRPr="0003057A" w:rsidRDefault="00B61E4B" w:rsidP="00B61E4B">
      <w:pPr>
        <w:autoSpaceDE w:val="0"/>
        <w:autoSpaceDN w:val="0"/>
        <w:adjustRightInd w:val="0"/>
        <w:ind w:firstLine="709"/>
        <w:jc w:val="both"/>
      </w:pPr>
      <w:r w:rsidRPr="0003057A">
        <w:t>В соответствии со статьей 9.6 Закона от 11 июня 2010 года № 102-оз должностные лица администрации городского поселения Мортка</w:t>
      </w:r>
      <w:r w:rsidRPr="0003057A">
        <w:rPr>
          <w:i/>
        </w:rPr>
        <w:t xml:space="preserve"> </w:t>
      </w:r>
      <w:r w:rsidRPr="0003057A">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1E4B" w:rsidRPr="009F4CBC" w:rsidRDefault="00B61E4B" w:rsidP="00B61E4B">
      <w:pPr>
        <w:autoSpaceDE w:val="0"/>
        <w:autoSpaceDN w:val="0"/>
        <w:adjustRightInd w:val="0"/>
        <w:ind w:firstLine="540"/>
        <w:jc w:val="both"/>
      </w:pPr>
    </w:p>
    <w:p w:rsidR="00B61E4B" w:rsidRPr="009F4CBC" w:rsidRDefault="00B61E4B" w:rsidP="00B61E4B">
      <w:pPr>
        <w:autoSpaceDE w:val="0"/>
        <w:autoSpaceDN w:val="0"/>
        <w:adjustRightInd w:val="0"/>
        <w:jc w:val="center"/>
        <w:outlineLvl w:val="0"/>
      </w:pPr>
      <w:r w:rsidRPr="009F4CBC">
        <w:t>V. Досудебный (внесудебный) порядок обжалования решений</w:t>
      </w:r>
    </w:p>
    <w:p w:rsidR="00B61E4B" w:rsidRPr="009F4CBC" w:rsidRDefault="00B61E4B" w:rsidP="00B61E4B">
      <w:pPr>
        <w:autoSpaceDE w:val="0"/>
        <w:autoSpaceDN w:val="0"/>
        <w:adjustRightInd w:val="0"/>
        <w:jc w:val="center"/>
      </w:pPr>
      <w:proofErr w:type="gramStart"/>
      <w:r w:rsidRPr="009F4CBC">
        <w:t>и</w:t>
      </w:r>
      <w:proofErr w:type="gramEnd"/>
      <w:r w:rsidRPr="009F4CBC">
        <w:t xml:space="preserve"> действий (бездействия) органа, предоставляющего</w:t>
      </w:r>
    </w:p>
    <w:p w:rsidR="00B61E4B" w:rsidRPr="009F4CBC" w:rsidRDefault="00B61E4B" w:rsidP="00B61E4B">
      <w:pPr>
        <w:autoSpaceDE w:val="0"/>
        <w:autoSpaceDN w:val="0"/>
        <w:adjustRightInd w:val="0"/>
        <w:jc w:val="center"/>
      </w:pPr>
      <w:proofErr w:type="gramStart"/>
      <w:r w:rsidRPr="009F4CBC">
        <w:t>муниципальную</w:t>
      </w:r>
      <w:proofErr w:type="gramEnd"/>
      <w:r w:rsidRPr="009F4CBC">
        <w:t xml:space="preserve"> услугу, а также должностных лиц,</w:t>
      </w:r>
    </w:p>
    <w:p w:rsidR="00B61E4B" w:rsidRPr="009F4CBC" w:rsidRDefault="00B61E4B" w:rsidP="00B61E4B">
      <w:pPr>
        <w:autoSpaceDE w:val="0"/>
        <w:autoSpaceDN w:val="0"/>
        <w:adjustRightInd w:val="0"/>
        <w:jc w:val="center"/>
      </w:pPr>
      <w:proofErr w:type="gramStart"/>
      <w:r w:rsidRPr="009F4CBC">
        <w:t>муниципальных</w:t>
      </w:r>
      <w:proofErr w:type="gramEnd"/>
      <w:r w:rsidRPr="009F4CBC">
        <w:t xml:space="preserve"> служащих</w:t>
      </w:r>
    </w:p>
    <w:p w:rsidR="00B61E4B" w:rsidRPr="009F4CBC" w:rsidRDefault="00B61E4B" w:rsidP="00B61E4B">
      <w:pPr>
        <w:autoSpaceDE w:val="0"/>
        <w:autoSpaceDN w:val="0"/>
        <w:adjustRightInd w:val="0"/>
        <w:ind w:firstLine="709"/>
        <w:jc w:val="both"/>
      </w:pPr>
    </w:p>
    <w:p w:rsidR="00B61E4B" w:rsidRPr="009F4CBC" w:rsidRDefault="00B61E4B" w:rsidP="00B61E4B">
      <w:pPr>
        <w:autoSpaceDE w:val="0"/>
        <w:autoSpaceDN w:val="0"/>
        <w:adjustRightInd w:val="0"/>
        <w:ind w:firstLine="709"/>
        <w:jc w:val="both"/>
      </w:pPr>
      <w:r w:rsidRPr="009F4CBC">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61E4B" w:rsidRPr="009F4CBC" w:rsidRDefault="00B61E4B" w:rsidP="00B61E4B">
      <w:pPr>
        <w:autoSpaceDE w:val="0"/>
        <w:autoSpaceDN w:val="0"/>
        <w:adjustRightInd w:val="0"/>
        <w:ind w:firstLine="709"/>
        <w:jc w:val="both"/>
      </w:pPr>
      <w:r w:rsidRPr="009F4CBC">
        <w:t>43. Заявитель может обратиться с жалобой, в том числе в следующих случаях:</w:t>
      </w:r>
    </w:p>
    <w:p w:rsidR="00B61E4B" w:rsidRPr="009F4CBC" w:rsidRDefault="00B61E4B" w:rsidP="00B61E4B">
      <w:pPr>
        <w:autoSpaceDE w:val="0"/>
        <w:autoSpaceDN w:val="0"/>
        <w:adjustRightInd w:val="0"/>
        <w:ind w:firstLine="709"/>
        <w:jc w:val="both"/>
      </w:pPr>
      <w:proofErr w:type="gramStart"/>
      <w:r w:rsidRPr="009F4CBC">
        <w:lastRenderedPageBreak/>
        <w:t>нарушение</w:t>
      </w:r>
      <w:proofErr w:type="gramEnd"/>
      <w:r w:rsidRPr="009F4CBC">
        <w:t xml:space="preserve"> срока регистрации запроса заявителя о предоставлении муниципальной услуги;</w:t>
      </w:r>
    </w:p>
    <w:p w:rsidR="00B61E4B" w:rsidRPr="009F4CBC" w:rsidRDefault="00B61E4B" w:rsidP="00B61E4B">
      <w:pPr>
        <w:autoSpaceDE w:val="0"/>
        <w:autoSpaceDN w:val="0"/>
        <w:adjustRightInd w:val="0"/>
        <w:ind w:firstLine="709"/>
        <w:jc w:val="both"/>
      </w:pPr>
      <w:proofErr w:type="gramStart"/>
      <w:r w:rsidRPr="009F4CBC">
        <w:t>нарушение</w:t>
      </w:r>
      <w:proofErr w:type="gramEnd"/>
      <w:r w:rsidRPr="009F4CBC">
        <w:t xml:space="preserve"> срока предоставления муниципальной услуги;</w:t>
      </w:r>
    </w:p>
    <w:p w:rsidR="00B61E4B" w:rsidRPr="009F4CBC" w:rsidRDefault="00B61E4B" w:rsidP="00B61E4B">
      <w:pPr>
        <w:autoSpaceDE w:val="0"/>
        <w:autoSpaceDN w:val="0"/>
        <w:adjustRightInd w:val="0"/>
        <w:ind w:firstLine="709"/>
        <w:jc w:val="both"/>
      </w:pPr>
      <w:proofErr w:type="gramStart"/>
      <w:r w:rsidRPr="009F4CBC">
        <w:t>требование</w:t>
      </w:r>
      <w:proofErr w:type="gramEnd"/>
      <w:r w:rsidRPr="009F4CBC">
        <w:t xml:space="preserve">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61E4B" w:rsidRPr="009F4CBC" w:rsidRDefault="00B61E4B" w:rsidP="00B61E4B">
      <w:pPr>
        <w:autoSpaceDE w:val="0"/>
        <w:autoSpaceDN w:val="0"/>
        <w:adjustRightInd w:val="0"/>
        <w:ind w:firstLine="709"/>
        <w:jc w:val="both"/>
      </w:pPr>
      <w:proofErr w:type="gramStart"/>
      <w:r w:rsidRPr="009F4CBC">
        <w:t>отказ</w:t>
      </w:r>
      <w:proofErr w:type="gramEnd"/>
      <w:r w:rsidRPr="009F4CBC">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61E4B" w:rsidRPr="009F4CBC" w:rsidRDefault="00B61E4B" w:rsidP="00B61E4B">
      <w:pPr>
        <w:autoSpaceDE w:val="0"/>
        <w:autoSpaceDN w:val="0"/>
        <w:adjustRightInd w:val="0"/>
        <w:ind w:firstLine="709"/>
        <w:jc w:val="both"/>
      </w:pPr>
      <w:proofErr w:type="gramStart"/>
      <w:r w:rsidRPr="009F4CBC">
        <w:t>отказ</w:t>
      </w:r>
      <w:proofErr w:type="gramEnd"/>
      <w:r w:rsidRPr="009F4CBC">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61E4B" w:rsidRPr="009F4CBC" w:rsidRDefault="00B61E4B" w:rsidP="00B61E4B">
      <w:pPr>
        <w:autoSpaceDE w:val="0"/>
        <w:autoSpaceDN w:val="0"/>
        <w:adjustRightInd w:val="0"/>
        <w:ind w:firstLine="709"/>
        <w:jc w:val="both"/>
      </w:pPr>
      <w:proofErr w:type="gramStart"/>
      <w:r w:rsidRPr="009F4CBC">
        <w:t>затребование</w:t>
      </w:r>
      <w:proofErr w:type="gramEnd"/>
      <w:r w:rsidRPr="009F4CBC">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61E4B" w:rsidRPr="009F4CBC" w:rsidRDefault="00B61E4B" w:rsidP="00B61E4B">
      <w:pPr>
        <w:autoSpaceDE w:val="0"/>
        <w:autoSpaceDN w:val="0"/>
        <w:adjustRightInd w:val="0"/>
        <w:ind w:firstLine="709"/>
        <w:jc w:val="both"/>
      </w:pPr>
      <w:proofErr w:type="gramStart"/>
      <w:r>
        <w:t>отказ</w:t>
      </w:r>
      <w:proofErr w:type="gramEnd"/>
      <w:r>
        <w:t xml:space="preserve"> администрации</w:t>
      </w:r>
      <w:r w:rsidRPr="009F4CBC">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1E4B" w:rsidRPr="009F4CBC" w:rsidRDefault="00B61E4B" w:rsidP="00B61E4B">
      <w:pPr>
        <w:autoSpaceDE w:val="0"/>
        <w:autoSpaceDN w:val="0"/>
        <w:adjustRightInd w:val="0"/>
        <w:ind w:firstLine="709"/>
        <w:jc w:val="both"/>
      </w:pPr>
      <w:r w:rsidRPr="009F4CBC">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61E4B" w:rsidRPr="009F4CBC" w:rsidRDefault="00B61E4B" w:rsidP="00B61E4B">
      <w:pPr>
        <w:autoSpaceDE w:val="0"/>
        <w:autoSpaceDN w:val="0"/>
        <w:adjustRightInd w:val="0"/>
        <w:ind w:firstLine="709"/>
        <w:jc w:val="both"/>
      </w:pPr>
      <w:proofErr w:type="gramStart"/>
      <w:r w:rsidRPr="009F4CBC">
        <w:t>оформленная</w:t>
      </w:r>
      <w:proofErr w:type="gramEnd"/>
      <w:r w:rsidRPr="009F4CBC">
        <w:t xml:space="preserve"> в соответствии с законодательством Российской Федерации доверенность;</w:t>
      </w:r>
    </w:p>
    <w:p w:rsidR="00B61E4B" w:rsidRPr="009F4CBC" w:rsidRDefault="00B61E4B" w:rsidP="00B61E4B">
      <w:pPr>
        <w:autoSpaceDE w:val="0"/>
        <w:autoSpaceDN w:val="0"/>
        <w:adjustRightInd w:val="0"/>
        <w:ind w:firstLine="709"/>
        <w:jc w:val="both"/>
      </w:pPr>
      <w:proofErr w:type="gramStart"/>
      <w:r w:rsidRPr="009F4CBC">
        <w:t>копия</w:t>
      </w:r>
      <w:proofErr w:type="gramEnd"/>
      <w:r w:rsidRPr="009F4CBC">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1E4B" w:rsidRPr="009F4CBC" w:rsidRDefault="00B61E4B" w:rsidP="00B61E4B">
      <w:pPr>
        <w:autoSpaceDE w:val="0"/>
        <w:autoSpaceDN w:val="0"/>
        <w:adjustRightInd w:val="0"/>
        <w:ind w:firstLine="709"/>
        <w:jc w:val="both"/>
      </w:pPr>
      <w:r w:rsidRPr="009F4CBC">
        <w:t xml:space="preserve">44. Основанием для начала процедуры досудебного (внесудебного) обжалования является </w:t>
      </w:r>
      <w:r>
        <w:t xml:space="preserve">поступление жалобы </w:t>
      </w:r>
      <w:proofErr w:type="gramStart"/>
      <w:r>
        <w:t>в  администрацию</w:t>
      </w:r>
      <w:proofErr w:type="gramEnd"/>
      <w:r>
        <w:t xml:space="preserve"> городского поселения Мортка</w:t>
      </w:r>
      <w:r w:rsidRPr="009F4CBC">
        <w:t>.</w:t>
      </w:r>
    </w:p>
    <w:p w:rsidR="00B61E4B" w:rsidRPr="009F4CBC" w:rsidRDefault="00B61E4B" w:rsidP="00B61E4B">
      <w:pPr>
        <w:autoSpaceDE w:val="0"/>
        <w:autoSpaceDN w:val="0"/>
        <w:adjustRightInd w:val="0"/>
        <w:ind w:firstLine="709"/>
        <w:jc w:val="both"/>
      </w:pPr>
      <w:r w:rsidRPr="009F4CBC">
        <w:t>45. Жалоба подается в письменном форме, в том числе при личном приеме или электронной форме:</w:t>
      </w:r>
    </w:p>
    <w:p w:rsidR="00B61E4B" w:rsidRPr="009F4CBC" w:rsidRDefault="00B61E4B" w:rsidP="00B61E4B">
      <w:pPr>
        <w:autoSpaceDE w:val="0"/>
        <w:autoSpaceDN w:val="0"/>
        <w:adjustRightInd w:val="0"/>
        <w:ind w:firstLine="709"/>
        <w:jc w:val="both"/>
      </w:pPr>
      <w:proofErr w:type="gramStart"/>
      <w:r w:rsidRPr="009F4CBC">
        <w:t>на</w:t>
      </w:r>
      <w:proofErr w:type="gramEnd"/>
      <w:r w:rsidRPr="009F4CBC">
        <w:t xml:space="preserve"> действия (бездействие) должностных лиц </w:t>
      </w:r>
      <w:r>
        <w:t>администрации</w:t>
      </w:r>
      <w:r w:rsidRPr="009F4CBC">
        <w:t>, а также на принятые ими</w:t>
      </w:r>
      <w:r>
        <w:t xml:space="preserve"> решения – главе городского поселения Мортка</w:t>
      </w:r>
      <w:r w:rsidRPr="009F4CBC">
        <w:t>;</w:t>
      </w:r>
    </w:p>
    <w:p w:rsidR="00B61E4B" w:rsidRPr="009F4CBC" w:rsidRDefault="00B61E4B" w:rsidP="00B61E4B">
      <w:pPr>
        <w:widowControl w:val="0"/>
        <w:tabs>
          <w:tab w:val="left" w:pos="90"/>
          <w:tab w:val="left" w:pos="574"/>
        </w:tabs>
        <w:autoSpaceDE w:val="0"/>
        <w:autoSpaceDN w:val="0"/>
        <w:adjustRightInd w:val="0"/>
        <w:jc w:val="both"/>
      </w:pPr>
      <w:r w:rsidRPr="009F4CBC">
        <w:t xml:space="preserve">          Жалоба может быть направлена по почте, а также может быть принята при личном приеме заявителя.</w:t>
      </w:r>
    </w:p>
    <w:p w:rsidR="00B61E4B" w:rsidRPr="009F4CBC" w:rsidRDefault="00B61E4B" w:rsidP="00B61E4B">
      <w:pPr>
        <w:autoSpaceDE w:val="0"/>
        <w:autoSpaceDN w:val="0"/>
        <w:adjustRightInd w:val="0"/>
        <w:ind w:firstLine="709"/>
        <w:jc w:val="both"/>
      </w:pPr>
      <w:r w:rsidRPr="009F4CBC">
        <w:t>Время приема жалоб совпадае</w:t>
      </w:r>
      <w:r>
        <w:t>т с графиком работы</w:t>
      </w:r>
      <w:r w:rsidRPr="009F4CBC">
        <w:t xml:space="preserve"> </w:t>
      </w:r>
      <w:r>
        <w:t>администрации городского поселения Мортка</w:t>
      </w:r>
      <w:r w:rsidRPr="009F4CBC">
        <w:t>.</w:t>
      </w:r>
    </w:p>
    <w:p w:rsidR="00B61E4B" w:rsidRPr="009F4CBC" w:rsidRDefault="00B61E4B" w:rsidP="00B61E4B">
      <w:pPr>
        <w:autoSpaceDE w:val="0"/>
        <w:autoSpaceDN w:val="0"/>
        <w:adjustRightInd w:val="0"/>
        <w:ind w:firstLine="709"/>
        <w:jc w:val="both"/>
      </w:pPr>
      <w:r w:rsidRPr="009F4CBC">
        <w:t>Прием жалоб в письменной</w:t>
      </w:r>
      <w:r>
        <w:t xml:space="preserve"> форме осуществляется в администрации</w:t>
      </w:r>
      <w:r w:rsidRPr="009F4CBC">
        <w:t>,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B61E4B" w:rsidRPr="009F4CBC" w:rsidRDefault="00B61E4B" w:rsidP="00B61E4B">
      <w:pPr>
        <w:autoSpaceDE w:val="0"/>
        <w:autoSpaceDN w:val="0"/>
        <w:adjustRightInd w:val="0"/>
        <w:ind w:firstLine="709"/>
        <w:jc w:val="both"/>
      </w:pPr>
      <w:r w:rsidRPr="009F4CB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1E4B" w:rsidRPr="009F4CBC" w:rsidRDefault="00B61E4B" w:rsidP="00B61E4B">
      <w:pPr>
        <w:autoSpaceDE w:val="0"/>
        <w:autoSpaceDN w:val="0"/>
        <w:adjustRightInd w:val="0"/>
        <w:ind w:firstLine="709"/>
        <w:jc w:val="both"/>
      </w:pPr>
      <w:r w:rsidRPr="009F4CBC">
        <w:t>В электронной форме жалоба подается заявителем посредством:</w:t>
      </w:r>
    </w:p>
    <w:p w:rsidR="00B61E4B" w:rsidRPr="009F4CBC" w:rsidRDefault="00B61E4B" w:rsidP="00B61E4B">
      <w:pPr>
        <w:autoSpaceDE w:val="0"/>
        <w:autoSpaceDN w:val="0"/>
        <w:adjustRightInd w:val="0"/>
        <w:ind w:firstLine="709"/>
        <w:jc w:val="both"/>
      </w:pPr>
      <w:proofErr w:type="gramStart"/>
      <w:r w:rsidRPr="009F4CBC">
        <w:t>официального</w:t>
      </w:r>
      <w:proofErr w:type="gramEnd"/>
      <w:r w:rsidRPr="009F4CBC">
        <w:t xml:space="preserve"> сайта органов местного самоуправления муниципальн</w:t>
      </w:r>
      <w:r>
        <w:t>ого образования городское поселения Мортка</w:t>
      </w:r>
      <w:r w:rsidRPr="009F4CBC">
        <w:t>;</w:t>
      </w:r>
    </w:p>
    <w:p w:rsidR="00B61E4B" w:rsidRPr="009F4CBC" w:rsidRDefault="00B61E4B" w:rsidP="00B61E4B">
      <w:pPr>
        <w:autoSpaceDE w:val="0"/>
        <w:autoSpaceDN w:val="0"/>
        <w:adjustRightInd w:val="0"/>
        <w:ind w:firstLine="709"/>
        <w:jc w:val="both"/>
      </w:pPr>
      <w:r w:rsidRPr="009F4CBC">
        <w:t>Федерального портала.</w:t>
      </w:r>
    </w:p>
    <w:p w:rsidR="00B61E4B" w:rsidRPr="009F4CBC" w:rsidRDefault="00B61E4B" w:rsidP="00B61E4B">
      <w:pPr>
        <w:autoSpaceDE w:val="0"/>
        <w:autoSpaceDN w:val="0"/>
        <w:adjustRightInd w:val="0"/>
        <w:ind w:firstLine="709"/>
        <w:jc w:val="both"/>
      </w:pPr>
      <w:r w:rsidRPr="009F4CBC">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1E4B" w:rsidRPr="009F4CBC" w:rsidRDefault="00B61E4B" w:rsidP="00B61E4B">
      <w:pPr>
        <w:autoSpaceDE w:val="0"/>
        <w:autoSpaceDN w:val="0"/>
        <w:adjustRightInd w:val="0"/>
        <w:ind w:firstLine="709"/>
        <w:jc w:val="both"/>
      </w:pPr>
      <w:r w:rsidRPr="009F4CBC">
        <w:lastRenderedPageBreak/>
        <w:t>46. В случае если рассмотрение поданной заявителем жалобы не входит в компе</w:t>
      </w:r>
      <w:r>
        <w:t>тенцию администрации</w:t>
      </w:r>
      <w:r w:rsidRPr="009F4CBC">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61E4B" w:rsidRPr="009F4CBC" w:rsidRDefault="00B61E4B" w:rsidP="00B61E4B">
      <w:pPr>
        <w:autoSpaceDE w:val="0"/>
        <w:autoSpaceDN w:val="0"/>
        <w:adjustRightInd w:val="0"/>
        <w:ind w:firstLine="709"/>
        <w:jc w:val="both"/>
      </w:pPr>
      <w:r w:rsidRPr="009F4CBC">
        <w:t>Срок рассмотрения жалобы исчисляется с</w:t>
      </w:r>
      <w:r>
        <w:t>о дня регистрации жалобы в</w:t>
      </w:r>
      <w:r w:rsidRPr="009F4CBC">
        <w:t xml:space="preserve"> </w:t>
      </w:r>
      <w:r>
        <w:t>администрации городского поселения Мортка</w:t>
      </w:r>
      <w:r w:rsidRPr="009F4CBC">
        <w:t>.</w:t>
      </w:r>
    </w:p>
    <w:p w:rsidR="00B61E4B" w:rsidRPr="009F4CBC" w:rsidRDefault="00B61E4B" w:rsidP="00B61E4B">
      <w:pPr>
        <w:autoSpaceDE w:val="0"/>
        <w:autoSpaceDN w:val="0"/>
        <w:adjustRightInd w:val="0"/>
        <w:ind w:firstLine="709"/>
        <w:jc w:val="both"/>
      </w:pPr>
      <w:r w:rsidRPr="009F4CBC">
        <w:t>47. Жалоба должна содержать:</w:t>
      </w:r>
    </w:p>
    <w:p w:rsidR="00B61E4B" w:rsidRPr="009F4CBC" w:rsidRDefault="00B61E4B" w:rsidP="00B61E4B">
      <w:pPr>
        <w:autoSpaceDE w:val="0"/>
        <w:autoSpaceDN w:val="0"/>
        <w:adjustRightInd w:val="0"/>
        <w:ind w:firstLine="709"/>
        <w:jc w:val="both"/>
      </w:pPr>
      <w:proofErr w:type="gramStart"/>
      <w:r w:rsidRPr="009F4CBC">
        <w:t>наименование</w:t>
      </w:r>
      <w:proofErr w:type="gramEnd"/>
      <w:r w:rsidRPr="009F4CBC">
        <w:t xml:space="preserve"> органа, предоставляющего муниципальную ус</w:t>
      </w:r>
      <w:r>
        <w:t>лугу, должностного лица Администрации</w:t>
      </w:r>
      <w:r w:rsidRPr="009F4CBC">
        <w:t>, решения и действия (бездействие) которых обжалуются;</w:t>
      </w:r>
    </w:p>
    <w:p w:rsidR="00B61E4B" w:rsidRPr="009F4CBC" w:rsidRDefault="00B61E4B" w:rsidP="00B61E4B">
      <w:pPr>
        <w:autoSpaceDE w:val="0"/>
        <w:autoSpaceDN w:val="0"/>
        <w:adjustRightInd w:val="0"/>
        <w:ind w:firstLine="709"/>
        <w:jc w:val="both"/>
      </w:pPr>
      <w:proofErr w:type="gramStart"/>
      <w:r w:rsidRPr="009F4CBC">
        <w:t>фамилию</w:t>
      </w:r>
      <w:proofErr w:type="gramEnd"/>
      <w:r w:rsidRPr="009F4CBC">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1E4B" w:rsidRPr="009F4CBC" w:rsidRDefault="00B61E4B" w:rsidP="00B61E4B">
      <w:pPr>
        <w:autoSpaceDE w:val="0"/>
        <w:autoSpaceDN w:val="0"/>
        <w:adjustRightInd w:val="0"/>
        <w:ind w:firstLine="709"/>
        <w:jc w:val="both"/>
      </w:pPr>
      <w:proofErr w:type="gramStart"/>
      <w:r w:rsidRPr="009F4CBC">
        <w:t>сведения</w:t>
      </w:r>
      <w:proofErr w:type="gramEnd"/>
      <w:r w:rsidRPr="009F4CBC">
        <w:t xml:space="preserve"> об обжалуемых решениях и действиях (бездействии) Комитета, его должностного лица;</w:t>
      </w:r>
    </w:p>
    <w:p w:rsidR="00B61E4B" w:rsidRPr="009F4CBC" w:rsidRDefault="00B61E4B" w:rsidP="00B61E4B">
      <w:pPr>
        <w:autoSpaceDE w:val="0"/>
        <w:autoSpaceDN w:val="0"/>
        <w:adjustRightInd w:val="0"/>
        <w:ind w:firstLine="709"/>
        <w:jc w:val="both"/>
      </w:pPr>
      <w:proofErr w:type="gramStart"/>
      <w:r w:rsidRPr="009F4CBC">
        <w:t>доводы</w:t>
      </w:r>
      <w:proofErr w:type="gramEnd"/>
      <w:r w:rsidRPr="009F4CBC">
        <w:t>, на основании которых заявитель не согласен с решением и д</w:t>
      </w:r>
      <w:r>
        <w:t>ействием (бездействием) администрации</w:t>
      </w:r>
      <w:r w:rsidRPr="009F4CBC">
        <w:t>, его должностного лица. Заявителем могут быть представлены документы (при наличии), подтверждающие доводы заявителя, либо их копии.</w:t>
      </w:r>
    </w:p>
    <w:p w:rsidR="00B61E4B" w:rsidRPr="009F4CBC" w:rsidRDefault="00B61E4B" w:rsidP="00B61E4B">
      <w:pPr>
        <w:autoSpaceDE w:val="0"/>
        <w:autoSpaceDN w:val="0"/>
        <w:adjustRightInd w:val="0"/>
        <w:ind w:firstLine="709"/>
        <w:jc w:val="both"/>
      </w:pPr>
      <w:r w:rsidRPr="009F4CBC">
        <w:t>48. Заявитель имеет право на получение информации и документов, необходимых для обоснования и рассмотрения жалобы.</w:t>
      </w:r>
    </w:p>
    <w:p w:rsidR="00B61E4B" w:rsidRPr="009F4CBC" w:rsidRDefault="00B61E4B" w:rsidP="00B61E4B">
      <w:pPr>
        <w:autoSpaceDE w:val="0"/>
        <w:autoSpaceDN w:val="0"/>
        <w:adjustRightInd w:val="0"/>
        <w:ind w:firstLine="709"/>
        <w:jc w:val="both"/>
      </w:pPr>
      <w:r>
        <w:t>49. Жалоба, поступившая в администрацию городского поселения Мортка</w:t>
      </w:r>
      <w:r w:rsidRPr="009F4CBC">
        <w:t>, подлежит регистрации не позднее следующего рабочего дня со дня ее поступления.</w:t>
      </w:r>
    </w:p>
    <w:p w:rsidR="00B61E4B" w:rsidRPr="009F4CBC" w:rsidRDefault="00B61E4B" w:rsidP="00B61E4B">
      <w:pPr>
        <w:autoSpaceDE w:val="0"/>
        <w:autoSpaceDN w:val="0"/>
        <w:adjustRightInd w:val="0"/>
        <w:ind w:firstLine="709"/>
        <w:jc w:val="both"/>
      </w:pPr>
      <w:r w:rsidRPr="009F4CBC">
        <w:t>Жал</w:t>
      </w:r>
      <w:r>
        <w:t>оба, поступившая в администрацию</w:t>
      </w:r>
      <w:r w:rsidRPr="009F4CBC">
        <w:t xml:space="preserve">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1E4B" w:rsidRPr="009F4CBC" w:rsidRDefault="00B61E4B" w:rsidP="00B61E4B">
      <w:pPr>
        <w:autoSpaceDE w:val="0"/>
        <w:autoSpaceDN w:val="0"/>
        <w:adjustRightInd w:val="0"/>
        <w:ind w:firstLine="709"/>
        <w:jc w:val="both"/>
      </w:pPr>
      <w:r w:rsidRPr="009F4CBC">
        <w:t>50. По результатам рассмотрения жалобы в соответствии с частью 7 статьи 11.2 Федерального закона от 2</w:t>
      </w:r>
      <w:r>
        <w:t>7 июля 2010 года № 210-</w:t>
      </w:r>
      <w:proofErr w:type="gramStart"/>
      <w:r>
        <w:t xml:space="preserve">ФЗ </w:t>
      </w:r>
      <w:r w:rsidRPr="009F4CBC">
        <w:t xml:space="preserve"> администрация</w:t>
      </w:r>
      <w:proofErr w:type="gramEnd"/>
      <w:r w:rsidRPr="009F4CBC">
        <w:t xml:space="preserve"> </w:t>
      </w:r>
      <w:r>
        <w:t>городского поселения Мортка</w:t>
      </w:r>
      <w:r w:rsidRPr="009F4CBC">
        <w:t>, принимает одно из следующих решений:</w:t>
      </w:r>
    </w:p>
    <w:p w:rsidR="00B61E4B" w:rsidRPr="009F4CBC" w:rsidRDefault="00B61E4B" w:rsidP="00B61E4B">
      <w:pPr>
        <w:autoSpaceDE w:val="0"/>
        <w:autoSpaceDN w:val="0"/>
        <w:adjustRightInd w:val="0"/>
        <w:ind w:firstLine="709"/>
        <w:jc w:val="both"/>
      </w:pPr>
      <w:r w:rsidRPr="009F4CBC">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B61E4B" w:rsidRPr="009F4CBC" w:rsidRDefault="00B61E4B" w:rsidP="00B61E4B">
      <w:pPr>
        <w:autoSpaceDE w:val="0"/>
        <w:autoSpaceDN w:val="0"/>
        <w:adjustRightInd w:val="0"/>
        <w:ind w:firstLine="709"/>
        <w:jc w:val="both"/>
      </w:pPr>
      <w:r w:rsidRPr="009F4CBC">
        <w:t>2) об отказе в удовлетворении жалобы.</w:t>
      </w:r>
    </w:p>
    <w:p w:rsidR="00B61E4B" w:rsidRPr="009F4CBC" w:rsidRDefault="00B61E4B" w:rsidP="00B61E4B">
      <w:pPr>
        <w:autoSpaceDE w:val="0"/>
        <w:autoSpaceDN w:val="0"/>
        <w:adjustRightInd w:val="0"/>
        <w:ind w:firstLine="709"/>
        <w:jc w:val="both"/>
      </w:pPr>
      <w:r w:rsidRPr="009F4CBC">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E4B" w:rsidRPr="009F4CBC" w:rsidRDefault="00B61E4B" w:rsidP="00B61E4B">
      <w:pPr>
        <w:tabs>
          <w:tab w:val="left" w:pos="1134"/>
        </w:tabs>
        <w:autoSpaceDE w:val="0"/>
        <w:autoSpaceDN w:val="0"/>
        <w:adjustRightInd w:val="0"/>
        <w:ind w:firstLine="709"/>
        <w:jc w:val="both"/>
      </w:pPr>
      <w:r w:rsidRPr="009F4CBC">
        <w:t>51.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61E4B" w:rsidRPr="009F4CBC" w:rsidRDefault="00B61E4B" w:rsidP="00B61E4B">
      <w:pPr>
        <w:autoSpaceDE w:val="0"/>
        <w:autoSpaceDN w:val="0"/>
        <w:adjustRightInd w:val="0"/>
        <w:ind w:firstLine="709"/>
        <w:jc w:val="both"/>
      </w:pPr>
      <w:r w:rsidRPr="009F4CBC">
        <w:t>52. В ответе по результатам рассмотрения жалобы указываются:</w:t>
      </w:r>
    </w:p>
    <w:p w:rsidR="00B61E4B" w:rsidRPr="009F4CBC" w:rsidRDefault="00B61E4B" w:rsidP="00B61E4B">
      <w:pPr>
        <w:autoSpaceDE w:val="0"/>
        <w:autoSpaceDN w:val="0"/>
        <w:adjustRightInd w:val="0"/>
        <w:ind w:firstLine="709"/>
        <w:jc w:val="both"/>
      </w:pPr>
      <w:proofErr w:type="gramStart"/>
      <w:r w:rsidRPr="009F4CBC">
        <w:t>наименование</w:t>
      </w:r>
      <w:proofErr w:type="gramEnd"/>
      <w:r w:rsidRPr="009F4CBC">
        <w:t xml:space="preserve">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B61E4B" w:rsidRPr="009F4CBC" w:rsidRDefault="00B61E4B" w:rsidP="00B61E4B">
      <w:pPr>
        <w:autoSpaceDE w:val="0"/>
        <w:autoSpaceDN w:val="0"/>
        <w:adjustRightInd w:val="0"/>
        <w:ind w:firstLine="709"/>
        <w:jc w:val="both"/>
      </w:pPr>
      <w:proofErr w:type="gramStart"/>
      <w:r w:rsidRPr="009F4CBC">
        <w:t>номер</w:t>
      </w:r>
      <w:proofErr w:type="gramEnd"/>
      <w:r w:rsidRPr="009F4CBC">
        <w:t>, дата, место принятия решения, включая сведения о должностном лице, решение или действие (бездействие) которых обжалуются;</w:t>
      </w:r>
    </w:p>
    <w:p w:rsidR="00B61E4B" w:rsidRPr="009F4CBC" w:rsidRDefault="00B61E4B" w:rsidP="00B61E4B">
      <w:pPr>
        <w:autoSpaceDE w:val="0"/>
        <w:autoSpaceDN w:val="0"/>
        <w:adjustRightInd w:val="0"/>
        <w:ind w:firstLine="709"/>
        <w:jc w:val="both"/>
      </w:pPr>
      <w:proofErr w:type="gramStart"/>
      <w:r w:rsidRPr="009F4CBC">
        <w:t>фамилию</w:t>
      </w:r>
      <w:proofErr w:type="gramEnd"/>
      <w:r w:rsidRPr="009F4CBC">
        <w:t>, имя, отчество (последнее - при наличии), либо наименование заявителя;</w:t>
      </w:r>
    </w:p>
    <w:p w:rsidR="00B61E4B" w:rsidRPr="009F4CBC" w:rsidRDefault="00B61E4B" w:rsidP="00B61E4B">
      <w:pPr>
        <w:autoSpaceDE w:val="0"/>
        <w:autoSpaceDN w:val="0"/>
        <w:adjustRightInd w:val="0"/>
        <w:ind w:firstLine="709"/>
        <w:jc w:val="both"/>
      </w:pPr>
      <w:proofErr w:type="gramStart"/>
      <w:r w:rsidRPr="009F4CBC">
        <w:t>основания</w:t>
      </w:r>
      <w:proofErr w:type="gramEnd"/>
      <w:r w:rsidRPr="009F4CBC">
        <w:t xml:space="preserve"> для принятия решения по жалобе;</w:t>
      </w:r>
    </w:p>
    <w:p w:rsidR="00B61E4B" w:rsidRPr="009F4CBC" w:rsidRDefault="00B61E4B" w:rsidP="00B61E4B">
      <w:pPr>
        <w:autoSpaceDE w:val="0"/>
        <w:autoSpaceDN w:val="0"/>
        <w:adjustRightInd w:val="0"/>
        <w:ind w:firstLine="709"/>
        <w:jc w:val="both"/>
      </w:pPr>
      <w:proofErr w:type="gramStart"/>
      <w:r w:rsidRPr="009F4CBC">
        <w:t>принятое</w:t>
      </w:r>
      <w:proofErr w:type="gramEnd"/>
      <w:r w:rsidRPr="009F4CBC">
        <w:t xml:space="preserve"> по жалобе решение;</w:t>
      </w:r>
    </w:p>
    <w:p w:rsidR="00B61E4B" w:rsidRPr="009F4CBC" w:rsidRDefault="00B61E4B" w:rsidP="00B61E4B">
      <w:pPr>
        <w:autoSpaceDE w:val="0"/>
        <w:autoSpaceDN w:val="0"/>
        <w:adjustRightInd w:val="0"/>
        <w:ind w:firstLine="709"/>
        <w:jc w:val="both"/>
      </w:pPr>
      <w:proofErr w:type="gramStart"/>
      <w:r w:rsidRPr="009F4CBC">
        <w:t>в</w:t>
      </w:r>
      <w:proofErr w:type="gramEnd"/>
      <w:r w:rsidRPr="009F4CBC">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1E4B" w:rsidRPr="009F4CBC" w:rsidRDefault="00B61E4B" w:rsidP="00B61E4B">
      <w:pPr>
        <w:autoSpaceDE w:val="0"/>
        <w:autoSpaceDN w:val="0"/>
        <w:adjustRightInd w:val="0"/>
        <w:ind w:firstLine="709"/>
        <w:jc w:val="both"/>
      </w:pPr>
      <w:proofErr w:type="gramStart"/>
      <w:r w:rsidRPr="009F4CBC">
        <w:t>сведения</w:t>
      </w:r>
      <w:proofErr w:type="gramEnd"/>
      <w:r w:rsidRPr="009F4CBC">
        <w:t xml:space="preserve"> о порядке обжалования принятого по жалобе решения.</w:t>
      </w:r>
    </w:p>
    <w:p w:rsidR="00B61E4B" w:rsidRPr="009F4CBC" w:rsidRDefault="00B61E4B" w:rsidP="00B61E4B">
      <w:pPr>
        <w:autoSpaceDE w:val="0"/>
        <w:autoSpaceDN w:val="0"/>
        <w:adjustRightInd w:val="0"/>
        <w:ind w:firstLine="709"/>
        <w:jc w:val="both"/>
      </w:pPr>
      <w:r w:rsidRPr="009F4CBC">
        <w:lastRenderedPageBreak/>
        <w:t>Ответ по результатам рассмотрения жалобы подписывается должностным лицом, уполномоченным на рассмотрение жалобы, в соответствии с пунктом 45 раздела V настоящего Административного регламента.</w:t>
      </w:r>
    </w:p>
    <w:p w:rsidR="00B61E4B" w:rsidRPr="009F4CBC" w:rsidRDefault="00B61E4B" w:rsidP="00B61E4B">
      <w:pPr>
        <w:autoSpaceDE w:val="0"/>
        <w:autoSpaceDN w:val="0"/>
        <w:adjustRightInd w:val="0"/>
        <w:ind w:firstLine="709"/>
        <w:jc w:val="both"/>
      </w:pPr>
      <w:r>
        <w:t>53.</w:t>
      </w:r>
      <w:r w:rsidRPr="009F4CBC">
        <w:t xml:space="preserve"> </w:t>
      </w:r>
      <w:proofErr w:type="gramStart"/>
      <w:r>
        <w:t xml:space="preserve">Администрация </w:t>
      </w:r>
      <w:r w:rsidRPr="009F4CBC">
        <w:t xml:space="preserve"> </w:t>
      </w:r>
      <w:r>
        <w:t>городского</w:t>
      </w:r>
      <w:proofErr w:type="gramEnd"/>
      <w:r>
        <w:t xml:space="preserve"> поселения Мортка </w:t>
      </w:r>
      <w:r w:rsidRPr="009F4CBC">
        <w:t>отказывает в удовлетворении жалобы в следующих случаях:</w:t>
      </w:r>
    </w:p>
    <w:p w:rsidR="00B61E4B" w:rsidRPr="009F4CBC" w:rsidRDefault="00B61E4B" w:rsidP="00B61E4B">
      <w:pPr>
        <w:autoSpaceDE w:val="0"/>
        <w:autoSpaceDN w:val="0"/>
        <w:adjustRightInd w:val="0"/>
        <w:ind w:firstLine="709"/>
        <w:jc w:val="both"/>
      </w:pPr>
      <w:proofErr w:type="gramStart"/>
      <w:r w:rsidRPr="009F4CBC">
        <w:t>наличие</w:t>
      </w:r>
      <w:proofErr w:type="gramEnd"/>
      <w:r w:rsidRPr="009F4CBC">
        <w:t xml:space="preserve"> вступившего в законную силу решения суда, арбитражного суда по жалобе о том же предмете и по тем же основаниям;</w:t>
      </w:r>
    </w:p>
    <w:p w:rsidR="00B61E4B" w:rsidRPr="009F4CBC" w:rsidRDefault="00B61E4B" w:rsidP="00B61E4B">
      <w:pPr>
        <w:autoSpaceDE w:val="0"/>
        <w:autoSpaceDN w:val="0"/>
        <w:adjustRightInd w:val="0"/>
        <w:ind w:firstLine="709"/>
        <w:jc w:val="both"/>
      </w:pPr>
      <w:proofErr w:type="gramStart"/>
      <w:r w:rsidRPr="009F4CBC">
        <w:t>подача</w:t>
      </w:r>
      <w:proofErr w:type="gramEnd"/>
      <w:r w:rsidRPr="009F4CBC">
        <w:t xml:space="preserve"> жалобы лицом, полномочия которого не подтверждены в порядке, установленном законодательством Российской Федерации;</w:t>
      </w:r>
    </w:p>
    <w:p w:rsidR="00B61E4B" w:rsidRPr="009F4CBC" w:rsidRDefault="00B61E4B" w:rsidP="00B61E4B">
      <w:pPr>
        <w:autoSpaceDE w:val="0"/>
        <w:autoSpaceDN w:val="0"/>
        <w:adjustRightInd w:val="0"/>
        <w:ind w:firstLine="709"/>
        <w:jc w:val="both"/>
      </w:pPr>
      <w:proofErr w:type="gramStart"/>
      <w:r w:rsidRPr="009F4CBC">
        <w:t>наличие</w:t>
      </w:r>
      <w:proofErr w:type="gramEnd"/>
      <w:r w:rsidRPr="009F4CBC">
        <w:t xml:space="preserve">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61E4B" w:rsidRPr="009F4CBC" w:rsidRDefault="00B61E4B" w:rsidP="00B61E4B">
      <w:pPr>
        <w:autoSpaceDE w:val="0"/>
        <w:autoSpaceDN w:val="0"/>
        <w:adjustRightInd w:val="0"/>
        <w:ind w:firstLine="709"/>
        <w:jc w:val="both"/>
      </w:pPr>
      <w:r w:rsidRPr="009F4CBC">
        <w:t xml:space="preserve">54. </w:t>
      </w:r>
      <w:proofErr w:type="gramStart"/>
      <w:r>
        <w:t xml:space="preserve">Администрация </w:t>
      </w:r>
      <w:r w:rsidRPr="009F4CBC">
        <w:t xml:space="preserve"> </w:t>
      </w:r>
      <w:r>
        <w:t>городского</w:t>
      </w:r>
      <w:proofErr w:type="gramEnd"/>
      <w:r>
        <w:t xml:space="preserve"> поселения Мортка </w:t>
      </w:r>
      <w:r w:rsidRPr="009F4CBC">
        <w:t>оставляет жалобу без ответа в следующих случаях:</w:t>
      </w:r>
    </w:p>
    <w:p w:rsidR="00B61E4B" w:rsidRPr="009F4CBC" w:rsidRDefault="00B61E4B" w:rsidP="00B61E4B">
      <w:pPr>
        <w:autoSpaceDE w:val="0"/>
        <w:autoSpaceDN w:val="0"/>
        <w:adjustRightInd w:val="0"/>
        <w:ind w:firstLine="709"/>
        <w:jc w:val="both"/>
      </w:pPr>
      <w:proofErr w:type="gramStart"/>
      <w:r w:rsidRPr="009F4CBC">
        <w:t>наличие</w:t>
      </w:r>
      <w:proofErr w:type="gramEnd"/>
      <w:r w:rsidRPr="009F4CBC">
        <w:t xml:space="preserve"> в жалобе нецензурных либо оскорбительных выражений, угроз жизни, здоровью и имуществу должностного лица, а также членов его семьи;</w:t>
      </w:r>
    </w:p>
    <w:p w:rsidR="00B61E4B" w:rsidRPr="009F4CBC" w:rsidRDefault="00B61E4B" w:rsidP="00B61E4B">
      <w:pPr>
        <w:autoSpaceDE w:val="0"/>
        <w:autoSpaceDN w:val="0"/>
        <w:adjustRightInd w:val="0"/>
        <w:ind w:firstLine="709"/>
        <w:jc w:val="both"/>
      </w:pPr>
      <w:proofErr w:type="gramStart"/>
      <w:r w:rsidRPr="009F4CBC">
        <w:t>отсутствие</w:t>
      </w:r>
      <w:proofErr w:type="gramEnd"/>
      <w:r w:rsidRPr="009F4CBC">
        <w:t xml:space="preserve"> возможности прочитать какую-либо часть текста жалобы, фамилию, имя, отчество (при наличии) и (или) почтовый адрес заявителя.</w:t>
      </w:r>
    </w:p>
    <w:p w:rsidR="00B61E4B" w:rsidRPr="009F4CBC" w:rsidRDefault="00B61E4B" w:rsidP="00B61E4B">
      <w:pPr>
        <w:autoSpaceDE w:val="0"/>
        <w:autoSpaceDN w:val="0"/>
        <w:adjustRightInd w:val="0"/>
        <w:ind w:firstLine="709"/>
        <w:jc w:val="both"/>
      </w:pPr>
      <w:r w:rsidRPr="009F4CBC">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1E4B" w:rsidRPr="009F4CBC" w:rsidRDefault="00B61E4B" w:rsidP="00B61E4B">
      <w:pPr>
        <w:autoSpaceDE w:val="0"/>
        <w:autoSpaceDN w:val="0"/>
        <w:adjustRightInd w:val="0"/>
        <w:ind w:firstLine="709"/>
        <w:jc w:val="both"/>
      </w:pPr>
      <w:r w:rsidRPr="009F4CBC">
        <w:t>56. Все решения,</w:t>
      </w:r>
      <w:r>
        <w:t xml:space="preserve"> действия (бездействие) администрации</w:t>
      </w:r>
      <w:r w:rsidRPr="009F4CBC">
        <w:t>, его должностного лица заявитель вправе оспорить в судебном порядке в соответствии с законодательством Российской Федерации.</w:t>
      </w:r>
    </w:p>
    <w:p w:rsidR="00B61E4B" w:rsidRPr="009F4CBC" w:rsidRDefault="00B61E4B" w:rsidP="00B61E4B">
      <w:pPr>
        <w:autoSpaceDE w:val="0"/>
        <w:autoSpaceDN w:val="0"/>
        <w:adjustRightInd w:val="0"/>
        <w:ind w:firstLine="709"/>
        <w:jc w:val="both"/>
      </w:pPr>
      <w:r>
        <w:t>57. Администрация</w:t>
      </w:r>
      <w:r w:rsidRPr="009F4CBC">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B61E4B" w:rsidRPr="00FA7734" w:rsidRDefault="00B61E4B" w:rsidP="00B61E4B">
      <w:pPr>
        <w:autoSpaceDE w:val="0"/>
        <w:autoSpaceDN w:val="0"/>
        <w:adjustRightInd w:val="0"/>
        <w:ind w:firstLine="540"/>
        <w:jc w:val="both"/>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Pr="00FA7734"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outlineLvl w:val="0"/>
        <w:rPr>
          <w:szCs w:val="28"/>
        </w:rPr>
      </w:pPr>
    </w:p>
    <w:p w:rsidR="00B61E4B" w:rsidRPr="00FA7734" w:rsidRDefault="00B61E4B" w:rsidP="00B61E4B">
      <w:pPr>
        <w:autoSpaceDE w:val="0"/>
        <w:autoSpaceDN w:val="0"/>
        <w:adjustRightInd w:val="0"/>
        <w:outlineLvl w:val="0"/>
        <w:rPr>
          <w:szCs w:val="28"/>
        </w:rPr>
      </w:pPr>
    </w:p>
    <w:p w:rsidR="00B61E4B" w:rsidRPr="00867EE0" w:rsidRDefault="00B61E4B" w:rsidP="00B61E4B">
      <w:pPr>
        <w:autoSpaceDE w:val="0"/>
        <w:autoSpaceDN w:val="0"/>
        <w:adjustRightInd w:val="0"/>
        <w:ind w:firstLine="540"/>
        <w:jc w:val="both"/>
        <w:rPr>
          <w:szCs w:val="28"/>
        </w:rPr>
      </w:pPr>
    </w:p>
    <w:p w:rsidR="00B61E4B"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jc w:val="right"/>
        <w:outlineLvl w:val="0"/>
      </w:pPr>
    </w:p>
    <w:p w:rsidR="00B61E4B" w:rsidRDefault="00B61E4B" w:rsidP="00B61E4B">
      <w:pPr>
        <w:autoSpaceDE w:val="0"/>
        <w:autoSpaceDN w:val="0"/>
        <w:adjustRightInd w:val="0"/>
        <w:jc w:val="right"/>
        <w:outlineLvl w:val="0"/>
      </w:pPr>
    </w:p>
    <w:p w:rsidR="00B61E4B" w:rsidRDefault="00B61E4B" w:rsidP="00B61E4B">
      <w:pPr>
        <w:autoSpaceDE w:val="0"/>
        <w:autoSpaceDN w:val="0"/>
        <w:adjustRightInd w:val="0"/>
        <w:jc w:val="right"/>
        <w:outlineLvl w:val="0"/>
      </w:pPr>
    </w:p>
    <w:p w:rsidR="00B61E4B" w:rsidRDefault="00B61E4B" w:rsidP="00B61E4B">
      <w:pPr>
        <w:autoSpaceDE w:val="0"/>
        <w:autoSpaceDN w:val="0"/>
        <w:adjustRightInd w:val="0"/>
        <w:jc w:val="right"/>
        <w:outlineLvl w:val="0"/>
      </w:pPr>
    </w:p>
    <w:p w:rsidR="00B61E4B" w:rsidRDefault="00B61E4B" w:rsidP="00B61E4B">
      <w:pPr>
        <w:autoSpaceDE w:val="0"/>
        <w:autoSpaceDN w:val="0"/>
        <w:adjustRightInd w:val="0"/>
        <w:jc w:val="right"/>
        <w:outlineLvl w:val="0"/>
      </w:pPr>
    </w:p>
    <w:p w:rsidR="00B61E4B" w:rsidRDefault="00B61E4B" w:rsidP="00B61E4B">
      <w:pPr>
        <w:autoSpaceDE w:val="0"/>
        <w:autoSpaceDN w:val="0"/>
        <w:adjustRightInd w:val="0"/>
        <w:jc w:val="right"/>
        <w:outlineLvl w:val="0"/>
      </w:pPr>
    </w:p>
    <w:p w:rsidR="00B61E4B" w:rsidRDefault="00B61E4B" w:rsidP="00B61E4B">
      <w:pPr>
        <w:autoSpaceDE w:val="0"/>
        <w:autoSpaceDN w:val="0"/>
        <w:adjustRightInd w:val="0"/>
        <w:jc w:val="right"/>
        <w:outlineLvl w:val="0"/>
      </w:pPr>
    </w:p>
    <w:p w:rsidR="00B61E4B" w:rsidRPr="00544559" w:rsidRDefault="00B61E4B" w:rsidP="00B61E4B">
      <w:pPr>
        <w:autoSpaceDE w:val="0"/>
        <w:autoSpaceDN w:val="0"/>
        <w:adjustRightInd w:val="0"/>
        <w:jc w:val="right"/>
        <w:outlineLvl w:val="0"/>
      </w:pPr>
      <w:r w:rsidRPr="00544559">
        <w:t>Приложение 1</w:t>
      </w:r>
    </w:p>
    <w:p w:rsidR="00B61E4B" w:rsidRPr="00544559" w:rsidRDefault="00B61E4B" w:rsidP="00B61E4B">
      <w:pPr>
        <w:autoSpaceDE w:val="0"/>
        <w:autoSpaceDN w:val="0"/>
        <w:adjustRightInd w:val="0"/>
        <w:jc w:val="right"/>
      </w:pPr>
      <w:proofErr w:type="gramStart"/>
      <w:r w:rsidRPr="00544559">
        <w:t>к</w:t>
      </w:r>
      <w:proofErr w:type="gramEnd"/>
      <w:r w:rsidRPr="00544559">
        <w:t xml:space="preserve"> административному регламенту </w:t>
      </w:r>
    </w:p>
    <w:p w:rsidR="00B61E4B" w:rsidRPr="00544559" w:rsidRDefault="00B61E4B" w:rsidP="00B61E4B">
      <w:pPr>
        <w:autoSpaceDE w:val="0"/>
        <w:autoSpaceDN w:val="0"/>
        <w:adjustRightInd w:val="0"/>
        <w:jc w:val="right"/>
      </w:pPr>
      <w:proofErr w:type="gramStart"/>
      <w:r w:rsidRPr="00544559">
        <w:t>предоставления</w:t>
      </w:r>
      <w:proofErr w:type="gramEnd"/>
      <w:r w:rsidRPr="00544559">
        <w:t xml:space="preserve"> муниципальной услуги</w:t>
      </w:r>
    </w:p>
    <w:p w:rsidR="00B61E4B" w:rsidRPr="00544559" w:rsidRDefault="00B61E4B" w:rsidP="00B61E4B">
      <w:pPr>
        <w:autoSpaceDE w:val="0"/>
        <w:autoSpaceDN w:val="0"/>
        <w:adjustRightInd w:val="0"/>
        <w:jc w:val="right"/>
      </w:pPr>
      <w:r w:rsidRPr="00544559">
        <w:t xml:space="preserve">«Прекращение права постоянного (бессрочного) </w:t>
      </w:r>
    </w:p>
    <w:p w:rsidR="00F72E17" w:rsidRDefault="00F72E17" w:rsidP="00B61E4B">
      <w:pPr>
        <w:autoSpaceDE w:val="0"/>
        <w:autoSpaceDN w:val="0"/>
        <w:adjustRightInd w:val="0"/>
        <w:jc w:val="right"/>
      </w:pPr>
      <w:r>
        <w:t xml:space="preserve"> </w:t>
      </w:r>
      <w:proofErr w:type="gramStart"/>
      <w:r>
        <w:t>и</w:t>
      </w:r>
      <w:proofErr w:type="gramEnd"/>
      <w:r>
        <w:t xml:space="preserve"> права  </w:t>
      </w:r>
      <w:r w:rsidRPr="00324572">
        <w:t>пожизненного наследуемого владения</w:t>
      </w:r>
    </w:p>
    <w:p w:rsidR="00B61E4B" w:rsidRPr="00544559" w:rsidRDefault="00F72E17" w:rsidP="00B61E4B">
      <w:pPr>
        <w:autoSpaceDE w:val="0"/>
        <w:autoSpaceDN w:val="0"/>
        <w:adjustRightInd w:val="0"/>
        <w:jc w:val="right"/>
      </w:pPr>
      <w:r w:rsidRPr="00324572">
        <w:t xml:space="preserve"> </w:t>
      </w:r>
      <w:proofErr w:type="gramStart"/>
      <w:r w:rsidR="00B61E4B" w:rsidRPr="00544559">
        <w:t>пользования</w:t>
      </w:r>
      <w:proofErr w:type="gramEnd"/>
      <w:r w:rsidR="00B61E4B" w:rsidRPr="00544559">
        <w:t xml:space="preserve"> земельными участками, находящимися </w:t>
      </w:r>
    </w:p>
    <w:p w:rsidR="00B61E4B" w:rsidRPr="00544559" w:rsidRDefault="00B61E4B" w:rsidP="00B61E4B">
      <w:pPr>
        <w:autoSpaceDE w:val="0"/>
        <w:autoSpaceDN w:val="0"/>
        <w:adjustRightInd w:val="0"/>
        <w:jc w:val="right"/>
      </w:pPr>
      <w:proofErr w:type="gramStart"/>
      <w:r w:rsidRPr="00544559">
        <w:t>в</w:t>
      </w:r>
      <w:proofErr w:type="gramEnd"/>
      <w:r w:rsidRPr="00544559">
        <w:t xml:space="preserve"> муниципальной собственности или государственная </w:t>
      </w:r>
    </w:p>
    <w:p w:rsidR="00B61E4B" w:rsidRPr="00544559" w:rsidRDefault="00B61E4B" w:rsidP="00B61E4B">
      <w:pPr>
        <w:autoSpaceDE w:val="0"/>
        <w:autoSpaceDN w:val="0"/>
        <w:adjustRightInd w:val="0"/>
        <w:jc w:val="right"/>
      </w:pPr>
      <w:proofErr w:type="gramStart"/>
      <w:r w:rsidRPr="00544559">
        <w:t>собственность</w:t>
      </w:r>
      <w:proofErr w:type="gramEnd"/>
      <w:r w:rsidRPr="00544559">
        <w:t xml:space="preserve"> на которые не разграничена»</w:t>
      </w:r>
    </w:p>
    <w:p w:rsidR="00B61E4B" w:rsidRDefault="00B61E4B" w:rsidP="00B61E4B">
      <w:pPr>
        <w:pStyle w:val="ConsPlusNonformat"/>
        <w:jc w:val="both"/>
      </w:pPr>
    </w:p>
    <w:p w:rsidR="00B61E4B" w:rsidRPr="00B61E4B" w:rsidRDefault="00B61E4B" w:rsidP="00B61E4B">
      <w:pPr>
        <w:pStyle w:val="ConsPlusNonformat"/>
        <w:jc w:val="right"/>
        <w:rPr>
          <w:rFonts w:ascii="Times New Roman" w:hAnsi="Times New Roman" w:cs="Times New Roman"/>
          <w:sz w:val="24"/>
          <w:szCs w:val="24"/>
        </w:rPr>
      </w:pPr>
      <w:r w:rsidRPr="00B61E4B">
        <w:rPr>
          <w:rFonts w:ascii="Times New Roman" w:hAnsi="Times New Roman" w:cs="Times New Roman"/>
          <w:sz w:val="24"/>
          <w:szCs w:val="24"/>
        </w:rPr>
        <w:t>В администрацию городского поселения Мортка</w:t>
      </w:r>
    </w:p>
    <w:p w:rsidR="00B61E4B" w:rsidRPr="00B61E4B" w:rsidRDefault="00B61E4B" w:rsidP="00B61E4B">
      <w:pPr>
        <w:pStyle w:val="ConsPlusNonformat"/>
        <w:jc w:val="both"/>
        <w:rPr>
          <w:rFonts w:ascii="Times New Roman" w:hAnsi="Times New Roman" w:cs="Times New Roman"/>
          <w:sz w:val="24"/>
          <w:szCs w:val="24"/>
        </w:rPr>
      </w:pPr>
    </w:p>
    <w:p w:rsidR="00B61E4B" w:rsidRPr="00B61E4B" w:rsidRDefault="00B61E4B" w:rsidP="00B61E4B">
      <w:pPr>
        <w:pStyle w:val="ConsPlusNonformat"/>
        <w:jc w:val="right"/>
        <w:rPr>
          <w:rFonts w:ascii="Times New Roman" w:hAnsi="Times New Roman" w:cs="Times New Roman"/>
          <w:sz w:val="24"/>
          <w:szCs w:val="24"/>
        </w:rPr>
      </w:pPr>
      <w:r w:rsidRPr="00B61E4B">
        <w:rPr>
          <w:rFonts w:ascii="Times New Roman" w:hAnsi="Times New Roman" w:cs="Times New Roman"/>
          <w:sz w:val="24"/>
          <w:szCs w:val="24"/>
        </w:rPr>
        <w:t xml:space="preserve"> _________________________________________</w:t>
      </w:r>
    </w:p>
    <w:p w:rsidR="00B61E4B" w:rsidRPr="00B61E4B" w:rsidRDefault="00B61E4B" w:rsidP="00B61E4B">
      <w:pPr>
        <w:pStyle w:val="ConsPlusNonformat"/>
        <w:jc w:val="right"/>
        <w:rPr>
          <w:rFonts w:ascii="Times New Roman" w:hAnsi="Times New Roman" w:cs="Times New Roman"/>
          <w:sz w:val="24"/>
          <w:szCs w:val="24"/>
        </w:rPr>
      </w:pPr>
      <w:r w:rsidRPr="00B61E4B">
        <w:rPr>
          <w:rFonts w:ascii="Times New Roman" w:hAnsi="Times New Roman" w:cs="Times New Roman"/>
          <w:sz w:val="24"/>
          <w:szCs w:val="24"/>
        </w:rPr>
        <w:t xml:space="preserve">                                          </w:t>
      </w:r>
      <w:proofErr w:type="gramStart"/>
      <w:r w:rsidRPr="00B61E4B">
        <w:rPr>
          <w:rFonts w:ascii="Times New Roman" w:hAnsi="Times New Roman" w:cs="Times New Roman"/>
          <w:sz w:val="24"/>
          <w:szCs w:val="24"/>
        </w:rPr>
        <w:t>от</w:t>
      </w:r>
      <w:proofErr w:type="gramEnd"/>
      <w:r w:rsidRPr="00B61E4B">
        <w:rPr>
          <w:rFonts w:ascii="Times New Roman" w:hAnsi="Times New Roman" w:cs="Times New Roman"/>
          <w:sz w:val="24"/>
          <w:szCs w:val="24"/>
        </w:rPr>
        <w:t xml:space="preserve"> ________________________________________</w:t>
      </w:r>
    </w:p>
    <w:p w:rsidR="00B61E4B" w:rsidRPr="00B61E4B" w:rsidRDefault="00B61E4B" w:rsidP="00B61E4B">
      <w:pPr>
        <w:pStyle w:val="ConsPlusNonformat"/>
        <w:jc w:val="right"/>
        <w:rPr>
          <w:rFonts w:ascii="Times New Roman" w:hAnsi="Times New Roman" w:cs="Times New Roman"/>
          <w:sz w:val="24"/>
          <w:szCs w:val="24"/>
        </w:rPr>
      </w:pPr>
      <w:r w:rsidRPr="00B61E4B">
        <w:rPr>
          <w:rFonts w:ascii="Times New Roman" w:hAnsi="Times New Roman" w:cs="Times New Roman"/>
          <w:sz w:val="24"/>
          <w:szCs w:val="24"/>
        </w:rPr>
        <w:t xml:space="preserve">                                               (</w:t>
      </w:r>
      <w:proofErr w:type="gramStart"/>
      <w:r w:rsidRPr="00B61E4B">
        <w:rPr>
          <w:rFonts w:ascii="Times New Roman" w:hAnsi="Times New Roman" w:cs="Times New Roman"/>
          <w:sz w:val="24"/>
          <w:szCs w:val="24"/>
        </w:rPr>
        <w:t>наименование</w:t>
      </w:r>
      <w:proofErr w:type="gramEnd"/>
      <w:r w:rsidRPr="00B61E4B">
        <w:rPr>
          <w:rFonts w:ascii="Times New Roman" w:hAnsi="Times New Roman" w:cs="Times New Roman"/>
          <w:sz w:val="24"/>
          <w:szCs w:val="24"/>
        </w:rPr>
        <w:t xml:space="preserve"> заявителя, ФИО гражданина)</w:t>
      </w:r>
    </w:p>
    <w:p w:rsidR="00B61E4B" w:rsidRPr="00B61E4B" w:rsidRDefault="00B61E4B" w:rsidP="00B61E4B">
      <w:pPr>
        <w:pStyle w:val="ConsPlusNonformat"/>
        <w:jc w:val="right"/>
        <w:rPr>
          <w:rFonts w:ascii="Times New Roman" w:hAnsi="Times New Roman" w:cs="Times New Roman"/>
          <w:sz w:val="24"/>
          <w:szCs w:val="24"/>
        </w:rPr>
      </w:pPr>
      <w:r w:rsidRPr="00B61E4B">
        <w:rPr>
          <w:rFonts w:ascii="Times New Roman" w:hAnsi="Times New Roman" w:cs="Times New Roman"/>
          <w:sz w:val="24"/>
          <w:szCs w:val="24"/>
        </w:rPr>
        <w:t>________________________________________</w:t>
      </w:r>
    </w:p>
    <w:p w:rsidR="00B61E4B" w:rsidRPr="00B61E4B" w:rsidRDefault="00B61E4B" w:rsidP="00B61E4B">
      <w:pPr>
        <w:pStyle w:val="ConsPlusNonformat"/>
        <w:jc w:val="right"/>
        <w:rPr>
          <w:rFonts w:ascii="Times New Roman" w:hAnsi="Times New Roman" w:cs="Times New Roman"/>
          <w:sz w:val="24"/>
          <w:szCs w:val="24"/>
        </w:rPr>
      </w:pPr>
      <w:r w:rsidRPr="00B61E4B">
        <w:rPr>
          <w:rFonts w:ascii="Times New Roman" w:hAnsi="Times New Roman" w:cs="Times New Roman"/>
          <w:sz w:val="24"/>
          <w:szCs w:val="24"/>
        </w:rPr>
        <w:t xml:space="preserve">                                              (</w:t>
      </w:r>
      <w:proofErr w:type="gramStart"/>
      <w:r w:rsidRPr="00B61E4B">
        <w:rPr>
          <w:rFonts w:ascii="Times New Roman" w:hAnsi="Times New Roman" w:cs="Times New Roman"/>
          <w:sz w:val="24"/>
          <w:szCs w:val="24"/>
        </w:rPr>
        <w:t>адрес</w:t>
      </w:r>
      <w:proofErr w:type="gramEnd"/>
      <w:r w:rsidRPr="00B61E4B">
        <w:rPr>
          <w:rFonts w:ascii="Times New Roman" w:hAnsi="Times New Roman" w:cs="Times New Roman"/>
          <w:sz w:val="24"/>
          <w:szCs w:val="24"/>
        </w:rPr>
        <w:t>, место жительства, реквизиты документа</w:t>
      </w:r>
    </w:p>
    <w:p w:rsidR="00B61E4B" w:rsidRPr="00B61E4B" w:rsidRDefault="00B61E4B" w:rsidP="00B61E4B">
      <w:pPr>
        <w:pStyle w:val="ConsPlusNonformat"/>
        <w:jc w:val="right"/>
        <w:rPr>
          <w:rFonts w:ascii="Times New Roman" w:hAnsi="Times New Roman" w:cs="Times New Roman"/>
          <w:sz w:val="24"/>
          <w:szCs w:val="24"/>
        </w:rPr>
      </w:pPr>
      <w:r w:rsidRPr="00B61E4B">
        <w:rPr>
          <w:rFonts w:ascii="Times New Roman" w:hAnsi="Times New Roman" w:cs="Times New Roman"/>
          <w:sz w:val="24"/>
          <w:szCs w:val="24"/>
        </w:rPr>
        <w:t xml:space="preserve">                                              </w:t>
      </w:r>
      <w:proofErr w:type="gramStart"/>
      <w:r w:rsidRPr="00B61E4B">
        <w:rPr>
          <w:rFonts w:ascii="Times New Roman" w:hAnsi="Times New Roman" w:cs="Times New Roman"/>
          <w:sz w:val="24"/>
          <w:szCs w:val="24"/>
        </w:rPr>
        <w:t>удостоверяющего</w:t>
      </w:r>
      <w:proofErr w:type="gramEnd"/>
      <w:r w:rsidRPr="00B61E4B">
        <w:rPr>
          <w:rFonts w:ascii="Times New Roman" w:hAnsi="Times New Roman" w:cs="Times New Roman"/>
          <w:sz w:val="24"/>
          <w:szCs w:val="24"/>
        </w:rPr>
        <w:t xml:space="preserve"> личность, рег. номер записи ЕГРЮЛ,</w:t>
      </w:r>
    </w:p>
    <w:p w:rsidR="00B61E4B" w:rsidRPr="00B61E4B" w:rsidRDefault="00B61E4B" w:rsidP="00B61E4B">
      <w:pPr>
        <w:pStyle w:val="ConsPlusNonformat"/>
        <w:jc w:val="right"/>
        <w:rPr>
          <w:rFonts w:ascii="Times New Roman" w:hAnsi="Times New Roman" w:cs="Times New Roman"/>
          <w:sz w:val="24"/>
          <w:szCs w:val="24"/>
        </w:rPr>
      </w:pPr>
      <w:r w:rsidRPr="00B61E4B">
        <w:rPr>
          <w:rFonts w:ascii="Times New Roman" w:hAnsi="Times New Roman" w:cs="Times New Roman"/>
          <w:sz w:val="24"/>
          <w:szCs w:val="24"/>
        </w:rPr>
        <w:t xml:space="preserve">                                               ИНН налогоплательщика)</w:t>
      </w:r>
    </w:p>
    <w:p w:rsidR="00B61E4B" w:rsidRPr="00B61E4B" w:rsidRDefault="00B61E4B" w:rsidP="00B61E4B">
      <w:pPr>
        <w:pStyle w:val="ConsPlusNonformat"/>
        <w:jc w:val="right"/>
        <w:rPr>
          <w:rFonts w:ascii="Times New Roman" w:hAnsi="Times New Roman" w:cs="Times New Roman"/>
          <w:sz w:val="24"/>
          <w:szCs w:val="24"/>
        </w:rPr>
      </w:pPr>
      <w:proofErr w:type="gramStart"/>
      <w:r w:rsidRPr="00B61E4B">
        <w:rPr>
          <w:rFonts w:ascii="Times New Roman" w:hAnsi="Times New Roman" w:cs="Times New Roman"/>
          <w:sz w:val="24"/>
          <w:szCs w:val="24"/>
        </w:rPr>
        <w:t>почтовый</w:t>
      </w:r>
      <w:proofErr w:type="gramEnd"/>
      <w:r w:rsidRPr="00B61E4B">
        <w:rPr>
          <w:rFonts w:ascii="Times New Roman" w:hAnsi="Times New Roman" w:cs="Times New Roman"/>
          <w:sz w:val="24"/>
          <w:szCs w:val="24"/>
        </w:rPr>
        <w:t xml:space="preserve"> адрес:____________________________</w:t>
      </w:r>
    </w:p>
    <w:p w:rsidR="00B61E4B" w:rsidRPr="00B61E4B" w:rsidRDefault="00B61E4B" w:rsidP="00B61E4B">
      <w:pPr>
        <w:pStyle w:val="ConsPlusNonformat"/>
        <w:jc w:val="right"/>
        <w:rPr>
          <w:rFonts w:ascii="Times New Roman" w:hAnsi="Times New Roman" w:cs="Times New Roman"/>
          <w:sz w:val="24"/>
          <w:szCs w:val="24"/>
        </w:rPr>
      </w:pPr>
      <w:r w:rsidRPr="00B61E4B">
        <w:rPr>
          <w:rFonts w:ascii="Times New Roman" w:hAnsi="Times New Roman" w:cs="Times New Roman"/>
          <w:sz w:val="24"/>
          <w:szCs w:val="24"/>
        </w:rPr>
        <w:t xml:space="preserve">                                     </w:t>
      </w:r>
      <w:proofErr w:type="gramStart"/>
      <w:r w:rsidRPr="00B61E4B">
        <w:rPr>
          <w:rFonts w:ascii="Times New Roman" w:hAnsi="Times New Roman" w:cs="Times New Roman"/>
          <w:sz w:val="24"/>
          <w:szCs w:val="24"/>
        </w:rPr>
        <w:t>телефон</w:t>
      </w:r>
      <w:proofErr w:type="gramEnd"/>
      <w:r w:rsidRPr="00B61E4B">
        <w:rPr>
          <w:rFonts w:ascii="Times New Roman" w:hAnsi="Times New Roman" w:cs="Times New Roman"/>
          <w:sz w:val="24"/>
          <w:szCs w:val="24"/>
        </w:rPr>
        <w:t xml:space="preserve"> __________________________________</w:t>
      </w:r>
    </w:p>
    <w:p w:rsidR="00B61E4B" w:rsidRPr="00B61E4B" w:rsidRDefault="00B61E4B" w:rsidP="00B61E4B">
      <w:pPr>
        <w:pStyle w:val="ConsPlusNonformat"/>
        <w:jc w:val="right"/>
        <w:rPr>
          <w:rFonts w:ascii="Times New Roman" w:hAnsi="Times New Roman" w:cs="Times New Roman"/>
          <w:sz w:val="24"/>
          <w:szCs w:val="24"/>
        </w:rPr>
      </w:pPr>
      <w:r w:rsidRPr="00B61E4B">
        <w:rPr>
          <w:rFonts w:ascii="Times New Roman" w:hAnsi="Times New Roman" w:cs="Times New Roman"/>
          <w:sz w:val="24"/>
          <w:szCs w:val="24"/>
        </w:rPr>
        <w:t xml:space="preserve">                     </w:t>
      </w:r>
      <w:proofErr w:type="gramStart"/>
      <w:r w:rsidRPr="00B61E4B">
        <w:rPr>
          <w:rFonts w:ascii="Times New Roman" w:hAnsi="Times New Roman" w:cs="Times New Roman"/>
          <w:sz w:val="24"/>
          <w:szCs w:val="24"/>
        </w:rPr>
        <w:t>адрес</w:t>
      </w:r>
      <w:proofErr w:type="gramEnd"/>
      <w:r w:rsidRPr="00B61E4B">
        <w:rPr>
          <w:rFonts w:ascii="Times New Roman" w:hAnsi="Times New Roman" w:cs="Times New Roman"/>
          <w:sz w:val="24"/>
          <w:szCs w:val="24"/>
        </w:rPr>
        <w:t xml:space="preserve"> электронной почты:___________________</w:t>
      </w:r>
    </w:p>
    <w:p w:rsidR="00B61E4B" w:rsidRPr="00B61E4B" w:rsidRDefault="00B61E4B" w:rsidP="00B61E4B">
      <w:pPr>
        <w:pStyle w:val="ConsPlusNonformat"/>
        <w:jc w:val="both"/>
        <w:rPr>
          <w:rFonts w:ascii="Times New Roman" w:hAnsi="Times New Roman" w:cs="Times New Roman"/>
          <w:sz w:val="24"/>
          <w:szCs w:val="24"/>
        </w:rPr>
      </w:pPr>
    </w:p>
    <w:p w:rsidR="00B61E4B" w:rsidRPr="00B61E4B" w:rsidRDefault="00B61E4B" w:rsidP="00B61E4B">
      <w:pPr>
        <w:pStyle w:val="ConsPlusNonformat"/>
        <w:jc w:val="center"/>
        <w:rPr>
          <w:rFonts w:ascii="Times New Roman" w:hAnsi="Times New Roman" w:cs="Times New Roman"/>
          <w:sz w:val="24"/>
          <w:szCs w:val="24"/>
        </w:rPr>
      </w:pPr>
      <w:r w:rsidRPr="00B61E4B">
        <w:rPr>
          <w:rFonts w:ascii="Times New Roman" w:hAnsi="Times New Roman" w:cs="Times New Roman"/>
          <w:sz w:val="24"/>
          <w:szCs w:val="24"/>
        </w:rPr>
        <w:t>Заявление</w:t>
      </w:r>
    </w:p>
    <w:p w:rsidR="00B61E4B" w:rsidRPr="00B61E4B" w:rsidRDefault="00B61E4B" w:rsidP="00B61E4B">
      <w:pPr>
        <w:pStyle w:val="ConsPlusNonformat"/>
        <w:rPr>
          <w:rFonts w:ascii="Times New Roman" w:hAnsi="Times New Roman" w:cs="Times New Roman"/>
          <w:sz w:val="24"/>
          <w:szCs w:val="24"/>
          <w:highlight w:val="yellow"/>
        </w:rPr>
      </w:pPr>
    </w:p>
    <w:p w:rsidR="00F72E17" w:rsidRPr="00A7723B" w:rsidRDefault="00F72E17" w:rsidP="00F72E17">
      <w:pPr>
        <w:pStyle w:val="ConsPlusNonformat"/>
        <w:jc w:val="both"/>
        <w:rPr>
          <w:rFonts w:ascii="Times New Roman" w:hAnsi="Times New Roman" w:cs="Times New Roman"/>
          <w:sz w:val="28"/>
          <w:szCs w:val="28"/>
        </w:rPr>
      </w:pPr>
      <w:proofErr w:type="gramStart"/>
      <w:r w:rsidRPr="00324572">
        <w:rPr>
          <w:rFonts w:ascii="Times New Roman" w:hAnsi="Times New Roman" w:cs="Times New Roman"/>
          <w:sz w:val="24"/>
          <w:szCs w:val="24"/>
        </w:rPr>
        <w:t>Прошу  прекратить</w:t>
      </w:r>
      <w:proofErr w:type="gramEnd"/>
      <w:r w:rsidRPr="00324572">
        <w:rPr>
          <w:rFonts w:ascii="Times New Roman" w:hAnsi="Times New Roman" w:cs="Times New Roman"/>
          <w:sz w:val="24"/>
          <w:szCs w:val="24"/>
        </w:rPr>
        <w:t xml:space="preserve"> право</w:t>
      </w:r>
      <w:r w:rsidRPr="00A7723B">
        <w:rPr>
          <w:rFonts w:ascii="Times New Roman" w:hAnsi="Times New Roman" w:cs="Times New Roman"/>
          <w:sz w:val="28"/>
          <w:szCs w:val="28"/>
        </w:rPr>
        <w:t xml:space="preserve"> ____________________________________</w:t>
      </w:r>
    </w:p>
    <w:p w:rsidR="00F72E17" w:rsidRPr="00A7723B" w:rsidRDefault="00F72E17" w:rsidP="00F72E17">
      <w:pPr>
        <w:pStyle w:val="ConsPlusNonformat"/>
        <w:jc w:val="both"/>
        <w:rPr>
          <w:rFonts w:ascii="Times New Roman" w:hAnsi="Times New Roman" w:cs="Times New Roman"/>
          <w:sz w:val="28"/>
          <w:szCs w:val="28"/>
        </w:rPr>
      </w:pPr>
      <w:r w:rsidRPr="00A7723B">
        <w:rPr>
          <w:rFonts w:ascii="Times New Roman" w:hAnsi="Times New Roman" w:cs="Times New Roman"/>
          <w:sz w:val="28"/>
          <w:szCs w:val="28"/>
        </w:rPr>
        <w:t>_______________________________________________________________</w:t>
      </w:r>
    </w:p>
    <w:p w:rsidR="00F72E17" w:rsidRPr="00A7723B" w:rsidRDefault="00F72E17" w:rsidP="00F72E17">
      <w:pPr>
        <w:autoSpaceDE w:val="0"/>
        <w:autoSpaceDN w:val="0"/>
        <w:adjustRightInd w:val="0"/>
        <w:jc w:val="right"/>
        <w:rPr>
          <w:sz w:val="20"/>
          <w:szCs w:val="20"/>
        </w:rPr>
      </w:pPr>
      <w:r w:rsidRPr="00A7723B">
        <w:rPr>
          <w:sz w:val="20"/>
          <w:szCs w:val="20"/>
        </w:rPr>
        <w:t>(</w:t>
      </w:r>
      <w:proofErr w:type="gramStart"/>
      <w:r w:rsidRPr="00A7723B">
        <w:rPr>
          <w:sz w:val="20"/>
          <w:szCs w:val="20"/>
        </w:rPr>
        <w:t>указать</w:t>
      </w:r>
      <w:proofErr w:type="gramEnd"/>
      <w:r w:rsidRPr="00A7723B">
        <w:rPr>
          <w:sz w:val="20"/>
          <w:szCs w:val="20"/>
        </w:rPr>
        <w:t xml:space="preserve"> вид </w:t>
      </w:r>
      <w:proofErr w:type="spellStart"/>
      <w:r w:rsidRPr="00A7723B">
        <w:rPr>
          <w:sz w:val="20"/>
          <w:szCs w:val="20"/>
        </w:rPr>
        <w:t>права:постоянного</w:t>
      </w:r>
      <w:proofErr w:type="spellEnd"/>
      <w:r w:rsidRPr="00A7723B">
        <w:rPr>
          <w:sz w:val="20"/>
          <w:szCs w:val="20"/>
        </w:rPr>
        <w:t xml:space="preserve"> (бессрочного) пользования, либо пожизненного наследуемого владения)</w:t>
      </w:r>
    </w:p>
    <w:p w:rsidR="00B61E4B" w:rsidRDefault="00F72E17" w:rsidP="00F72E17">
      <w:pPr>
        <w:pStyle w:val="ConsPlusNonformat"/>
        <w:jc w:val="center"/>
        <w:rPr>
          <w:rFonts w:ascii="Times New Roman" w:hAnsi="Times New Roman" w:cs="Times New Roman"/>
          <w:sz w:val="24"/>
          <w:szCs w:val="24"/>
        </w:rPr>
      </w:pPr>
      <w:r w:rsidRPr="00B61E4B">
        <w:rPr>
          <w:rFonts w:ascii="Times New Roman" w:hAnsi="Times New Roman" w:cs="Times New Roman"/>
          <w:sz w:val="24"/>
          <w:szCs w:val="24"/>
        </w:rPr>
        <w:t xml:space="preserve"> </w:t>
      </w:r>
      <w:r w:rsidR="00B61E4B" w:rsidRPr="00B61E4B">
        <w:rPr>
          <w:rFonts w:ascii="Times New Roman" w:hAnsi="Times New Roman" w:cs="Times New Roman"/>
          <w:sz w:val="24"/>
          <w:szCs w:val="24"/>
        </w:rPr>
        <w:t>(</w:t>
      </w:r>
      <w:proofErr w:type="gramStart"/>
      <w:r w:rsidR="00B61E4B" w:rsidRPr="00B61E4B">
        <w:rPr>
          <w:rFonts w:ascii="Times New Roman" w:hAnsi="Times New Roman" w:cs="Times New Roman"/>
          <w:sz w:val="24"/>
          <w:szCs w:val="24"/>
        </w:rPr>
        <w:t>указать</w:t>
      </w:r>
      <w:proofErr w:type="gramEnd"/>
      <w:r w:rsidR="00B61E4B" w:rsidRPr="00B61E4B">
        <w:rPr>
          <w:rFonts w:ascii="Times New Roman" w:hAnsi="Times New Roman" w:cs="Times New Roman"/>
          <w:sz w:val="24"/>
          <w:szCs w:val="24"/>
        </w:rPr>
        <w:t xml:space="preserve"> ФИО – для физического лица, наименование – для юридического лица)</w:t>
      </w:r>
    </w:p>
    <w:p w:rsidR="00FC1424" w:rsidRPr="00B61E4B" w:rsidRDefault="00FC1424" w:rsidP="00F72E17">
      <w:pPr>
        <w:pStyle w:val="ConsPlusNonformat"/>
        <w:jc w:val="center"/>
        <w:rPr>
          <w:rFonts w:ascii="Times New Roman" w:hAnsi="Times New Roman" w:cs="Times New Roman"/>
          <w:sz w:val="24"/>
          <w:szCs w:val="24"/>
        </w:rPr>
      </w:pPr>
    </w:p>
    <w:p w:rsidR="00B61E4B" w:rsidRPr="00B61E4B" w:rsidRDefault="00B61E4B" w:rsidP="00B61E4B">
      <w:pPr>
        <w:pStyle w:val="ConsPlusNonformat"/>
        <w:jc w:val="both"/>
        <w:rPr>
          <w:rFonts w:ascii="Times New Roman" w:hAnsi="Times New Roman" w:cs="Times New Roman"/>
          <w:sz w:val="24"/>
          <w:szCs w:val="24"/>
        </w:rPr>
      </w:pPr>
      <w:proofErr w:type="gramStart"/>
      <w:r w:rsidRPr="00B61E4B">
        <w:rPr>
          <w:rFonts w:ascii="Times New Roman" w:hAnsi="Times New Roman" w:cs="Times New Roman"/>
          <w:sz w:val="24"/>
          <w:szCs w:val="24"/>
        </w:rPr>
        <w:t>на  земельный</w:t>
      </w:r>
      <w:proofErr w:type="gramEnd"/>
      <w:r w:rsidRPr="00B61E4B">
        <w:rPr>
          <w:rFonts w:ascii="Times New Roman" w:hAnsi="Times New Roman" w:cs="Times New Roman"/>
          <w:sz w:val="24"/>
          <w:szCs w:val="24"/>
        </w:rPr>
        <w:t xml:space="preserve"> участок площадью______ кадастровый номер ____________________,</w:t>
      </w:r>
    </w:p>
    <w:p w:rsidR="00B61E4B" w:rsidRPr="00B61E4B" w:rsidRDefault="00B61E4B" w:rsidP="00B61E4B">
      <w:pPr>
        <w:pStyle w:val="ConsPlusNonformat"/>
        <w:jc w:val="both"/>
        <w:rPr>
          <w:rFonts w:ascii="Times New Roman" w:hAnsi="Times New Roman" w:cs="Times New Roman"/>
          <w:sz w:val="24"/>
          <w:szCs w:val="24"/>
        </w:rPr>
      </w:pPr>
      <w:proofErr w:type="gramStart"/>
      <w:r w:rsidRPr="00B61E4B">
        <w:rPr>
          <w:rFonts w:ascii="Times New Roman" w:hAnsi="Times New Roman" w:cs="Times New Roman"/>
          <w:sz w:val="24"/>
          <w:szCs w:val="24"/>
        </w:rPr>
        <w:t>местоположение</w:t>
      </w:r>
      <w:proofErr w:type="gramEnd"/>
      <w:r w:rsidRPr="00B61E4B">
        <w:rPr>
          <w:rFonts w:ascii="Times New Roman" w:hAnsi="Times New Roman" w:cs="Times New Roman"/>
          <w:sz w:val="24"/>
          <w:szCs w:val="24"/>
        </w:rPr>
        <w:t>: ______________________________________________________</w:t>
      </w:r>
    </w:p>
    <w:p w:rsidR="00B61E4B" w:rsidRPr="00B61E4B" w:rsidRDefault="00B61E4B" w:rsidP="00B61E4B">
      <w:pPr>
        <w:pStyle w:val="ConsPlusNonformat"/>
        <w:jc w:val="both"/>
        <w:rPr>
          <w:rFonts w:ascii="Times New Roman" w:hAnsi="Times New Roman" w:cs="Times New Roman"/>
          <w:sz w:val="24"/>
          <w:szCs w:val="24"/>
        </w:rPr>
      </w:pPr>
      <w:r w:rsidRPr="00B61E4B">
        <w:rPr>
          <w:rFonts w:ascii="Times New Roman" w:hAnsi="Times New Roman" w:cs="Times New Roman"/>
          <w:sz w:val="24"/>
          <w:szCs w:val="24"/>
        </w:rPr>
        <w:t>________________________________________________________________________.</w:t>
      </w:r>
    </w:p>
    <w:p w:rsidR="00B61E4B" w:rsidRPr="00B61E4B" w:rsidRDefault="00B61E4B" w:rsidP="00B61E4B">
      <w:pPr>
        <w:pStyle w:val="ConsPlusNonformat"/>
        <w:ind w:firstLine="284"/>
        <w:jc w:val="both"/>
        <w:rPr>
          <w:rFonts w:ascii="Times New Roman" w:hAnsi="Times New Roman" w:cs="Times New Roman"/>
          <w:sz w:val="24"/>
          <w:szCs w:val="24"/>
        </w:rPr>
      </w:pPr>
      <w:r w:rsidRPr="00B61E4B">
        <w:rPr>
          <w:rFonts w:ascii="Times New Roman" w:hAnsi="Times New Roman" w:cs="Times New Roman"/>
          <w:sz w:val="24"/>
          <w:szCs w:val="24"/>
        </w:rPr>
        <w:t>К заявлению прилагаются следующие документы:</w:t>
      </w:r>
    </w:p>
    <w:p w:rsidR="00B61E4B" w:rsidRPr="00B61E4B" w:rsidRDefault="00B61E4B" w:rsidP="00B61E4B">
      <w:pPr>
        <w:pStyle w:val="ConsPlusNonformat"/>
        <w:jc w:val="both"/>
        <w:rPr>
          <w:rFonts w:ascii="Times New Roman" w:hAnsi="Times New Roman" w:cs="Times New Roman"/>
          <w:sz w:val="24"/>
          <w:szCs w:val="24"/>
        </w:rPr>
      </w:pPr>
      <w:r w:rsidRPr="00B61E4B">
        <w:rPr>
          <w:rFonts w:ascii="Times New Roman" w:hAnsi="Times New Roman" w:cs="Times New Roman"/>
          <w:sz w:val="24"/>
          <w:szCs w:val="24"/>
        </w:rPr>
        <w:t>1) ____________________________________________________________________</w:t>
      </w:r>
    </w:p>
    <w:p w:rsidR="00B61E4B" w:rsidRPr="00B61E4B" w:rsidRDefault="00B61E4B" w:rsidP="00B61E4B">
      <w:pPr>
        <w:pStyle w:val="ConsPlusNonformat"/>
        <w:jc w:val="both"/>
        <w:rPr>
          <w:rFonts w:ascii="Times New Roman" w:hAnsi="Times New Roman" w:cs="Times New Roman"/>
          <w:sz w:val="24"/>
          <w:szCs w:val="24"/>
        </w:rPr>
      </w:pPr>
      <w:r w:rsidRPr="00B61E4B">
        <w:rPr>
          <w:rFonts w:ascii="Times New Roman" w:hAnsi="Times New Roman" w:cs="Times New Roman"/>
          <w:sz w:val="24"/>
          <w:szCs w:val="24"/>
        </w:rPr>
        <w:t>2) ___________________________________________________________________</w:t>
      </w:r>
    </w:p>
    <w:p w:rsidR="00B61E4B" w:rsidRPr="00B61E4B" w:rsidRDefault="00B61E4B" w:rsidP="00B61E4B">
      <w:pPr>
        <w:pStyle w:val="ConsPlusNonformat"/>
        <w:jc w:val="both"/>
        <w:rPr>
          <w:rFonts w:ascii="Times New Roman" w:hAnsi="Times New Roman" w:cs="Times New Roman"/>
          <w:sz w:val="24"/>
          <w:szCs w:val="24"/>
        </w:rPr>
      </w:pPr>
      <w:r w:rsidRPr="00B61E4B">
        <w:rPr>
          <w:rFonts w:ascii="Times New Roman" w:hAnsi="Times New Roman" w:cs="Times New Roman"/>
          <w:sz w:val="24"/>
          <w:szCs w:val="24"/>
        </w:rPr>
        <w:t>3) ____________________________________________________________________</w:t>
      </w:r>
    </w:p>
    <w:p w:rsidR="00B61E4B" w:rsidRPr="00B61E4B" w:rsidRDefault="00B61E4B" w:rsidP="00B61E4B">
      <w:pPr>
        <w:pStyle w:val="ConsPlusNonformat"/>
        <w:ind w:firstLine="284"/>
        <w:jc w:val="both"/>
        <w:rPr>
          <w:rFonts w:ascii="Times New Roman" w:hAnsi="Times New Roman" w:cs="Times New Roman"/>
          <w:sz w:val="24"/>
          <w:szCs w:val="24"/>
        </w:rPr>
      </w:pPr>
      <w:proofErr w:type="gramStart"/>
      <w:r w:rsidRPr="00B61E4B">
        <w:rPr>
          <w:rFonts w:ascii="Times New Roman" w:hAnsi="Times New Roman" w:cs="Times New Roman"/>
          <w:sz w:val="24"/>
          <w:szCs w:val="24"/>
        </w:rPr>
        <w:t>Документы,  являющиеся</w:t>
      </w:r>
      <w:proofErr w:type="gramEnd"/>
      <w:r w:rsidRPr="00B61E4B">
        <w:rPr>
          <w:rFonts w:ascii="Times New Roman" w:hAnsi="Times New Roman" w:cs="Times New Roman"/>
          <w:sz w:val="24"/>
          <w:szCs w:val="24"/>
        </w:rPr>
        <w:t xml:space="preserve"> результатом предоставления муниципальной услуги,</w:t>
      </w:r>
    </w:p>
    <w:p w:rsidR="00B61E4B" w:rsidRPr="00B61E4B" w:rsidRDefault="00B61E4B" w:rsidP="00B61E4B">
      <w:pPr>
        <w:pStyle w:val="ConsPlusNonformat"/>
        <w:jc w:val="both"/>
        <w:rPr>
          <w:rFonts w:ascii="Times New Roman" w:hAnsi="Times New Roman" w:cs="Times New Roman"/>
          <w:sz w:val="24"/>
          <w:szCs w:val="24"/>
        </w:rPr>
      </w:pPr>
      <w:proofErr w:type="gramStart"/>
      <w:r w:rsidRPr="00B61E4B">
        <w:rPr>
          <w:rFonts w:ascii="Times New Roman" w:hAnsi="Times New Roman" w:cs="Times New Roman"/>
          <w:sz w:val="24"/>
          <w:szCs w:val="24"/>
        </w:rPr>
        <w:t>прошу</w:t>
      </w:r>
      <w:proofErr w:type="gramEnd"/>
      <w:r w:rsidRPr="00B61E4B">
        <w:rPr>
          <w:rFonts w:ascii="Times New Roman" w:hAnsi="Times New Roman" w:cs="Times New Roman"/>
          <w:sz w:val="24"/>
          <w:szCs w:val="24"/>
        </w:rPr>
        <w:t xml:space="preserve"> выдать (направить):</w:t>
      </w:r>
    </w:p>
    <w:p w:rsidR="00B61E4B" w:rsidRPr="00B61E4B" w:rsidRDefault="00B61E4B" w:rsidP="00B61E4B">
      <w:pPr>
        <w:pStyle w:val="ConsPlusNonformat"/>
        <w:rPr>
          <w:rFonts w:ascii="Times New Roman" w:hAnsi="Times New Roman" w:cs="Times New Roman"/>
          <w:sz w:val="24"/>
          <w:szCs w:val="24"/>
        </w:rPr>
      </w:pPr>
      <w:r w:rsidRPr="00B61E4B">
        <w:rPr>
          <w:rFonts w:ascii="Times New Roman" w:hAnsi="Times New Roman" w:cs="Times New Roman"/>
          <w:sz w:val="24"/>
          <w:szCs w:val="24"/>
        </w:rPr>
        <w:t>┌─┐</w:t>
      </w:r>
    </w:p>
    <w:p w:rsidR="00B61E4B" w:rsidRPr="00B61E4B" w:rsidRDefault="00B61E4B" w:rsidP="00B61E4B">
      <w:pPr>
        <w:pStyle w:val="ConsPlusNonformat"/>
        <w:rPr>
          <w:rFonts w:ascii="Times New Roman" w:hAnsi="Times New Roman" w:cs="Times New Roman"/>
          <w:sz w:val="24"/>
          <w:szCs w:val="24"/>
        </w:rPr>
      </w:pPr>
      <w:r w:rsidRPr="00B61E4B">
        <w:rPr>
          <w:rFonts w:ascii="Times New Roman" w:hAnsi="Times New Roman" w:cs="Times New Roman"/>
          <w:sz w:val="24"/>
          <w:szCs w:val="24"/>
        </w:rPr>
        <w:t>└─┘ нарочно в МФЦ</w:t>
      </w:r>
    </w:p>
    <w:p w:rsidR="00B61E4B" w:rsidRPr="00B61E4B" w:rsidRDefault="00B61E4B" w:rsidP="00B61E4B">
      <w:pPr>
        <w:pStyle w:val="ConsPlusNonformat"/>
        <w:rPr>
          <w:rFonts w:ascii="Times New Roman" w:hAnsi="Times New Roman" w:cs="Times New Roman"/>
          <w:sz w:val="24"/>
          <w:szCs w:val="24"/>
        </w:rPr>
      </w:pPr>
      <w:r w:rsidRPr="00B61E4B">
        <w:rPr>
          <w:rFonts w:ascii="Times New Roman" w:hAnsi="Times New Roman" w:cs="Times New Roman"/>
          <w:sz w:val="24"/>
          <w:szCs w:val="24"/>
        </w:rPr>
        <w:t>┌─┐</w:t>
      </w:r>
    </w:p>
    <w:p w:rsidR="00B61E4B" w:rsidRPr="00B61E4B" w:rsidRDefault="00B61E4B" w:rsidP="00B61E4B">
      <w:pPr>
        <w:pStyle w:val="ConsPlusNonformat"/>
        <w:rPr>
          <w:rFonts w:ascii="Times New Roman" w:hAnsi="Times New Roman" w:cs="Times New Roman"/>
          <w:sz w:val="24"/>
          <w:szCs w:val="24"/>
        </w:rPr>
      </w:pPr>
      <w:r w:rsidRPr="00B61E4B">
        <w:rPr>
          <w:rFonts w:ascii="Times New Roman" w:hAnsi="Times New Roman" w:cs="Times New Roman"/>
          <w:sz w:val="24"/>
          <w:szCs w:val="24"/>
        </w:rPr>
        <w:t>└─┘ лично в Комитете</w:t>
      </w:r>
    </w:p>
    <w:p w:rsidR="00B61E4B" w:rsidRPr="00B61E4B" w:rsidRDefault="00B61E4B" w:rsidP="00B61E4B">
      <w:pPr>
        <w:pStyle w:val="ConsPlusNonformat"/>
        <w:rPr>
          <w:rFonts w:ascii="Times New Roman" w:hAnsi="Times New Roman" w:cs="Times New Roman"/>
          <w:sz w:val="24"/>
          <w:szCs w:val="24"/>
        </w:rPr>
      </w:pPr>
      <w:r w:rsidRPr="00B61E4B">
        <w:rPr>
          <w:rFonts w:ascii="Times New Roman" w:hAnsi="Times New Roman" w:cs="Times New Roman"/>
          <w:sz w:val="24"/>
          <w:szCs w:val="24"/>
        </w:rPr>
        <w:t>┌─┐</w:t>
      </w:r>
    </w:p>
    <w:p w:rsidR="00B61E4B" w:rsidRPr="00B61E4B" w:rsidRDefault="00B61E4B" w:rsidP="00B61E4B">
      <w:pPr>
        <w:pStyle w:val="ConsPlusNonformat"/>
        <w:rPr>
          <w:rFonts w:ascii="Times New Roman" w:hAnsi="Times New Roman" w:cs="Times New Roman"/>
          <w:sz w:val="24"/>
          <w:szCs w:val="24"/>
        </w:rPr>
      </w:pPr>
      <w:r w:rsidRPr="00B61E4B">
        <w:rPr>
          <w:rFonts w:ascii="Times New Roman" w:hAnsi="Times New Roman" w:cs="Times New Roman"/>
          <w:sz w:val="24"/>
          <w:szCs w:val="24"/>
        </w:rPr>
        <w:t>└─┘ посредством почтовой связи</w:t>
      </w:r>
    </w:p>
    <w:p w:rsidR="00FC1424" w:rsidRPr="00B61E4B" w:rsidRDefault="00FC1424" w:rsidP="00B61E4B">
      <w:pPr>
        <w:pStyle w:val="ConsPlusNonformat"/>
        <w:jc w:val="right"/>
        <w:rPr>
          <w:rFonts w:ascii="Times New Roman" w:hAnsi="Times New Roman" w:cs="Times New Roman"/>
          <w:sz w:val="24"/>
          <w:szCs w:val="24"/>
        </w:rPr>
      </w:pPr>
    </w:p>
    <w:p w:rsidR="00FC1424" w:rsidRPr="00A7723B" w:rsidRDefault="00FC1424" w:rsidP="00FC1424">
      <w:pPr>
        <w:jc w:val="center"/>
        <w:rPr>
          <w:b/>
          <w:spacing w:val="-6"/>
        </w:rPr>
      </w:pPr>
      <w:r w:rsidRPr="00A7723B">
        <w:rPr>
          <w:spacing w:val="-6"/>
        </w:rPr>
        <w:t>СОГЛАСИЕ НА ОБРАБОТКУ ПЕРСОНАЛЬНЫХ ДАННЫХ</w:t>
      </w:r>
    </w:p>
    <w:p w:rsidR="00FC1424" w:rsidRPr="00A7723B" w:rsidRDefault="00FC1424" w:rsidP="00FC1424">
      <w:pPr>
        <w:pStyle w:val="ConsPlusNonformat"/>
        <w:rPr>
          <w:rFonts w:ascii="Times New Roman" w:hAnsi="Times New Roman" w:cs="Times New Roman"/>
          <w:sz w:val="24"/>
          <w:szCs w:val="24"/>
        </w:rPr>
      </w:pPr>
    </w:p>
    <w:p w:rsidR="00FC1424" w:rsidRPr="00A7723B" w:rsidRDefault="00FC1424" w:rsidP="00FC1424">
      <w:pPr>
        <w:autoSpaceDE w:val="0"/>
        <w:autoSpaceDN w:val="0"/>
        <w:adjustRightInd w:val="0"/>
        <w:ind w:firstLine="709"/>
        <w:jc w:val="both"/>
        <w:rPr>
          <w:strike/>
          <w:szCs w:val="28"/>
        </w:rPr>
      </w:pPr>
      <w:r w:rsidRPr="00A7723B">
        <w:rPr>
          <w:szCs w:val="28"/>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на обработку персональных данных, которое дается ______ </w:t>
      </w:r>
      <w:r w:rsidRPr="00A7723B">
        <w:rPr>
          <w:i/>
          <w:szCs w:val="28"/>
        </w:rPr>
        <w:t>(указать наименование уполномоченного органа)</w:t>
      </w:r>
      <w:r w:rsidRPr="00A7723B">
        <w:rPr>
          <w:szCs w:val="28"/>
        </w:rPr>
        <w:t xml:space="preserve"> на осуществление действий, необходимых для обработки персональных данных в целях предоставления муниципальной услуги по прекращению права постоянного (бессрочного) пользования </w:t>
      </w:r>
      <w:r w:rsidRPr="00A7723B">
        <w:rPr>
          <w:bCs/>
          <w:szCs w:val="28"/>
        </w:rPr>
        <w:t xml:space="preserve">и права пожизненного </w:t>
      </w:r>
      <w:r w:rsidRPr="00A7723B">
        <w:rPr>
          <w:bCs/>
          <w:szCs w:val="28"/>
        </w:rPr>
        <w:lastRenderedPageBreak/>
        <w:t xml:space="preserve">наследуемого владения </w:t>
      </w:r>
      <w:r w:rsidRPr="00A7723B">
        <w:rPr>
          <w:szCs w:val="28"/>
        </w:rPr>
        <w:t>земельными участками, находящимися в муниципальной собственности или государственная собственность на которые не разграничена.</w:t>
      </w:r>
      <w:r w:rsidRPr="00A7723B">
        <w:rPr>
          <w:rStyle w:val="af2"/>
          <w:rFonts w:eastAsia="Calibri"/>
          <w:szCs w:val="28"/>
        </w:rPr>
        <w:footnoteReference w:id="2"/>
      </w:r>
    </w:p>
    <w:p w:rsidR="00FC1424" w:rsidRPr="00A7723B" w:rsidRDefault="00FC1424" w:rsidP="00FC1424">
      <w:pPr>
        <w:pStyle w:val="ConsPlusNonformat"/>
        <w:jc w:val="right"/>
        <w:rPr>
          <w:rFonts w:ascii="Times New Roman" w:hAnsi="Times New Roman" w:cs="Times New Roman"/>
          <w:sz w:val="24"/>
          <w:szCs w:val="24"/>
        </w:rPr>
      </w:pPr>
    </w:p>
    <w:p w:rsidR="00FC1424" w:rsidRPr="00A7723B" w:rsidRDefault="00FC1424" w:rsidP="00FC1424">
      <w:pPr>
        <w:pStyle w:val="ConsPlusNonformat"/>
        <w:jc w:val="right"/>
        <w:rPr>
          <w:rFonts w:ascii="Times New Roman" w:hAnsi="Times New Roman" w:cs="Times New Roman"/>
          <w:sz w:val="24"/>
          <w:szCs w:val="24"/>
        </w:rPr>
      </w:pPr>
      <w:r w:rsidRPr="00A7723B">
        <w:rPr>
          <w:rFonts w:ascii="Times New Roman" w:hAnsi="Times New Roman" w:cs="Times New Roman"/>
          <w:sz w:val="24"/>
          <w:szCs w:val="24"/>
        </w:rPr>
        <w:t>«___» ____________ 20__ г.</w:t>
      </w:r>
    </w:p>
    <w:p w:rsidR="00FC1424" w:rsidRPr="00A7723B" w:rsidRDefault="00FC1424" w:rsidP="00FC1424">
      <w:pPr>
        <w:pStyle w:val="ConsPlusNonformat"/>
        <w:jc w:val="both"/>
        <w:rPr>
          <w:rFonts w:ascii="Times New Roman" w:hAnsi="Times New Roman" w:cs="Times New Roman"/>
          <w:sz w:val="24"/>
          <w:szCs w:val="24"/>
        </w:rPr>
      </w:pPr>
    </w:p>
    <w:p w:rsidR="00B61E4B" w:rsidRPr="00B61E4B" w:rsidRDefault="00FC1424" w:rsidP="00FC1424">
      <w:pPr>
        <w:pStyle w:val="ConsPlusNonformat"/>
        <w:jc w:val="both"/>
        <w:rPr>
          <w:rFonts w:ascii="Times New Roman" w:hAnsi="Times New Roman" w:cs="Times New Roman"/>
          <w:sz w:val="24"/>
          <w:szCs w:val="24"/>
        </w:rPr>
      </w:pPr>
      <w:r w:rsidRPr="00A7723B">
        <w:rPr>
          <w:rFonts w:ascii="Times New Roman" w:hAnsi="Times New Roman" w:cs="Times New Roman"/>
          <w:sz w:val="24"/>
          <w:szCs w:val="24"/>
        </w:rPr>
        <w:br/>
      </w:r>
    </w:p>
    <w:p w:rsidR="00B61E4B" w:rsidRPr="00B61E4B" w:rsidRDefault="00B61E4B" w:rsidP="00B61E4B">
      <w:pPr>
        <w:pStyle w:val="ConsPlusNonformat"/>
        <w:jc w:val="both"/>
        <w:rPr>
          <w:rFonts w:ascii="Times New Roman" w:hAnsi="Times New Roman" w:cs="Times New Roman"/>
          <w:sz w:val="24"/>
          <w:szCs w:val="24"/>
        </w:rPr>
      </w:pPr>
      <w:r w:rsidRPr="00B61E4B">
        <w:rPr>
          <w:rFonts w:ascii="Times New Roman" w:hAnsi="Times New Roman" w:cs="Times New Roman"/>
          <w:sz w:val="24"/>
          <w:szCs w:val="24"/>
        </w:rPr>
        <w:t>Заявитель (представитель)____________________________________      _______________</w:t>
      </w:r>
    </w:p>
    <w:p w:rsidR="00B61E4B" w:rsidRPr="00B61E4B" w:rsidRDefault="00B61E4B" w:rsidP="00B61E4B">
      <w:pPr>
        <w:pStyle w:val="ConsPlusNonformat"/>
        <w:jc w:val="both"/>
        <w:rPr>
          <w:rFonts w:ascii="Times New Roman" w:hAnsi="Times New Roman" w:cs="Times New Roman"/>
          <w:sz w:val="24"/>
          <w:szCs w:val="24"/>
        </w:rPr>
      </w:pPr>
      <w:r w:rsidRPr="00B61E4B">
        <w:rPr>
          <w:rFonts w:ascii="Times New Roman" w:hAnsi="Times New Roman" w:cs="Times New Roman"/>
          <w:sz w:val="24"/>
          <w:szCs w:val="24"/>
        </w:rPr>
        <w:t>(</w:t>
      </w:r>
      <w:proofErr w:type="gramStart"/>
      <w:r w:rsidRPr="00B61E4B">
        <w:rPr>
          <w:rFonts w:ascii="Times New Roman" w:hAnsi="Times New Roman" w:cs="Times New Roman"/>
          <w:sz w:val="24"/>
          <w:szCs w:val="24"/>
        </w:rPr>
        <w:t>фамилия</w:t>
      </w:r>
      <w:proofErr w:type="gramEnd"/>
      <w:r w:rsidRPr="00B61E4B">
        <w:rPr>
          <w:rFonts w:ascii="Times New Roman" w:hAnsi="Times New Roman" w:cs="Times New Roman"/>
          <w:sz w:val="24"/>
          <w:szCs w:val="24"/>
        </w:rPr>
        <w:t>, имя, отчество полностью)                (подпись)</w:t>
      </w:r>
    </w:p>
    <w:p w:rsidR="00B61E4B" w:rsidRPr="00B61E4B" w:rsidRDefault="00B61E4B" w:rsidP="00B61E4B">
      <w:pPr>
        <w:pStyle w:val="ConsPlusNonformat"/>
        <w:jc w:val="both"/>
        <w:rPr>
          <w:rFonts w:ascii="Times New Roman" w:hAnsi="Times New Roman" w:cs="Times New Roman"/>
          <w:sz w:val="24"/>
          <w:szCs w:val="24"/>
        </w:rPr>
      </w:pPr>
    </w:p>
    <w:p w:rsidR="00B61E4B" w:rsidRPr="00B61E4B" w:rsidRDefault="00B61E4B" w:rsidP="00B61E4B">
      <w:pPr>
        <w:pStyle w:val="ConsPlusNonformat"/>
        <w:jc w:val="both"/>
        <w:rPr>
          <w:rFonts w:ascii="Times New Roman" w:hAnsi="Times New Roman" w:cs="Times New Roman"/>
          <w:sz w:val="24"/>
          <w:szCs w:val="24"/>
        </w:rPr>
      </w:pPr>
      <w:r w:rsidRPr="00B61E4B">
        <w:rPr>
          <w:rFonts w:ascii="Times New Roman" w:hAnsi="Times New Roman" w:cs="Times New Roman"/>
          <w:sz w:val="24"/>
          <w:szCs w:val="24"/>
        </w:rPr>
        <w:t xml:space="preserve"> «___» ____________ 201__ г.___________________________________________________</w:t>
      </w:r>
    </w:p>
    <w:p w:rsidR="00B61E4B" w:rsidRPr="00B61E4B" w:rsidRDefault="00B61E4B" w:rsidP="00B61E4B">
      <w:pPr>
        <w:pStyle w:val="ConsPlusNonformat"/>
        <w:jc w:val="both"/>
        <w:rPr>
          <w:rFonts w:cs="Times New Roman"/>
          <w:sz w:val="24"/>
          <w:szCs w:val="24"/>
        </w:rPr>
      </w:pPr>
      <w:r w:rsidRPr="00B61E4B">
        <w:rPr>
          <w:rFonts w:ascii="Times New Roman" w:hAnsi="Times New Roman" w:cs="Times New Roman"/>
          <w:sz w:val="24"/>
          <w:szCs w:val="24"/>
        </w:rPr>
        <w:t>(</w:t>
      </w:r>
      <w:proofErr w:type="gramStart"/>
      <w:r w:rsidRPr="00B61E4B">
        <w:rPr>
          <w:rFonts w:ascii="Times New Roman" w:hAnsi="Times New Roman" w:cs="Times New Roman"/>
          <w:sz w:val="24"/>
          <w:szCs w:val="24"/>
        </w:rPr>
        <w:t>подпись</w:t>
      </w:r>
      <w:proofErr w:type="gramEnd"/>
      <w:r w:rsidRPr="00B61E4B">
        <w:rPr>
          <w:rFonts w:ascii="Times New Roman" w:hAnsi="Times New Roman" w:cs="Times New Roman"/>
          <w:sz w:val="24"/>
          <w:szCs w:val="24"/>
        </w:rPr>
        <w:t xml:space="preserve"> специалиста, принявшего заявление и документы)</w:t>
      </w:r>
    </w:p>
    <w:p w:rsidR="00B61E4B" w:rsidRDefault="00B61E4B" w:rsidP="00B61E4B">
      <w:pPr>
        <w:autoSpaceDE w:val="0"/>
        <w:autoSpaceDN w:val="0"/>
        <w:adjustRightInd w:val="0"/>
        <w:jc w:val="right"/>
        <w:outlineLvl w:val="0"/>
        <w:rPr>
          <w:szCs w:val="28"/>
        </w:rPr>
      </w:pPr>
    </w:p>
    <w:p w:rsidR="00FC1424" w:rsidRDefault="00FC1424"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B61E4B" w:rsidRPr="00544559" w:rsidRDefault="00B61E4B" w:rsidP="00B61E4B">
      <w:pPr>
        <w:autoSpaceDE w:val="0"/>
        <w:autoSpaceDN w:val="0"/>
        <w:adjustRightInd w:val="0"/>
        <w:jc w:val="right"/>
        <w:outlineLvl w:val="0"/>
      </w:pPr>
      <w:r w:rsidRPr="00544559">
        <w:lastRenderedPageBreak/>
        <w:t>Приложение 2</w:t>
      </w:r>
    </w:p>
    <w:p w:rsidR="00B61E4B" w:rsidRPr="00544559" w:rsidRDefault="00B61E4B" w:rsidP="00B61E4B">
      <w:pPr>
        <w:autoSpaceDE w:val="0"/>
        <w:autoSpaceDN w:val="0"/>
        <w:adjustRightInd w:val="0"/>
        <w:jc w:val="right"/>
      </w:pPr>
      <w:proofErr w:type="gramStart"/>
      <w:r w:rsidRPr="00544559">
        <w:t>к</w:t>
      </w:r>
      <w:proofErr w:type="gramEnd"/>
      <w:r w:rsidRPr="00544559">
        <w:t xml:space="preserve"> административному регламенту </w:t>
      </w:r>
    </w:p>
    <w:p w:rsidR="00B61E4B" w:rsidRPr="00544559" w:rsidRDefault="00B61E4B" w:rsidP="00B61E4B">
      <w:pPr>
        <w:autoSpaceDE w:val="0"/>
        <w:autoSpaceDN w:val="0"/>
        <w:adjustRightInd w:val="0"/>
        <w:jc w:val="right"/>
      </w:pPr>
      <w:proofErr w:type="gramStart"/>
      <w:r w:rsidRPr="00544559">
        <w:t>предоставления</w:t>
      </w:r>
      <w:proofErr w:type="gramEnd"/>
      <w:r w:rsidRPr="00544559">
        <w:t xml:space="preserve"> муниципальной услуги</w:t>
      </w:r>
    </w:p>
    <w:p w:rsidR="00B61E4B" w:rsidRPr="00544559" w:rsidRDefault="00B61E4B" w:rsidP="00B61E4B">
      <w:pPr>
        <w:autoSpaceDE w:val="0"/>
        <w:autoSpaceDN w:val="0"/>
        <w:adjustRightInd w:val="0"/>
        <w:jc w:val="right"/>
      </w:pPr>
      <w:r w:rsidRPr="00544559">
        <w:t xml:space="preserve">«Прекращение права постоянного (бессрочного) </w:t>
      </w:r>
    </w:p>
    <w:p w:rsidR="00FC1424" w:rsidRDefault="00B61E4B" w:rsidP="00B61E4B">
      <w:pPr>
        <w:autoSpaceDE w:val="0"/>
        <w:autoSpaceDN w:val="0"/>
        <w:adjustRightInd w:val="0"/>
        <w:jc w:val="right"/>
      </w:pPr>
      <w:proofErr w:type="gramStart"/>
      <w:r w:rsidRPr="00544559">
        <w:t>пользования</w:t>
      </w:r>
      <w:proofErr w:type="gramEnd"/>
      <w:r w:rsidRPr="00544559">
        <w:t xml:space="preserve"> </w:t>
      </w:r>
      <w:r w:rsidR="00FC1424">
        <w:t xml:space="preserve">и права  </w:t>
      </w:r>
      <w:r w:rsidR="00FC1424" w:rsidRPr="00324572">
        <w:t xml:space="preserve">пожизненного </w:t>
      </w:r>
    </w:p>
    <w:p w:rsidR="00B61E4B" w:rsidRPr="00544559" w:rsidRDefault="00FC1424" w:rsidP="00B61E4B">
      <w:pPr>
        <w:autoSpaceDE w:val="0"/>
        <w:autoSpaceDN w:val="0"/>
        <w:adjustRightInd w:val="0"/>
        <w:jc w:val="right"/>
      </w:pPr>
      <w:proofErr w:type="gramStart"/>
      <w:r w:rsidRPr="00324572">
        <w:t>наследуемого</w:t>
      </w:r>
      <w:proofErr w:type="gramEnd"/>
      <w:r w:rsidRPr="00324572">
        <w:t xml:space="preserve"> владения</w:t>
      </w:r>
      <w:r w:rsidRPr="00544559">
        <w:t xml:space="preserve"> </w:t>
      </w:r>
      <w:r w:rsidR="00B61E4B" w:rsidRPr="00544559">
        <w:t xml:space="preserve">земельными участками, находящимися </w:t>
      </w:r>
    </w:p>
    <w:p w:rsidR="00B61E4B" w:rsidRPr="00544559" w:rsidRDefault="00B61E4B" w:rsidP="00B61E4B">
      <w:pPr>
        <w:autoSpaceDE w:val="0"/>
        <w:autoSpaceDN w:val="0"/>
        <w:adjustRightInd w:val="0"/>
        <w:jc w:val="right"/>
      </w:pPr>
      <w:proofErr w:type="gramStart"/>
      <w:r w:rsidRPr="00544559">
        <w:t>в</w:t>
      </w:r>
      <w:proofErr w:type="gramEnd"/>
      <w:r w:rsidRPr="00544559">
        <w:t xml:space="preserve"> муниципальной собственности или государственная </w:t>
      </w:r>
    </w:p>
    <w:p w:rsidR="00B61E4B" w:rsidRPr="00544559" w:rsidRDefault="00B61E4B" w:rsidP="00B61E4B">
      <w:pPr>
        <w:autoSpaceDE w:val="0"/>
        <w:autoSpaceDN w:val="0"/>
        <w:adjustRightInd w:val="0"/>
        <w:jc w:val="right"/>
      </w:pPr>
      <w:proofErr w:type="gramStart"/>
      <w:r w:rsidRPr="00544559">
        <w:t>собственность</w:t>
      </w:r>
      <w:proofErr w:type="gramEnd"/>
      <w:r w:rsidRPr="00544559">
        <w:t xml:space="preserve"> на которые не разграничена»</w:t>
      </w:r>
    </w:p>
    <w:p w:rsidR="00B61E4B" w:rsidRPr="001C7315" w:rsidRDefault="00B61E4B" w:rsidP="00B61E4B">
      <w:pPr>
        <w:autoSpaceDE w:val="0"/>
        <w:autoSpaceDN w:val="0"/>
        <w:adjustRightInd w:val="0"/>
        <w:ind w:firstLine="540"/>
        <w:jc w:val="right"/>
        <w:rPr>
          <w:szCs w:val="28"/>
        </w:rPr>
      </w:pPr>
    </w:p>
    <w:p w:rsidR="00B61E4B" w:rsidRDefault="00B61E4B" w:rsidP="00B61E4B">
      <w:pPr>
        <w:autoSpaceDE w:val="0"/>
        <w:autoSpaceDN w:val="0"/>
        <w:adjustRightInd w:val="0"/>
        <w:jc w:val="center"/>
        <w:rPr>
          <w:szCs w:val="28"/>
        </w:rPr>
      </w:pPr>
      <w:r w:rsidRPr="00EB2BB1">
        <w:rPr>
          <w:szCs w:val="28"/>
        </w:rPr>
        <w:t>РАСПИСКА В ПОЛУЧЕНИИ ДОКУМЕНТОВ</w:t>
      </w:r>
    </w:p>
    <w:p w:rsidR="00B61E4B" w:rsidRDefault="00B61E4B" w:rsidP="00B61E4B">
      <w:pPr>
        <w:autoSpaceDE w:val="0"/>
        <w:autoSpaceDN w:val="0"/>
        <w:adjustRightInd w:val="0"/>
        <w:rPr>
          <w:szCs w:val="28"/>
        </w:rPr>
      </w:pPr>
    </w:p>
    <w:p w:rsidR="00B61E4B" w:rsidRPr="001C7315" w:rsidRDefault="00B61E4B" w:rsidP="00B61E4B">
      <w:pPr>
        <w:autoSpaceDE w:val="0"/>
        <w:autoSpaceDN w:val="0"/>
        <w:adjustRightInd w:val="0"/>
        <w:rPr>
          <w:szCs w:val="28"/>
        </w:rPr>
      </w:pPr>
      <w:r w:rsidRPr="001C7315">
        <w:rPr>
          <w:szCs w:val="28"/>
        </w:rPr>
        <w:t xml:space="preserve"> __________________________________________________________________</w:t>
      </w:r>
    </w:p>
    <w:p w:rsidR="00B61E4B" w:rsidRPr="001C7315" w:rsidRDefault="00B61E4B" w:rsidP="00B61E4B">
      <w:pPr>
        <w:autoSpaceDE w:val="0"/>
        <w:autoSpaceDN w:val="0"/>
        <w:adjustRightInd w:val="0"/>
        <w:jc w:val="center"/>
        <w:rPr>
          <w:sz w:val="20"/>
          <w:szCs w:val="20"/>
        </w:rPr>
      </w:pPr>
      <w:r w:rsidRPr="001C7315">
        <w:rPr>
          <w:sz w:val="20"/>
          <w:szCs w:val="20"/>
        </w:rPr>
        <w:t>(</w:t>
      </w:r>
      <w:r>
        <w:rPr>
          <w:sz w:val="20"/>
          <w:szCs w:val="20"/>
        </w:rPr>
        <w:t>ФИО</w:t>
      </w:r>
      <w:r w:rsidRPr="001C7315">
        <w:rPr>
          <w:sz w:val="20"/>
          <w:szCs w:val="20"/>
        </w:rPr>
        <w:t xml:space="preserve"> заявителя</w:t>
      </w:r>
      <w:r>
        <w:rPr>
          <w:sz w:val="20"/>
          <w:szCs w:val="20"/>
        </w:rPr>
        <w:t xml:space="preserve"> / представителя</w:t>
      </w:r>
      <w:r w:rsidRPr="001C7315">
        <w:rPr>
          <w:sz w:val="20"/>
          <w:szCs w:val="20"/>
        </w:rPr>
        <w:t>)</w:t>
      </w:r>
    </w:p>
    <w:p w:rsidR="00B61E4B" w:rsidRDefault="00B61E4B" w:rsidP="00B61E4B">
      <w:pPr>
        <w:autoSpaceDE w:val="0"/>
        <w:autoSpaceDN w:val="0"/>
        <w:adjustRightInd w:val="0"/>
        <w:rPr>
          <w:szCs w:val="28"/>
        </w:rPr>
      </w:pPr>
    </w:p>
    <w:p w:rsidR="00B61E4B" w:rsidRPr="001C7315" w:rsidRDefault="00B61E4B" w:rsidP="00B61E4B">
      <w:pPr>
        <w:autoSpaceDE w:val="0"/>
        <w:autoSpaceDN w:val="0"/>
        <w:adjustRightInd w:val="0"/>
        <w:ind w:firstLine="709"/>
        <w:rPr>
          <w:szCs w:val="28"/>
        </w:rPr>
      </w:pPr>
      <w:r w:rsidRPr="001C7315">
        <w:rPr>
          <w:szCs w:val="28"/>
        </w:rPr>
        <w:t>1. Представленные документы</w:t>
      </w:r>
    </w:p>
    <w:p w:rsidR="00B61E4B" w:rsidRPr="001C7315" w:rsidRDefault="00B61E4B" w:rsidP="00B61E4B">
      <w:pPr>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B61E4B" w:rsidRPr="00186D51" w:rsidTr="00064A5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r w:rsidRPr="00186D51">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r w:rsidRPr="00186D51">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r w:rsidRPr="00186D51">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r w:rsidRPr="00186D51">
              <w:t>Примечание</w:t>
            </w:r>
          </w:p>
        </w:tc>
      </w:tr>
      <w:tr w:rsidR="00B61E4B" w:rsidRPr="00186D51" w:rsidTr="00064A5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p>
        </w:tc>
      </w:tr>
    </w:tbl>
    <w:p w:rsidR="00B61E4B" w:rsidRDefault="00B61E4B" w:rsidP="00B61E4B">
      <w:pPr>
        <w:autoSpaceDE w:val="0"/>
        <w:autoSpaceDN w:val="0"/>
        <w:adjustRightInd w:val="0"/>
        <w:ind w:firstLine="709"/>
        <w:jc w:val="both"/>
        <w:rPr>
          <w:szCs w:val="28"/>
        </w:rPr>
      </w:pPr>
      <w:r w:rsidRPr="001C7315">
        <w:rPr>
          <w:szCs w:val="28"/>
        </w:rPr>
        <w:t xml:space="preserve">2.  </w:t>
      </w:r>
      <w:proofErr w:type="gramStart"/>
      <w:r w:rsidRPr="001C7315">
        <w:rPr>
          <w:szCs w:val="28"/>
        </w:rPr>
        <w:t>Недостающие  документы</w:t>
      </w:r>
      <w:proofErr w:type="gramEnd"/>
      <w:r w:rsidRPr="001C7315">
        <w:rPr>
          <w:szCs w:val="28"/>
        </w:rPr>
        <w:t xml:space="preserve">,  при  непредставлении которых </w:t>
      </w:r>
    </w:p>
    <w:p w:rsidR="00B61E4B" w:rsidRPr="001C7315" w:rsidRDefault="00B61E4B" w:rsidP="00B61E4B">
      <w:pPr>
        <w:autoSpaceDE w:val="0"/>
        <w:autoSpaceDN w:val="0"/>
        <w:adjustRightInd w:val="0"/>
        <w:jc w:val="both"/>
        <w:rPr>
          <w:szCs w:val="28"/>
        </w:rPr>
      </w:pPr>
      <w:proofErr w:type="gramStart"/>
      <w:r>
        <w:rPr>
          <w:szCs w:val="28"/>
        </w:rPr>
        <w:t>принимается</w:t>
      </w:r>
      <w:proofErr w:type="gramEnd"/>
      <w:r w:rsidRPr="001C7315">
        <w:rPr>
          <w:szCs w:val="28"/>
        </w:rPr>
        <w:t xml:space="preserve"> решение об отказе в предоставлении муниципальной услуги </w:t>
      </w:r>
    </w:p>
    <w:p w:rsidR="00B61E4B" w:rsidRPr="001C7315" w:rsidRDefault="00B61E4B" w:rsidP="00B61E4B">
      <w:pPr>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B61E4B" w:rsidRPr="00186D51" w:rsidTr="00064A5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r w:rsidRPr="00186D51">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r w:rsidRPr="00186D51">
              <w:t>Наименование документа</w:t>
            </w:r>
          </w:p>
        </w:tc>
      </w:tr>
      <w:tr w:rsidR="00B61E4B" w:rsidRPr="00186D51" w:rsidTr="00064A5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1E4B" w:rsidRPr="00186D51" w:rsidRDefault="00B61E4B" w:rsidP="00064A54">
            <w:pPr>
              <w:autoSpaceDE w:val="0"/>
              <w:autoSpaceDN w:val="0"/>
              <w:adjustRightInd w:val="0"/>
              <w:jc w:val="center"/>
            </w:pPr>
          </w:p>
        </w:tc>
      </w:tr>
    </w:tbl>
    <w:p w:rsidR="00B61E4B" w:rsidRDefault="00B61E4B" w:rsidP="00B61E4B">
      <w:pPr>
        <w:autoSpaceDE w:val="0"/>
        <w:autoSpaceDN w:val="0"/>
        <w:adjustRightInd w:val="0"/>
        <w:ind w:firstLine="709"/>
      </w:pPr>
      <w:r w:rsidRPr="00D373B0">
        <w:t>За</w:t>
      </w:r>
      <w:r>
        <w:t>явителю разъяснены последствия:</w:t>
      </w:r>
    </w:p>
    <w:p w:rsidR="00B61E4B" w:rsidRDefault="00B61E4B" w:rsidP="00B61E4B">
      <w:pPr>
        <w:autoSpaceDE w:val="0"/>
        <w:autoSpaceDN w:val="0"/>
        <w:adjustRightInd w:val="0"/>
        <w:ind w:firstLine="709"/>
      </w:pPr>
      <w:r>
        <w:t xml:space="preserve">-  не </w:t>
      </w:r>
      <w:r w:rsidRPr="00D373B0">
        <w:t xml:space="preserve">предоставления документов, указанных в пункте 2 </w:t>
      </w:r>
      <w:r>
        <w:t>настоящей расписки;</w:t>
      </w:r>
    </w:p>
    <w:p w:rsidR="00B61E4B" w:rsidRDefault="00B61E4B" w:rsidP="00B61E4B">
      <w:pPr>
        <w:autoSpaceDE w:val="0"/>
        <w:autoSpaceDN w:val="0"/>
        <w:adjustRightInd w:val="0"/>
        <w:jc w:val="both"/>
        <w:rPr>
          <w:szCs w:val="28"/>
        </w:rPr>
      </w:pPr>
    </w:p>
    <w:p w:rsidR="00B61E4B" w:rsidRPr="001C7315" w:rsidRDefault="00B61E4B" w:rsidP="00B61E4B">
      <w:pPr>
        <w:autoSpaceDE w:val="0"/>
        <w:autoSpaceDN w:val="0"/>
        <w:adjustRightInd w:val="0"/>
        <w:rPr>
          <w:szCs w:val="28"/>
        </w:rPr>
      </w:pPr>
      <w:r w:rsidRPr="001C7315">
        <w:rPr>
          <w:szCs w:val="28"/>
        </w:rPr>
        <w:t xml:space="preserve">Документы сдал и один экземпляр </w:t>
      </w:r>
      <w:r>
        <w:rPr>
          <w:szCs w:val="28"/>
        </w:rPr>
        <w:t>расписки</w:t>
      </w:r>
      <w:r w:rsidRPr="001C7315">
        <w:rPr>
          <w:szCs w:val="28"/>
        </w:rPr>
        <w:t xml:space="preserve"> получил:</w:t>
      </w:r>
    </w:p>
    <w:p w:rsidR="00B61E4B" w:rsidRPr="001C7315" w:rsidRDefault="00B61E4B" w:rsidP="00B61E4B">
      <w:pPr>
        <w:autoSpaceDE w:val="0"/>
        <w:autoSpaceDN w:val="0"/>
        <w:adjustRightInd w:val="0"/>
        <w:jc w:val="both"/>
      </w:pPr>
      <w:r>
        <w:rPr>
          <w:szCs w:val="28"/>
        </w:rPr>
        <w:t xml:space="preserve">_____________    _____________ </w:t>
      </w:r>
      <w:r w:rsidRPr="001C7315">
        <w:rPr>
          <w:szCs w:val="28"/>
        </w:rPr>
        <w:t xml:space="preserve"> _______________________________</w:t>
      </w:r>
      <w:r>
        <w:rPr>
          <w:szCs w:val="28"/>
        </w:rPr>
        <w:t>_____</w:t>
      </w:r>
    </w:p>
    <w:p w:rsidR="00B61E4B" w:rsidRPr="001C7315" w:rsidRDefault="00B61E4B" w:rsidP="00B61E4B">
      <w:pPr>
        <w:autoSpaceDE w:val="0"/>
        <w:autoSpaceDN w:val="0"/>
        <w:adjustRightInd w:val="0"/>
        <w:jc w:val="center"/>
        <w:rPr>
          <w:sz w:val="20"/>
          <w:szCs w:val="20"/>
        </w:rPr>
      </w:pPr>
      <w:r w:rsidRPr="005F626F">
        <w:rPr>
          <w:sz w:val="16"/>
          <w:szCs w:val="16"/>
        </w:rPr>
        <w:t xml:space="preserve">        (</w:t>
      </w:r>
      <w:proofErr w:type="gramStart"/>
      <w:r w:rsidRPr="005F626F">
        <w:rPr>
          <w:sz w:val="16"/>
          <w:szCs w:val="16"/>
        </w:rPr>
        <w:t xml:space="preserve">дата)   </w:t>
      </w:r>
      <w:proofErr w:type="gramEnd"/>
      <w:r w:rsidRPr="005F626F">
        <w:rPr>
          <w:sz w:val="16"/>
          <w:szCs w:val="16"/>
        </w:rPr>
        <w:t xml:space="preserve">                              (подпись)               (Ф.И.О. </w:t>
      </w:r>
      <w:r w:rsidRPr="001C7315">
        <w:rPr>
          <w:sz w:val="20"/>
          <w:szCs w:val="20"/>
        </w:rPr>
        <w:t>заявителя</w:t>
      </w:r>
      <w:r>
        <w:rPr>
          <w:sz w:val="20"/>
          <w:szCs w:val="20"/>
        </w:rPr>
        <w:t xml:space="preserve"> /представителя</w:t>
      </w:r>
      <w:r w:rsidRPr="001C7315">
        <w:rPr>
          <w:sz w:val="20"/>
          <w:szCs w:val="20"/>
        </w:rPr>
        <w:t>)</w:t>
      </w:r>
    </w:p>
    <w:p w:rsidR="00B61E4B" w:rsidRPr="005F626F" w:rsidRDefault="00B61E4B" w:rsidP="00B61E4B">
      <w:pPr>
        <w:autoSpaceDE w:val="0"/>
        <w:autoSpaceDN w:val="0"/>
        <w:adjustRightInd w:val="0"/>
        <w:jc w:val="both"/>
        <w:rPr>
          <w:sz w:val="16"/>
          <w:szCs w:val="16"/>
        </w:rPr>
      </w:pPr>
    </w:p>
    <w:p w:rsidR="00B61E4B" w:rsidRDefault="00B61E4B" w:rsidP="00B61E4B">
      <w:pPr>
        <w:autoSpaceDE w:val="0"/>
        <w:autoSpaceDN w:val="0"/>
        <w:adjustRightInd w:val="0"/>
      </w:pPr>
    </w:p>
    <w:p w:rsidR="00B61E4B" w:rsidRPr="001C7315" w:rsidRDefault="00B61E4B" w:rsidP="00B61E4B">
      <w:pPr>
        <w:autoSpaceDE w:val="0"/>
        <w:autoSpaceDN w:val="0"/>
        <w:adjustRightInd w:val="0"/>
        <w:rPr>
          <w:szCs w:val="28"/>
        </w:rPr>
      </w:pPr>
      <w:proofErr w:type="gramStart"/>
      <w:r w:rsidRPr="001C7315">
        <w:rPr>
          <w:szCs w:val="28"/>
        </w:rPr>
        <w:t>Документы  принял</w:t>
      </w:r>
      <w:proofErr w:type="gramEnd"/>
      <w:r w:rsidRPr="001C7315">
        <w:rPr>
          <w:szCs w:val="28"/>
        </w:rPr>
        <w:t xml:space="preserve">  на ______ листах и зарегистрировал в журнале регистрации</w:t>
      </w:r>
    </w:p>
    <w:p w:rsidR="00B61E4B" w:rsidRPr="00162CDE" w:rsidRDefault="00B61E4B" w:rsidP="00B61E4B">
      <w:pPr>
        <w:autoSpaceDE w:val="0"/>
        <w:autoSpaceDN w:val="0"/>
        <w:adjustRightInd w:val="0"/>
        <w:rPr>
          <w:sz w:val="20"/>
          <w:szCs w:val="20"/>
        </w:rPr>
      </w:pPr>
    </w:p>
    <w:p w:rsidR="00B61E4B" w:rsidRPr="001C7315" w:rsidRDefault="00B61E4B" w:rsidP="00B61E4B">
      <w:pPr>
        <w:autoSpaceDE w:val="0"/>
        <w:autoSpaceDN w:val="0"/>
        <w:adjustRightInd w:val="0"/>
        <w:rPr>
          <w:szCs w:val="28"/>
        </w:rPr>
      </w:pPr>
      <w:proofErr w:type="gramStart"/>
      <w:r w:rsidRPr="001C7315">
        <w:rPr>
          <w:szCs w:val="28"/>
        </w:rPr>
        <w:t>от</w:t>
      </w:r>
      <w:proofErr w:type="gramEnd"/>
      <w:r w:rsidRPr="001C7315">
        <w:rPr>
          <w:szCs w:val="28"/>
        </w:rPr>
        <w:t xml:space="preserve"> ________________ № _______________</w:t>
      </w:r>
    </w:p>
    <w:p w:rsidR="00B61E4B" w:rsidRPr="00EF2E44" w:rsidRDefault="00B61E4B" w:rsidP="00B61E4B">
      <w:pPr>
        <w:autoSpaceDE w:val="0"/>
        <w:autoSpaceDN w:val="0"/>
        <w:adjustRightInd w:val="0"/>
        <w:jc w:val="both"/>
        <w:rPr>
          <w:sz w:val="20"/>
          <w:szCs w:val="20"/>
        </w:rPr>
      </w:pPr>
      <w:r w:rsidRPr="00EF2E44">
        <w:rPr>
          <w:sz w:val="20"/>
          <w:szCs w:val="20"/>
        </w:rPr>
        <w:t xml:space="preserve">                   (</w:t>
      </w:r>
      <w:proofErr w:type="gramStart"/>
      <w:r w:rsidRPr="00EF2E44">
        <w:rPr>
          <w:sz w:val="20"/>
          <w:szCs w:val="20"/>
        </w:rPr>
        <w:t>дата</w:t>
      </w:r>
      <w:proofErr w:type="gramEnd"/>
      <w:r w:rsidRPr="00EF2E44">
        <w:rPr>
          <w:sz w:val="20"/>
          <w:szCs w:val="20"/>
        </w:rPr>
        <w:t xml:space="preserve">)                  </w:t>
      </w:r>
    </w:p>
    <w:p w:rsidR="00B61E4B" w:rsidRPr="001C7315" w:rsidRDefault="00B61E4B" w:rsidP="00B61E4B">
      <w:pPr>
        <w:autoSpaceDE w:val="0"/>
        <w:autoSpaceDN w:val="0"/>
        <w:adjustRightInd w:val="0"/>
        <w:jc w:val="both"/>
      </w:pPr>
      <w:r>
        <w:rPr>
          <w:szCs w:val="28"/>
        </w:rPr>
        <w:t>__________</w:t>
      </w:r>
      <w:r w:rsidRPr="001C7315">
        <w:rPr>
          <w:szCs w:val="28"/>
        </w:rPr>
        <w:t>_______</w:t>
      </w:r>
      <w:r>
        <w:rPr>
          <w:szCs w:val="28"/>
        </w:rPr>
        <w:t xml:space="preserve">____   </w:t>
      </w:r>
      <w:r w:rsidRPr="001C7315">
        <w:rPr>
          <w:szCs w:val="28"/>
        </w:rPr>
        <w:t>______</w:t>
      </w:r>
      <w:r>
        <w:rPr>
          <w:szCs w:val="28"/>
        </w:rPr>
        <w:t>_____________________________________</w:t>
      </w:r>
    </w:p>
    <w:p w:rsidR="00B61E4B" w:rsidRPr="004C28AE" w:rsidRDefault="00B61E4B" w:rsidP="004C28AE">
      <w:pPr>
        <w:autoSpaceDE w:val="0"/>
        <w:autoSpaceDN w:val="0"/>
        <w:adjustRightInd w:val="0"/>
        <w:jc w:val="both"/>
        <w:rPr>
          <w:sz w:val="20"/>
          <w:szCs w:val="20"/>
        </w:rPr>
      </w:pPr>
      <w:r w:rsidRPr="00EF2E44">
        <w:rPr>
          <w:sz w:val="20"/>
          <w:szCs w:val="20"/>
        </w:rPr>
        <w:t xml:space="preserve">               (</w:t>
      </w:r>
      <w:proofErr w:type="gramStart"/>
      <w:r w:rsidRPr="00EF2E44">
        <w:rPr>
          <w:sz w:val="20"/>
          <w:szCs w:val="20"/>
        </w:rPr>
        <w:t xml:space="preserve">должность)   </w:t>
      </w:r>
      <w:proofErr w:type="gramEnd"/>
      <w:r w:rsidRPr="00EF2E44">
        <w:rPr>
          <w:sz w:val="20"/>
          <w:szCs w:val="20"/>
        </w:rPr>
        <w:t xml:space="preserve">                           (подпись)                    (Ф.И.О. специалиста)</w:t>
      </w:r>
    </w:p>
    <w:p w:rsidR="00B61E4B" w:rsidRDefault="00B61E4B" w:rsidP="00B61E4B">
      <w:pPr>
        <w:autoSpaceDE w:val="0"/>
        <w:autoSpaceDN w:val="0"/>
        <w:adjustRightInd w:val="0"/>
        <w:jc w:val="right"/>
        <w:outlineLvl w:val="0"/>
        <w:rPr>
          <w:szCs w:val="28"/>
        </w:rPr>
      </w:pPr>
    </w:p>
    <w:p w:rsidR="00B61E4B" w:rsidRDefault="00B61E4B"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4C28AE" w:rsidRDefault="004C28AE" w:rsidP="00B61E4B">
      <w:pPr>
        <w:autoSpaceDE w:val="0"/>
        <w:autoSpaceDN w:val="0"/>
        <w:adjustRightInd w:val="0"/>
        <w:jc w:val="right"/>
        <w:outlineLvl w:val="0"/>
      </w:pPr>
    </w:p>
    <w:p w:rsidR="00B61E4B" w:rsidRPr="00544559" w:rsidRDefault="00B61E4B" w:rsidP="00B61E4B">
      <w:pPr>
        <w:autoSpaceDE w:val="0"/>
        <w:autoSpaceDN w:val="0"/>
        <w:adjustRightInd w:val="0"/>
        <w:jc w:val="right"/>
        <w:outlineLvl w:val="0"/>
      </w:pPr>
      <w:r w:rsidRPr="00544559">
        <w:t>Приложение 3</w:t>
      </w:r>
    </w:p>
    <w:p w:rsidR="00B61E4B" w:rsidRPr="00544559" w:rsidRDefault="00B61E4B" w:rsidP="00B61E4B">
      <w:pPr>
        <w:autoSpaceDE w:val="0"/>
        <w:autoSpaceDN w:val="0"/>
        <w:adjustRightInd w:val="0"/>
        <w:jc w:val="right"/>
      </w:pPr>
      <w:proofErr w:type="gramStart"/>
      <w:r w:rsidRPr="00544559">
        <w:t>к</w:t>
      </w:r>
      <w:proofErr w:type="gramEnd"/>
      <w:r w:rsidRPr="00544559">
        <w:t xml:space="preserve"> административному регламенту </w:t>
      </w:r>
    </w:p>
    <w:p w:rsidR="00B61E4B" w:rsidRPr="00544559" w:rsidRDefault="00B61E4B" w:rsidP="00B61E4B">
      <w:pPr>
        <w:autoSpaceDE w:val="0"/>
        <w:autoSpaceDN w:val="0"/>
        <w:adjustRightInd w:val="0"/>
        <w:jc w:val="right"/>
      </w:pPr>
      <w:proofErr w:type="gramStart"/>
      <w:r w:rsidRPr="00544559">
        <w:t>предоставления</w:t>
      </w:r>
      <w:proofErr w:type="gramEnd"/>
      <w:r w:rsidRPr="00544559">
        <w:t xml:space="preserve"> муниципальной услуги</w:t>
      </w:r>
    </w:p>
    <w:p w:rsidR="00B61E4B" w:rsidRPr="00544559" w:rsidRDefault="00B61E4B" w:rsidP="00B61E4B">
      <w:pPr>
        <w:autoSpaceDE w:val="0"/>
        <w:autoSpaceDN w:val="0"/>
        <w:adjustRightInd w:val="0"/>
        <w:jc w:val="right"/>
      </w:pPr>
      <w:r w:rsidRPr="00544559">
        <w:t xml:space="preserve">«Прекращение права постоянного (бессрочного) </w:t>
      </w:r>
    </w:p>
    <w:p w:rsidR="00B61E4B" w:rsidRPr="00544559" w:rsidRDefault="00B61E4B" w:rsidP="00B61E4B">
      <w:pPr>
        <w:autoSpaceDE w:val="0"/>
        <w:autoSpaceDN w:val="0"/>
        <w:adjustRightInd w:val="0"/>
        <w:jc w:val="right"/>
      </w:pPr>
      <w:proofErr w:type="gramStart"/>
      <w:r w:rsidRPr="00544559">
        <w:t>пользования</w:t>
      </w:r>
      <w:proofErr w:type="gramEnd"/>
      <w:r w:rsidRPr="00544559">
        <w:t xml:space="preserve"> земельными участками, находящимися </w:t>
      </w:r>
    </w:p>
    <w:p w:rsidR="00B61E4B" w:rsidRPr="00544559" w:rsidRDefault="00B61E4B" w:rsidP="00B61E4B">
      <w:pPr>
        <w:autoSpaceDE w:val="0"/>
        <w:autoSpaceDN w:val="0"/>
        <w:adjustRightInd w:val="0"/>
        <w:jc w:val="right"/>
      </w:pPr>
      <w:proofErr w:type="gramStart"/>
      <w:r w:rsidRPr="00544559">
        <w:t>в</w:t>
      </w:r>
      <w:proofErr w:type="gramEnd"/>
      <w:r w:rsidRPr="00544559">
        <w:t xml:space="preserve"> муниципальной собственности или государственная </w:t>
      </w:r>
    </w:p>
    <w:p w:rsidR="00B61E4B" w:rsidRPr="00544559" w:rsidRDefault="00B61E4B" w:rsidP="00B61E4B">
      <w:pPr>
        <w:autoSpaceDE w:val="0"/>
        <w:autoSpaceDN w:val="0"/>
        <w:adjustRightInd w:val="0"/>
        <w:jc w:val="right"/>
      </w:pPr>
      <w:proofErr w:type="gramStart"/>
      <w:r w:rsidRPr="00544559">
        <w:t>собственность</w:t>
      </w:r>
      <w:proofErr w:type="gramEnd"/>
      <w:r w:rsidRPr="00544559">
        <w:t xml:space="preserve"> на которые не разграничена»</w:t>
      </w:r>
    </w:p>
    <w:p w:rsidR="00B61E4B" w:rsidRDefault="00B61E4B" w:rsidP="00B61E4B">
      <w:pPr>
        <w:autoSpaceDE w:val="0"/>
        <w:autoSpaceDN w:val="0"/>
        <w:adjustRightInd w:val="0"/>
        <w:jc w:val="center"/>
        <w:rPr>
          <w:szCs w:val="28"/>
        </w:rPr>
      </w:pPr>
    </w:p>
    <w:p w:rsidR="00B61E4B" w:rsidRDefault="00B61E4B" w:rsidP="00B61E4B">
      <w:pPr>
        <w:autoSpaceDE w:val="0"/>
        <w:autoSpaceDN w:val="0"/>
        <w:adjustRightInd w:val="0"/>
        <w:jc w:val="center"/>
        <w:rPr>
          <w:b/>
          <w:bCs/>
          <w:szCs w:val="28"/>
        </w:rPr>
      </w:pPr>
      <w:r>
        <w:rPr>
          <w:b/>
          <w:bCs/>
          <w:szCs w:val="28"/>
        </w:rPr>
        <w:t>БЛОК-СХЕМА</w:t>
      </w:r>
    </w:p>
    <w:p w:rsidR="00B61E4B" w:rsidRDefault="00B61E4B" w:rsidP="00B61E4B">
      <w:pPr>
        <w:autoSpaceDE w:val="0"/>
        <w:autoSpaceDN w:val="0"/>
        <w:adjustRightInd w:val="0"/>
        <w:jc w:val="center"/>
        <w:rPr>
          <w:b/>
          <w:bCs/>
          <w:szCs w:val="28"/>
        </w:rPr>
      </w:pPr>
      <w:r>
        <w:rPr>
          <w:b/>
          <w:bCs/>
          <w:szCs w:val="28"/>
        </w:rPr>
        <w:t>ПРЕДОСТАВЛЕНИЯ МУНИЦИПАЛЬНОЙ УСЛУГИ</w:t>
      </w:r>
    </w:p>
    <w:p w:rsidR="00B61E4B" w:rsidRDefault="00B61E4B" w:rsidP="00B61E4B">
      <w:pPr>
        <w:autoSpaceDE w:val="0"/>
        <w:autoSpaceDN w:val="0"/>
        <w:adjustRightInd w:val="0"/>
        <w:jc w:val="center"/>
        <w:rPr>
          <w:szCs w:val="28"/>
        </w:rPr>
      </w:pPr>
      <w:r>
        <w:rPr>
          <w:szCs w:val="28"/>
        </w:rPr>
        <w:t xml:space="preserve">Прекращение права постоянного (бессрочного) </w:t>
      </w:r>
      <w:r w:rsidR="00CC729A">
        <w:t>и права пожизненно наследуемого владения</w:t>
      </w:r>
      <w:r w:rsidR="00CC729A" w:rsidRPr="00186D51">
        <w:t xml:space="preserve"> </w:t>
      </w:r>
      <w:r>
        <w:rPr>
          <w:szCs w:val="28"/>
        </w:rPr>
        <w:t xml:space="preserve">пользования земельными участками, находящимися в муниципальной собственности или </w:t>
      </w:r>
    </w:p>
    <w:p w:rsidR="00B61E4B" w:rsidRDefault="00B61E4B" w:rsidP="00B61E4B">
      <w:pPr>
        <w:autoSpaceDE w:val="0"/>
        <w:autoSpaceDN w:val="0"/>
        <w:adjustRightInd w:val="0"/>
        <w:jc w:val="center"/>
        <w:rPr>
          <w:szCs w:val="28"/>
        </w:rPr>
      </w:pPr>
      <w:proofErr w:type="gramStart"/>
      <w:r>
        <w:rPr>
          <w:szCs w:val="28"/>
        </w:rPr>
        <w:t>государственная</w:t>
      </w:r>
      <w:proofErr w:type="gramEnd"/>
      <w:r>
        <w:rPr>
          <w:szCs w:val="28"/>
        </w:rPr>
        <w:t xml:space="preserve"> собственность на которые не разграничена</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B61E4B" w:rsidRPr="00186D51" w:rsidTr="00064A54">
        <w:trPr>
          <w:trHeight w:val="389"/>
        </w:trPr>
        <w:tc>
          <w:tcPr>
            <w:tcW w:w="9088" w:type="dxa"/>
            <w:vAlign w:val="center"/>
          </w:tcPr>
          <w:p w:rsidR="00B61E4B" w:rsidRPr="00186D51" w:rsidRDefault="00B61E4B" w:rsidP="00064A54">
            <w:pPr>
              <w:pStyle w:val="ConsPlusNonformat"/>
              <w:tabs>
                <w:tab w:val="left" w:pos="1530"/>
              </w:tabs>
              <w:jc w:val="center"/>
            </w:pPr>
            <w:r w:rsidRPr="00186D51">
              <w:t xml:space="preserve">Подача заявителем (заявителями, представителем, представителями) </w:t>
            </w:r>
          </w:p>
          <w:p w:rsidR="00B61E4B" w:rsidRPr="00186D51" w:rsidRDefault="00B61E4B" w:rsidP="00064A54">
            <w:pPr>
              <w:pStyle w:val="ConsPlusNonformat"/>
              <w:tabs>
                <w:tab w:val="left" w:pos="1530"/>
              </w:tabs>
              <w:jc w:val="center"/>
            </w:pPr>
            <w:proofErr w:type="gramStart"/>
            <w:r w:rsidRPr="00186D51">
              <w:t>заявления</w:t>
            </w:r>
            <w:proofErr w:type="gramEnd"/>
            <w:r w:rsidRPr="00186D51">
              <w:t xml:space="preserve"> в письменной форме</w:t>
            </w:r>
          </w:p>
        </w:tc>
      </w:tr>
    </w:tbl>
    <w:p w:rsidR="00B61E4B" w:rsidRPr="00375FD1" w:rsidRDefault="00B61E4B" w:rsidP="00B61E4B">
      <w:pPr>
        <w:autoSpaceDE w:val="0"/>
        <w:autoSpaceDN w:val="0"/>
        <w:adjustRightInd w:val="0"/>
        <w:jc w:val="both"/>
        <w:rPr>
          <w:sz w:val="18"/>
          <w:szCs w:val="18"/>
        </w:rPr>
      </w:pPr>
    </w:p>
    <w:p w:rsidR="00B61E4B" w:rsidRPr="00E55F67" w:rsidRDefault="00B61E4B" w:rsidP="00B61E4B">
      <w:pPr>
        <w:pStyle w:val="ConsPlusNonformat"/>
        <w:jc w:val="center"/>
      </w:pPr>
    </w:p>
    <w:p w:rsidR="00B61E4B" w:rsidRPr="00E55F67" w:rsidRDefault="00EC24EA" w:rsidP="00B61E4B">
      <w:pPr>
        <w:pStyle w:val="ConsPlusNonformat"/>
        <w:jc w:val="center"/>
      </w:pPr>
      <w:r>
        <w:rPr>
          <w:noProof/>
          <w:lang w:eastAsia="ru-RU"/>
        </w:rPr>
        <w:pict>
          <v:shapetype id="_x0000_t32" coordsize="21600,21600" o:spt="32" o:oned="t" path="m,l21600,21600e" filled="f">
            <v:path arrowok="t" fillok="f" o:connecttype="none"/>
            <o:lock v:ext="edit" shapetype="t"/>
          </v:shapetype>
          <v:shape id="Прямая со стрелкой 5" o:spid="_x0000_s1028" type="#_x0000_t32" style="position:absolute;left:0;text-align:left;margin-left:96.35pt;margin-top:9.7pt;width:0;height:15pt;z-index:251651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">
            <v:stroke endarrow="open"/>
          </v:shape>
        </w:pict>
      </w:r>
      <w:r>
        <w:rPr>
          <w:noProof/>
          <w:lang w:eastAsia="ru-RU"/>
        </w:rPr>
        <w:pict>
          <v:shape id="Прямая со стрелкой 4" o:spid="_x0000_s1027" type="#_x0000_t32" style="position:absolute;left:0;text-align:left;margin-left:428.6pt;margin-top:9.7pt;width:0;height:15pt;z-index:251650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">
            <v:stroke endarrow="open"/>
          </v:shape>
        </w:pict>
      </w:r>
      <w:r>
        <w:rPr>
          <w:noProof/>
          <w:lang w:eastAsia="ru-RU"/>
        </w:rPr>
        <w:pict>
          <v:shape id="Прямая со стрелкой 3" o:spid="_x0000_s1026" type="#_x0000_t32" style="position:absolute;left:0;text-align:left;margin-left:254.6pt;margin-top:9.7pt;width:0;height:15pt;z-index:251649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">
            <v:stroke endarrow="open"/>
          </v:shape>
        </w:pict>
      </w:r>
    </w:p>
    <w:tbl>
      <w:tblPr>
        <w:tblpPr w:leftFromText="180" w:rightFromText="180" w:vertAnchor="text" w:horzAnchor="page" w:tblpX="2218"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tblGrid>
      <w:tr w:rsidR="00B61E4B" w:rsidRPr="00186D51" w:rsidTr="00064A54">
        <w:trPr>
          <w:trHeight w:val="501"/>
        </w:trPr>
        <w:tc>
          <w:tcPr>
            <w:tcW w:w="1927" w:type="dxa"/>
            <w:vAlign w:val="center"/>
          </w:tcPr>
          <w:p w:rsidR="00B61E4B" w:rsidRPr="00186D51" w:rsidRDefault="00B61E4B" w:rsidP="00064A54">
            <w:pPr>
              <w:pStyle w:val="ConsPlusNonformat"/>
              <w:tabs>
                <w:tab w:val="left" w:pos="1530"/>
              </w:tabs>
              <w:jc w:val="center"/>
            </w:pPr>
            <w:r w:rsidRPr="00186D51">
              <w:t>По почте</w:t>
            </w:r>
          </w:p>
        </w:tc>
      </w:tr>
    </w:tbl>
    <w:p w:rsidR="00B61E4B" w:rsidRPr="00E55F67" w:rsidRDefault="00B61E4B" w:rsidP="00B61E4B">
      <w:pPr>
        <w:pStyle w:val="ConsPlusNonformat"/>
        <w:jc w:val="cente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tblGrid>
      <w:tr w:rsidR="00B61E4B" w:rsidRPr="00186D51" w:rsidTr="00064A54">
        <w:trPr>
          <w:trHeight w:val="500"/>
        </w:trPr>
        <w:tc>
          <w:tcPr>
            <w:tcW w:w="2018" w:type="dxa"/>
            <w:vAlign w:val="center"/>
          </w:tcPr>
          <w:p w:rsidR="00B61E4B" w:rsidRPr="00186D51" w:rsidRDefault="00B61E4B" w:rsidP="00064A54">
            <w:pPr>
              <w:pStyle w:val="ConsPlusNonformat"/>
              <w:tabs>
                <w:tab w:val="left" w:pos="1530"/>
              </w:tabs>
              <w:jc w:val="center"/>
            </w:pPr>
            <w:r w:rsidRPr="00186D51">
              <w:t>Лично</w:t>
            </w:r>
          </w:p>
        </w:tc>
      </w:tr>
    </w:tbl>
    <w:tbl>
      <w:tblPr>
        <w:tblpPr w:leftFromText="180" w:rightFromText="180" w:vertAnchor="text" w:horzAnchor="page" w:tblpX="8848"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tblGrid>
      <w:tr w:rsidR="00B61E4B" w:rsidRPr="00186D51" w:rsidTr="00064A54">
        <w:trPr>
          <w:trHeight w:val="516"/>
        </w:trPr>
        <w:tc>
          <w:tcPr>
            <w:tcW w:w="1882" w:type="dxa"/>
            <w:vAlign w:val="center"/>
          </w:tcPr>
          <w:p w:rsidR="00B61E4B" w:rsidRPr="00186D51" w:rsidRDefault="00B61E4B" w:rsidP="00064A54">
            <w:pPr>
              <w:pStyle w:val="ConsPlusNonformat"/>
              <w:tabs>
                <w:tab w:val="left" w:pos="1530"/>
              </w:tabs>
              <w:jc w:val="center"/>
            </w:pPr>
            <w:r w:rsidRPr="00186D51">
              <w:t>В электронном виде</w:t>
            </w:r>
          </w:p>
        </w:tc>
      </w:tr>
    </w:tbl>
    <w:p w:rsidR="00B61E4B" w:rsidRPr="00E55F67" w:rsidRDefault="00B61E4B" w:rsidP="00B61E4B">
      <w:pPr>
        <w:pStyle w:val="ConsPlusNonformat"/>
        <w:jc w:val="both"/>
      </w:pPr>
    </w:p>
    <w:p w:rsidR="00B61E4B" w:rsidRPr="00E55F67" w:rsidRDefault="00B61E4B" w:rsidP="00B61E4B">
      <w:pPr>
        <w:pStyle w:val="ConsPlusNonformat"/>
        <w:jc w:val="both"/>
      </w:pPr>
    </w:p>
    <w:p w:rsidR="00B61E4B" w:rsidRPr="00E55F67" w:rsidRDefault="00EC24EA" w:rsidP="00B61E4B">
      <w:pPr>
        <w:pStyle w:val="ConsPlusNonformat"/>
        <w:jc w:val="both"/>
      </w:pPr>
      <w:r>
        <w:rPr>
          <w:noProof/>
          <w:lang w:eastAsia="ru-RU"/>
        </w:rPr>
        <w:pict>
          <v:shape id="Прямая со стрелкой 7" o:spid="_x0000_s1030" type="#_x0000_t32" style="position:absolute;left:0;text-align:left;margin-left:254.6pt;margin-top:10.85pt;width:0;height:19.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v:stroke endarrow="open"/>
          </v:shape>
        </w:pict>
      </w:r>
      <w:r>
        <w:rPr>
          <w:noProof/>
          <w:lang w:eastAsia="ru-RU"/>
        </w:rPr>
        <w:pict>
          <v:shape id="Прямая со стрелкой 8" o:spid="_x0000_s1031" type="#_x0000_t32" style="position:absolute;left:0;text-align:left;margin-left:428.6pt;margin-top:10.85pt;width:0;height:23.2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v:stroke endarrow="open"/>
          </v:shape>
        </w:pict>
      </w:r>
      <w:r>
        <w:rPr>
          <w:noProof/>
          <w:lang w:eastAsia="ru-RU"/>
        </w:rPr>
        <w:pict>
          <v:shape id="Прямая со стрелкой 6" o:spid="_x0000_s1029" type="#_x0000_t32" style="position:absolute;left:0;text-align:left;margin-left:94.85pt;margin-top:7.1pt;width:.75pt;height:23.25pt;flip:x;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">
            <v:stroke endarrow="open"/>
          </v:shape>
        </w:pict>
      </w:r>
    </w:p>
    <w:p w:rsidR="00B61E4B" w:rsidRPr="00E55F67" w:rsidRDefault="00B61E4B" w:rsidP="00B61E4B">
      <w:pPr>
        <w:pStyle w:val="ConsPlusNonformat"/>
        <w:jc w:val="both"/>
      </w:pPr>
    </w:p>
    <w:p w:rsidR="00B61E4B" w:rsidRPr="00E55F67" w:rsidRDefault="00B61E4B" w:rsidP="00B61E4B">
      <w:pPr>
        <w:pStyle w:val="ConsPlusNonformat"/>
        <w:jc w:val="both"/>
      </w:pPr>
    </w:p>
    <w:tbl>
      <w:tblPr>
        <w:tblpPr w:leftFromText="180" w:rightFromText="180" w:vertAnchor="text" w:horzAnchor="margin" w:tblpX="959"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B61E4B" w:rsidRPr="00186D51" w:rsidTr="00064A54">
        <w:trPr>
          <w:trHeight w:val="538"/>
        </w:trPr>
        <w:tc>
          <w:tcPr>
            <w:tcW w:w="9043" w:type="dxa"/>
            <w:vAlign w:val="center"/>
          </w:tcPr>
          <w:p w:rsidR="00B61E4B" w:rsidRPr="00186D51" w:rsidRDefault="00B61E4B" w:rsidP="00064A54">
            <w:pPr>
              <w:pStyle w:val="ConsPlusNonformat"/>
              <w:tabs>
                <w:tab w:val="left" w:pos="1530"/>
              </w:tabs>
              <w:jc w:val="center"/>
            </w:pPr>
            <w:r w:rsidRPr="00186D51">
              <w:t>Прием заявления и документов, регистрация,</w:t>
            </w:r>
          </w:p>
          <w:p w:rsidR="00B61E4B" w:rsidRPr="00186D51" w:rsidRDefault="00B61E4B" w:rsidP="00064A54">
            <w:pPr>
              <w:pStyle w:val="ConsPlusNonformat"/>
              <w:tabs>
                <w:tab w:val="left" w:pos="1530"/>
              </w:tabs>
              <w:jc w:val="center"/>
            </w:pPr>
            <w:proofErr w:type="gramStart"/>
            <w:r w:rsidRPr="00186D51">
              <w:t>оформление</w:t>
            </w:r>
            <w:proofErr w:type="gramEnd"/>
            <w:r w:rsidRPr="00186D51">
              <w:t xml:space="preserve"> расписки о приеме документов</w:t>
            </w:r>
          </w:p>
        </w:tc>
      </w:tr>
    </w:tbl>
    <w:p w:rsidR="00B61E4B" w:rsidRDefault="00B61E4B" w:rsidP="00B61E4B">
      <w:pPr>
        <w:pStyle w:val="ConsPlusNonformat"/>
        <w:jc w:val="both"/>
      </w:pPr>
    </w:p>
    <w:p w:rsidR="00B61E4B" w:rsidRDefault="00B61E4B" w:rsidP="00B61E4B">
      <w:pPr>
        <w:pStyle w:val="ConsPlusNonformat"/>
        <w:jc w:val="both"/>
      </w:pPr>
    </w:p>
    <w:p w:rsidR="00B61E4B" w:rsidRDefault="00EC24EA" w:rsidP="00B61E4B">
      <w:pPr>
        <w:pStyle w:val="ConsPlusNonformat"/>
        <w:jc w:val="both"/>
      </w:pPr>
      <w:r>
        <w:rPr>
          <w:noProof/>
          <w:lang w:eastAsia="ru-RU"/>
        </w:rPr>
        <w:pict>
          <v:shape id="Прямая со стрелкой 12" o:spid="_x0000_s1033" type="#_x0000_t32" style="position:absolute;left:0;text-align:left;margin-left:370.1pt;margin-top:6.85pt;width:0;height:2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">
            <v:stroke endarrow="open"/>
          </v:shape>
        </w:pict>
      </w:r>
      <w:r>
        <w:rPr>
          <w:noProof/>
          <w:lang w:eastAsia="ru-RU"/>
        </w:rPr>
        <w:pict>
          <v:shape id="Прямая со стрелкой 10" o:spid="_x0000_s1032" type="#_x0000_t32" style="position:absolute;left:0;text-align:left;margin-left:102.35pt;margin-top:6.85pt;width:0;height:21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">
            <v:stroke endarrow="open"/>
          </v:shape>
        </w:pict>
      </w:r>
    </w:p>
    <w:p w:rsidR="00B61E4B" w:rsidRDefault="00B61E4B" w:rsidP="00B61E4B">
      <w:pPr>
        <w:pStyle w:val="ConsPlusNonformat"/>
        <w:jc w:val="both"/>
      </w:pPr>
    </w:p>
    <w:tbl>
      <w:tblPr>
        <w:tblpPr w:leftFromText="180" w:rightFromText="180" w:vertAnchor="text" w:horzAnchor="page" w:tblpX="146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tblGrid>
      <w:tr w:rsidR="00B61E4B" w:rsidRPr="00186D51" w:rsidTr="00064A54">
        <w:trPr>
          <w:trHeight w:val="939"/>
        </w:trPr>
        <w:tc>
          <w:tcPr>
            <w:tcW w:w="3050" w:type="dxa"/>
            <w:vAlign w:val="center"/>
          </w:tcPr>
          <w:p w:rsidR="00B61E4B" w:rsidRPr="00186D51" w:rsidRDefault="00B61E4B" w:rsidP="00064A54">
            <w:pPr>
              <w:pStyle w:val="ConsPlusNonformat"/>
              <w:tabs>
                <w:tab w:val="left" w:pos="1530"/>
              </w:tabs>
              <w:jc w:val="center"/>
            </w:pPr>
            <w:r w:rsidRPr="00186D51">
              <w:t>Если отсутствуют документы, предусмотренные пунктом 14 Регламента</w:t>
            </w:r>
          </w:p>
        </w:tc>
      </w:tr>
    </w:tbl>
    <w:p w:rsidR="00B61E4B" w:rsidRDefault="00B61E4B" w:rsidP="00B61E4B">
      <w:pPr>
        <w:pStyle w:val="ConsPlusNonformat"/>
        <w:jc w:val="both"/>
      </w:pPr>
    </w:p>
    <w:tbl>
      <w:tblPr>
        <w:tblpPr w:leftFromText="180" w:rightFromText="180" w:vertAnchor="text" w:horzAnchor="page" w:tblpX="733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tblGrid>
      <w:tr w:rsidR="00B61E4B" w:rsidRPr="00186D51" w:rsidTr="00064A54">
        <w:trPr>
          <w:trHeight w:val="939"/>
        </w:trPr>
        <w:tc>
          <w:tcPr>
            <w:tcW w:w="3050" w:type="dxa"/>
            <w:vAlign w:val="center"/>
          </w:tcPr>
          <w:p w:rsidR="00B61E4B" w:rsidRPr="00186D51" w:rsidRDefault="00B61E4B" w:rsidP="00064A54">
            <w:pPr>
              <w:pStyle w:val="ConsPlusNonformat"/>
              <w:tabs>
                <w:tab w:val="left" w:pos="1530"/>
              </w:tabs>
              <w:jc w:val="center"/>
            </w:pPr>
            <w:r w:rsidRPr="00186D51">
              <w:t>Если в наличии все документы, необходимые для предоставления муниципальной услуги</w:t>
            </w:r>
          </w:p>
        </w:tc>
      </w:tr>
    </w:tbl>
    <w:p w:rsidR="00B61E4B" w:rsidRDefault="00B61E4B" w:rsidP="00B61E4B">
      <w:pPr>
        <w:pStyle w:val="ConsPlusNonformat"/>
        <w:jc w:val="both"/>
      </w:pPr>
    </w:p>
    <w:p w:rsidR="00B61E4B" w:rsidRDefault="00B61E4B" w:rsidP="00B61E4B">
      <w:pPr>
        <w:pStyle w:val="ConsPlusNonformat"/>
        <w:jc w:val="both"/>
      </w:pPr>
    </w:p>
    <w:p w:rsidR="00B61E4B" w:rsidRDefault="00B61E4B" w:rsidP="00B61E4B">
      <w:pPr>
        <w:pStyle w:val="ConsPlusNonformat"/>
        <w:jc w:val="both"/>
      </w:pPr>
    </w:p>
    <w:p w:rsidR="00B61E4B" w:rsidRDefault="00EC24EA" w:rsidP="00B61E4B">
      <w:pPr>
        <w:pStyle w:val="ConsPlusNonformat"/>
        <w:jc w:val="both"/>
      </w:pPr>
      <w:r>
        <w:rPr>
          <w:noProof/>
          <w:lang w:eastAsia="ru-RU"/>
        </w:rPr>
        <w:pict>
          <v:shape id="Прямая со стрелкой 15" o:spid="_x0000_s1034" type="#_x0000_t32" style="position:absolute;left:0;text-align:left;margin-left:154.3pt;margin-top:10.85pt;width:69pt;height:74.2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">
            <v:stroke endarrow="open"/>
          </v:shape>
        </w:pict>
      </w:r>
      <w:r>
        <w:rPr>
          <w:noProof/>
          <w:lang w:eastAsia="ru-RU"/>
        </w:rPr>
        <w:pict>
          <v:shape id="Прямая со стрелкой 2" o:spid="_x0000_s1037" type="#_x0000_t32" style="position:absolute;left:0;text-align:left;margin-left:-47.45pt;margin-top:10.85pt;width:0;height:12.7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">
            <v:stroke endarrow="open"/>
          </v:shape>
        </w:pict>
      </w:r>
    </w:p>
    <w:p w:rsidR="00B61E4B" w:rsidRDefault="00B61E4B" w:rsidP="00B61E4B">
      <w:pPr>
        <w:pStyle w:val="ConsPlusNonformat"/>
        <w:jc w:val="both"/>
      </w:pPr>
    </w:p>
    <w:tbl>
      <w:tblPr>
        <w:tblpPr w:leftFromText="180" w:rightFromText="180" w:vertAnchor="text" w:horzAnchor="page" w:tblpX="2158"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B61E4B" w:rsidRPr="00186D51" w:rsidTr="00064A54">
        <w:trPr>
          <w:trHeight w:val="662"/>
        </w:trPr>
        <w:tc>
          <w:tcPr>
            <w:tcW w:w="3227" w:type="dxa"/>
            <w:vAlign w:val="center"/>
          </w:tcPr>
          <w:p w:rsidR="00B61E4B" w:rsidRPr="00186D51" w:rsidRDefault="00B61E4B" w:rsidP="00064A54">
            <w:pPr>
              <w:pStyle w:val="ConsPlusNonformat"/>
              <w:tabs>
                <w:tab w:val="left" w:pos="1530"/>
              </w:tabs>
              <w:jc w:val="center"/>
            </w:pPr>
            <w:r w:rsidRPr="00186D51">
              <w:t>Направляются межведомственные запросы, регистрируются полученные на них ответы</w:t>
            </w:r>
          </w:p>
        </w:tc>
      </w:tr>
    </w:tbl>
    <w:p w:rsidR="00B61E4B" w:rsidRDefault="00B61E4B" w:rsidP="00B61E4B">
      <w:pPr>
        <w:pStyle w:val="ConsPlusNonformat"/>
        <w:jc w:val="both"/>
      </w:pPr>
    </w:p>
    <w:p w:rsidR="00B61E4B" w:rsidRDefault="00B61E4B" w:rsidP="00B61E4B">
      <w:pPr>
        <w:pStyle w:val="ConsPlusNonformat"/>
        <w:jc w:val="both"/>
      </w:pPr>
    </w:p>
    <w:p w:rsidR="00B61E4B" w:rsidRDefault="00B61E4B" w:rsidP="00B61E4B">
      <w:pPr>
        <w:pStyle w:val="ConsPlusNonformat"/>
        <w:jc w:val="both"/>
      </w:pPr>
    </w:p>
    <w:p w:rsidR="00B61E4B" w:rsidRDefault="00B61E4B" w:rsidP="00B61E4B">
      <w:pPr>
        <w:pStyle w:val="ConsPlusNonformat"/>
        <w:jc w:val="both"/>
      </w:pPr>
    </w:p>
    <w:p w:rsidR="00B61E4B" w:rsidRDefault="00EC24EA" w:rsidP="00B61E4B">
      <w:pPr>
        <w:pStyle w:val="ConsPlusNonformat"/>
        <w:jc w:val="both"/>
      </w:pPr>
      <w:r>
        <w:rPr>
          <w:noProof/>
          <w:lang w:eastAsia="ru-RU"/>
        </w:rPr>
        <w:pict>
          <v:shape id="Прямая со стрелкой 19" o:spid="_x0000_s1038" type="#_x0000_t32" style="position:absolute;left:0;text-align:left;margin-left:188.6pt;margin-top:3.65pt;width:11.25pt;height:13.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">
            <v:stroke endarrow="open"/>
          </v:shape>
        </w:pict>
      </w:r>
    </w:p>
    <w:tbl>
      <w:tblPr>
        <w:tblpPr w:leftFromText="180" w:rightFromText="180" w:vertAnchor="text" w:horzAnchor="page" w:tblpX="488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tblGrid>
      <w:tr w:rsidR="00B61E4B" w:rsidRPr="00186D51" w:rsidTr="00064A54">
        <w:trPr>
          <w:trHeight w:val="423"/>
        </w:trPr>
        <w:tc>
          <w:tcPr>
            <w:tcW w:w="4845" w:type="dxa"/>
            <w:vAlign w:val="center"/>
          </w:tcPr>
          <w:p w:rsidR="00B61E4B" w:rsidRPr="00186D51" w:rsidRDefault="00B61E4B" w:rsidP="00064A54">
            <w:pPr>
              <w:pStyle w:val="ConsPlusNonformat"/>
              <w:tabs>
                <w:tab w:val="left" w:pos="1530"/>
              </w:tabs>
              <w:jc w:val="center"/>
            </w:pPr>
            <w:r w:rsidRPr="00186D51">
              <w:t>Проводится анализ имеющихся документов (информации), подготавливается проект решения, принимается, окончательно оформляется решение</w:t>
            </w:r>
          </w:p>
        </w:tc>
      </w:tr>
    </w:tbl>
    <w:p w:rsidR="00B61E4B" w:rsidRDefault="00B61E4B" w:rsidP="00B61E4B">
      <w:pPr>
        <w:pStyle w:val="ConsPlusNonformat"/>
        <w:jc w:val="both"/>
      </w:pPr>
    </w:p>
    <w:p w:rsidR="00B61E4B" w:rsidRDefault="00B61E4B" w:rsidP="00B61E4B">
      <w:pPr>
        <w:pStyle w:val="ConsPlusNonformat"/>
        <w:jc w:val="both"/>
      </w:pPr>
    </w:p>
    <w:p w:rsidR="00B61E4B" w:rsidRDefault="00B61E4B" w:rsidP="00B61E4B">
      <w:pPr>
        <w:pStyle w:val="ConsPlusNonformat"/>
        <w:jc w:val="both"/>
      </w:pPr>
    </w:p>
    <w:p w:rsidR="00B61E4B" w:rsidRDefault="00B61E4B" w:rsidP="00B61E4B">
      <w:pPr>
        <w:pStyle w:val="ConsPlusNonformat"/>
        <w:jc w:val="both"/>
      </w:pPr>
    </w:p>
    <w:p w:rsidR="00B61E4B" w:rsidRDefault="00EC24EA" w:rsidP="00B61E4B">
      <w:pPr>
        <w:pStyle w:val="ConsPlusNonformat"/>
        <w:jc w:val="both"/>
      </w:pPr>
      <w:r>
        <w:rPr>
          <w:noProof/>
          <w:lang w:eastAsia="ru-RU"/>
        </w:rPr>
        <w:pict>
          <v:shape id="Прямая со стрелкой 18" o:spid="_x0000_s1036" type="#_x0000_t32" style="position:absolute;left:0;text-align:left;margin-left:362.6pt;margin-top:7.85pt;width:26.25pt;height:20.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">
            <v:stroke endarrow="open"/>
          </v:shape>
        </w:pict>
      </w:r>
      <w:r>
        <w:rPr>
          <w:noProof/>
          <w:lang w:eastAsia="ru-RU"/>
        </w:rPr>
        <w:pict>
          <v:shape id="Прямая со стрелкой 17" o:spid="_x0000_s1035" type="#_x0000_t32" style="position:absolute;left:0;text-align:left;margin-left:175.1pt;margin-top:7.75pt;width:32.2pt;height:20.25pt;flip:x;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">
            <v:stroke endarrow="open"/>
          </v:shape>
        </w:pict>
      </w:r>
    </w:p>
    <w:p w:rsidR="00B61E4B" w:rsidRDefault="00B61E4B" w:rsidP="00B61E4B">
      <w:pPr>
        <w:pStyle w:val="ConsPlusNonformat"/>
        <w:jc w:val="both"/>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B61E4B" w:rsidRPr="00186D51" w:rsidTr="00064A54">
        <w:trPr>
          <w:trHeight w:val="1266"/>
        </w:trPr>
        <w:tc>
          <w:tcPr>
            <w:tcW w:w="4501" w:type="dxa"/>
            <w:vAlign w:val="center"/>
          </w:tcPr>
          <w:p w:rsidR="00B61E4B" w:rsidRPr="00186D51" w:rsidRDefault="00B61E4B" w:rsidP="00064A54">
            <w:pPr>
              <w:pStyle w:val="ConsPlusNonformat"/>
              <w:tabs>
                <w:tab w:val="left" w:pos="1530"/>
              </w:tabs>
              <w:jc w:val="center"/>
            </w:pPr>
            <w:r w:rsidRPr="00186D51">
              <w:t>В случае наличия основания для отказа, заявителю вручается (направляется):</w:t>
            </w:r>
          </w:p>
          <w:p w:rsidR="00B61E4B" w:rsidRPr="00186D51" w:rsidRDefault="00B61E4B" w:rsidP="00064A54">
            <w:pPr>
              <w:pStyle w:val="ConsPlusNonformat"/>
              <w:tabs>
                <w:tab w:val="left" w:pos="1530"/>
              </w:tabs>
              <w:jc w:val="center"/>
            </w:pPr>
            <w:r w:rsidRPr="00186D51">
              <w:t xml:space="preserve">- </w:t>
            </w:r>
            <w:proofErr w:type="gramStart"/>
            <w:r w:rsidRPr="00186D51">
              <w:rPr>
                <w:rFonts w:cs="Times New Roman"/>
                <w:szCs w:val="28"/>
              </w:rPr>
              <w:t>уведомление</w:t>
            </w:r>
            <w:r w:rsidRPr="00186D51">
              <w:rPr>
                <w:rFonts w:cs="Times New Roman"/>
                <w:i/>
                <w:szCs w:val="28"/>
              </w:rPr>
              <w:t>(</w:t>
            </w:r>
            <w:proofErr w:type="gramEnd"/>
            <w:r w:rsidRPr="00186D51">
              <w:rPr>
                <w:rFonts w:cs="Times New Roman"/>
                <w:i/>
                <w:szCs w:val="28"/>
              </w:rPr>
              <w:t xml:space="preserve">наименование ОМС) </w:t>
            </w:r>
            <w:r w:rsidRPr="00186D51">
              <w:t xml:space="preserve"> об отказе в прекращении права постоянного (бессрочного)</w:t>
            </w:r>
            <w:r w:rsidR="00CC729A">
              <w:t>и права пожизненно наследуемого владения</w:t>
            </w:r>
            <w:r w:rsidRPr="00186D51">
              <w:t xml:space="preserve"> пользования земельным участком</w:t>
            </w:r>
          </w:p>
        </w:tc>
      </w:tr>
    </w:tbl>
    <w:tbl>
      <w:tblPr>
        <w:tblpPr w:leftFromText="180" w:rightFromText="180" w:vertAnchor="text" w:horzAnchor="margin" w:tblpXSpec="right"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tblGrid>
      <w:tr w:rsidR="00B61E4B" w:rsidRPr="00186D51" w:rsidTr="00064A54">
        <w:trPr>
          <w:trHeight w:val="1231"/>
        </w:trPr>
        <w:tc>
          <w:tcPr>
            <w:tcW w:w="5085" w:type="dxa"/>
            <w:vAlign w:val="center"/>
          </w:tcPr>
          <w:p w:rsidR="00B61E4B" w:rsidRPr="00186D51" w:rsidRDefault="00B61E4B" w:rsidP="00064A54">
            <w:pPr>
              <w:pStyle w:val="ConsPlusNonformat"/>
              <w:tabs>
                <w:tab w:val="left" w:pos="1530"/>
              </w:tabs>
              <w:jc w:val="center"/>
            </w:pPr>
            <w:r w:rsidRPr="00186D51">
              <w:t xml:space="preserve">В случае отсутствия оснований для отказа в предоставлении муниципальной услуги, принимается </w:t>
            </w:r>
            <w:proofErr w:type="gramStart"/>
            <w:r w:rsidRPr="00186D51">
              <w:t>решение  о</w:t>
            </w:r>
            <w:proofErr w:type="gramEnd"/>
            <w:r w:rsidRPr="00186D51">
              <w:t xml:space="preserve"> прекращении права постоянного (бессрочного)</w:t>
            </w:r>
            <w:r w:rsidR="00CC729A">
              <w:t xml:space="preserve"> и права по</w:t>
            </w:r>
            <w:bookmarkStart w:id="6" w:name="_GoBack"/>
            <w:bookmarkEnd w:id="6"/>
            <w:r w:rsidR="00CC729A">
              <w:t>жизненно наследуемого владения</w:t>
            </w:r>
            <w:r w:rsidR="00CC729A" w:rsidRPr="00186D51">
              <w:t xml:space="preserve"> </w:t>
            </w:r>
            <w:r w:rsidRPr="00186D51">
              <w:t xml:space="preserve"> пользования земельным участком</w:t>
            </w:r>
          </w:p>
        </w:tc>
      </w:tr>
    </w:tbl>
    <w:p w:rsidR="00B61E4B" w:rsidRDefault="00B61E4B" w:rsidP="00B61E4B">
      <w:pPr>
        <w:pStyle w:val="ConsPlusNonformat"/>
        <w:jc w:val="both"/>
      </w:pPr>
    </w:p>
    <w:p w:rsidR="00B61E4B" w:rsidRDefault="00B61E4B" w:rsidP="00B61E4B">
      <w:pPr>
        <w:autoSpaceDE w:val="0"/>
        <w:autoSpaceDN w:val="0"/>
        <w:adjustRightInd w:val="0"/>
        <w:outlineLvl w:val="0"/>
        <w:rPr>
          <w:szCs w:val="28"/>
        </w:rPr>
      </w:pPr>
    </w:p>
    <w:tbl>
      <w:tblPr>
        <w:tblpPr w:leftFromText="180" w:rightFromText="180" w:vertAnchor="text" w:horzAnchor="margin" w:tblpXSpec="right"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tblGrid>
      <w:tr w:rsidR="00B61E4B" w:rsidRPr="00186D51" w:rsidTr="00064A54">
        <w:trPr>
          <w:trHeight w:val="662"/>
        </w:trPr>
        <w:tc>
          <w:tcPr>
            <w:tcW w:w="4112" w:type="dxa"/>
            <w:vAlign w:val="center"/>
          </w:tcPr>
          <w:p w:rsidR="00B61E4B" w:rsidRPr="00186D51" w:rsidRDefault="00B61E4B" w:rsidP="00064A54">
            <w:pPr>
              <w:pStyle w:val="ConsPlusNonformat"/>
              <w:tabs>
                <w:tab w:val="left" w:pos="1530"/>
              </w:tabs>
              <w:jc w:val="center"/>
            </w:pPr>
            <w:r w:rsidRPr="00186D51">
              <w:lastRenderedPageBreak/>
              <w:t xml:space="preserve">Заявителю вручается (направляется): </w:t>
            </w:r>
            <w:proofErr w:type="gramStart"/>
            <w:r w:rsidRPr="00186D51">
              <w:rPr>
                <w:rFonts w:cs="Times New Roman"/>
                <w:szCs w:val="28"/>
              </w:rPr>
              <w:t xml:space="preserve">решение </w:t>
            </w:r>
            <w:r w:rsidRPr="00186D51">
              <w:t xml:space="preserve"> о</w:t>
            </w:r>
            <w:proofErr w:type="gramEnd"/>
            <w:r w:rsidRPr="00186D51">
              <w:t xml:space="preserve"> прекращении права постоянного (бессрочного) </w:t>
            </w:r>
            <w:r w:rsidR="00CC729A">
              <w:t xml:space="preserve"> и права пожизненно наследуемого владения</w:t>
            </w:r>
            <w:r w:rsidR="00CC729A" w:rsidRPr="00186D51">
              <w:t xml:space="preserve"> </w:t>
            </w:r>
            <w:r w:rsidRPr="00186D51">
              <w:t>пользования земельным участком</w:t>
            </w:r>
          </w:p>
        </w:tc>
      </w:tr>
    </w:tbl>
    <w:p w:rsidR="00B61E4B" w:rsidRDefault="00B61E4B" w:rsidP="00B61E4B">
      <w:pPr>
        <w:pStyle w:val="ConsPlusNonformat"/>
        <w:jc w:val="both"/>
        <w:rPr>
          <w:sz w:val="18"/>
          <w:szCs w:val="18"/>
        </w:rPr>
      </w:pPr>
    </w:p>
    <w:tbl>
      <w:tblPr>
        <w:tblpPr w:leftFromText="180" w:rightFromText="180" w:vertAnchor="text" w:horzAnchor="page" w:tblpX="1977" w:tblpY="2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tblGrid>
      <w:tr w:rsidR="00B61E4B" w:rsidRPr="00186D51" w:rsidTr="00064A54">
        <w:trPr>
          <w:trHeight w:val="983"/>
        </w:trPr>
        <w:tc>
          <w:tcPr>
            <w:tcW w:w="5324" w:type="dxa"/>
            <w:vAlign w:val="center"/>
          </w:tcPr>
          <w:p w:rsidR="00B61E4B" w:rsidRPr="00186D51" w:rsidRDefault="00B61E4B" w:rsidP="00064A54">
            <w:pPr>
              <w:pStyle w:val="ConsPlusNonformat"/>
              <w:tabs>
                <w:tab w:val="left" w:pos="426"/>
                <w:tab w:val="left" w:pos="1530"/>
              </w:tabs>
              <w:ind w:left="142"/>
              <w:jc w:val="center"/>
            </w:pPr>
            <w:proofErr w:type="gramStart"/>
            <w:r w:rsidRPr="00186D51">
              <w:t>обращение</w:t>
            </w:r>
            <w:proofErr w:type="gramEnd"/>
            <w:r w:rsidRPr="00186D51">
              <w:t xml:space="preserve"> </w:t>
            </w:r>
            <w:r w:rsidRPr="00186D51">
              <w:rPr>
                <w:i/>
              </w:rPr>
              <w:t>(указать наименование ОМС)</w:t>
            </w:r>
            <w:r w:rsidRPr="00186D51">
              <w:rPr>
                <w:rFonts w:cs="Times New Roman"/>
                <w:szCs w:val="28"/>
              </w:rPr>
              <w:t xml:space="preserve"> в Управление </w:t>
            </w:r>
            <w:proofErr w:type="spellStart"/>
            <w:r w:rsidRPr="00186D51">
              <w:rPr>
                <w:rFonts w:cs="Times New Roman"/>
                <w:szCs w:val="28"/>
              </w:rPr>
              <w:t>Росреестра</w:t>
            </w:r>
            <w:proofErr w:type="spellEnd"/>
            <w:r w:rsidRPr="00186D51">
              <w:rPr>
                <w:rFonts w:cs="Times New Roman"/>
                <w:szCs w:val="28"/>
              </w:rPr>
              <w:t xml:space="preserve"> за государственной регистрацией прекращения права постоянного (бессрочного) </w:t>
            </w:r>
            <w:r w:rsidR="00CC729A">
              <w:t xml:space="preserve"> и права пожизненно наследуемого владения</w:t>
            </w:r>
            <w:r w:rsidR="00CC729A" w:rsidRPr="00186D51">
              <w:t xml:space="preserve"> </w:t>
            </w:r>
            <w:r w:rsidRPr="00186D51">
              <w:rPr>
                <w:rFonts w:cs="Times New Roman"/>
                <w:szCs w:val="28"/>
              </w:rPr>
              <w:t>пользования</w:t>
            </w:r>
          </w:p>
        </w:tc>
      </w:tr>
    </w:tbl>
    <w:p w:rsidR="00B61E4B" w:rsidRDefault="00EC24EA" w:rsidP="00B61E4B">
      <w:pPr>
        <w:pStyle w:val="ConsPlusNonformat"/>
        <w:framePr w:hSpace="180" w:wrap="around" w:vAnchor="text" w:hAnchor="margin" w:xAlign="right" w:y="1012"/>
        <w:jc w:val="both"/>
        <w:rPr>
          <w:sz w:val="18"/>
          <w:szCs w:val="18"/>
        </w:rPr>
      </w:pPr>
      <w:r>
        <w:rPr>
          <w:noProof/>
          <w:lang w:eastAsia="ru-RU"/>
        </w:rPr>
        <w:pict>
          <v:shape id="Прямая со стрелкой 21" o:spid="_x0000_s1040" type="#_x0000_t32" style="position:absolute;left:0;text-align:left;margin-left:47.3pt;margin-top:38.55pt;width:0;height:39.75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5o9wEAAPwDAAAOAAAAZHJzL2Uyb0RvYy54bWysU0uOEzEQ3SNxB8t70p2IQa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">
            <v:stroke endarrow="open"/>
          </v:shape>
        </w:pict>
      </w:r>
      <w:r>
        <w:rPr>
          <w:noProof/>
          <w:lang w:eastAsia="ru-RU"/>
        </w:rPr>
        <w:pict>
          <v:shape id="Прямая со стрелкой 20" o:spid="_x0000_s1039" type="#_x0000_t32" style="position:absolute;left:0;text-align:left;margin-left:195.05pt;margin-top:38.55pt;width:0;height:22.5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71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">
            <v:stroke endarrow="open"/>
          </v:shape>
        </w:pict>
      </w:r>
    </w:p>
    <w:p w:rsidR="00B61E4B" w:rsidRDefault="00B61E4B" w:rsidP="00B61E4B">
      <w:pPr>
        <w:pStyle w:val="ConsPlusNonformat"/>
        <w:jc w:val="both"/>
        <w:rPr>
          <w:noProof/>
          <w:lang w:eastAsia="ru-RU"/>
        </w:rPr>
      </w:pPr>
    </w:p>
    <w:p w:rsidR="00B61E4B" w:rsidRDefault="00B61E4B" w:rsidP="00B61E4B">
      <w:pPr>
        <w:pStyle w:val="ConsPlusNonformat"/>
        <w:jc w:val="both"/>
        <w:rPr>
          <w:noProof/>
          <w:lang w:eastAsia="ru-RU"/>
        </w:rPr>
      </w:pPr>
    </w:p>
    <w:p w:rsidR="00B61E4B" w:rsidRDefault="00B61E4B" w:rsidP="00B61E4B">
      <w:pPr>
        <w:pStyle w:val="ConsPlusNonformat"/>
        <w:jc w:val="both"/>
        <w:rPr>
          <w:noProof/>
          <w:lang w:eastAsia="ru-RU"/>
        </w:rPr>
      </w:pPr>
    </w:p>
    <w:p w:rsidR="00B61E4B" w:rsidRDefault="00EC24EA" w:rsidP="00B61E4B">
      <w:pPr>
        <w:pStyle w:val="ConsPlusNonformat"/>
        <w:jc w:val="both"/>
        <w:rPr>
          <w:noProof/>
          <w:lang w:eastAsia="ru-RU"/>
        </w:rPr>
      </w:pPr>
      <w:r>
        <w:rPr>
          <w:noProof/>
          <w:lang w:eastAsia="ru-RU"/>
        </w:rPr>
        <w:pict>
          <v:shape id="Прямая со стрелкой 22" o:spid="_x0000_s1041" type="#_x0000_t32" style="position:absolute;left:0;text-align:left;margin-left:213.95pt;margin-top:-.25pt;width:0;height:15.7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">
            <v:stroke endarrow="open"/>
          </v:shape>
        </w:pict>
      </w:r>
      <w:r>
        <w:rPr>
          <w:noProof/>
          <w:lang w:eastAsia="ru-RU"/>
        </w:rPr>
        <w:pict>
          <v:shape id="Прямая со стрелкой 23" o:spid="_x0000_s1042" type="#_x0000_t32" style="position:absolute;left:0;text-align:left;margin-left:51.2pt;margin-top:-.25pt;width:0;height:1in;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">
            <v:stroke endarrow="open"/>
          </v:shape>
        </w:pict>
      </w:r>
    </w:p>
    <w:p w:rsidR="00B61E4B" w:rsidRDefault="00B61E4B" w:rsidP="00B61E4B">
      <w:pPr>
        <w:pStyle w:val="ConsPlusNonformat"/>
        <w:jc w:val="both"/>
        <w:rPr>
          <w:noProof/>
          <w:lang w:eastAsia="ru-RU"/>
        </w:rPr>
      </w:pPr>
    </w:p>
    <w:p w:rsidR="00B61E4B" w:rsidRDefault="00B61E4B" w:rsidP="00B61E4B">
      <w:pPr>
        <w:pStyle w:val="ConsPlusNonformat"/>
        <w:jc w:val="both"/>
        <w:rPr>
          <w:noProof/>
          <w:lang w:eastAsia="ru-RU"/>
        </w:rPr>
      </w:pPr>
    </w:p>
    <w:p w:rsidR="00B61E4B" w:rsidRDefault="00B61E4B" w:rsidP="00B61E4B">
      <w:pPr>
        <w:pStyle w:val="ConsPlusNonformat"/>
        <w:jc w:val="both"/>
        <w:rPr>
          <w:noProof/>
          <w:lang w:eastAsia="ru-RU"/>
        </w:rPr>
      </w:pPr>
    </w:p>
    <w:p w:rsidR="00B61E4B" w:rsidRDefault="00B61E4B" w:rsidP="00B61E4B">
      <w:pPr>
        <w:pStyle w:val="ConsPlusNonformat"/>
        <w:jc w:val="both"/>
        <w:rPr>
          <w:noProof/>
          <w:lang w:eastAsia="ru-RU"/>
        </w:rPr>
      </w:pPr>
    </w:p>
    <w:p w:rsidR="00B61E4B" w:rsidRDefault="00B61E4B" w:rsidP="00B61E4B">
      <w:pPr>
        <w:pStyle w:val="ConsPlusNonformat"/>
        <w:jc w:val="both"/>
        <w:rPr>
          <w:sz w:val="18"/>
          <w:szCs w:val="18"/>
        </w:rPr>
      </w:pPr>
    </w:p>
    <w:p w:rsidR="00B61E4B" w:rsidRDefault="00B61E4B" w:rsidP="001F0152">
      <w:pPr>
        <w:jc w:val="both"/>
        <w:rPr>
          <w:snapToGrid w:val="0"/>
        </w:rPr>
      </w:pPr>
    </w:p>
    <w:p w:rsidR="006E43C5" w:rsidRDefault="00C750B5" w:rsidP="001F0152">
      <w:pPr>
        <w:jc w:val="both"/>
      </w:pPr>
      <w:r>
        <w:rPr>
          <w:snapToGrid w:val="0"/>
        </w:rPr>
        <w:tab/>
        <w:t xml:space="preserve">                         </w:t>
      </w:r>
    </w:p>
    <w:p w:rsidR="00E537BD" w:rsidRDefault="00E537BD" w:rsidP="00383A54">
      <w:pPr>
        <w:jc w:val="both"/>
      </w:pPr>
    </w:p>
    <w:p w:rsidR="00B15A5D" w:rsidRPr="00DD26DF" w:rsidRDefault="00B15A5D" w:rsidP="00DD26DF">
      <w:pPr>
        <w:jc w:val="both"/>
      </w:pPr>
    </w:p>
    <w:sectPr w:rsidR="00B15A5D" w:rsidRPr="00DD26DF" w:rsidSect="00283476">
      <w:pgSz w:w="11906" w:h="16838"/>
      <w:pgMar w:top="539" w:right="99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EA" w:rsidRDefault="00EC24EA" w:rsidP="00564DAA">
      <w:r>
        <w:separator/>
      </w:r>
    </w:p>
  </w:endnote>
  <w:endnote w:type="continuationSeparator" w:id="0">
    <w:p w:rsidR="00EC24EA" w:rsidRDefault="00EC24EA" w:rsidP="0056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EA" w:rsidRDefault="00EC24EA" w:rsidP="00564DAA">
      <w:r>
        <w:separator/>
      </w:r>
    </w:p>
  </w:footnote>
  <w:footnote w:type="continuationSeparator" w:id="0">
    <w:p w:rsidR="00EC24EA" w:rsidRDefault="00EC24EA" w:rsidP="00564DAA">
      <w:r>
        <w:continuationSeparator/>
      </w:r>
    </w:p>
  </w:footnote>
  <w:footnote w:id="1">
    <w:p w:rsidR="00564DAA" w:rsidRDefault="00564DAA" w:rsidP="00564DAA">
      <w:pPr>
        <w:autoSpaceDE w:val="0"/>
        <w:autoSpaceDN w:val="0"/>
        <w:adjustRightInd w:val="0"/>
        <w:ind w:firstLine="709"/>
        <w:jc w:val="both"/>
      </w:pPr>
      <w:r>
        <w:rPr>
          <w:rStyle w:val="af2"/>
          <w:rFonts w:eastAsia="Calibri"/>
        </w:rPr>
        <w:footnoteRef/>
      </w:r>
      <w:r w:rsidRPr="008B29E5">
        <w:rPr>
          <w:sz w:val="20"/>
          <w:szCs w:val="20"/>
        </w:rPr>
        <w:t>Указанный подраздел включается в административный регламент</w:t>
      </w:r>
      <w:r w:rsidRPr="008B29E5">
        <w:rPr>
          <w:sz w:val="20"/>
          <w:szCs w:val="20"/>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footnote>
  <w:footnote w:id="2">
    <w:p w:rsidR="00FC1424" w:rsidRDefault="00FC1424" w:rsidP="00FC1424">
      <w:pPr>
        <w:pStyle w:val="af3"/>
        <w:ind w:firstLine="709"/>
        <w:jc w:val="both"/>
      </w:pPr>
      <w:r>
        <w:rPr>
          <w:rStyle w:val="af2"/>
        </w:rPr>
        <w:footnoteRef/>
      </w:r>
      <w:r w:rsidRPr="00D50258">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66F98"/>
    <w:multiLevelType w:val="hybridMultilevel"/>
    <w:tmpl w:val="DDDA7ECE"/>
    <w:lvl w:ilvl="0" w:tplc="279E3874">
      <w:start w:val="1"/>
      <w:numFmt w:val="decimal"/>
      <w:lvlText w:val="%1."/>
      <w:lvlJc w:val="left"/>
      <w:pPr>
        <w:ind w:left="2145" w:hanging="1152"/>
      </w:pPr>
      <w:rPr>
        <w:rFonts w:hint="default"/>
        <w:b w:val="0"/>
        <w:i w:val="0"/>
        <w:strike w:val="0"/>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7862DB"/>
    <w:multiLevelType w:val="multilevel"/>
    <w:tmpl w:val="57B65A5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105100"/>
    <w:multiLevelType w:val="hybridMultilevel"/>
    <w:tmpl w:val="82987F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47B06"/>
    <w:multiLevelType w:val="hybridMultilevel"/>
    <w:tmpl w:val="7F3C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D5575"/>
    <w:multiLevelType w:val="hybridMultilevel"/>
    <w:tmpl w:val="57385AB6"/>
    <w:lvl w:ilvl="0" w:tplc="C02E330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3A377FB"/>
    <w:multiLevelType w:val="hybridMultilevel"/>
    <w:tmpl w:val="849A7FF0"/>
    <w:lvl w:ilvl="0" w:tplc="DB52589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F469C6"/>
    <w:multiLevelType w:val="multilevel"/>
    <w:tmpl w:val="AB6CCD58"/>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1">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55463D"/>
    <w:multiLevelType w:val="multilevel"/>
    <w:tmpl w:val="CD467728"/>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3">
    <w:nsid w:val="255D17BA"/>
    <w:multiLevelType w:val="multilevel"/>
    <w:tmpl w:val="032AA4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6316319"/>
    <w:multiLevelType w:val="hybridMultilevel"/>
    <w:tmpl w:val="5FCEBC2A"/>
    <w:lvl w:ilvl="0" w:tplc="DC08C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304699"/>
    <w:multiLevelType w:val="hybridMultilevel"/>
    <w:tmpl w:val="BDD2A4B0"/>
    <w:lvl w:ilvl="0" w:tplc="9BFEDE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2D375379"/>
    <w:multiLevelType w:val="multilevel"/>
    <w:tmpl w:val="67C8E74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978DB"/>
    <w:multiLevelType w:val="hybridMultilevel"/>
    <w:tmpl w:val="67BC31B8"/>
    <w:lvl w:ilvl="0" w:tplc="93AE1F2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A71FB9"/>
    <w:multiLevelType w:val="multilevel"/>
    <w:tmpl w:val="6F6E43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3E7400"/>
    <w:multiLevelType w:val="hybridMultilevel"/>
    <w:tmpl w:val="319698C2"/>
    <w:lvl w:ilvl="0" w:tplc="02DAA1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97845E2"/>
    <w:multiLevelType w:val="hybridMultilevel"/>
    <w:tmpl w:val="AB00A4F8"/>
    <w:lvl w:ilvl="0" w:tplc="6CFC8BE0">
      <w:start w:val="16"/>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641D46"/>
    <w:multiLevelType w:val="hybridMultilevel"/>
    <w:tmpl w:val="71C40568"/>
    <w:lvl w:ilvl="0" w:tplc="9BFEDEE6">
      <w:start w:val="1"/>
      <w:numFmt w:val="decimal"/>
      <w:lvlText w:val="%1."/>
      <w:lvlJc w:val="left"/>
      <w:pPr>
        <w:ind w:left="2628"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7B97E5B"/>
    <w:multiLevelType w:val="multilevel"/>
    <w:tmpl w:val="64081FC2"/>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9605088"/>
    <w:multiLevelType w:val="hybridMultilevel"/>
    <w:tmpl w:val="7F80F5AA"/>
    <w:lvl w:ilvl="0" w:tplc="5FFE303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C1C06"/>
    <w:multiLevelType w:val="hybridMultilevel"/>
    <w:tmpl w:val="4C1ADB4E"/>
    <w:lvl w:ilvl="0" w:tplc="01546F38">
      <w:start w:val="1"/>
      <w:numFmt w:val="decimal"/>
      <w:lvlText w:val="%1."/>
      <w:lvlJc w:val="left"/>
      <w:pPr>
        <w:tabs>
          <w:tab w:val="num" w:pos="1620"/>
        </w:tabs>
        <w:ind w:left="1620" w:hanging="48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1">
    <w:nsid w:val="6ED64F30"/>
    <w:multiLevelType w:val="hybridMultilevel"/>
    <w:tmpl w:val="DC6A8D36"/>
    <w:lvl w:ilvl="0" w:tplc="A89CF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4A07CB0"/>
    <w:multiLevelType w:val="hybridMultilevel"/>
    <w:tmpl w:val="92EE5D44"/>
    <w:lvl w:ilvl="0" w:tplc="9BFEDEE6">
      <w:start w:val="1"/>
      <w:numFmt w:val="decimal"/>
      <w:lvlText w:val="%1."/>
      <w:lvlJc w:val="left"/>
      <w:pPr>
        <w:ind w:left="2628" w:hanging="360"/>
      </w:pPr>
      <w:rPr>
        <w:rFonts w:hint="default"/>
      </w:rPr>
    </w:lvl>
    <w:lvl w:ilvl="1" w:tplc="9BFEDEE6">
      <w:start w:val="1"/>
      <w:numFmt w:val="decimal"/>
      <w:lvlText w:val="%2."/>
      <w:lvlJc w:val="left"/>
      <w:pPr>
        <w:ind w:left="2574" w:hanging="360"/>
      </w:pPr>
      <w:rPr>
        <w:rFonts w:hint="default"/>
      </w:r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5067B"/>
    <w:multiLevelType w:val="multilevel"/>
    <w:tmpl w:val="C5CE2D42"/>
    <w:lvl w:ilvl="0">
      <w:start w:val="1"/>
      <w:numFmt w:val="decimal"/>
      <w:lvlText w:val="%1."/>
      <w:lvlJc w:val="left"/>
      <w:pPr>
        <w:tabs>
          <w:tab w:val="num" w:pos="405"/>
        </w:tabs>
        <w:ind w:left="405" w:hanging="40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num>
  <w:num w:numId="4">
    <w:abstractNumId w:val="31"/>
  </w:num>
  <w:num w:numId="5">
    <w:abstractNumId w:val="35"/>
  </w:num>
  <w:num w:numId="6">
    <w:abstractNumId w:val="21"/>
  </w:num>
  <w:num w:numId="7">
    <w:abstractNumId w:val="18"/>
  </w:num>
  <w:num w:numId="8">
    <w:abstractNumId w:val="4"/>
  </w:num>
  <w:num w:numId="9">
    <w:abstractNumId w:val="10"/>
  </w:num>
  <w:num w:numId="10">
    <w:abstractNumId w:val="20"/>
  </w:num>
  <w:num w:numId="11">
    <w:abstractNumId w:val="13"/>
  </w:num>
  <w:num w:numId="12">
    <w:abstractNumId w:val="29"/>
  </w:num>
  <w:num w:numId="13">
    <w:abstractNumId w:val="11"/>
  </w:num>
  <w:num w:numId="14">
    <w:abstractNumId w:val="15"/>
  </w:num>
  <w:num w:numId="15">
    <w:abstractNumId w:val="5"/>
  </w:num>
  <w:num w:numId="16">
    <w:abstractNumId w:val="33"/>
  </w:num>
  <w:num w:numId="17">
    <w:abstractNumId w:val="36"/>
  </w:num>
  <w:num w:numId="18">
    <w:abstractNumId w:val="3"/>
  </w:num>
  <w:num w:numId="19">
    <w:abstractNumId w:val="12"/>
  </w:num>
  <w:num w:numId="20">
    <w:abstractNumId w:val="30"/>
  </w:num>
  <w:num w:numId="21">
    <w:abstractNumId w:val="8"/>
  </w:num>
  <w:num w:numId="22">
    <w:abstractNumId w:val="17"/>
  </w:num>
  <w:num w:numId="23">
    <w:abstractNumId w:val="24"/>
  </w:num>
  <w:num w:numId="24">
    <w:abstractNumId w:val="32"/>
  </w:num>
  <w:num w:numId="25">
    <w:abstractNumId w:val="9"/>
  </w:num>
  <w:num w:numId="26">
    <w:abstractNumId w:val="14"/>
  </w:num>
  <w:num w:numId="27">
    <w:abstractNumId w:val="6"/>
  </w:num>
  <w:num w:numId="28">
    <w:abstractNumId w:val="16"/>
  </w:num>
  <w:num w:numId="29">
    <w:abstractNumId w:val="23"/>
  </w:num>
  <w:num w:numId="30">
    <w:abstractNumId w:val="27"/>
  </w:num>
  <w:num w:numId="31">
    <w:abstractNumId w:val="26"/>
  </w:num>
  <w:num w:numId="32">
    <w:abstractNumId w:val="34"/>
  </w:num>
  <w:num w:numId="33">
    <w:abstractNumId w:val="0"/>
  </w:num>
  <w:num w:numId="34">
    <w:abstractNumId w:val="1"/>
  </w:num>
  <w:num w:numId="35">
    <w:abstractNumId w:val="25"/>
  </w:num>
  <w:num w:numId="36">
    <w:abstractNumId w:val="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49EF"/>
    <w:rsid w:val="00003824"/>
    <w:rsid w:val="000154BA"/>
    <w:rsid w:val="00023896"/>
    <w:rsid w:val="00024EB8"/>
    <w:rsid w:val="0003057A"/>
    <w:rsid w:val="00031235"/>
    <w:rsid w:val="00035C4C"/>
    <w:rsid w:val="00036DF0"/>
    <w:rsid w:val="00037522"/>
    <w:rsid w:val="0004310D"/>
    <w:rsid w:val="00064A54"/>
    <w:rsid w:val="00072F47"/>
    <w:rsid w:val="00090896"/>
    <w:rsid w:val="00091ED3"/>
    <w:rsid w:val="00095C6B"/>
    <w:rsid w:val="000B5325"/>
    <w:rsid w:val="000B5C7C"/>
    <w:rsid w:val="000B5FD4"/>
    <w:rsid w:val="000B70BC"/>
    <w:rsid w:val="000C06A6"/>
    <w:rsid w:val="000C62C9"/>
    <w:rsid w:val="000C6754"/>
    <w:rsid w:val="000D0F38"/>
    <w:rsid w:val="000D7908"/>
    <w:rsid w:val="000D7B79"/>
    <w:rsid w:val="000F3042"/>
    <w:rsid w:val="00104BE1"/>
    <w:rsid w:val="0011635E"/>
    <w:rsid w:val="001232F6"/>
    <w:rsid w:val="00125B3E"/>
    <w:rsid w:val="00145AAC"/>
    <w:rsid w:val="0016448B"/>
    <w:rsid w:val="0016455F"/>
    <w:rsid w:val="00174F0F"/>
    <w:rsid w:val="00181E62"/>
    <w:rsid w:val="00192997"/>
    <w:rsid w:val="00193275"/>
    <w:rsid w:val="001A7D73"/>
    <w:rsid w:val="001B1C5C"/>
    <w:rsid w:val="001C38BC"/>
    <w:rsid w:val="001C6EF5"/>
    <w:rsid w:val="001F0152"/>
    <w:rsid w:val="001F0B70"/>
    <w:rsid w:val="001F45A2"/>
    <w:rsid w:val="00201EF9"/>
    <w:rsid w:val="00203B8B"/>
    <w:rsid w:val="00203D98"/>
    <w:rsid w:val="00207F18"/>
    <w:rsid w:val="00220D3A"/>
    <w:rsid w:val="00221E36"/>
    <w:rsid w:val="002319BB"/>
    <w:rsid w:val="0023564B"/>
    <w:rsid w:val="00242701"/>
    <w:rsid w:val="00283476"/>
    <w:rsid w:val="00295259"/>
    <w:rsid w:val="002A4C63"/>
    <w:rsid w:val="002B6427"/>
    <w:rsid w:val="002B7D63"/>
    <w:rsid w:val="002D41A0"/>
    <w:rsid w:val="002D5181"/>
    <w:rsid w:val="002D5D02"/>
    <w:rsid w:val="002D634B"/>
    <w:rsid w:val="002E23D1"/>
    <w:rsid w:val="00314799"/>
    <w:rsid w:val="00314978"/>
    <w:rsid w:val="00334ED4"/>
    <w:rsid w:val="00335D16"/>
    <w:rsid w:val="00336A62"/>
    <w:rsid w:val="00336E8E"/>
    <w:rsid w:val="003378ED"/>
    <w:rsid w:val="00345798"/>
    <w:rsid w:val="003549A6"/>
    <w:rsid w:val="00360632"/>
    <w:rsid w:val="00361339"/>
    <w:rsid w:val="003807CD"/>
    <w:rsid w:val="00381B73"/>
    <w:rsid w:val="0038211A"/>
    <w:rsid w:val="00383A54"/>
    <w:rsid w:val="003855C1"/>
    <w:rsid w:val="003856C0"/>
    <w:rsid w:val="003936B9"/>
    <w:rsid w:val="003945AB"/>
    <w:rsid w:val="003956FE"/>
    <w:rsid w:val="003974C4"/>
    <w:rsid w:val="003A1C2E"/>
    <w:rsid w:val="003C1FA1"/>
    <w:rsid w:val="003E107F"/>
    <w:rsid w:val="003E302B"/>
    <w:rsid w:val="003F1F4D"/>
    <w:rsid w:val="004012E4"/>
    <w:rsid w:val="00410318"/>
    <w:rsid w:val="004103D4"/>
    <w:rsid w:val="004464F2"/>
    <w:rsid w:val="00450091"/>
    <w:rsid w:val="00457645"/>
    <w:rsid w:val="00457AC1"/>
    <w:rsid w:val="00465DB0"/>
    <w:rsid w:val="00477596"/>
    <w:rsid w:val="004804C5"/>
    <w:rsid w:val="00483C2E"/>
    <w:rsid w:val="004859B1"/>
    <w:rsid w:val="004B1BC1"/>
    <w:rsid w:val="004C28AE"/>
    <w:rsid w:val="004C4B24"/>
    <w:rsid w:val="004D68A8"/>
    <w:rsid w:val="004E7C2F"/>
    <w:rsid w:val="004F76DA"/>
    <w:rsid w:val="00501CB4"/>
    <w:rsid w:val="00514026"/>
    <w:rsid w:val="00514E85"/>
    <w:rsid w:val="00535A7D"/>
    <w:rsid w:val="005474EA"/>
    <w:rsid w:val="00556851"/>
    <w:rsid w:val="00564DAA"/>
    <w:rsid w:val="0058534E"/>
    <w:rsid w:val="005A7897"/>
    <w:rsid w:val="005A7E02"/>
    <w:rsid w:val="005C0414"/>
    <w:rsid w:val="005C446C"/>
    <w:rsid w:val="005C688B"/>
    <w:rsid w:val="005E2948"/>
    <w:rsid w:val="005E395C"/>
    <w:rsid w:val="005F1C74"/>
    <w:rsid w:val="006152B8"/>
    <w:rsid w:val="0061712F"/>
    <w:rsid w:val="00624A48"/>
    <w:rsid w:val="00630873"/>
    <w:rsid w:val="006544EC"/>
    <w:rsid w:val="00662C87"/>
    <w:rsid w:val="00674A05"/>
    <w:rsid w:val="00685F46"/>
    <w:rsid w:val="0069317C"/>
    <w:rsid w:val="00693306"/>
    <w:rsid w:val="006B2917"/>
    <w:rsid w:val="006B6772"/>
    <w:rsid w:val="006D4823"/>
    <w:rsid w:val="006D6E61"/>
    <w:rsid w:val="006E43C5"/>
    <w:rsid w:val="006F1CFA"/>
    <w:rsid w:val="00705B20"/>
    <w:rsid w:val="0072111C"/>
    <w:rsid w:val="00724647"/>
    <w:rsid w:val="00725A41"/>
    <w:rsid w:val="0072701C"/>
    <w:rsid w:val="00753C02"/>
    <w:rsid w:val="00763347"/>
    <w:rsid w:val="00766601"/>
    <w:rsid w:val="00780A7D"/>
    <w:rsid w:val="00782A0F"/>
    <w:rsid w:val="007922D0"/>
    <w:rsid w:val="007B0526"/>
    <w:rsid w:val="007B0A77"/>
    <w:rsid w:val="007B2B0C"/>
    <w:rsid w:val="007B5774"/>
    <w:rsid w:val="007C5BBA"/>
    <w:rsid w:val="007E2C04"/>
    <w:rsid w:val="007F7789"/>
    <w:rsid w:val="00802D2D"/>
    <w:rsid w:val="008062E7"/>
    <w:rsid w:val="008157E5"/>
    <w:rsid w:val="008300AF"/>
    <w:rsid w:val="0083522F"/>
    <w:rsid w:val="00835F3E"/>
    <w:rsid w:val="00837B68"/>
    <w:rsid w:val="00843E39"/>
    <w:rsid w:val="00851420"/>
    <w:rsid w:val="00854A83"/>
    <w:rsid w:val="0085577D"/>
    <w:rsid w:val="008631DA"/>
    <w:rsid w:val="00870FC8"/>
    <w:rsid w:val="0087432D"/>
    <w:rsid w:val="008749EF"/>
    <w:rsid w:val="00877AB3"/>
    <w:rsid w:val="00886FEE"/>
    <w:rsid w:val="00893392"/>
    <w:rsid w:val="008C58F0"/>
    <w:rsid w:val="008D1728"/>
    <w:rsid w:val="008D53BF"/>
    <w:rsid w:val="008E7877"/>
    <w:rsid w:val="008F2F12"/>
    <w:rsid w:val="008F62C8"/>
    <w:rsid w:val="00912DC7"/>
    <w:rsid w:val="00913175"/>
    <w:rsid w:val="00922DC0"/>
    <w:rsid w:val="009265DF"/>
    <w:rsid w:val="00927EA9"/>
    <w:rsid w:val="00947F8C"/>
    <w:rsid w:val="0096505C"/>
    <w:rsid w:val="009659B3"/>
    <w:rsid w:val="0098450F"/>
    <w:rsid w:val="00993E27"/>
    <w:rsid w:val="009A0737"/>
    <w:rsid w:val="009A2060"/>
    <w:rsid w:val="009B7A38"/>
    <w:rsid w:val="009C0281"/>
    <w:rsid w:val="009C3115"/>
    <w:rsid w:val="009C3159"/>
    <w:rsid w:val="009F26FD"/>
    <w:rsid w:val="00A05357"/>
    <w:rsid w:val="00A15F07"/>
    <w:rsid w:val="00A46A30"/>
    <w:rsid w:val="00A512BA"/>
    <w:rsid w:val="00A73864"/>
    <w:rsid w:val="00A74B1D"/>
    <w:rsid w:val="00A75360"/>
    <w:rsid w:val="00A7544C"/>
    <w:rsid w:val="00A84C8A"/>
    <w:rsid w:val="00AA7034"/>
    <w:rsid w:val="00AA7C02"/>
    <w:rsid w:val="00AB5B66"/>
    <w:rsid w:val="00AC63AC"/>
    <w:rsid w:val="00AC69C8"/>
    <w:rsid w:val="00AE2441"/>
    <w:rsid w:val="00AE48A3"/>
    <w:rsid w:val="00AE5D9D"/>
    <w:rsid w:val="00B02820"/>
    <w:rsid w:val="00B072DA"/>
    <w:rsid w:val="00B1530A"/>
    <w:rsid w:val="00B15A5D"/>
    <w:rsid w:val="00B30AF3"/>
    <w:rsid w:val="00B31EFC"/>
    <w:rsid w:val="00B37106"/>
    <w:rsid w:val="00B42B39"/>
    <w:rsid w:val="00B44EF6"/>
    <w:rsid w:val="00B51616"/>
    <w:rsid w:val="00B61E4B"/>
    <w:rsid w:val="00B656DF"/>
    <w:rsid w:val="00B93633"/>
    <w:rsid w:val="00B9493E"/>
    <w:rsid w:val="00BA703A"/>
    <w:rsid w:val="00BB0A6E"/>
    <w:rsid w:val="00BC0DE7"/>
    <w:rsid w:val="00BC1E67"/>
    <w:rsid w:val="00BC25CC"/>
    <w:rsid w:val="00BC5F49"/>
    <w:rsid w:val="00BC6358"/>
    <w:rsid w:val="00BF320B"/>
    <w:rsid w:val="00C0212A"/>
    <w:rsid w:val="00C11ECF"/>
    <w:rsid w:val="00C15A82"/>
    <w:rsid w:val="00C35E50"/>
    <w:rsid w:val="00C43B59"/>
    <w:rsid w:val="00C45F09"/>
    <w:rsid w:val="00C51DC2"/>
    <w:rsid w:val="00C57A91"/>
    <w:rsid w:val="00C63EE7"/>
    <w:rsid w:val="00C64A47"/>
    <w:rsid w:val="00C706B3"/>
    <w:rsid w:val="00C722F4"/>
    <w:rsid w:val="00C73A9E"/>
    <w:rsid w:val="00C750B5"/>
    <w:rsid w:val="00C81BB8"/>
    <w:rsid w:val="00C8793E"/>
    <w:rsid w:val="00C87AD6"/>
    <w:rsid w:val="00C9556C"/>
    <w:rsid w:val="00CA4246"/>
    <w:rsid w:val="00CA6144"/>
    <w:rsid w:val="00CA7C2C"/>
    <w:rsid w:val="00CB515A"/>
    <w:rsid w:val="00CC4C08"/>
    <w:rsid w:val="00CC729A"/>
    <w:rsid w:val="00CE16E9"/>
    <w:rsid w:val="00CE1B3E"/>
    <w:rsid w:val="00CF2A37"/>
    <w:rsid w:val="00CF5AD9"/>
    <w:rsid w:val="00D04B59"/>
    <w:rsid w:val="00D34E9B"/>
    <w:rsid w:val="00D414B4"/>
    <w:rsid w:val="00D516B5"/>
    <w:rsid w:val="00D57888"/>
    <w:rsid w:val="00D64A46"/>
    <w:rsid w:val="00D652ED"/>
    <w:rsid w:val="00D67E77"/>
    <w:rsid w:val="00D70789"/>
    <w:rsid w:val="00D71AD0"/>
    <w:rsid w:val="00D819B9"/>
    <w:rsid w:val="00DA61CB"/>
    <w:rsid w:val="00DB4903"/>
    <w:rsid w:val="00DB665D"/>
    <w:rsid w:val="00DB6C6A"/>
    <w:rsid w:val="00DD0DAA"/>
    <w:rsid w:val="00DD26DF"/>
    <w:rsid w:val="00DF2BAD"/>
    <w:rsid w:val="00DF4F39"/>
    <w:rsid w:val="00E05E78"/>
    <w:rsid w:val="00E06031"/>
    <w:rsid w:val="00E111F8"/>
    <w:rsid w:val="00E12E0E"/>
    <w:rsid w:val="00E178AD"/>
    <w:rsid w:val="00E30AF1"/>
    <w:rsid w:val="00E30F4D"/>
    <w:rsid w:val="00E4542E"/>
    <w:rsid w:val="00E51A73"/>
    <w:rsid w:val="00E537BD"/>
    <w:rsid w:val="00E63B31"/>
    <w:rsid w:val="00E67D1E"/>
    <w:rsid w:val="00E71526"/>
    <w:rsid w:val="00E71AD0"/>
    <w:rsid w:val="00E76B8A"/>
    <w:rsid w:val="00E840C6"/>
    <w:rsid w:val="00E90209"/>
    <w:rsid w:val="00EA5C36"/>
    <w:rsid w:val="00EB5881"/>
    <w:rsid w:val="00EC24EA"/>
    <w:rsid w:val="00EF3760"/>
    <w:rsid w:val="00F03C4B"/>
    <w:rsid w:val="00F33C74"/>
    <w:rsid w:val="00F46106"/>
    <w:rsid w:val="00F564BB"/>
    <w:rsid w:val="00F57FE2"/>
    <w:rsid w:val="00F6214D"/>
    <w:rsid w:val="00F72E17"/>
    <w:rsid w:val="00F84824"/>
    <w:rsid w:val="00F87FD4"/>
    <w:rsid w:val="00FB5371"/>
    <w:rsid w:val="00FC1424"/>
    <w:rsid w:val="00FC4D06"/>
    <w:rsid w:val="00FD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Прямая со стрелкой 5"/>
        <o:r id="V:Rule2" type="connector" idref="#Прямая со стрелкой 4"/>
        <o:r id="V:Rule3" type="connector" idref="#Прямая со стрелкой 3"/>
        <o:r id="V:Rule4" type="connector" idref="#Прямая со стрелкой 8"/>
        <o:r id="V:Rule5" type="connector" idref="#Прямая со стрелкой 7"/>
        <o:r id="V:Rule6" type="connector" idref="#Прямая со стрелкой 12"/>
        <o:r id="V:Rule7" type="connector" idref="#Прямая со стрелкой 6"/>
        <o:r id="V:Rule8" type="connector" idref="#Прямая со стрелкой 17"/>
        <o:r id="V:Rule9" type="connector" idref="#Прямая со стрелкой 18"/>
        <o:r id="V:Rule10" type="connector" idref="#Прямая со стрелкой 10"/>
        <o:r id="V:Rule11" type="connector" idref="#Прямая со стрелкой 23"/>
        <o:r id="V:Rule12" type="connector" idref="#Прямая со стрелкой 20"/>
        <o:r id="V:Rule13" type="connector" idref="#Прямая со стрелкой 2"/>
        <o:r id="V:Rule14" type="connector" idref="#Прямая со стрелкой 21"/>
        <o:r id="V:Rule15" type="connector" idref="#Прямая со стрелкой 19"/>
        <o:r id="V:Rule16" type="connector" idref="#Прямая со стрелкой 22"/>
        <o:r id="V:Rule17" type="connector" idref="#Прямая со стрелкой 15"/>
      </o:rules>
    </o:shapelayout>
  </w:shapeDefaults>
  <w:decimalSymbol w:val=","/>
  <w:listSeparator w:val=";"/>
  <w15:docId w15:val="{5D7506A1-E8DE-4BE6-AFD5-8018E996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75"/>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right"/>
      <w:outlineLvl w:val="2"/>
    </w:pPr>
    <w:rPr>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jc w:val="both"/>
    </w:pPr>
  </w:style>
  <w:style w:type="paragraph" w:styleId="a5">
    <w:name w:val="Body Text"/>
    <w:basedOn w:val="a"/>
    <w:pPr>
      <w:jc w:val="both"/>
    </w:pPr>
    <w:rPr>
      <w:sz w:val="28"/>
    </w:rPr>
  </w:style>
  <w:style w:type="paragraph" w:styleId="20">
    <w:name w:val="Body Text Indent 2"/>
    <w:basedOn w:val="a"/>
    <w:link w:val="21"/>
    <w:pPr>
      <w:ind w:firstLine="708"/>
      <w:jc w:val="both"/>
    </w:pPr>
    <w:rPr>
      <w:sz w:val="28"/>
    </w:rPr>
  </w:style>
  <w:style w:type="paragraph" w:styleId="a6">
    <w:name w:val="Balloon Text"/>
    <w:basedOn w:val="a"/>
    <w:link w:val="a7"/>
    <w:uiPriority w:val="99"/>
    <w:semiHidden/>
    <w:rsid w:val="00725A41"/>
    <w:rPr>
      <w:rFonts w:ascii="Tahoma" w:hAnsi="Tahoma" w:cs="Tahoma"/>
      <w:sz w:val="16"/>
      <w:szCs w:val="16"/>
    </w:rPr>
  </w:style>
  <w:style w:type="paragraph" w:customStyle="1" w:styleId="a8">
    <w:name w:val="Таблицы (моноширинный)"/>
    <w:basedOn w:val="a"/>
    <w:next w:val="a"/>
    <w:uiPriority w:val="99"/>
    <w:rsid w:val="00192997"/>
    <w:pPr>
      <w:widowControl w:val="0"/>
      <w:autoSpaceDE w:val="0"/>
      <w:autoSpaceDN w:val="0"/>
      <w:adjustRightInd w:val="0"/>
      <w:jc w:val="both"/>
    </w:pPr>
    <w:rPr>
      <w:rFonts w:ascii="Courier New" w:hAnsi="Courier New" w:cs="Courier New"/>
      <w:sz w:val="20"/>
      <w:szCs w:val="20"/>
    </w:rPr>
  </w:style>
  <w:style w:type="paragraph" w:styleId="a9">
    <w:name w:val="Normal (Web)"/>
    <w:basedOn w:val="a"/>
    <w:rsid w:val="001B1C5C"/>
    <w:pPr>
      <w:spacing w:before="100" w:beforeAutospacing="1" w:after="100" w:afterAutospacing="1"/>
    </w:pPr>
  </w:style>
  <w:style w:type="character" w:styleId="aa">
    <w:name w:val="Hyperlink"/>
    <w:uiPriority w:val="99"/>
    <w:rsid w:val="001B1C5C"/>
    <w:rPr>
      <w:color w:val="0000FF"/>
      <w:u w:val="single"/>
    </w:rPr>
  </w:style>
  <w:style w:type="table" w:styleId="ab">
    <w:name w:val="Table Grid"/>
    <w:basedOn w:val="a1"/>
    <w:uiPriority w:val="59"/>
    <w:rsid w:val="000C6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link w:val="a3"/>
    <w:rsid w:val="00BC6358"/>
    <w:rPr>
      <w:sz w:val="24"/>
      <w:szCs w:val="24"/>
    </w:rPr>
  </w:style>
  <w:style w:type="character" w:customStyle="1" w:styleId="21">
    <w:name w:val="Основной текст с отступом 2 Знак"/>
    <w:link w:val="20"/>
    <w:rsid w:val="00BC6358"/>
    <w:rPr>
      <w:sz w:val="28"/>
      <w:szCs w:val="24"/>
    </w:rPr>
  </w:style>
  <w:style w:type="paragraph" w:customStyle="1" w:styleId="ConsPlusNormal">
    <w:name w:val="ConsPlusNormal"/>
    <w:link w:val="ConsPlusNormal0"/>
    <w:rsid w:val="005474EA"/>
    <w:pPr>
      <w:widowControl w:val="0"/>
      <w:autoSpaceDE w:val="0"/>
      <w:autoSpaceDN w:val="0"/>
      <w:adjustRightInd w:val="0"/>
    </w:pPr>
    <w:rPr>
      <w:rFonts w:ascii="Arial" w:eastAsia="Calibri" w:hAnsi="Arial" w:cs="Arial"/>
    </w:rPr>
  </w:style>
  <w:style w:type="paragraph" w:customStyle="1" w:styleId="ConsPlusTitle">
    <w:name w:val="ConsPlusTitle"/>
    <w:rsid w:val="005474EA"/>
    <w:pPr>
      <w:widowControl w:val="0"/>
      <w:autoSpaceDE w:val="0"/>
      <w:autoSpaceDN w:val="0"/>
      <w:adjustRightInd w:val="0"/>
    </w:pPr>
    <w:rPr>
      <w:rFonts w:ascii="Arial" w:eastAsia="Calibri" w:hAnsi="Arial" w:cs="Arial"/>
      <w:b/>
      <w:bCs/>
    </w:rPr>
  </w:style>
  <w:style w:type="paragraph" w:customStyle="1" w:styleId="10">
    <w:name w:val="Абзац списка1"/>
    <w:basedOn w:val="a"/>
    <w:rsid w:val="005474EA"/>
    <w:pPr>
      <w:spacing w:after="200" w:line="276" w:lineRule="auto"/>
      <w:ind w:left="720"/>
    </w:pPr>
    <w:rPr>
      <w:rFonts w:ascii="Calibri" w:eastAsia="Calibri" w:hAnsi="Calibri" w:cs="Calibri"/>
      <w:sz w:val="22"/>
      <w:szCs w:val="22"/>
      <w:lang w:eastAsia="en-US"/>
    </w:rPr>
  </w:style>
  <w:style w:type="paragraph" w:customStyle="1" w:styleId="ac">
    <w:name w:val="А.Заголовок"/>
    <w:basedOn w:val="a"/>
    <w:rsid w:val="005474EA"/>
    <w:pPr>
      <w:spacing w:before="240" w:after="240"/>
      <w:ind w:right="4678"/>
      <w:jc w:val="both"/>
    </w:pPr>
    <w:rPr>
      <w:rFonts w:eastAsia="Calibri"/>
      <w:sz w:val="28"/>
      <w:szCs w:val="28"/>
    </w:rPr>
  </w:style>
  <w:style w:type="paragraph" w:styleId="ad">
    <w:name w:val="List Paragraph"/>
    <w:basedOn w:val="a"/>
    <w:uiPriority w:val="34"/>
    <w:qFormat/>
    <w:rsid w:val="005474EA"/>
    <w:pPr>
      <w:spacing w:after="200" w:line="276" w:lineRule="auto"/>
      <w:ind w:left="720"/>
      <w:contextualSpacing/>
    </w:pPr>
    <w:rPr>
      <w:rFonts w:ascii="Calibri" w:hAnsi="Calibri"/>
      <w:sz w:val="22"/>
      <w:szCs w:val="22"/>
    </w:rPr>
  </w:style>
  <w:style w:type="paragraph" w:styleId="ae">
    <w:name w:val="No Spacing"/>
    <w:uiPriority w:val="1"/>
    <w:qFormat/>
    <w:rsid w:val="005474EA"/>
    <w:rPr>
      <w:rFonts w:ascii="Calibri" w:hAnsi="Calibri"/>
      <w:sz w:val="22"/>
      <w:szCs w:val="22"/>
    </w:rPr>
  </w:style>
  <w:style w:type="character" w:customStyle="1" w:styleId="af">
    <w:name w:val="Гипертекстовая ссылка"/>
    <w:uiPriority w:val="99"/>
    <w:rsid w:val="00F33C74"/>
    <w:rPr>
      <w:color w:val="106BBE"/>
    </w:rPr>
  </w:style>
  <w:style w:type="character" w:styleId="af0">
    <w:name w:val="FollowedHyperlink"/>
    <w:basedOn w:val="a0"/>
    <w:uiPriority w:val="99"/>
    <w:unhideWhenUsed/>
    <w:rsid w:val="00B61E4B"/>
    <w:rPr>
      <w:color w:val="800080"/>
      <w:u w:val="single"/>
    </w:rPr>
  </w:style>
  <w:style w:type="paragraph" w:customStyle="1" w:styleId="ConsPlusNonformat">
    <w:name w:val="ConsPlusNonformat"/>
    <w:rsid w:val="00B61E4B"/>
    <w:pPr>
      <w:autoSpaceDE w:val="0"/>
      <w:autoSpaceDN w:val="0"/>
      <w:adjustRightInd w:val="0"/>
    </w:pPr>
    <w:rPr>
      <w:rFonts w:ascii="Courier New" w:eastAsia="Calibri" w:hAnsi="Courier New" w:cs="Courier New"/>
      <w:lang w:eastAsia="en-US"/>
    </w:rPr>
  </w:style>
  <w:style w:type="character" w:customStyle="1" w:styleId="a7">
    <w:name w:val="Текст выноски Знак"/>
    <w:basedOn w:val="a0"/>
    <w:link w:val="a6"/>
    <w:uiPriority w:val="99"/>
    <w:semiHidden/>
    <w:rsid w:val="00B61E4B"/>
    <w:rPr>
      <w:rFonts w:ascii="Tahoma" w:hAnsi="Tahoma" w:cs="Tahoma"/>
      <w:sz w:val="16"/>
      <w:szCs w:val="16"/>
    </w:rPr>
  </w:style>
  <w:style w:type="character" w:styleId="af1">
    <w:name w:val="Strong"/>
    <w:basedOn w:val="a0"/>
    <w:uiPriority w:val="22"/>
    <w:qFormat/>
    <w:rsid w:val="00B61E4B"/>
    <w:rPr>
      <w:b/>
      <w:bCs/>
    </w:rPr>
  </w:style>
  <w:style w:type="character" w:customStyle="1" w:styleId="ConsPlusNormal0">
    <w:name w:val="ConsPlusNormal Знак"/>
    <w:link w:val="ConsPlusNormal"/>
    <w:locked/>
    <w:rsid w:val="00564DAA"/>
    <w:rPr>
      <w:rFonts w:ascii="Arial" w:eastAsia="Calibri" w:hAnsi="Arial" w:cs="Arial"/>
      <w:lang w:val="ru-RU" w:eastAsia="ru-RU" w:bidi="ar-SA"/>
    </w:rPr>
  </w:style>
  <w:style w:type="character" w:styleId="af2">
    <w:name w:val="footnote reference"/>
    <w:basedOn w:val="a0"/>
    <w:uiPriority w:val="99"/>
    <w:unhideWhenUsed/>
    <w:rsid w:val="00564DAA"/>
    <w:rPr>
      <w:vertAlign w:val="superscript"/>
    </w:rPr>
  </w:style>
  <w:style w:type="paragraph" w:styleId="af3">
    <w:name w:val="footnote text"/>
    <w:basedOn w:val="a"/>
    <w:link w:val="af4"/>
    <w:uiPriority w:val="99"/>
    <w:unhideWhenUsed/>
    <w:rsid w:val="00FC1424"/>
    <w:rPr>
      <w:rFonts w:eastAsia="Calibri"/>
      <w:sz w:val="20"/>
      <w:szCs w:val="20"/>
      <w:lang w:eastAsia="en-US"/>
    </w:rPr>
  </w:style>
  <w:style w:type="character" w:customStyle="1" w:styleId="af4">
    <w:name w:val="Текст сноски Знак"/>
    <w:basedOn w:val="a0"/>
    <w:link w:val="af3"/>
    <w:uiPriority w:val="99"/>
    <w:rsid w:val="00FC1424"/>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7573">
      <w:bodyDiv w:val="1"/>
      <w:marLeft w:val="0"/>
      <w:marRight w:val="0"/>
      <w:marTop w:val="0"/>
      <w:marBottom w:val="0"/>
      <w:divBdr>
        <w:top w:val="none" w:sz="0" w:space="0" w:color="auto"/>
        <w:left w:val="none" w:sz="0" w:space="0" w:color="auto"/>
        <w:bottom w:val="none" w:sz="0" w:space="0" w:color="auto"/>
        <w:right w:val="none" w:sz="0" w:space="0" w:color="auto"/>
      </w:divBdr>
    </w:div>
    <w:div w:id="798303013">
      <w:bodyDiv w:val="1"/>
      <w:marLeft w:val="0"/>
      <w:marRight w:val="0"/>
      <w:marTop w:val="0"/>
      <w:marBottom w:val="0"/>
      <w:divBdr>
        <w:top w:val="none" w:sz="0" w:space="0" w:color="auto"/>
        <w:left w:val="none" w:sz="0" w:space="0" w:color="auto"/>
        <w:bottom w:val="none" w:sz="0" w:space="0" w:color="auto"/>
        <w:right w:val="none" w:sz="0" w:space="0" w:color="auto"/>
      </w:divBdr>
    </w:div>
    <w:div w:id="856850387">
      <w:bodyDiv w:val="1"/>
      <w:marLeft w:val="0"/>
      <w:marRight w:val="0"/>
      <w:marTop w:val="0"/>
      <w:marBottom w:val="0"/>
      <w:divBdr>
        <w:top w:val="none" w:sz="0" w:space="0" w:color="auto"/>
        <w:left w:val="none" w:sz="0" w:space="0" w:color="auto"/>
        <w:bottom w:val="none" w:sz="0" w:space="0" w:color="auto"/>
        <w:right w:val="none" w:sz="0" w:space="0" w:color="auto"/>
      </w:divBdr>
    </w:div>
    <w:div w:id="935403513">
      <w:bodyDiv w:val="1"/>
      <w:marLeft w:val="0"/>
      <w:marRight w:val="0"/>
      <w:marTop w:val="0"/>
      <w:marBottom w:val="0"/>
      <w:divBdr>
        <w:top w:val="none" w:sz="0" w:space="0" w:color="auto"/>
        <w:left w:val="none" w:sz="0" w:space="0" w:color="auto"/>
        <w:bottom w:val="none" w:sz="0" w:space="0" w:color="auto"/>
        <w:right w:val="none" w:sz="0" w:space="0" w:color="auto"/>
      </w:divBdr>
      <w:divsChild>
        <w:div w:id="31462700">
          <w:marLeft w:val="0"/>
          <w:marRight w:val="0"/>
          <w:marTop w:val="0"/>
          <w:marBottom w:val="0"/>
          <w:divBdr>
            <w:top w:val="none" w:sz="0" w:space="0" w:color="auto"/>
            <w:left w:val="none" w:sz="0" w:space="0" w:color="auto"/>
            <w:bottom w:val="none" w:sz="0" w:space="0" w:color="auto"/>
            <w:right w:val="none" w:sz="0" w:space="0" w:color="auto"/>
          </w:divBdr>
        </w:div>
        <w:div w:id="64307303">
          <w:marLeft w:val="0"/>
          <w:marRight w:val="0"/>
          <w:marTop w:val="0"/>
          <w:marBottom w:val="0"/>
          <w:divBdr>
            <w:top w:val="none" w:sz="0" w:space="0" w:color="auto"/>
            <w:left w:val="none" w:sz="0" w:space="0" w:color="auto"/>
            <w:bottom w:val="none" w:sz="0" w:space="0" w:color="auto"/>
            <w:right w:val="none" w:sz="0" w:space="0" w:color="auto"/>
          </w:divBdr>
        </w:div>
        <w:div w:id="67384092">
          <w:marLeft w:val="0"/>
          <w:marRight w:val="0"/>
          <w:marTop w:val="0"/>
          <w:marBottom w:val="0"/>
          <w:divBdr>
            <w:top w:val="none" w:sz="0" w:space="0" w:color="auto"/>
            <w:left w:val="none" w:sz="0" w:space="0" w:color="auto"/>
            <w:bottom w:val="none" w:sz="0" w:space="0" w:color="auto"/>
            <w:right w:val="none" w:sz="0" w:space="0" w:color="auto"/>
          </w:divBdr>
        </w:div>
        <w:div w:id="85926775">
          <w:marLeft w:val="0"/>
          <w:marRight w:val="0"/>
          <w:marTop w:val="0"/>
          <w:marBottom w:val="0"/>
          <w:divBdr>
            <w:top w:val="none" w:sz="0" w:space="0" w:color="auto"/>
            <w:left w:val="none" w:sz="0" w:space="0" w:color="auto"/>
            <w:bottom w:val="none" w:sz="0" w:space="0" w:color="auto"/>
            <w:right w:val="none" w:sz="0" w:space="0" w:color="auto"/>
          </w:divBdr>
        </w:div>
        <w:div w:id="86460775">
          <w:marLeft w:val="0"/>
          <w:marRight w:val="0"/>
          <w:marTop w:val="0"/>
          <w:marBottom w:val="0"/>
          <w:divBdr>
            <w:top w:val="none" w:sz="0" w:space="0" w:color="auto"/>
            <w:left w:val="none" w:sz="0" w:space="0" w:color="auto"/>
            <w:bottom w:val="none" w:sz="0" w:space="0" w:color="auto"/>
            <w:right w:val="none" w:sz="0" w:space="0" w:color="auto"/>
          </w:divBdr>
        </w:div>
        <w:div w:id="125127268">
          <w:marLeft w:val="0"/>
          <w:marRight w:val="0"/>
          <w:marTop w:val="0"/>
          <w:marBottom w:val="0"/>
          <w:divBdr>
            <w:top w:val="none" w:sz="0" w:space="0" w:color="auto"/>
            <w:left w:val="none" w:sz="0" w:space="0" w:color="auto"/>
            <w:bottom w:val="none" w:sz="0" w:space="0" w:color="auto"/>
            <w:right w:val="none" w:sz="0" w:space="0" w:color="auto"/>
          </w:divBdr>
        </w:div>
        <w:div w:id="126317490">
          <w:marLeft w:val="0"/>
          <w:marRight w:val="0"/>
          <w:marTop w:val="0"/>
          <w:marBottom w:val="0"/>
          <w:divBdr>
            <w:top w:val="none" w:sz="0" w:space="0" w:color="auto"/>
            <w:left w:val="none" w:sz="0" w:space="0" w:color="auto"/>
            <w:bottom w:val="none" w:sz="0" w:space="0" w:color="auto"/>
            <w:right w:val="none" w:sz="0" w:space="0" w:color="auto"/>
          </w:divBdr>
        </w:div>
        <w:div w:id="130487801">
          <w:marLeft w:val="0"/>
          <w:marRight w:val="0"/>
          <w:marTop w:val="0"/>
          <w:marBottom w:val="0"/>
          <w:divBdr>
            <w:top w:val="none" w:sz="0" w:space="0" w:color="auto"/>
            <w:left w:val="none" w:sz="0" w:space="0" w:color="auto"/>
            <w:bottom w:val="none" w:sz="0" w:space="0" w:color="auto"/>
            <w:right w:val="none" w:sz="0" w:space="0" w:color="auto"/>
          </w:divBdr>
        </w:div>
        <w:div w:id="178126933">
          <w:marLeft w:val="0"/>
          <w:marRight w:val="0"/>
          <w:marTop w:val="0"/>
          <w:marBottom w:val="0"/>
          <w:divBdr>
            <w:top w:val="none" w:sz="0" w:space="0" w:color="auto"/>
            <w:left w:val="none" w:sz="0" w:space="0" w:color="auto"/>
            <w:bottom w:val="none" w:sz="0" w:space="0" w:color="auto"/>
            <w:right w:val="none" w:sz="0" w:space="0" w:color="auto"/>
          </w:divBdr>
        </w:div>
        <w:div w:id="184634255">
          <w:marLeft w:val="0"/>
          <w:marRight w:val="0"/>
          <w:marTop w:val="0"/>
          <w:marBottom w:val="0"/>
          <w:divBdr>
            <w:top w:val="none" w:sz="0" w:space="0" w:color="auto"/>
            <w:left w:val="none" w:sz="0" w:space="0" w:color="auto"/>
            <w:bottom w:val="none" w:sz="0" w:space="0" w:color="auto"/>
            <w:right w:val="none" w:sz="0" w:space="0" w:color="auto"/>
          </w:divBdr>
        </w:div>
        <w:div w:id="228659141">
          <w:marLeft w:val="0"/>
          <w:marRight w:val="0"/>
          <w:marTop w:val="0"/>
          <w:marBottom w:val="0"/>
          <w:divBdr>
            <w:top w:val="none" w:sz="0" w:space="0" w:color="auto"/>
            <w:left w:val="none" w:sz="0" w:space="0" w:color="auto"/>
            <w:bottom w:val="none" w:sz="0" w:space="0" w:color="auto"/>
            <w:right w:val="none" w:sz="0" w:space="0" w:color="auto"/>
          </w:divBdr>
        </w:div>
        <w:div w:id="297419420">
          <w:marLeft w:val="0"/>
          <w:marRight w:val="0"/>
          <w:marTop w:val="0"/>
          <w:marBottom w:val="0"/>
          <w:divBdr>
            <w:top w:val="none" w:sz="0" w:space="0" w:color="auto"/>
            <w:left w:val="none" w:sz="0" w:space="0" w:color="auto"/>
            <w:bottom w:val="none" w:sz="0" w:space="0" w:color="auto"/>
            <w:right w:val="none" w:sz="0" w:space="0" w:color="auto"/>
          </w:divBdr>
        </w:div>
        <w:div w:id="305361970">
          <w:marLeft w:val="0"/>
          <w:marRight w:val="0"/>
          <w:marTop w:val="0"/>
          <w:marBottom w:val="0"/>
          <w:divBdr>
            <w:top w:val="none" w:sz="0" w:space="0" w:color="auto"/>
            <w:left w:val="none" w:sz="0" w:space="0" w:color="auto"/>
            <w:bottom w:val="none" w:sz="0" w:space="0" w:color="auto"/>
            <w:right w:val="none" w:sz="0" w:space="0" w:color="auto"/>
          </w:divBdr>
        </w:div>
        <w:div w:id="412438458">
          <w:marLeft w:val="0"/>
          <w:marRight w:val="0"/>
          <w:marTop w:val="0"/>
          <w:marBottom w:val="0"/>
          <w:divBdr>
            <w:top w:val="none" w:sz="0" w:space="0" w:color="auto"/>
            <w:left w:val="none" w:sz="0" w:space="0" w:color="auto"/>
            <w:bottom w:val="none" w:sz="0" w:space="0" w:color="auto"/>
            <w:right w:val="none" w:sz="0" w:space="0" w:color="auto"/>
          </w:divBdr>
        </w:div>
        <w:div w:id="440954423">
          <w:marLeft w:val="0"/>
          <w:marRight w:val="0"/>
          <w:marTop w:val="0"/>
          <w:marBottom w:val="0"/>
          <w:divBdr>
            <w:top w:val="none" w:sz="0" w:space="0" w:color="auto"/>
            <w:left w:val="none" w:sz="0" w:space="0" w:color="auto"/>
            <w:bottom w:val="none" w:sz="0" w:space="0" w:color="auto"/>
            <w:right w:val="none" w:sz="0" w:space="0" w:color="auto"/>
          </w:divBdr>
        </w:div>
        <w:div w:id="494880708">
          <w:marLeft w:val="0"/>
          <w:marRight w:val="0"/>
          <w:marTop w:val="0"/>
          <w:marBottom w:val="0"/>
          <w:divBdr>
            <w:top w:val="none" w:sz="0" w:space="0" w:color="auto"/>
            <w:left w:val="none" w:sz="0" w:space="0" w:color="auto"/>
            <w:bottom w:val="none" w:sz="0" w:space="0" w:color="auto"/>
            <w:right w:val="none" w:sz="0" w:space="0" w:color="auto"/>
          </w:divBdr>
        </w:div>
        <w:div w:id="496267521">
          <w:marLeft w:val="0"/>
          <w:marRight w:val="0"/>
          <w:marTop w:val="0"/>
          <w:marBottom w:val="0"/>
          <w:divBdr>
            <w:top w:val="none" w:sz="0" w:space="0" w:color="auto"/>
            <w:left w:val="none" w:sz="0" w:space="0" w:color="auto"/>
            <w:bottom w:val="none" w:sz="0" w:space="0" w:color="auto"/>
            <w:right w:val="none" w:sz="0" w:space="0" w:color="auto"/>
          </w:divBdr>
        </w:div>
        <w:div w:id="499008325">
          <w:marLeft w:val="0"/>
          <w:marRight w:val="0"/>
          <w:marTop w:val="0"/>
          <w:marBottom w:val="0"/>
          <w:divBdr>
            <w:top w:val="none" w:sz="0" w:space="0" w:color="auto"/>
            <w:left w:val="none" w:sz="0" w:space="0" w:color="auto"/>
            <w:bottom w:val="none" w:sz="0" w:space="0" w:color="auto"/>
            <w:right w:val="none" w:sz="0" w:space="0" w:color="auto"/>
          </w:divBdr>
        </w:div>
        <w:div w:id="501310776">
          <w:marLeft w:val="0"/>
          <w:marRight w:val="0"/>
          <w:marTop w:val="0"/>
          <w:marBottom w:val="0"/>
          <w:divBdr>
            <w:top w:val="none" w:sz="0" w:space="0" w:color="auto"/>
            <w:left w:val="none" w:sz="0" w:space="0" w:color="auto"/>
            <w:bottom w:val="none" w:sz="0" w:space="0" w:color="auto"/>
            <w:right w:val="none" w:sz="0" w:space="0" w:color="auto"/>
          </w:divBdr>
        </w:div>
        <w:div w:id="527990682">
          <w:marLeft w:val="0"/>
          <w:marRight w:val="0"/>
          <w:marTop w:val="0"/>
          <w:marBottom w:val="0"/>
          <w:divBdr>
            <w:top w:val="none" w:sz="0" w:space="0" w:color="auto"/>
            <w:left w:val="none" w:sz="0" w:space="0" w:color="auto"/>
            <w:bottom w:val="none" w:sz="0" w:space="0" w:color="auto"/>
            <w:right w:val="none" w:sz="0" w:space="0" w:color="auto"/>
          </w:divBdr>
        </w:div>
        <w:div w:id="528295607">
          <w:marLeft w:val="0"/>
          <w:marRight w:val="0"/>
          <w:marTop w:val="0"/>
          <w:marBottom w:val="0"/>
          <w:divBdr>
            <w:top w:val="none" w:sz="0" w:space="0" w:color="auto"/>
            <w:left w:val="none" w:sz="0" w:space="0" w:color="auto"/>
            <w:bottom w:val="none" w:sz="0" w:space="0" w:color="auto"/>
            <w:right w:val="none" w:sz="0" w:space="0" w:color="auto"/>
          </w:divBdr>
        </w:div>
        <w:div w:id="603463124">
          <w:marLeft w:val="0"/>
          <w:marRight w:val="0"/>
          <w:marTop w:val="0"/>
          <w:marBottom w:val="0"/>
          <w:divBdr>
            <w:top w:val="none" w:sz="0" w:space="0" w:color="auto"/>
            <w:left w:val="none" w:sz="0" w:space="0" w:color="auto"/>
            <w:bottom w:val="none" w:sz="0" w:space="0" w:color="auto"/>
            <w:right w:val="none" w:sz="0" w:space="0" w:color="auto"/>
          </w:divBdr>
        </w:div>
        <w:div w:id="635838407">
          <w:marLeft w:val="0"/>
          <w:marRight w:val="0"/>
          <w:marTop w:val="0"/>
          <w:marBottom w:val="0"/>
          <w:divBdr>
            <w:top w:val="none" w:sz="0" w:space="0" w:color="auto"/>
            <w:left w:val="none" w:sz="0" w:space="0" w:color="auto"/>
            <w:bottom w:val="none" w:sz="0" w:space="0" w:color="auto"/>
            <w:right w:val="none" w:sz="0" w:space="0" w:color="auto"/>
          </w:divBdr>
        </w:div>
        <w:div w:id="645092171">
          <w:marLeft w:val="0"/>
          <w:marRight w:val="0"/>
          <w:marTop w:val="0"/>
          <w:marBottom w:val="0"/>
          <w:divBdr>
            <w:top w:val="none" w:sz="0" w:space="0" w:color="auto"/>
            <w:left w:val="none" w:sz="0" w:space="0" w:color="auto"/>
            <w:bottom w:val="none" w:sz="0" w:space="0" w:color="auto"/>
            <w:right w:val="none" w:sz="0" w:space="0" w:color="auto"/>
          </w:divBdr>
        </w:div>
        <w:div w:id="676232679">
          <w:marLeft w:val="0"/>
          <w:marRight w:val="0"/>
          <w:marTop w:val="0"/>
          <w:marBottom w:val="0"/>
          <w:divBdr>
            <w:top w:val="none" w:sz="0" w:space="0" w:color="auto"/>
            <w:left w:val="none" w:sz="0" w:space="0" w:color="auto"/>
            <w:bottom w:val="none" w:sz="0" w:space="0" w:color="auto"/>
            <w:right w:val="none" w:sz="0" w:space="0" w:color="auto"/>
          </w:divBdr>
        </w:div>
        <w:div w:id="711657837">
          <w:marLeft w:val="0"/>
          <w:marRight w:val="0"/>
          <w:marTop w:val="0"/>
          <w:marBottom w:val="0"/>
          <w:divBdr>
            <w:top w:val="none" w:sz="0" w:space="0" w:color="auto"/>
            <w:left w:val="none" w:sz="0" w:space="0" w:color="auto"/>
            <w:bottom w:val="none" w:sz="0" w:space="0" w:color="auto"/>
            <w:right w:val="none" w:sz="0" w:space="0" w:color="auto"/>
          </w:divBdr>
        </w:div>
        <w:div w:id="772046401">
          <w:marLeft w:val="0"/>
          <w:marRight w:val="0"/>
          <w:marTop w:val="0"/>
          <w:marBottom w:val="0"/>
          <w:divBdr>
            <w:top w:val="none" w:sz="0" w:space="0" w:color="auto"/>
            <w:left w:val="none" w:sz="0" w:space="0" w:color="auto"/>
            <w:bottom w:val="none" w:sz="0" w:space="0" w:color="auto"/>
            <w:right w:val="none" w:sz="0" w:space="0" w:color="auto"/>
          </w:divBdr>
        </w:div>
        <w:div w:id="803623893">
          <w:marLeft w:val="0"/>
          <w:marRight w:val="0"/>
          <w:marTop w:val="0"/>
          <w:marBottom w:val="0"/>
          <w:divBdr>
            <w:top w:val="none" w:sz="0" w:space="0" w:color="auto"/>
            <w:left w:val="none" w:sz="0" w:space="0" w:color="auto"/>
            <w:bottom w:val="none" w:sz="0" w:space="0" w:color="auto"/>
            <w:right w:val="none" w:sz="0" w:space="0" w:color="auto"/>
          </w:divBdr>
        </w:div>
        <w:div w:id="805508079">
          <w:marLeft w:val="0"/>
          <w:marRight w:val="0"/>
          <w:marTop w:val="0"/>
          <w:marBottom w:val="0"/>
          <w:divBdr>
            <w:top w:val="none" w:sz="0" w:space="0" w:color="auto"/>
            <w:left w:val="none" w:sz="0" w:space="0" w:color="auto"/>
            <w:bottom w:val="none" w:sz="0" w:space="0" w:color="auto"/>
            <w:right w:val="none" w:sz="0" w:space="0" w:color="auto"/>
          </w:divBdr>
        </w:div>
        <w:div w:id="826169188">
          <w:marLeft w:val="0"/>
          <w:marRight w:val="0"/>
          <w:marTop w:val="0"/>
          <w:marBottom w:val="0"/>
          <w:divBdr>
            <w:top w:val="none" w:sz="0" w:space="0" w:color="auto"/>
            <w:left w:val="none" w:sz="0" w:space="0" w:color="auto"/>
            <w:bottom w:val="none" w:sz="0" w:space="0" w:color="auto"/>
            <w:right w:val="none" w:sz="0" w:space="0" w:color="auto"/>
          </w:divBdr>
        </w:div>
        <w:div w:id="836964815">
          <w:marLeft w:val="0"/>
          <w:marRight w:val="0"/>
          <w:marTop w:val="0"/>
          <w:marBottom w:val="0"/>
          <w:divBdr>
            <w:top w:val="none" w:sz="0" w:space="0" w:color="auto"/>
            <w:left w:val="none" w:sz="0" w:space="0" w:color="auto"/>
            <w:bottom w:val="none" w:sz="0" w:space="0" w:color="auto"/>
            <w:right w:val="none" w:sz="0" w:space="0" w:color="auto"/>
          </w:divBdr>
        </w:div>
        <w:div w:id="872154836">
          <w:marLeft w:val="0"/>
          <w:marRight w:val="0"/>
          <w:marTop w:val="0"/>
          <w:marBottom w:val="0"/>
          <w:divBdr>
            <w:top w:val="none" w:sz="0" w:space="0" w:color="auto"/>
            <w:left w:val="none" w:sz="0" w:space="0" w:color="auto"/>
            <w:bottom w:val="none" w:sz="0" w:space="0" w:color="auto"/>
            <w:right w:val="none" w:sz="0" w:space="0" w:color="auto"/>
          </w:divBdr>
        </w:div>
        <w:div w:id="882639127">
          <w:marLeft w:val="0"/>
          <w:marRight w:val="0"/>
          <w:marTop w:val="0"/>
          <w:marBottom w:val="0"/>
          <w:divBdr>
            <w:top w:val="none" w:sz="0" w:space="0" w:color="auto"/>
            <w:left w:val="none" w:sz="0" w:space="0" w:color="auto"/>
            <w:bottom w:val="none" w:sz="0" w:space="0" w:color="auto"/>
            <w:right w:val="none" w:sz="0" w:space="0" w:color="auto"/>
          </w:divBdr>
        </w:div>
        <w:div w:id="883560876">
          <w:marLeft w:val="0"/>
          <w:marRight w:val="0"/>
          <w:marTop w:val="0"/>
          <w:marBottom w:val="0"/>
          <w:divBdr>
            <w:top w:val="none" w:sz="0" w:space="0" w:color="auto"/>
            <w:left w:val="none" w:sz="0" w:space="0" w:color="auto"/>
            <w:bottom w:val="none" w:sz="0" w:space="0" w:color="auto"/>
            <w:right w:val="none" w:sz="0" w:space="0" w:color="auto"/>
          </w:divBdr>
        </w:div>
        <w:div w:id="916741617">
          <w:marLeft w:val="0"/>
          <w:marRight w:val="0"/>
          <w:marTop w:val="0"/>
          <w:marBottom w:val="0"/>
          <w:divBdr>
            <w:top w:val="none" w:sz="0" w:space="0" w:color="auto"/>
            <w:left w:val="none" w:sz="0" w:space="0" w:color="auto"/>
            <w:bottom w:val="none" w:sz="0" w:space="0" w:color="auto"/>
            <w:right w:val="none" w:sz="0" w:space="0" w:color="auto"/>
          </w:divBdr>
        </w:div>
        <w:div w:id="935945882">
          <w:marLeft w:val="0"/>
          <w:marRight w:val="0"/>
          <w:marTop w:val="0"/>
          <w:marBottom w:val="0"/>
          <w:divBdr>
            <w:top w:val="none" w:sz="0" w:space="0" w:color="auto"/>
            <w:left w:val="none" w:sz="0" w:space="0" w:color="auto"/>
            <w:bottom w:val="none" w:sz="0" w:space="0" w:color="auto"/>
            <w:right w:val="none" w:sz="0" w:space="0" w:color="auto"/>
          </w:divBdr>
        </w:div>
        <w:div w:id="952790990">
          <w:marLeft w:val="0"/>
          <w:marRight w:val="0"/>
          <w:marTop w:val="0"/>
          <w:marBottom w:val="0"/>
          <w:divBdr>
            <w:top w:val="none" w:sz="0" w:space="0" w:color="auto"/>
            <w:left w:val="none" w:sz="0" w:space="0" w:color="auto"/>
            <w:bottom w:val="none" w:sz="0" w:space="0" w:color="auto"/>
            <w:right w:val="none" w:sz="0" w:space="0" w:color="auto"/>
          </w:divBdr>
        </w:div>
        <w:div w:id="961350904">
          <w:marLeft w:val="0"/>
          <w:marRight w:val="0"/>
          <w:marTop w:val="0"/>
          <w:marBottom w:val="0"/>
          <w:divBdr>
            <w:top w:val="none" w:sz="0" w:space="0" w:color="auto"/>
            <w:left w:val="none" w:sz="0" w:space="0" w:color="auto"/>
            <w:bottom w:val="none" w:sz="0" w:space="0" w:color="auto"/>
            <w:right w:val="none" w:sz="0" w:space="0" w:color="auto"/>
          </w:divBdr>
        </w:div>
        <w:div w:id="971325039">
          <w:marLeft w:val="0"/>
          <w:marRight w:val="0"/>
          <w:marTop w:val="0"/>
          <w:marBottom w:val="0"/>
          <w:divBdr>
            <w:top w:val="none" w:sz="0" w:space="0" w:color="auto"/>
            <w:left w:val="none" w:sz="0" w:space="0" w:color="auto"/>
            <w:bottom w:val="none" w:sz="0" w:space="0" w:color="auto"/>
            <w:right w:val="none" w:sz="0" w:space="0" w:color="auto"/>
          </w:divBdr>
        </w:div>
        <w:div w:id="977689870">
          <w:marLeft w:val="0"/>
          <w:marRight w:val="0"/>
          <w:marTop w:val="0"/>
          <w:marBottom w:val="0"/>
          <w:divBdr>
            <w:top w:val="none" w:sz="0" w:space="0" w:color="auto"/>
            <w:left w:val="none" w:sz="0" w:space="0" w:color="auto"/>
            <w:bottom w:val="none" w:sz="0" w:space="0" w:color="auto"/>
            <w:right w:val="none" w:sz="0" w:space="0" w:color="auto"/>
          </w:divBdr>
        </w:div>
        <w:div w:id="988249271">
          <w:marLeft w:val="0"/>
          <w:marRight w:val="0"/>
          <w:marTop w:val="0"/>
          <w:marBottom w:val="0"/>
          <w:divBdr>
            <w:top w:val="none" w:sz="0" w:space="0" w:color="auto"/>
            <w:left w:val="none" w:sz="0" w:space="0" w:color="auto"/>
            <w:bottom w:val="none" w:sz="0" w:space="0" w:color="auto"/>
            <w:right w:val="none" w:sz="0" w:space="0" w:color="auto"/>
          </w:divBdr>
        </w:div>
        <w:div w:id="1003047275">
          <w:marLeft w:val="0"/>
          <w:marRight w:val="0"/>
          <w:marTop w:val="0"/>
          <w:marBottom w:val="0"/>
          <w:divBdr>
            <w:top w:val="none" w:sz="0" w:space="0" w:color="auto"/>
            <w:left w:val="none" w:sz="0" w:space="0" w:color="auto"/>
            <w:bottom w:val="none" w:sz="0" w:space="0" w:color="auto"/>
            <w:right w:val="none" w:sz="0" w:space="0" w:color="auto"/>
          </w:divBdr>
        </w:div>
        <w:div w:id="1004240374">
          <w:marLeft w:val="0"/>
          <w:marRight w:val="0"/>
          <w:marTop w:val="0"/>
          <w:marBottom w:val="0"/>
          <w:divBdr>
            <w:top w:val="none" w:sz="0" w:space="0" w:color="auto"/>
            <w:left w:val="none" w:sz="0" w:space="0" w:color="auto"/>
            <w:bottom w:val="none" w:sz="0" w:space="0" w:color="auto"/>
            <w:right w:val="none" w:sz="0" w:space="0" w:color="auto"/>
          </w:divBdr>
        </w:div>
        <w:div w:id="1018389960">
          <w:marLeft w:val="0"/>
          <w:marRight w:val="0"/>
          <w:marTop w:val="0"/>
          <w:marBottom w:val="0"/>
          <w:divBdr>
            <w:top w:val="none" w:sz="0" w:space="0" w:color="auto"/>
            <w:left w:val="none" w:sz="0" w:space="0" w:color="auto"/>
            <w:bottom w:val="none" w:sz="0" w:space="0" w:color="auto"/>
            <w:right w:val="none" w:sz="0" w:space="0" w:color="auto"/>
          </w:divBdr>
        </w:div>
        <w:div w:id="1027946569">
          <w:marLeft w:val="0"/>
          <w:marRight w:val="0"/>
          <w:marTop w:val="0"/>
          <w:marBottom w:val="0"/>
          <w:divBdr>
            <w:top w:val="none" w:sz="0" w:space="0" w:color="auto"/>
            <w:left w:val="none" w:sz="0" w:space="0" w:color="auto"/>
            <w:bottom w:val="none" w:sz="0" w:space="0" w:color="auto"/>
            <w:right w:val="none" w:sz="0" w:space="0" w:color="auto"/>
          </w:divBdr>
        </w:div>
        <w:div w:id="1028525321">
          <w:marLeft w:val="0"/>
          <w:marRight w:val="0"/>
          <w:marTop w:val="0"/>
          <w:marBottom w:val="0"/>
          <w:divBdr>
            <w:top w:val="none" w:sz="0" w:space="0" w:color="auto"/>
            <w:left w:val="none" w:sz="0" w:space="0" w:color="auto"/>
            <w:bottom w:val="none" w:sz="0" w:space="0" w:color="auto"/>
            <w:right w:val="none" w:sz="0" w:space="0" w:color="auto"/>
          </w:divBdr>
        </w:div>
        <w:div w:id="1107192902">
          <w:marLeft w:val="0"/>
          <w:marRight w:val="0"/>
          <w:marTop w:val="0"/>
          <w:marBottom w:val="0"/>
          <w:divBdr>
            <w:top w:val="none" w:sz="0" w:space="0" w:color="auto"/>
            <w:left w:val="none" w:sz="0" w:space="0" w:color="auto"/>
            <w:bottom w:val="none" w:sz="0" w:space="0" w:color="auto"/>
            <w:right w:val="none" w:sz="0" w:space="0" w:color="auto"/>
          </w:divBdr>
        </w:div>
        <w:div w:id="1127428905">
          <w:marLeft w:val="0"/>
          <w:marRight w:val="0"/>
          <w:marTop w:val="0"/>
          <w:marBottom w:val="0"/>
          <w:divBdr>
            <w:top w:val="none" w:sz="0" w:space="0" w:color="auto"/>
            <w:left w:val="none" w:sz="0" w:space="0" w:color="auto"/>
            <w:bottom w:val="none" w:sz="0" w:space="0" w:color="auto"/>
            <w:right w:val="none" w:sz="0" w:space="0" w:color="auto"/>
          </w:divBdr>
        </w:div>
        <w:div w:id="1139761611">
          <w:marLeft w:val="0"/>
          <w:marRight w:val="0"/>
          <w:marTop w:val="0"/>
          <w:marBottom w:val="0"/>
          <w:divBdr>
            <w:top w:val="none" w:sz="0" w:space="0" w:color="auto"/>
            <w:left w:val="none" w:sz="0" w:space="0" w:color="auto"/>
            <w:bottom w:val="none" w:sz="0" w:space="0" w:color="auto"/>
            <w:right w:val="none" w:sz="0" w:space="0" w:color="auto"/>
          </w:divBdr>
        </w:div>
        <w:div w:id="1158496048">
          <w:marLeft w:val="0"/>
          <w:marRight w:val="0"/>
          <w:marTop w:val="0"/>
          <w:marBottom w:val="0"/>
          <w:divBdr>
            <w:top w:val="none" w:sz="0" w:space="0" w:color="auto"/>
            <w:left w:val="none" w:sz="0" w:space="0" w:color="auto"/>
            <w:bottom w:val="none" w:sz="0" w:space="0" w:color="auto"/>
            <w:right w:val="none" w:sz="0" w:space="0" w:color="auto"/>
          </w:divBdr>
        </w:div>
        <w:div w:id="1174689163">
          <w:marLeft w:val="0"/>
          <w:marRight w:val="0"/>
          <w:marTop w:val="0"/>
          <w:marBottom w:val="0"/>
          <w:divBdr>
            <w:top w:val="none" w:sz="0" w:space="0" w:color="auto"/>
            <w:left w:val="none" w:sz="0" w:space="0" w:color="auto"/>
            <w:bottom w:val="none" w:sz="0" w:space="0" w:color="auto"/>
            <w:right w:val="none" w:sz="0" w:space="0" w:color="auto"/>
          </w:divBdr>
        </w:div>
        <w:div w:id="1182204669">
          <w:marLeft w:val="0"/>
          <w:marRight w:val="0"/>
          <w:marTop w:val="0"/>
          <w:marBottom w:val="0"/>
          <w:divBdr>
            <w:top w:val="none" w:sz="0" w:space="0" w:color="auto"/>
            <w:left w:val="none" w:sz="0" w:space="0" w:color="auto"/>
            <w:bottom w:val="none" w:sz="0" w:space="0" w:color="auto"/>
            <w:right w:val="none" w:sz="0" w:space="0" w:color="auto"/>
          </w:divBdr>
        </w:div>
        <w:div w:id="1236479347">
          <w:marLeft w:val="0"/>
          <w:marRight w:val="0"/>
          <w:marTop w:val="0"/>
          <w:marBottom w:val="0"/>
          <w:divBdr>
            <w:top w:val="none" w:sz="0" w:space="0" w:color="auto"/>
            <w:left w:val="none" w:sz="0" w:space="0" w:color="auto"/>
            <w:bottom w:val="none" w:sz="0" w:space="0" w:color="auto"/>
            <w:right w:val="none" w:sz="0" w:space="0" w:color="auto"/>
          </w:divBdr>
        </w:div>
        <w:div w:id="1259145503">
          <w:marLeft w:val="0"/>
          <w:marRight w:val="0"/>
          <w:marTop w:val="0"/>
          <w:marBottom w:val="0"/>
          <w:divBdr>
            <w:top w:val="none" w:sz="0" w:space="0" w:color="auto"/>
            <w:left w:val="none" w:sz="0" w:space="0" w:color="auto"/>
            <w:bottom w:val="none" w:sz="0" w:space="0" w:color="auto"/>
            <w:right w:val="none" w:sz="0" w:space="0" w:color="auto"/>
          </w:divBdr>
        </w:div>
        <w:div w:id="1270551531">
          <w:marLeft w:val="0"/>
          <w:marRight w:val="0"/>
          <w:marTop w:val="0"/>
          <w:marBottom w:val="0"/>
          <w:divBdr>
            <w:top w:val="none" w:sz="0" w:space="0" w:color="auto"/>
            <w:left w:val="none" w:sz="0" w:space="0" w:color="auto"/>
            <w:bottom w:val="none" w:sz="0" w:space="0" w:color="auto"/>
            <w:right w:val="none" w:sz="0" w:space="0" w:color="auto"/>
          </w:divBdr>
        </w:div>
        <w:div w:id="1289749457">
          <w:marLeft w:val="0"/>
          <w:marRight w:val="0"/>
          <w:marTop w:val="0"/>
          <w:marBottom w:val="0"/>
          <w:divBdr>
            <w:top w:val="none" w:sz="0" w:space="0" w:color="auto"/>
            <w:left w:val="none" w:sz="0" w:space="0" w:color="auto"/>
            <w:bottom w:val="none" w:sz="0" w:space="0" w:color="auto"/>
            <w:right w:val="none" w:sz="0" w:space="0" w:color="auto"/>
          </w:divBdr>
        </w:div>
        <w:div w:id="1309625685">
          <w:marLeft w:val="0"/>
          <w:marRight w:val="0"/>
          <w:marTop w:val="0"/>
          <w:marBottom w:val="0"/>
          <w:divBdr>
            <w:top w:val="none" w:sz="0" w:space="0" w:color="auto"/>
            <w:left w:val="none" w:sz="0" w:space="0" w:color="auto"/>
            <w:bottom w:val="none" w:sz="0" w:space="0" w:color="auto"/>
            <w:right w:val="none" w:sz="0" w:space="0" w:color="auto"/>
          </w:divBdr>
        </w:div>
        <w:div w:id="1338574358">
          <w:marLeft w:val="0"/>
          <w:marRight w:val="0"/>
          <w:marTop w:val="0"/>
          <w:marBottom w:val="0"/>
          <w:divBdr>
            <w:top w:val="none" w:sz="0" w:space="0" w:color="auto"/>
            <w:left w:val="none" w:sz="0" w:space="0" w:color="auto"/>
            <w:bottom w:val="none" w:sz="0" w:space="0" w:color="auto"/>
            <w:right w:val="none" w:sz="0" w:space="0" w:color="auto"/>
          </w:divBdr>
        </w:div>
        <w:div w:id="1340306246">
          <w:marLeft w:val="0"/>
          <w:marRight w:val="0"/>
          <w:marTop w:val="0"/>
          <w:marBottom w:val="0"/>
          <w:divBdr>
            <w:top w:val="none" w:sz="0" w:space="0" w:color="auto"/>
            <w:left w:val="none" w:sz="0" w:space="0" w:color="auto"/>
            <w:bottom w:val="none" w:sz="0" w:space="0" w:color="auto"/>
            <w:right w:val="none" w:sz="0" w:space="0" w:color="auto"/>
          </w:divBdr>
        </w:div>
        <w:div w:id="1378772066">
          <w:marLeft w:val="0"/>
          <w:marRight w:val="0"/>
          <w:marTop w:val="0"/>
          <w:marBottom w:val="0"/>
          <w:divBdr>
            <w:top w:val="none" w:sz="0" w:space="0" w:color="auto"/>
            <w:left w:val="none" w:sz="0" w:space="0" w:color="auto"/>
            <w:bottom w:val="none" w:sz="0" w:space="0" w:color="auto"/>
            <w:right w:val="none" w:sz="0" w:space="0" w:color="auto"/>
          </w:divBdr>
        </w:div>
        <w:div w:id="1438713660">
          <w:marLeft w:val="0"/>
          <w:marRight w:val="0"/>
          <w:marTop w:val="0"/>
          <w:marBottom w:val="0"/>
          <w:divBdr>
            <w:top w:val="none" w:sz="0" w:space="0" w:color="auto"/>
            <w:left w:val="none" w:sz="0" w:space="0" w:color="auto"/>
            <w:bottom w:val="none" w:sz="0" w:space="0" w:color="auto"/>
            <w:right w:val="none" w:sz="0" w:space="0" w:color="auto"/>
          </w:divBdr>
        </w:div>
        <w:div w:id="1447962915">
          <w:marLeft w:val="0"/>
          <w:marRight w:val="0"/>
          <w:marTop w:val="0"/>
          <w:marBottom w:val="0"/>
          <w:divBdr>
            <w:top w:val="none" w:sz="0" w:space="0" w:color="auto"/>
            <w:left w:val="none" w:sz="0" w:space="0" w:color="auto"/>
            <w:bottom w:val="none" w:sz="0" w:space="0" w:color="auto"/>
            <w:right w:val="none" w:sz="0" w:space="0" w:color="auto"/>
          </w:divBdr>
        </w:div>
        <w:div w:id="1465849060">
          <w:marLeft w:val="0"/>
          <w:marRight w:val="0"/>
          <w:marTop w:val="0"/>
          <w:marBottom w:val="0"/>
          <w:divBdr>
            <w:top w:val="none" w:sz="0" w:space="0" w:color="auto"/>
            <w:left w:val="none" w:sz="0" w:space="0" w:color="auto"/>
            <w:bottom w:val="none" w:sz="0" w:space="0" w:color="auto"/>
            <w:right w:val="none" w:sz="0" w:space="0" w:color="auto"/>
          </w:divBdr>
        </w:div>
        <w:div w:id="1482889016">
          <w:marLeft w:val="0"/>
          <w:marRight w:val="0"/>
          <w:marTop w:val="0"/>
          <w:marBottom w:val="0"/>
          <w:divBdr>
            <w:top w:val="none" w:sz="0" w:space="0" w:color="auto"/>
            <w:left w:val="none" w:sz="0" w:space="0" w:color="auto"/>
            <w:bottom w:val="none" w:sz="0" w:space="0" w:color="auto"/>
            <w:right w:val="none" w:sz="0" w:space="0" w:color="auto"/>
          </w:divBdr>
        </w:div>
        <w:div w:id="1487042686">
          <w:marLeft w:val="0"/>
          <w:marRight w:val="0"/>
          <w:marTop w:val="0"/>
          <w:marBottom w:val="0"/>
          <w:divBdr>
            <w:top w:val="none" w:sz="0" w:space="0" w:color="auto"/>
            <w:left w:val="none" w:sz="0" w:space="0" w:color="auto"/>
            <w:bottom w:val="none" w:sz="0" w:space="0" w:color="auto"/>
            <w:right w:val="none" w:sz="0" w:space="0" w:color="auto"/>
          </w:divBdr>
        </w:div>
        <w:div w:id="1520663223">
          <w:marLeft w:val="0"/>
          <w:marRight w:val="0"/>
          <w:marTop w:val="0"/>
          <w:marBottom w:val="0"/>
          <w:divBdr>
            <w:top w:val="none" w:sz="0" w:space="0" w:color="auto"/>
            <w:left w:val="none" w:sz="0" w:space="0" w:color="auto"/>
            <w:bottom w:val="none" w:sz="0" w:space="0" w:color="auto"/>
            <w:right w:val="none" w:sz="0" w:space="0" w:color="auto"/>
          </w:divBdr>
        </w:div>
        <w:div w:id="1533033658">
          <w:marLeft w:val="0"/>
          <w:marRight w:val="0"/>
          <w:marTop w:val="0"/>
          <w:marBottom w:val="0"/>
          <w:divBdr>
            <w:top w:val="none" w:sz="0" w:space="0" w:color="auto"/>
            <w:left w:val="none" w:sz="0" w:space="0" w:color="auto"/>
            <w:bottom w:val="none" w:sz="0" w:space="0" w:color="auto"/>
            <w:right w:val="none" w:sz="0" w:space="0" w:color="auto"/>
          </w:divBdr>
        </w:div>
        <w:div w:id="1575511231">
          <w:marLeft w:val="0"/>
          <w:marRight w:val="0"/>
          <w:marTop w:val="0"/>
          <w:marBottom w:val="0"/>
          <w:divBdr>
            <w:top w:val="none" w:sz="0" w:space="0" w:color="auto"/>
            <w:left w:val="none" w:sz="0" w:space="0" w:color="auto"/>
            <w:bottom w:val="none" w:sz="0" w:space="0" w:color="auto"/>
            <w:right w:val="none" w:sz="0" w:space="0" w:color="auto"/>
          </w:divBdr>
        </w:div>
        <w:div w:id="1578399726">
          <w:marLeft w:val="0"/>
          <w:marRight w:val="0"/>
          <w:marTop w:val="0"/>
          <w:marBottom w:val="0"/>
          <w:divBdr>
            <w:top w:val="none" w:sz="0" w:space="0" w:color="auto"/>
            <w:left w:val="none" w:sz="0" w:space="0" w:color="auto"/>
            <w:bottom w:val="none" w:sz="0" w:space="0" w:color="auto"/>
            <w:right w:val="none" w:sz="0" w:space="0" w:color="auto"/>
          </w:divBdr>
        </w:div>
        <w:div w:id="1593473016">
          <w:marLeft w:val="0"/>
          <w:marRight w:val="0"/>
          <w:marTop w:val="0"/>
          <w:marBottom w:val="0"/>
          <w:divBdr>
            <w:top w:val="none" w:sz="0" w:space="0" w:color="auto"/>
            <w:left w:val="none" w:sz="0" w:space="0" w:color="auto"/>
            <w:bottom w:val="none" w:sz="0" w:space="0" w:color="auto"/>
            <w:right w:val="none" w:sz="0" w:space="0" w:color="auto"/>
          </w:divBdr>
        </w:div>
        <w:div w:id="1599485396">
          <w:marLeft w:val="0"/>
          <w:marRight w:val="0"/>
          <w:marTop w:val="0"/>
          <w:marBottom w:val="0"/>
          <w:divBdr>
            <w:top w:val="none" w:sz="0" w:space="0" w:color="auto"/>
            <w:left w:val="none" w:sz="0" w:space="0" w:color="auto"/>
            <w:bottom w:val="none" w:sz="0" w:space="0" w:color="auto"/>
            <w:right w:val="none" w:sz="0" w:space="0" w:color="auto"/>
          </w:divBdr>
        </w:div>
        <w:div w:id="1620258139">
          <w:marLeft w:val="0"/>
          <w:marRight w:val="0"/>
          <w:marTop w:val="0"/>
          <w:marBottom w:val="0"/>
          <w:divBdr>
            <w:top w:val="none" w:sz="0" w:space="0" w:color="auto"/>
            <w:left w:val="none" w:sz="0" w:space="0" w:color="auto"/>
            <w:bottom w:val="none" w:sz="0" w:space="0" w:color="auto"/>
            <w:right w:val="none" w:sz="0" w:space="0" w:color="auto"/>
          </w:divBdr>
        </w:div>
        <w:div w:id="1631596000">
          <w:marLeft w:val="0"/>
          <w:marRight w:val="0"/>
          <w:marTop w:val="0"/>
          <w:marBottom w:val="0"/>
          <w:divBdr>
            <w:top w:val="none" w:sz="0" w:space="0" w:color="auto"/>
            <w:left w:val="none" w:sz="0" w:space="0" w:color="auto"/>
            <w:bottom w:val="none" w:sz="0" w:space="0" w:color="auto"/>
            <w:right w:val="none" w:sz="0" w:space="0" w:color="auto"/>
          </w:divBdr>
        </w:div>
        <w:div w:id="1638489181">
          <w:marLeft w:val="0"/>
          <w:marRight w:val="0"/>
          <w:marTop w:val="0"/>
          <w:marBottom w:val="0"/>
          <w:divBdr>
            <w:top w:val="none" w:sz="0" w:space="0" w:color="auto"/>
            <w:left w:val="none" w:sz="0" w:space="0" w:color="auto"/>
            <w:bottom w:val="none" w:sz="0" w:space="0" w:color="auto"/>
            <w:right w:val="none" w:sz="0" w:space="0" w:color="auto"/>
          </w:divBdr>
        </w:div>
        <w:div w:id="1651982948">
          <w:marLeft w:val="0"/>
          <w:marRight w:val="0"/>
          <w:marTop w:val="0"/>
          <w:marBottom w:val="0"/>
          <w:divBdr>
            <w:top w:val="none" w:sz="0" w:space="0" w:color="auto"/>
            <w:left w:val="none" w:sz="0" w:space="0" w:color="auto"/>
            <w:bottom w:val="none" w:sz="0" w:space="0" w:color="auto"/>
            <w:right w:val="none" w:sz="0" w:space="0" w:color="auto"/>
          </w:divBdr>
        </w:div>
        <w:div w:id="1776288790">
          <w:marLeft w:val="0"/>
          <w:marRight w:val="0"/>
          <w:marTop w:val="0"/>
          <w:marBottom w:val="0"/>
          <w:divBdr>
            <w:top w:val="none" w:sz="0" w:space="0" w:color="auto"/>
            <w:left w:val="none" w:sz="0" w:space="0" w:color="auto"/>
            <w:bottom w:val="none" w:sz="0" w:space="0" w:color="auto"/>
            <w:right w:val="none" w:sz="0" w:space="0" w:color="auto"/>
          </w:divBdr>
        </w:div>
        <w:div w:id="1785690740">
          <w:marLeft w:val="0"/>
          <w:marRight w:val="0"/>
          <w:marTop w:val="0"/>
          <w:marBottom w:val="0"/>
          <w:divBdr>
            <w:top w:val="none" w:sz="0" w:space="0" w:color="auto"/>
            <w:left w:val="none" w:sz="0" w:space="0" w:color="auto"/>
            <w:bottom w:val="none" w:sz="0" w:space="0" w:color="auto"/>
            <w:right w:val="none" w:sz="0" w:space="0" w:color="auto"/>
          </w:divBdr>
        </w:div>
        <w:div w:id="1802306802">
          <w:marLeft w:val="0"/>
          <w:marRight w:val="0"/>
          <w:marTop w:val="0"/>
          <w:marBottom w:val="0"/>
          <w:divBdr>
            <w:top w:val="none" w:sz="0" w:space="0" w:color="auto"/>
            <w:left w:val="none" w:sz="0" w:space="0" w:color="auto"/>
            <w:bottom w:val="none" w:sz="0" w:space="0" w:color="auto"/>
            <w:right w:val="none" w:sz="0" w:space="0" w:color="auto"/>
          </w:divBdr>
        </w:div>
        <w:div w:id="1846439292">
          <w:marLeft w:val="0"/>
          <w:marRight w:val="0"/>
          <w:marTop w:val="0"/>
          <w:marBottom w:val="0"/>
          <w:divBdr>
            <w:top w:val="none" w:sz="0" w:space="0" w:color="auto"/>
            <w:left w:val="none" w:sz="0" w:space="0" w:color="auto"/>
            <w:bottom w:val="none" w:sz="0" w:space="0" w:color="auto"/>
            <w:right w:val="none" w:sz="0" w:space="0" w:color="auto"/>
          </w:divBdr>
        </w:div>
        <w:div w:id="1851916549">
          <w:marLeft w:val="0"/>
          <w:marRight w:val="0"/>
          <w:marTop w:val="0"/>
          <w:marBottom w:val="0"/>
          <w:divBdr>
            <w:top w:val="none" w:sz="0" w:space="0" w:color="auto"/>
            <w:left w:val="none" w:sz="0" w:space="0" w:color="auto"/>
            <w:bottom w:val="none" w:sz="0" w:space="0" w:color="auto"/>
            <w:right w:val="none" w:sz="0" w:space="0" w:color="auto"/>
          </w:divBdr>
        </w:div>
        <w:div w:id="1902133945">
          <w:marLeft w:val="0"/>
          <w:marRight w:val="0"/>
          <w:marTop w:val="0"/>
          <w:marBottom w:val="0"/>
          <w:divBdr>
            <w:top w:val="none" w:sz="0" w:space="0" w:color="auto"/>
            <w:left w:val="none" w:sz="0" w:space="0" w:color="auto"/>
            <w:bottom w:val="none" w:sz="0" w:space="0" w:color="auto"/>
            <w:right w:val="none" w:sz="0" w:space="0" w:color="auto"/>
          </w:divBdr>
        </w:div>
        <w:div w:id="2003271454">
          <w:marLeft w:val="0"/>
          <w:marRight w:val="0"/>
          <w:marTop w:val="0"/>
          <w:marBottom w:val="0"/>
          <w:divBdr>
            <w:top w:val="none" w:sz="0" w:space="0" w:color="auto"/>
            <w:left w:val="none" w:sz="0" w:space="0" w:color="auto"/>
            <w:bottom w:val="none" w:sz="0" w:space="0" w:color="auto"/>
            <w:right w:val="none" w:sz="0" w:space="0" w:color="auto"/>
          </w:divBdr>
        </w:div>
        <w:div w:id="2027367617">
          <w:marLeft w:val="0"/>
          <w:marRight w:val="0"/>
          <w:marTop w:val="0"/>
          <w:marBottom w:val="0"/>
          <w:divBdr>
            <w:top w:val="none" w:sz="0" w:space="0" w:color="auto"/>
            <w:left w:val="none" w:sz="0" w:space="0" w:color="auto"/>
            <w:bottom w:val="none" w:sz="0" w:space="0" w:color="auto"/>
            <w:right w:val="none" w:sz="0" w:space="0" w:color="auto"/>
          </w:divBdr>
        </w:div>
        <w:div w:id="2035420079">
          <w:marLeft w:val="0"/>
          <w:marRight w:val="0"/>
          <w:marTop w:val="0"/>
          <w:marBottom w:val="0"/>
          <w:divBdr>
            <w:top w:val="none" w:sz="0" w:space="0" w:color="auto"/>
            <w:left w:val="none" w:sz="0" w:space="0" w:color="auto"/>
            <w:bottom w:val="none" w:sz="0" w:space="0" w:color="auto"/>
            <w:right w:val="none" w:sz="0" w:space="0" w:color="auto"/>
          </w:divBdr>
        </w:div>
        <w:div w:id="2092580118">
          <w:marLeft w:val="0"/>
          <w:marRight w:val="0"/>
          <w:marTop w:val="0"/>
          <w:marBottom w:val="0"/>
          <w:divBdr>
            <w:top w:val="none" w:sz="0" w:space="0" w:color="auto"/>
            <w:left w:val="none" w:sz="0" w:space="0" w:color="auto"/>
            <w:bottom w:val="none" w:sz="0" w:space="0" w:color="auto"/>
            <w:right w:val="none" w:sz="0" w:space="0" w:color="auto"/>
          </w:divBdr>
        </w:div>
        <w:div w:id="2129280173">
          <w:marLeft w:val="0"/>
          <w:marRight w:val="0"/>
          <w:marTop w:val="0"/>
          <w:marBottom w:val="0"/>
          <w:divBdr>
            <w:top w:val="none" w:sz="0" w:space="0" w:color="auto"/>
            <w:left w:val="none" w:sz="0" w:space="0" w:color="auto"/>
            <w:bottom w:val="none" w:sz="0" w:space="0" w:color="auto"/>
            <w:right w:val="none" w:sz="0" w:space="0" w:color="auto"/>
          </w:divBdr>
        </w:div>
      </w:divsChild>
    </w:div>
    <w:div w:id="940527961">
      <w:bodyDiv w:val="1"/>
      <w:marLeft w:val="0"/>
      <w:marRight w:val="0"/>
      <w:marTop w:val="0"/>
      <w:marBottom w:val="0"/>
      <w:divBdr>
        <w:top w:val="none" w:sz="0" w:space="0" w:color="auto"/>
        <w:left w:val="none" w:sz="0" w:space="0" w:color="auto"/>
        <w:bottom w:val="none" w:sz="0" w:space="0" w:color="auto"/>
        <w:right w:val="none" w:sz="0" w:space="0" w:color="auto"/>
      </w:divBdr>
    </w:div>
    <w:div w:id="11554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43F31603AE9E7BAD5FE22F04C96EBE7F4897018BB78E964648B430E322BF937F29504B3C22A632824786989V8l3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86.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nd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konda.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www.admkon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8964-69E3-4E1E-A462-68172072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10392</Words>
  <Characters>59237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по экономике</Company>
  <LinksUpToDate>false</LinksUpToDate>
  <CharactersWithSpaces>69491</CharactersWithSpaces>
  <SharedDoc>false</SharedDoc>
  <HLinks>
    <vt:vector size="42" baseType="variant">
      <vt:variant>
        <vt:i4>7798818</vt:i4>
      </vt:variant>
      <vt:variant>
        <vt:i4>18</vt:i4>
      </vt:variant>
      <vt:variant>
        <vt:i4>0</vt:i4>
      </vt:variant>
      <vt:variant>
        <vt:i4>5</vt:i4>
      </vt:variant>
      <vt:variant>
        <vt:lpwstr>http://www.admkonda.ru/</vt:lpwstr>
      </vt:variant>
      <vt:variant>
        <vt:lpwstr/>
      </vt:variant>
      <vt:variant>
        <vt:i4>4063293</vt:i4>
      </vt:variant>
      <vt:variant>
        <vt:i4>15</vt:i4>
      </vt:variant>
      <vt:variant>
        <vt:i4>0</vt:i4>
      </vt:variant>
      <vt:variant>
        <vt:i4>5</vt:i4>
      </vt:variant>
      <vt:variant>
        <vt:lpwstr>consultantplus://offline/ref=D43F31603AE9E7BAD5FE22F04C96EBE7F4897018BB78E964648B430E322BF937F29504B3C22A632824786989V8l3K</vt:lpwstr>
      </vt:variant>
      <vt:variant>
        <vt:lpwstr/>
      </vt:variant>
      <vt:variant>
        <vt:i4>5701651</vt:i4>
      </vt:variant>
      <vt:variant>
        <vt:i4>12</vt:i4>
      </vt:variant>
      <vt:variant>
        <vt:i4>0</vt:i4>
      </vt:variant>
      <vt:variant>
        <vt:i4>5</vt:i4>
      </vt:variant>
      <vt:variant>
        <vt:lpwstr>http://www.r86.nalog.ru/</vt:lpwstr>
      </vt:variant>
      <vt:variant>
        <vt:lpwstr/>
      </vt:variant>
      <vt:variant>
        <vt:i4>7798818</vt:i4>
      </vt:variant>
      <vt:variant>
        <vt:i4>9</vt:i4>
      </vt:variant>
      <vt:variant>
        <vt:i4>0</vt:i4>
      </vt:variant>
      <vt:variant>
        <vt:i4>5</vt:i4>
      </vt:variant>
      <vt:variant>
        <vt:lpwstr>http://www.admkonda.ru/</vt:lpwstr>
      </vt:variant>
      <vt:variant>
        <vt:lpwstr/>
      </vt:variant>
      <vt:variant>
        <vt:i4>7798818</vt:i4>
      </vt:variant>
      <vt:variant>
        <vt:i4>6</vt:i4>
      </vt:variant>
      <vt:variant>
        <vt:i4>0</vt:i4>
      </vt:variant>
      <vt:variant>
        <vt:i4>5</vt:i4>
      </vt:variant>
      <vt:variant>
        <vt:lpwstr>http://www.admkonda.ru/</vt:lpwstr>
      </vt:variant>
      <vt:variant>
        <vt:lpwstr/>
      </vt:variant>
      <vt:variant>
        <vt:i4>5701646</vt:i4>
      </vt:variant>
      <vt:variant>
        <vt:i4>3</vt:i4>
      </vt:variant>
      <vt:variant>
        <vt:i4>0</vt:i4>
      </vt:variant>
      <vt:variant>
        <vt:i4>5</vt:i4>
      </vt:variant>
      <vt:variant>
        <vt:lpwstr>http://internet.garant.ru/</vt:lpwstr>
      </vt:variant>
      <vt:variant>
        <vt:lpwstr>/document/30824111/entry/0</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dc:creator>
  <cp:keywords/>
  <dc:description/>
  <cp:lastModifiedBy>User</cp:lastModifiedBy>
  <cp:revision>3</cp:revision>
  <cp:lastPrinted>2019-10-09T08:03:00Z</cp:lastPrinted>
  <dcterms:created xsi:type="dcterms:W3CDTF">2019-10-09T08:12:00Z</dcterms:created>
  <dcterms:modified xsi:type="dcterms:W3CDTF">2019-10-09T09:38:00Z</dcterms:modified>
</cp:coreProperties>
</file>