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 xml:space="preserve">АДМИНИСТРАЦИЯ 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b/>
          <w:bCs/>
          <w:szCs w:val="24"/>
        </w:rPr>
      </w:pPr>
      <w:r w:rsidRPr="00C343DD">
        <w:rPr>
          <w:b/>
          <w:bCs/>
          <w:szCs w:val="24"/>
        </w:rPr>
        <w:t>СЕЛЬСКОГО ПОСЕЛЕНИЯ ЛЕУШИ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Кондинского района</w:t>
      </w:r>
    </w:p>
    <w:p w:rsidR="004C65ED" w:rsidRPr="00C343DD" w:rsidRDefault="004C65ED" w:rsidP="00193133">
      <w:pPr>
        <w:pStyle w:val="FR3"/>
        <w:tabs>
          <w:tab w:val="left" w:pos="9632"/>
        </w:tabs>
        <w:ind w:left="0" w:right="-7"/>
        <w:rPr>
          <w:szCs w:val="24"/>
        </w:rPr>
      </w:pPr>
      <w:r w:rsidRPr="00C343DD">
        <w:rPr>
          <w:szCs w:val="24"/>
        </w:rPr>
        <w:t>Ханты-Мансийского автономного округа – Югры</w:t>
      </w:r>
    </w:p>
    <w:p w:rsidR="004C65ED" w:rsidRPr="00C343DD" w:rsidRDefault="004C65ED" w:rsidP="00193133">
      <w:pPr>
        <w:ind w:left="5664"/>
        <w:jc w:val="right"/>
      </w:pPr>
    </w:p>
    <w:p w:rsidR="004C65ED" w:rsidRPr="00C343DD" w:rsidRDefault="004C65ED" w:rsidP="00193133">
      <w:pPr>
        <w:pStyle w:val="3"/>
        <w:rPr>
          <w:rFonts w:ascii="Times New Roman" w:hAnsi="Times New Roman"/>
          <w:b/>
          <w:color w:val="000000"/>
          <w:sz w:val="24"/>
        </w:rPr>
      </w:pPr>
      <w:r w:rsidRPr="00C343DD"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4C65ED" w:rsidRPr="00C343DD" w:rsidRDefault="004C65ED" w:rsidP="00193133">
      <w:pPr>
        <w:suppressAutoHyphens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0"/>
        <w:gridCol w:w="3027"/>
        <w:gridCol w:w="1560"/>
        <w:gridCol w:w="1684"/>
      </w:tblGrid>
      <w:tr w:rsidR="004C65ED" w:rsidRPr="00C343DD" w:rsidTr="00A2313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8A6746" w:rsidP="00287D14">
            <w:pPr>
              <w:rPr>
                <w:color w:val="000000"/>
              </w:rPr>
            </w:pPr>
            <w:r w:rsidRPr="00C343DD">
              <w:rPr>
                <w:color w:val="000000"/>
              </w:rPr>
              <w:t xml:space="preserve">от </w:t>
            </w:r>
            <w:r w:rsidR="00287D14">
              <w:rPr>
                <w:color w:val="000000"/>
              </w:rPr>
              <w:t xml:space="preserve">05 июня </w:t>
            </w:r>
            <w:r w:rsidR="00B059A8" w:rsidRPr="00C343DD">
              <w:rPr>
                <w:color w:val="000000"/>
              </w:rPr>
              <w:t>20</w:t>
            </w:r>
            <w:r w:rsidR="00C75777" w:rsidRPr="00C343DD">
              <w:rPr>
                <w:color w:val="000000"/>
              </w:rPr>
              <w:t>20</w:t>
            </w:r>
            <w:r w:rsidRPr="00C343DD">
              <w:rPr>
                <w:color w:val="000000"/>
              </w:rPr>
              <w:t xml:space="preserve"> года</w:t>
            </w: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4C65ED" w:rsidRPr="00C343DD" w:rsidRDefault="00B059A8" w:rsidP="00287D14">
            <w:pPr>
              <w:jc w:val="right"/>
              <w:rPr>
                <w:color w:val="000000"/>
              </w:rPr>
            </w:pPr>
            <w:r w:rsidRPr="00C343DD">
              <w:rPr>
                <w:color w:val="000000"/>
              </w:rPr>
              <w:t xml:space="preserve">       </w:t>
            </w:r>
            <w:r w:rsidR="004C65ED" w:rsidRPr="00C343DD">
              <w:rPr>
                <w:color w:val="000000"/>
              </w:rPr>
              <w:t>№</w:t>
            </w:r>
            <w:r w:rsidR="008A6746" w:rsidRPr="00C343DD">
              <w:rPr>
                <w:color w:val="000000"/>
              </w:rPr>
              <w:t xml:space="preserve"> </w:t>
            </w:r>
            <w:r w:rsidR="00287D14">
              <w:rPr>
                <w:color w:val="000000"/>
              </w:rPr>
              <w:t>73</w:t>
            </w:r>
          </w:p>
        </w:tc>
      </w:tr>
      <w:tr w:rsidR="003C54B1" w:rsidRPr="00C343DD" w:rsidTr="00A23139"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3C54B1">
            <w:pPr>
              <w:rPr>
                <w:color w:val="000000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3C54B1">
            <w:pPr>
              <w:pStyle w:val="Title"/>
              <w:spacing w:before="0" w:after="0"/>
              <w:ind w:firstLine="0"/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b w:val="0"/>
                <w:kern w:val="0"/>
                <w:sz w:val="24"/>
                <w:szCs w:val="24"/>
              </w:rPr>
              <w:t>с. Леуши</w:t>
            </w:r>
          </w:p>
          <w:p w:rsidR="003C54B1" w:rsidRPr="00C343DD" w:rsidRDefault="003C54B1" w:rsidP="00193133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193133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3C54B1" w:rsidRPr="00C343DD" w:rsidRDefault="003C54B1" w:rsidP="00C75777">
            <w:pPr>
              <w:jc w:val="right"/>
              <w:rPr>
                <w:color w:val="000000"/>
              </w:rPr>
            </w:pPr>
          </w:p>
        </w:tc>
      </w:tr>
    </w:tbl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 внесении изменений в постановление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администрации сельского поселения Леуши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от 03 декабря 2019 № 239 «О стоимости услуг,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предоставляемых согласно гарантированному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перечню услуг по погребению, стоимости услуг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по погребению  умерших (погибших), не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имеющих супруга, близких родственников,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 xml:space="preserve">иных родственников либо законного представителя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proofErr w:type="gramStart"/>
      <w:r w:rsidRPr="00C343DD">
        <w:rPr>
          <w:bCs/>
        </w:rPr>
        <w:t>умершего</w:t>
      </w:r>
      <w:proofErr w:type="gramEnd"/>
      <w:r w:rsidRPr="00C343DD">
        <w:rPr>
          <w:bCs/>
        </w:rPr>
        <w:t xml:space="preserve">, и требованиях к их качеству 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  <w:r w:rsidRPr="00C343DD">
        <w:rPr>
          <w:bCs/>
        </w:rPr>
        <w:t>на территории сельского поселения Леуши»</w:t>
      </w:r>
    </w:p>
    <w:p w:rsidR="003C54B1" w:rsidRPr="00C343DD" w:rsidRDefault="003C54B1" w:rsidP="003C54B1">
      <w:pPr>
        <w:autoSpaceDE w:val="0"/>
        <w:autoSpaceDN w:val="0"/>
        <w:adjustRightInd w:val="0"/>
        <w:ind w:right="1"/>
        <w:rPr>
          <w:bCs/>
        </w:rPr>
      </w:pPr>
    </w:p>
    <w:p w:rsidR="004C65ED" w:rsidRPr="00C343DD" w:rsidRDefault="004C65ED" w:rsidP="00B05360">
      <w:pPr>
        <w:pStyle w:val="afa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43D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C54B1" w:rsidRPr="00C343DD">
        <w:rPr>
          <w:rFonts w:ascii="Times New Roman" w:hAnsi="Times New Roman" w:cs="Times New Roman"/>
          <w:sz w:val="24"/>
          <w:szCs w:val="24"/>
        </w:rPr>
        <w:t>Ф</w:t>
      </w:r>
      <w:r w:rsidRPr="00C343DD">
        <w:rPr>
          <w:rFonts w:ascii="Times New Roman" w:hAnsi="Times New Roman" w:cs="Times New Roman"/>
          <w:sz w:val="24"/>
          <w:szCs w:val="24"/>
        </w:rPr>
        <w:t xml:space="preserve">едеральными законами </w:t>
      </w:r>
      <w:r w:rsidR="003C54B1" w:rsidRPr="00C343DD">
        <w:rPr>
          <w:rFonts w:ascii="Times New Roman" w:hAnsi="Times New Roman" w:cs="Times New Roman"/>
          <w:sz w:val="24"/>
          <w:szCs w:val="24"/>
        </w:rPr>
        <w:t xml:space="preserve">от 12 января 1996 года № 8-ФЗ </w:t>
      </w:r>
      <w:r w:rsidR="00C343D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C54B1" w:rsidRPr="00C343DD">
        <w:rPr>
          <w:rFonts w:ascii="Times New Roman" w:hAnsi="Times New Roman" w:cs="Times New Roman"/>
          <w:sz w:val="24"/>
          <w:szCs w:val="24"/>
        </w:rPr>
        <w:t xml:space="preserve">«О погребении и похоронном деле», </w:t>
      </w:r>
      <w:r w:rsidRPr="00C343DD">
        <w:rPr>
          <w:rFonts w:ascii="Times New Roman" w:hAnsi="Times New Roman" w:cs="Times New Roman"/>
          <w:sz w:val="24"/>
          <w:szCs w:val="24"/>
        </w:rPr>
        <w:t>от 06 октября 2003 года</w:t>
      </w:r>
      <w:r w:rsidR="00AC376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Pr="00C343DD">
        <w:rPr>
          <w:rFonts w:ascii="Times New Roman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C343D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A6746" w:rsidRPr="00C343DD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C343DD">
        <w:rPr>
          <w:rFonts w:ascii="Times New Roman" w:hAnsi="Times New Roman" w:cs="Times New Roman"/>
          <w:sz w:val="24"/>
          <w:szCs w:val="24"/>
        </w:rPr>
        <w:t>П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>остановления Правительства Р</w:t>
      </w:r>
      <w:r w:rsidR="00C343DD">
        <w:rPr>
          <w:rFonts w:ascii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>Ф</w:t>
      </w:r>
      <w:r w:rsidR="00C343DD">
        <w:rPr>
          <w:rFonts w:ascii="Times New Roman" w:hAnsi="Times New Roman" w:cs="Times New Roman"/>
          <w:sz w:val="24"/>
          <w:szCs w:val="24"/>
          <w:lang w:eastAsia="ru-RU"/>
        </w:rPr>
        <w:t>едерации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 от 29 января </w:t>
      </w:r>
      <w:r w:rsidR="00C343D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C343DD" w:rsidRPr="00C343DD">
        <w:rPr>
          <w:rFonts w:ascii="Times New Roman" w:hAnsi="Times New Roman" w:cs="Times New Roman"/>
          <w:sz w:val="24"/>
          <w:szCs w:val="24"/>
          <w:lang w:eastAsia="ru-RU"/>
        </w:rPr>
        <w:t xml:space="preserve">2020 года № 61 «Об утверждении коэффициента индексации выплат, пособий и компенсаций в 2020 году», 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писем </w:t>
      </w:r>
      <w:r w:rsidR="00C42B3F" w:rsidRPr="00C343DD">
        <w:rPr>
          <w:rFonts w:ascii="Times New Roman" w:hAnsi="Times New Roman" w:cs="Times New Roman"/>
          <w:sz w:val="24"/>
          <w:szCs w:val="24"/>
        </w:rPr>
        <w:t>«О согласовании стоимости услуг, предоставляемых</w:t>
      </w:r>
      <w:proofErr w:type="gramEnd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 ИП </w:t>
      </w:r>
      <w:proofErr w:type="spellStart"/>
      <w:r w:rsidR="00C42B3F" w:rsidRPr="00C343DD">
        <w:rPr>
          <w:rFonts w:ascii="Times New Roman" w:hAnsi="Times New Roman" w:cs="Times New Roman"/>
          <w:sz w:val="24"/>
          <w:szCs w:val="24"/>
        </w:rPr>
        <w:t>Ламбиной</w:t>
      </w:r>
      <w:proofErr w:type="spellEnd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 Л.М. </w:t>
      </w:r>
      <w:proofErr w:type="spellStart"/>
      <w:r w:rsidR="00C42B3F" w:rsidRPr="00C343DD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="00C42B3F" w:rsidRPr="00C343DD">
        <w:rPr>
          <w:rFonts w:ascii="Times New Roman" w:hAnsi="Times New Roman" w:cs="Times New Roman"/>
          <w:sz w:val="24"/>
          <w:szCs w:val="24"/>
        </w:rPr>
        <w:t xml:space="preserve">. Леуши Кондинского района» </w:t>
      </w:r>
      <w:r w:rsidR="00653867" w:rsidRPr="00C343DD">
        <w:rPr>
          <w:rFonts w:ascii="Times New Roman" w:hAnsi="Times New Roman" w:cs="Times New Roman"/>
          <w:sz w:val="24"/>
          <w:szCs w:val="24"/>
        </w:rPr>
        <w:t>Региональной службы по тарифам Ханты-Мансийског</w:t>
      </w:r>
      <w:r w:rsidR="00C75777" w:rsidRPr="00C343DD">
        <w:rPr>
          <w:rFonts w:ascii="Times New Roman" w:hAnsi="Times New Roman" w:cs="Times New Roman"/>
          <w:sz w:val="24"/>
          <w:szCs w:val="24"/>
        </w:rPr>
        <w:t>о автономного округа – Югры от 06</w:t>
      </w:r>
      <w:r w:rsidR="00653867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апреля</w:t>
      </w:r>
      <w:r w:rsidR="00AC376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2020</w:t>
      </w:r>
      <w:r w:rsidR="00653867" w:rsidRPr="00C343DD">
        <w:rPr>
          <w:rFonts w:ascii="Times New Roman" w:hAnsi="Times New Roman" w:cs="Times New Roman"/>
          <w:sz w:val="24"/>
          <w:szCs w:val="24"/>
        </w:rPr>
        <w:t xml:space="preserve"> года</w:t>
      </w:r>
      <w:r w:rsidR="00F32EFF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653867" w:rsidRPr="00C343DD">
        <w:rPr>
          <w:rFonts w:ascii="Times New Roman" w:hAnsi="Times New Roman" w:cs="Times New Roman"/>
          <w:sz w:val="24"/>
          <w:szCs w:val="24"/>
        </w:rPr>
        <w:t>№ 24-Исх-</w:t>
      </w:r>
      <w:r w:rsidR="00C75777" w:rsidRPr="00C343DD">
        <w:rPr>
          <w:rFonts w:ascii="Times New Roman" w:hAnsi="Times New Roman" w:cs="Times New Roman"/>
          <w:sz w:val="24"/>
          <w:szCs w:val="24"/>
        </w:rPr>
        <w:t>1365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, </w:t>
      </w:r>
      <w:r w:rsidR="00B67138" w:rsidRPr="00C343DD">
        <w:rPr>
          <w:rFonts w:ascii="Times New Roman" w:hAnsi="Times New Roman" w:cs="Times New Roman"/>
          <w:sz w:val="24"/>
          <w:szCs w:val="24"/>
        </w:rPr>
        <w:t>Г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осударственного учреждения – отделения пенсионного фонда Российской Федерации по Ханты-Мансийскому автономному округу – Югре 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от </w:t>
      </w:r>
      <w:r w:rsidR="00C75777" w:rsidRPr="00C343DD">
        <w:rPr>
          <w:rFonts w:ascii="Times New Roman" w:hAnsi="Times New Roman" w:cs="Times New Roman"/>
          <w:sz w:val="24"/>
          <w:szCs w:val="24"/>
        </w:rPr>
        <w:t>19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ма</w:t>
      </w:r>
      <w:r w:rsidR="00B67138" w:rsidRPr="00C343DD">
        <w:rPr>
          <w:rFonts w:ascii="Times New Roman" w:hAnsi="Times New Roman" w:cs="Times New Roman"/>
          <w:sz w:val="24"/>
          <w:szCs w:val="24"/>
        </w:rPr>
        <w:t>я 20</w:t>
      </w:r>
      <w:r w:rsidR="00C75777" w:rsidRPr="00C343DD">
        <w:rPr>
          <w:rFonts w:ascii="Times New Roman" w:hAnsi="Times New Roman" w:cs="Times New Roman"/>
          <w:sz w:val="24"/>
          <w:szCs w:val="24"/>
        </w:rPr>
        <w:t>20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75777" w:rsidRPr="00C343DD">
        <w:rPr>
          <w:rFonts w:ascii="Times New Roman" w:hAnsi="Times New Roman" w:cs="Times New Roman"/>
          <w:sz w:val="24"/>
          <w:szCs w:val="24"/>
        </w:rPr>
        <w:t>6860-Э/1</w:t>
      </w:r>
      <w:r w:rsidR="00B67138" w:rsidRPr="00C343DD">
        <w:rPr>
          <w:rFonts w:ascii="Times New Roman" w:hAnsi="Times New Roman" w:cs="Times New Roman"/>
          <w:sz w:val="24"/>
          <w:szCs w:val="24"/>
        </w:rPr>
        <w:t>1, Государственного учреждения – регионально</w:t>
      </w:r>
      <w:r w:rsidR="00653867" w:rsidRPr="00C343DD">
        <w:rPr>
          <w:rFonts w:ascii="Times New Roman" w:hAnsi="Times New Roman" w:cs="Times New Roman"/>
          <w:sz w:val="24"/>
          <w:szCs w:val="24"/>
        </w:rPr>
        <w:t>го отделения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 по Ханты-Мансийскому</w:t>
      </w:r>
      <w:r w:rsidR="00C75777" w:rsidRPr="00C343DD">
        <w:rPr>
          <w:rFonts w:ascii="Times New Roman" w:hAnsi="Times New Roman" w:cs="Times New Roman"/>
          <w:sz w:val="24"/>
          <w:szCs w:val="24"/>
        </w:rPr>
        <w:t xml:space="preserve"> автономному округу – Югре от 21</w:t>
      </w:r>
      <w:r w:rsidR="00B67138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="00C75777" w:rsidRPr="00C343DD">
        <w:rPr>
          <w:rFonts w:ascii="Times New Roman" w:hAnsi="Times New Roman" w:cs="Times New Roman"/>
          <w:sz w:val="24"/>
          <w:szCs w:val="24"/>
        </w:rPr>
        <w:t>ма</w:t>
      </w:r>
      <w:r w:rsidR="00B67138" w:rsidRPr="00C343DD">
        <w:rPr>
          <w:rFonts w:ascii="Times New Roman" w:hAnsi="Times New Roman" w:cs="Times New Roman"/>
          <w:sz w:val="24"/>
          <w:szCs w:val="24"/>
        </w:rPr>
        <w:t>я 20</w:t>
      </w:r>
      <w:r w:rsidR="00C75777" w:rsidRPr="00C343DD">
        <w:rPr>
          <w:rFonts w:ascii="Times New Roman" w:hAnsi="Times New Roman" w:cs="Times New Roman"/>
          <w:sz w:val="24"/>
          <w:szCs w:val="24"/>
        </w:rPr>
        <w:t>20</w:t>
      </w:r>
      <w:r w:rsidR="00AC3768" w:rsidRPr="00C343D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67138" w:rsidRPr="00C343DD">
        <w:rPr>
          <w:rFonts w:ascii="Times New Roman" w:hAnsi="Times New Roman" w:cs="Times New Roman"/>
          <w:sz w:val="24"/>
          <w:szCs w:val="24"/>
        </w:rPr>
        <w:t>№ 01-19-26/8613-</w:t>
      </w:r>
      <w:r w:rsidR="00C75777" w:rsidRPr="00C343DD">
        <w:rPr>
          <w:rFonts w:ascii="Times New Roman" w:hAnsi="Times New Roman" w:cs="Times New Roman"/>
          <w:sz w:val="24"/>
          <w:szCs w:val="24"/>
        </w:rPr>
        <w:t>1843</w:t>
      </w:r>
      <w:r w:rsidR="00B67138" w:rsidRPr="00C343DD">
        <w:rPr>
          <w:rFonts w:ascii="Times New Roman" w:hAnsi="Times New Roman" w:cs="Times New Roman"/>
          <w:sz w:val="24"/>
          <w:szCs w:val="24"/>
        </w:rPr>
        <w:t>,</w:t>
      </w:r>
      <w:r w:rsidR="00193133" w:rsidRPr="00C343DD">
        <w:rPr>
          <w:rFonts w:ascii="Times New Roman" w:hAnsi="Times New Roman" w:cs="Times New Roman"/>
          <w:sz w:val="24"/>
          <w:szCs w:val="24"/>
        </w:rPr>
        <w:t xml:space="preserve"> </w:t>
      </w:r>
      <w:r w:rsidRPr="00C343D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Леуши постановляет: </w:t>
      </w:r>
    </w:p>
    <w:p w:rsidR="00B05360" w:rsidRPr="00C343DD" w:rsidRDefault="00B05360" w:rsidP="00B05360">
      <w:pPr>
        <w:autoSpaceDE w:val="0"/>
        <w:autoSpaceDN w:val="0"/>
        <w:adjustRightInd w:val="0"/>
        <w:ind w:firstLine="709"/>
        <w:jc w:val="both"/>
      </w:pPr>
      <w:r w:rsidRPr="00C343DD">
        <w:t xml:space="preserve">1. </w:t>
      </w:r>
      <w:proofErr w:type="gramStart"/>
      <w:r w:rsidRPr="00C343DD">
        <w:t>Внести  в постановление администрации сельского поселения Леуши                      от 03 декабря  2019 года № 239 «</w:t>
      </w:r>
      <w:r w:rsidRPr="00C343DD">
        <w:rPr>
          <w:bCs/>
        </w:rPr>
        <w:t>О стоимости услуг, предоставляемых согласно гарантированному перечню услуг по погребению, стоимости услуг по погребению  умерших (погибших), не имеющих супруга, близких родственников, иных родственников либо законного представителя умершего, и требованиях к их качеству на территории сельского поселения Леуши</w:t>
      </w:r>
      <w:r w:rsidRPr="00C343DD">
        <w:t>», (далее – постановление) следующие изменения:</w:t>
      </w:r>
      <w:proofErr w:type="gramEnd"/>
    </w:p>
    <w:p w:rsidR="00B05360" w:rsidRPr="00AA0254" w:rsidRDefault="00B07A1B" w:rsidP="00B07A1B">
      <w:pPr>
        <w:autoSpaceDE w:val="0"/>
        <w:autoSpaceDN w:val="0"/>
        <w:adjustRightInd w:val="0"/>
        <w:ind w:firstLine="709"/>
        <w:jc w:val="both"/>
      </w:pPr>
      <w:r w:rsidRPr="00AA0254">
        <w:t xml:space="preserve">1.1. </w:t>
      </w:r>
      <w:r w:rsidR="00C343DD" w:rsidRPr="00AA0254">
        <w:t>П</w:t>
      </w:r>
      <w:r w:rsidR="003C54B1" w:rsidRPr="00AA0254">
        <w:t>ункт 3 п</w:t>
      </w:r>
      <w:r w:rsidR="00B05360" w:rsidRPr="00AA0254">
        <w:t>риложени</w:t>
      </w:r>
      <w:r w:rsidRPr="00AA0254">
        <w:t>я</w:t>
      </w:r>
      <w:bookmarkStart w:id="0" w:name="_GoBack"/>
      <w:bookmarkEnd w:id="0"/>
      <w:r w:rsidR="00B05360" w:rsidRPr="00AA0254">
        <w:t xml:space="preserve"> 1 к постановлению изложить в следующей редакции:</w:t>
      </w:r>
    </w:p>
    <w:p w:rsidR="00C343DD" w:rsidRPr="00AA0254" w:rsidRDefault="003C54B1" w:rsidP="00E13484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AA0254">
        <w:t>«</w:t>
      </w:r>
      <w:r w:rsidR="00E13484">
        <w:t xml:space="preserve">3. </w:t>
      </w:r>
      <w:r w:rsidR="00C343DD" w:rsidRPr="00AA0254">
        <w:t>Услуги по погребению, указанные в пункте 1, оказываются   специализированной службой по вопросам похоронного дела на территории сельского поселения Леуши.</w:t>
      </w:r>
    </w:p>
    <w:p w:rsidR="00C343DD" w:rsidRPr="00AA0254" w:rsidRDefault="00C343DD" w:rsidP="00C343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254">
        <w:rPr>
          <w:rFonts w:ascii="Times New Roman" w:hAnsi="Times New Roman" w:cs="Times New Roman"/>
          <w:sz w:val="24"/>
          <w:szCs w:val="24"/>
        </w:rPr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3 232,00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1 423,00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2 727,00</w:t>
            </w:r>
          </w:p>
        </w:tc>
      </w:tr>
      <w:tr w:rsidR="00B05360" w:rsidRPr="00C343DD" w:rsidTr="001D5537">
        <w:tc>
          <w:tcPr>
            <w:tcW w:w="313" w:type="pct"/>
            <w:hideMark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B05360" w:rsidRPr="00C343DD" w:rsidRDefault="00B05360" w:rsidP="001D5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B05360" w:rsidRPr="00C343DD" w:rsidRDefault="00B05360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7 962,00</w:t>
            </w:r>
          </w:p>
        </w:tc>
      </w:tr>
    </w:tbl>
    <w:p w:rsidR="00B05360" w:rsidRPr="00C343DD" w:rsidRDefault="00C343DD" w:rsidP="00C343DD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93133">
        <w:rPr>
          <w:sz w:val="22"/>
          <w:szCs w:val="26"/>
        </w:rPr>
        <w:t>&lt;*&gt; НДС не облагается в соответствии со статьей 149 Налогового кодекса Российской Федерации</w:t>
      </w:r>
      <w:r w:rsidR="003C54B1" w:rsidRPr="00C343DD">
        <w:rPr>
          <w:bCs/>
        </w:rPr>
        <w:t>».</w:t>
      </w:r>
    </w:p>
    <w:p w:rsidR="00B07A1B" w:rsidRPr="00AA0254" w:rsidRDefault="00B07A1B" w:rsidP="00B07A1B">
      <w:pPr>
        <w:autoSpaceDE w:val="0"/>
        <w:autoSpaceDN w:val="0"/>
        <w:adjustRightInd w:val="0"/>
        <w:ind w:firstLine="709"/>
        <w:jc w:val="both"/>
      </w:pPr>
      <w:r w:rsidRPr="00AA0254">
        <w:t xml:space="preserve">1.2. </w:t>
      </w:r>
      <w:r w:rsidR="00C343DD" w:rsidRPr="00AA0254">
        <w:t>П</w:t>
      </w:r>
      <w:r w:rsidR="003C54B1" w:rsidRPr="00AA0254">
        <w:t>ункт 3 п</w:t>
      </w:r>
      <w:r w:rsidRPr="00AA0254">
        <w:t>риложения 2 к постановлению изложить в следующей редакции:</w:t>
      </w:r>
    </w:p>
    <w:p w:rsidR="00AA0254" w:rsidRPr="00AA0254" w:rsidRDefault="003C54B1" w:rsidP="00AA0254">
      <w:pPr>
        <w:autoSpaceDE w:val="0"/>
        <w:autoSpaceDN w:val="0"/>
        <w:adjustRightInd w:val="0"/>
        <w:ind w:firstLine="709"/>
        <w:jc w:val="both"/>
      </w:pPr>
      <w:r w:rsidRPr="00AA0254">
        <w:t>«</w:t>
      </w:r>
      <w:r w:rsidR="00AA0254" w:rsidRPr="00AA0254">
        <w:t>3.</w:t>
      </w:r>
      <w:r w:rsidR="008759E0">
        <w:t xml:space="preserve"> </w:t>
      </w:r>
      <w:r w:rsidR="00AA0254" w:rsidRPr="00AA0254">
        <w:t xml:space="preserve">Услуги по погребению, указанные в пункте 1, оказываются специализированной службой по вопросам похоронного дела на территории сельского поселения Леуши. </w:t>
      </w:r>
    </w:p>
    <w:p w:rsidR="00B07A1B" w:rsidRPr="00AA0254" w:rsidRDefault="00AA0254" w:rsidP="00AA0254">
      <w:pPr>
        <w:autoSpaceDE w:val="0"/>
        <w:autoSpaceDN w:val="0"/>
        <w:adjustRightInd w:val="0"/>
        <w:ind w:firstLine="709"/>
        <w:jc w:val="both"/>
      </w:pPr>
      <w:r w:rsidRPr="00AA0254">
        <w:t>Стоимость услуг приведена в таблице: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7420"/>
        <w:gridCol w:w="1555"/>
      </w:tblGrid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812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Стоимость, руб. &lt;*&gt;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580,00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3 232,00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тела (останков) умершего на кладбище 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1 423,00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2 727,00</w:t>
            </w:r>
          </w:p>
        </w:tc>
      </w:tr>
      <w:tr w:rsidR="00B07A1B" w:rsidRPr="00C343DD" w:rsidTr="001D5537">
        <w:tc>
          <w:tcPr>
            <w:tcW w:w="313" w:type="pct"/>
            <w:hideMark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5" w:type="pct"/>
            <w:hideMark/>
          </w:tcPr>
          <w:p w:rsidR="00B07A1B" w:rsidRPr="00C343DD" w:rsidRDefault="00B07A1B" w:rsidP="001D55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Общая стоимость услуг</w:t>
            </w:r>
          </w:p>
        </w:tc>
        <w:tc>
          <w:tcPr>
            <w:tcW w:w="812" w:type="pct"/>
          </w:tcPr>
          <w:p w:rsidR="00B07A1B" w:rsidRPr="00C343DD" w:rsidRDefault="00B07A1B" w:rsidP="001D55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3DD">
              <w:rPr>
                <w:rFonts w:ascii="Times New Roman" w:hAnsi="Times New Roman" w:cs="Times New Roman"/>
                <w:sz w:val="24"/>
                <w:szCs w:val="24"/>
              </w:rPr>
              <w:t>7 962,00</w:t>
            </w:r>
          </w:p>
        </w:tc>
      </w:tr>
    </w:tbl>
    <w:p w:rsidR="00B07A1B" w:rsidRPr="00C343DD" w:rsidRDefault="00AA0254" w:rsidP="00AA0254">
      <w:pPr>
        <w:autoSpaceDE w:val="0"/>
        <w:autoSpaceDN w:val="0"/>
        <w:adjustRightInd w:val="0"/>
        <w:ind w:firstLine="540"/>
        <w:jc w:val="both"/>
      </w:pPr>
      <w:r w:rsidRPr="00193133">
        <w:rPr>
          <w:color w:val="000000"/>
          <w:sz w:val="22"/>
          <w:szCs w:val="22"/>
        </w:rPr>
        <w:t xml:space="preserve">&lt;*&gt; НДС не облагается в соответствии со </w:t>
      </w:r>
      <w:hyperlink r:id="rId8" w:history="1">
        <w:r w:rsidRPr="00193133">
          <w:rPr>
            <w:rStyle w:val="af0"/>
            <w:color w:val="000000"/>
            <w:sz w:val="22"/>
            <w:szCs w:val="22"/>
            <w:u w:val="none"/>
          </w:rPr>
          <w:t>статьей 149</w:t>
        </w:r>
      </w:hyperlink>
      <w:r w:rsidRPr="00193133">
        <w:rPr>
          <w:color w:val="000000"/>
          <w:sz w:val="22"/>
          <w:szCs w:val="22"/>
        </w:rPr>
        <w:t xml:space="preserve"> Налогового кодекса Российской Федерации</w:t>
      </w:r>
      <w:r w:rsidR="003C54B1" w:rsidRPr="00C343DD">
        <w:t>».</w:t>
      </w:r>
    </w:p>
    <w:p w:rsidR="004C65ED" w:rsidRPr="00C343DD" w:rsidRDefault="004C65ED" w:rsidP="00193133">
      <w:pPr>
        <w:ind w:firstLine="709"/>
        <w:contextualSpacing/>
        <w:jc w:val="both"/>
      </w:pPr>
      <w:r w:rsidRPr="00C343DD">
        <w:t xml:space="preserve">2. </w:t>
      </w:r>
      <w:proofErr w:type="gramStart"/>
      <w:r w:rsidR="003C54B1" w:rsidRPr="00C343DD">
        <w:t>Организационному отделу администрации сельского поселения Леуши о</w:t>
      </w:r>
      <w:r w:rsidRPr="00C343DD">
        <w:t>бнаро</w:t>
      </w:r>
      <w:r w:rsidR="003C54B1" w:rsidRPr="00C343DD">
        <w:t xml:space="preserve">довать настоящее постановление </w:t>
      </w:r>
      <w:r w:rsidRPr="00C343DD">
        <w:t xml:space="preserve">в соответствии с решением Совета депутатов сельского поселения Леуши от 05 октября 2017 года № 59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</w:t>
      </w:r>
      <w:r w:rsidR="00653867" w:rsidRPr="00C343DD">
        <w:t xml:space="preserve">Кондинского </w:t>
      </w:r>
      <w:r w:rsidRPr="00C343DD">
        <w:t>район</w:t>
      </w:r>
      <w:r w:rsidR="00653867" w:rsidRPr="00C343DD">
        <w:t>а Ханты-Мансийского автономного округа – Югры</w:t>
      </w:r>
      <w:r w:rsidRPr="00C343DD">
        <w:t>.</w:t>
      </w:r>
      <w:proofErr w:type="gramEnd"/>
    </w:p>
    <w:p w:rsidR="004C65ED" w:rsidRPr="00C343DD" w:rsidRDefault="004C65ED" w:rsidP="00193133">
      <w:pPr>
        <w:ind w:firstLine="709"/>
        <w:contextualSpacing/>
        <w:jc w:val="both"/>
      </w:pPr>
      <w:r w:rsidRPr="00C343DD">
        <w:t>3.</w:t>
      </w:r>
      <w:r w:rsidR="003C54B1" w:rsidRPr="00C343DD">
        <w:t xml:space="preserve"> </w:t>
      </w:r>
      <w:r w:rsidRPr="00C343DD">
        <w:t>Постановление вступает в силу после его официального обнародования.</w:t>
      </w:r>
    </w:p>
    <w:p w:rsidR="004C65ED" w:rsidRPr="00C343DD" w:rsidRDefault="004C65ED" w:rsidP="00193133">
      <w:pPr>
        <w:shd w:val="clear" w:color="auto" w:fill="FFFFFF"/>
        <w:autoSpaceDE w:val="0"/>
        <w:autoSpaceDN w:val="0"/>
        <w:adjustRightInd w:val="0"/>
        <w:jc w:val="both"/>
      </w:pPr>
    </w:p>
    <w:p w:rsidR="00653867" w:rsidRPr="00C343DD" w:rsidRDefault="00653867" w:rsidP="00193133">
      <w:pPr>
        <w:shd w:val="clear" w:color="auto" w:fill="FFFFFF"/>
        <w:autoSpaceDE w:val="0"/>
        <w:autoSpaceDN w:val="0"/>
        <w:adjustRightInd w:val="0"/>
        <w:jc w:val="both"/>
      </w:pPr>
    </w:p>
    <w:p w:rsidR="004C65ED" w:rsidRPr="00C343DD" w:rsidRDefault="004C65ED" w:rsidP="00193133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/>
      </w:tblPr>
      <w:tblGrid>
        <w:gridCol w:w="3989"/>
        <w:gridCol w:w="1524"/>
        <w:gridCol w:w="4061"/>
      </w:tblGrid>
      <w:tr w:rsidR="004C65ED" w:rsidRPr="00C343DD" w:rsidTr="00A23139">
        <w:trPr>
          <w:trHeight w:val="451"/>
        </w:trPr>
        <w:tc>
          <w:tcPr>
            <w:tcW w:w="4673" w:type="dxa"/>
          </w:tcPr>
          <w:p w:rsidR="004C65ED" w:rsidRPr="00C343DD" w:rsidRDefault="004C65ED" w:rsidP="00193133">
            <w:pPr>
              <w:jc w:val="both"/>
              <w:rPr>
                <w:color w:val="000000"/>
              </w:rPr>
            </w:pPr>
            <w:r w:rsidRPr="00C343DD">
              <w:t>Глава сельского поселения</w:t>
            </w:r>
          </w:p>
        </w:tc>
        <w:tc>
          <w:tcPr>
            <w:tcW w:w="1852" w:type="dxa"/>
          </w:tcPr>
          <w:p w:rsidR="004C65ED" w:rsidRPr="00C343DD" w:rsidRDefault="004C65ED" w:rsidP="00193133">
            <w:pPr>
              <w:jc w:val="center"/>
              <w:rPr>
                <w:color w:val="000000"/>
              </w:rPr>
            </w:pPr>
          </w:p>
        </w:tc>
        <w:tc>
          <w:tcPr>
            <w:tcW w:w="3330" w:type="dxa"/>
            <w:tcBorders>
              <w:left w:val="nil"/>
            </w:tcBorders>
          </w:tcPr>
          <w:p w:rsidR="004C65ED" w:rsidRPr="00C343DD" w:rsidRDefault="004C65ED" w:rsidP="00193133">
            <w:pPr>
              <w:ind w:left="2327"/>
              <w:jc w:val="both"/>
            </w:pPr>
            <w:proofErr w:type="spellStart"/>
            <w:r w:rsidRPr="00C343DD">
              <w:t>П.Н.Злыгостев</w:t>
            </w:r>
            <w:proofErr w:type="spellEnd"/>
          </w:p>
          <w:p w:rsidR="004C65ED" w:rsidRPr="00C343DD" w:rsidRDefault="004C65ED" w:rsidP="00193133">
            <w:pPr>
              <w:ind w:left="594"/>
              <w:jc w:val="both"/>
              <w:rPr>
                <w:color w:val="000000"/>
              </w:rPr>
            </w:pPr>
          </w:p>
        </w:tc>
      </w:tr>
    </w:tbl>
    <w:p w:rsidR="00193133" w:rsidRDefault="00193133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193133" w:rsidRDefault="00193133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p w:rsidR="00B67138" w:rsidRDefault="00B67138" w:rsidP="00193133">
      <w:pPr>
        <w:shd w:val="clear" w:color="auto" w:fill="FFFFFF"/>
        <w:autoSpaceDE w:val="0"/>
        <w:autoSpaceDN w:val="0"/>
        <w:adjustRightInd w:val="0"/>
        <w:ind w:left="4963"/>
      </w:pPr>
    </w:p>
    <w:sectPr w:rsidR="00B67138" w:rsidSect="008A6746">
      <w:headerReference w:type="even" r:id="rId9"/>
      <w:headerReference w:type="default" r:id="rId10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D67" w:rsidRDefault="00D20D67">
      <w:r>
        <w:separator/>
      </w:r>
    </w:p>
  </w:endnote>
  <w:endnote w:type="continuationSeparator" w:id="0">
    <w:p w:rsidR="00D20D67" w:rsidRDefault="00D20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D67" w:rsidRDefault="00D20D67">
      <w:r>
        <w:separator/>
      </w:r>
    </w:p>
  </w:footnote>
  <w:footnote w:type="continuationSeparator" w:id="0">
    <w:p w:rsidR="00D20D67" w:rsidRDefault="00D20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9568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3DD" w:rsidRDefault="00C343DD">
    <w:pPr>
      <w:pStyle w:val="a5"/>
      <w:jc w:val="center"/>
    </w:pP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D1B"/>
    <w:multiLevelType w:val="hybridMultilevel"/>
    <w:tmpl w:val="8A3468C8"/>
    <w:lvl w:ilvl="0" w:tplc="DA3A6C76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585271"/>
    <w:multiLevelType w:val="hybridMultilevel"/>
    <w:tmpl w:val="99582B06"/>
    <w:lvl w:ilvl="0" w:tplc="9D0C6A1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C6D1076"/>
    <w:multiLevelType w:val="hybridMultilevel"/>
    <w:tmpl w:val="D7E2958E"/>
    <w:lvl w:ilvl="0" w:tplc="91AA8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5CE704B"/>
    <w:multiLevelType w:val="singleLevel"/>
    <w:tmpl w:val="B8B8081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7493929"/>
    <w:multiLevelType w:val="hybridMultilevel"/>
    <w:tmpl w:val="918AD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343A33"/>
    <w:multiLevelType w:val="hybridMultilevel"/>
    <w:tmpl w:val="390CF4B6"/>
    <w:lvl w:ilvl="0" w:tplc="4440A12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46893D78"/>
    <w:multiLevelType w:val="hybridMultilevel"/>
    <w:tmpl w:val="C52EF396"/>
    <w:lvl w:ilvl="0" w:tplc="CFBE662E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83C778F"/>
    <w:multiLevelType w:val="hybridMultilevel"/>
    <w:tmpl w:val="85B27D5A"/>
    <w:lvl w:ilvl="0" w:tplc="0AE2F18E">
      <w:start w:val="1"/>
      <w:numFmt w:val="decimal"/>
      <w:lvlText w:val="%1."/>
      <w:lvlJc w:val="left"/>
      <w:pPr>
        <w:ind w:left="2125" w:hanging="14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5"/>
  </w:num>
  <w:num w:numId="4">
    <w:abstractNumId w:val="29"/>
  </w:num>
  <w:num w:numId="5">
    <w:abstractNumId w:val="24"/>
  </w:num>
  <w:num w:numId="6">
    <w:abstractNumId w:val="2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1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8"/>
  </w:num>
  <w:num w:numId="16">
    <w:abstractNumId w:val="26"/>
  </w:num>
  <w:num w:numId="17">
    <w:abstractNumId w:val="25"/>
  </w:num>
  <w:num w:numId="18">
    <w:abstractNumId w:val="28"/>
  </w:num>
  <w:num w:numId="19">
    <w:abstractNumId w:val="16"/>
  </w:num>
  <w:num w:numId="20">
    <w:abstractNumId w:val="22"/>
  </w:num>
  <w:num w:numId="21">
    <w:abstractNumId w:val="7"/>
  </w:num>
  <w:num w:numId="22">
    <w:abstractNumId w:val="23"/>
  </w:num>
  <w:num w:numId="23">
    <w:abstractNumId w:val="17"/>
  </w:num>
  <w:num w:numId="24">
    <w:abstractNumId w:val="1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4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2766"/>
    <w:rsid w:val="000244F9"/>
    <w:rsid w:val="00024FD8"/>
    <w:rsid w:val="0002539C"/>
    <w:rsid w:val="00030ABA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5BEE"/>
    <w:rsid w:val="000577A7"/>
    <w:rsid w:val="0006027A"/>
    <w:rsid w:val="0006058A"/>
    <w:rsid w:val="000611F8"/>
    <w:rsid w:val="000623FA"/>
    <w:rsid w:val="00063F54"/>
    <w:rsid w:val="0006560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24E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E72BD"/>
    <w:rsid w:val="000F1197"/>
    <w:rsid w:val="000F1BA3"/>
    <w:rsid w:val="000F2276"/>
    <w:rsid w:val="000F2328"/>
    <w:rsid w:val="000F2A9E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4646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126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362"/>
    <w:rsid w:val="00180E8C"/>
    <w:rsid w:val="0018266E"/>
    <w:rsid w:val="00182D19"/>
    <w:rsid w:val="00182FEF"/>
    <w:rsid w:val="001831E0"/>
    <w:rsid w:val="00184097"/>
    <w:rsid w:val="0018522D"/>
    <w:rsid w:val="00185697"/>
    <w:rsid w:val="00185FFD"/>
    <w:rsid w:val="001864F4"/>
    <w:rsid w:val="00186D19"/>
    <w:rsid w:val="0018726C"/>
    <w:rsid w:val="0018753F"/>
    <w:rsid w:val="00187A77"/>
    <w:rsid w:val="00193133"/>
    <w:rsid w:val="0019353D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6CE7"/>
    <w:rsid w:val="001A7D60"/>
    <w:rsid w:val="001B004C"/>
    <w:rsid w:val="001B099B"/>
    <w:rsid w:val="001B14E2"/>
    <w:rsid w:val="001B1FF0"/>
    <w:rsid w:val="001B2163"/>
    <w:rsid w:val="001B43F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D705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1C9"/>
    <w:rsid w:val="001F1EF6"/>
    <w:rsid w:val="001F28D5"/>
    <w:rsid w:val="001F2AD5"/>
    <w:rsid w:val="001F31C6"/>
    <w:rsid w:val="001F3242"/>
    <w:rsid w:val="001F37D5"/>
    <w:rsid w:val="001F5501"/>
    <w:rsid w:val="001F5BBC"/>
    <w:rsid w:val="001F5F7F"/>
    <w:rsid w:val="001F7E6F"/>
    <w:rsid w:val="001F7F67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4D03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50A3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3FDC"/>
    <w:rsid w:val="002741CE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87D14"/>
    <w:rsid w:val="00287F9B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064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5FD3"/>
    <w:rsid w:val="002C75F1"/>
    <w:rsid w:val="002D1D26"/>
    <w:rsid w:val="002D33A1"/>
    <w:rsid w:val="002D42D0"/>
    <w:rsid w:val="002D42E7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2F1E"/>
    <w:rsid w:val="003042AA"/>
    <w:rsid w:val="00304C58"/>
    <w:rsid w:val="003073DD"/>
    <w:rsid w:val="00310FEA"/>
    <w:rsid w:val="00314EE0"/>
    <w:rsid w:val="003166A1"/>
    <w:rsid w:val="00317151"/>
    <w:rsid w:val="00317673"/>
    <w:rsid w:val="00317B92"/>
    <w:rsid w:val="003226EF"/>
    <w:rsid w:val="00322AA3"/>
    <w:rsid w:val="00326139"/>
    <w:rsid w:val="0032629E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4B7F"/>
    <w:rsid w:val="00345F6C"/>
    <w:rsid w:val="00346563"/>
    <w:rsid w:val="00346EDD"/>
    <w:rsid w:val="003473CB"/>
    <w:rsid w:val="00347A56"/>
    <w:rsid w:val="00350245"/>
    <w:rsid w:val="00350B8B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D2A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37EA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87BDC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50"/>
    <w:rsid w:val="003B5775"/>
    <w:rsid w:val="003B5DA2"/>
    <w:rsid w:val="003C0381"/>
    <w:rsid w:val="003C1544"/>
    <w:rsid w:val="003C2535"/>
    <w:rsid w:val="003C2B89"/>
    <w:rsid w:val="003C2E1D"/>
    <w:rsid w:val="003C2F40"/>
    <w:rsid w:val="003C54B1"/>
    <w:rsid w:val="003C7125"/>
    <w:rsid w:val="003D0F4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4E8B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2E67"/>
    <w:rsid w:val="004066E6"/>
    <w:rsid w:val="00406A6D"/>
    <w:rsid w:val="004073F1"/>
    <w:rsid w:val="00407A54"/>
    <w:rsid w:val="00407B5C"/>
    <w:rsid w:val="00407B7D"/>
    <w:rsid w:val="00410BF0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53E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DE3"/>
    <w:rsid w:val="00446E1A"/>
    <w:rsid w:val="00450912"/>
    <w:rsid w:val="0045383F"/>
    <w:rsid w:val="00454354"/>
    <w:rsid w:val="004543E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3E87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3AF6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5ED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05FCC"/>
    <w:rsid w:val="00511FBA"/>
    <w:rsid w:val="005129A4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38AB"/>
    <w:rsid w:val="00542856"/>
    <w:rsid w:val="00545338"/>
    <w:rsid w:val="00547DD4"/>
    <w:rsid w:val="005500AB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1C1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718"/>
    <w:rsid w:val="00564EBA"/>
    <w:rsid w:val="0056584F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776D7"/>
    <w:rsid w:val="00580740"/>
    <w:rsid w:val="00581A93"/>
    <w:rsid w:val="00583644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6D89"/>
    <w:rsid w:val="005A739D"/>
    <w:rsid w:val="005A7A4F"/>
    <w:rsid w:val="005B187C"/>
    <w:rsid w:val="005B2597"/>
    <w:rsid w:val="005B3AA3"/>
    <w:rsid w:val="005B5DBD"/>
    <w:rsid w:val="005B643F"/>
    <w:rsid w:val="005C0B05"/>
    <w:rsid w:val="005C1245"/>
    <w:rsid w:val="005C195C"/>
    <w:rsid w:val="005C1FF7"/>
    <w:rsid w:val="005C2E98"/>
    <w:rsid w:val="005C3199"/>
    <w:rsid w:val="005C3D9E"/>
    <w:rsid w:val="005C45AC"/>
    <w:rsid w:val="005C4B15"/>
    <w:rsid w:val="005C6A9D"/>
    <w:rsid w:val="005C6C51"/>
    <w:rsid w:val="005C7E1C"/>
    <w:rsid w:val="005D0983"/>
    <w:rsid w:val="005D1043"/>
    <w:rsid w:val="005D1C74"/>
    <w:rsid w:val="005D284E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942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AE0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867"/>
    <w:rsid w:val="00653BE4"/>
    <w:rsid w:val="00654CAD"/>
    <w:rsid w:val="00655424"/>
    <w:rsid w:val="006556DF"/>
    <w:rsid w:val="00660668"/>
    <w:rsid w:val="006644AD"/>
    <w:rsid w:val="00664856"/>
    <w:rsid w:val="0066499D"/>
    <w:rsid w:val="00664CC5"/>
    <w:rsid w:val="00664D64"/>
    <w:rsid w:val="006670BC"/>
    <w:rsid w:val="006707EB"/>
    <w:rsid w:val="00670BBE"/>
    <w:rsid w:val="00670C14"/>
    <w:rsid w:val="00671DBD"/>
    <w:rsid w:val="0067211D"/>
    <w:rsid w:val="00672659"/>
    <w:rsid w:val="00672690"/>
    <w:rsid w:val="00674012"/>
    <w:rsid w:val="006742AF"/>
    <w:rsid w:val="0067458D"/>
    <w:rsid w:val="00674839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B7D8D"/>
    <w:rsid w:val="006C0BC9"/>
    <w:rsid w:val="006C1224"/>
    <w:rsid w:val="006C3812"/>
    <w:rsid w:val="006C7497"/>
    <w:rsid w:val="006C7B7A"/>
    <w:rsid w:val="006C7CCD"/>
    <w:rsid w:val="006D18E5"/>
    <w:rsid w:val="006D1FF8"/>
    <w:rsid w:val="006D24C6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945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1D9B"/>
    <w:rsid w:val="0070238D"/>
    <w:rsid w:val="007030F3"/>
    <w:rsid w:val="00703418"/>
    <w:rsid w:val="00703B89"/>
    <w:rsid w:val="00704EE6"/>
    <w:rsid w:val="00705039"/>
    <w:rsid w:val="00706852"/>
    <w:rsid w:val="007070FA"/>
    <w:rsid w:val="00710C64"/>
    <w:rsid w:val="00710C6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C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2A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0CF"/>
    <w:rsid w:val="007D2169"/>
    <w:rsid w:val="007D3376"/>
    <w:rsid w:val="007D3838"/>
    <w:rsid w:val="007D4D05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E6FD1"/>
    <w:rsid w:val="007F0F12"/>
    <w:rsid w:val="007F1163"/>
    <w:rsid w:val="007F1300"/>
    <w:rsid w:val="007F167D"/>
    <w:rsid w:val="007F39DF"/>
    <w:rsid w:val="007F4532"/>
    <w:rsid w:val="007F45E3"/>
    <w:rsid w:val="007F4ADE"/>
    <w:rsid w:val="007F7343"/>
    <w:rsid w:val="007F7515"/>
    <w:rsid w:val="007F7930"/>
    <w:rsid w:val="00800A50"/>
    <w:rsid w:val="008013F9"/>
    <w:rsid w:val="008017B8"/>
    <w:rsid w:val="00801FF5"/>
    <w:rsid w:val="00803E44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4D66"/>
    <w:rsid w:val="008356BE"/>
    <w:rsid w:val="008358BB"/>
    <w:rsid w:val="00835C6E"/>
    <w:rsid w:val="008407AF"/>
    <w:rsid w:val="008407CD"/>
    <w:rsid w:val="00840B5B"/>
    <w:rsid w:val="00841796"/>
    <w:rsid w:val="00842355"/>
    <w:rsid w:val="00843DB5"/>
    <w:rsid w:val="00844A5A"/>
    <w:rsid w:val="0084502B"/>
    <w:rsid w:val="008454F8"/>
    <w:rsid w:val="00851A5C"/>
    <w:rsid w:val="0085271E"/>
    <w:rsid w:val="00852CA0"/>
    <w:rsid w:val="0085359C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759E0"/>
    <w:rsid w:val="00880D11"/>
    <w:rsid w:val="00881072"/>
    <w:rsid w:val="00881EF1"/>
    <w:rsid w:val="0088289C"/>
    <w:rsid w:val="00883A88"/>
    <w:rsid w:val="008849EC"/>
    <w:rsid w:val="008852C4"/>
    <w:rsid w:val="008854B2"/>
    <w:rsid w:val="00885637"/>
    <w:rsid w:val="00885B06"/>
    <w:rsid w:val="00885B9A"/>
    <w:rsid w:val="00886B71"/>
    <w:rsid w:val="008901BE"/>
    <w:rsid w:val="00890445"/>
    <w:rsid w:val="0089422C"/>
    <w:rsid w:val="00894A82"/>
    <w:rsid w:val="00895FC3"/>
    <w:rsid w:val="008972F3"/>
    <w:rsid w:val="0089782A"/>
    <w:rsid w:val="00897FCB"/>
    <w:rsid w:val="008A0693"/>
    <w:rsid w:val="008A0C2D"/>
    <w:rsid w:val="008A25C3"/>
    <w:rsid w:val="008A42DE"/>
    <w:rsid w:val="008A510E"/>
    <w:rsid w:val="008A6746"/>
    <w:rsid w:val="008A6AD6"/>
    <w:rsid w:val="008A741E"/>
    <w:rsid w:val="008B0685"/>
    <w:rsid w:val="008B07F8"/>
    <w:rsid w:val="008B12EB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0DCF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9A6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522"/>
    <w:rsid w:val="00952B6C"/>
    <w:rsid w:val="00953C7A"/>
    <w:rsid w:val="0095479D"/>
    <w:rsid w:val="009555B5"/>
    <w:rsid w:val="00955D58"/>
    <w:rsid w:val="009568DF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1E43"/>
    <w:rsid w:val="009C291F"/>
    <w:rsid w:val="009C3328"/>
    <w:rsid w:val="009C3392"/>
    <w:rsid w:val="009C3B8C"/>
    <w:rsid w:val="009C3C36"/>
    <w:rsid w:val="009C3F7D"/>
    <w:rsid w:val="009C41AD"/>
    <w:rsid w:val="009C4F04"/>
    <w:rsid w:val="009C5A78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7A27"/>
    <w:rsid w:val="009E1EFB"/>
    <w:rsid w:val="009E2147"/>
    <w:rsid w:val="009E2196"/>
    <w:rsid w:val="009E2A69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062"/>
    <w:rsid w:val="00A05614"/>
    <w:rsid w:val="00A06C1B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3139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283"/>
    <w:rsid w:val="00A41AEC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6541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0254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611"/>
    <w:rsid w:val="00AC1898"/>
    <w:rsid w:val="00AC2312"/>
    <w:rsid w:val="00AC26CB"/>
    <w:rsid w:val="00AC2762"/>
    <w:rsid w:val="00AC3768"/>
    <w:rsid w:val="00AC5D07"/>
    <w:rsid w:val="00AC7002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37D5"/>
    <w:rsid w:val="00AF411C"/>
    <w:rsid w:val="00AF4B9F"/>
    <w:rsid w:val="00AF6265"/>
    <w:rsid w:val="00AF65F5"/>
    <w:rsid w:val="00AF79AA"/>
    <w:rsid w:val="00B02B78"/>
    <w:rsid w:val="00B03429"/>
    <w:rsid w:val="00B05360"/>
    <w:rsid w:val="00B059A8"/>
    <w:rsid w:val="00B063A7"/>
    <w:rsid w:val="00B071E2"/>
    <w:rsid w:val="00B07A1B"/>
    <w:rsid w:val="00B10703"/>
    <w:rsid w:val="00B114F6"/>
    <w:rsid w:val="00B12716"/>
    <w:rsid w:val="00B12D46"/>
    <w:rsid w:val="00B130A2"/>
    <w:rsid w:val="00B13DFB"/>
    <w:rsid w:val="00B14FFE"/>
    <w:rsid w:val="00B15E1D"/>
    <w:rsid w:val="00B1652C"/>
    <w:rsid w:val="00B167F0"/>
    <w:rsid w:val="00B20FCF"/>
    <w:rsid w:val="00B21166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6A76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138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5CB0"/>
    <w:rsid w:val="00B86053"/>
    <w:rsid w:val="00B87BDC"/>
    <w:rsid w:val="00B913B0"/>
    <w:rsid w:val="00B91A2A"/>
    <w:rsid w:val="00B92E49"/>
    <w:rsid w:val="00B93FEA"/>
    <w:rsid w:val="00B9503E"/>
    <w:rsid w:val="00B969E6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68CF"/>
    <w:rsid w:val="00BA78CE"/>
    <w:rsid w:val="00BB0873"/>
    <w:rsid w:val="00BB127D"/>
    <w:rsid w:val="00BB21A1"/>
    <w:rsid w:val="00BB24A0"/>
    <w:rsid w:val="00BB2B11"/>
    <w:rsid w:val="00BB5BF3"/>
    <w:rsid w:val="00BB6B0C"/>
    <w:rsid w:val="00BB7B04"/>
    <w:rsid w:val="00BB7FC1"/>
    <w:rsid w:val="00BC0361"/>
    <w:rsid w:val="00BC0EC7"/>
    <w:rsid w:val="00BC0F3C"/>
    <w:rsid w:val="00BC11B1"/>
    <w:rsid w:val="00BC1DAF"/>
    <w:rsid w:val="00BC2680"/>
    <w:rsid w:val="00BC29DD"/>
    <w:rsid w:val="00BC3934"/>
    <w:rsid w:val="00BC41C2"/>
    <w:rsid w:val="00BC4B51"/>
    <w:rsid w:val="00BC4B7C"/>
    <w:rsid w:val="00BC5056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0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3FF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3BFF"/>
    <w:rsid w:val="00C24446"/>
    <w:rsid w:val="00C24ADD"/>
    <w:rsid w:val="00C25BB5"/>
    <w:rsid w:val="00C263BA"/>
    <w:rsid w:val="00C264DF"/>
    <w:rsid w:val="00C26A5D"/>
    <w:rsid w:val="00C3153D"/>
    <w:rsid w:val="00C31622"/>
    <w:rsid w:val="00C331A4"/>
    <w:rsid w:val="00C343DD"/>
    <w:rsid w:val="00C3622A"/>
    <w:rsid w:val="00C376DA"/>
    <w:rsid w:val="00C37EC8"/>
    <w:rsid w:val="00C42692"/>
    <w:rsid w:val="00C427C3"/>
    <w:rsid w:val="00C42B3F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2015"/>
    <w:rsid w:val="00C636C8"/>
    <w:rsid w:val="00C63B3D"/>
    <w:rsid w:val="00C64731"/>
    <w:rsid w:val="00C64D59"/>
    <w:rsid w:val="00C64FF3"/>
    <w:rsid w:val="00C66583"/>
    <w:rsid w:val="00C6734A"/>
    <w:rsid w:val="00C67C43"/>
    <w:rsid w:val="00C70AE5"/>
    <w:rsid w:val="00C720AC"/>
    <w:rsid w:val="00C72229"/>
    <w:rsid w:val="00C7316A"/>
    <w:rsid w:val="00C737E0"/>
    <w:rsid w:val="00C739E1"/>
    <w:rsid w:val="00C73C1A"/>
    <w:rsid w:val="00C75469"/>
    <w:rsid w:val="00C75777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17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00B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8D7"/>
    <w:rsid w:val="00CC5F23"/>
    <w:rsid w:val="00CC64D6"/>
    <w:rsid w:val="00CC7AED"/>
    <w:rsid w:val="00CD22EF"/>
    <w:rsid w:val="00CD2714"/>
    <w:rsid w:val="00CD37F7"/>
    <w:rsid w:val="00CD3948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7ED"/>
    <w:rsid w:val="00D06A91"/>
    <w:rsid w:val="00D1075A"/>
    <w:rsid w:val="00D107E3"/>
    <w:rsid w:val="00D110CD"/>
    <w:rsid w:val="00D11366"/>
    <w:rsid w:val="00D14AB1"/>
    <w:rsid w:val="00D163F9"/>
    <w:rsid w:val="00D178C1"/>
    <w:rsid w:val="00D2026A"/>
    <w:rsid w:val="00D207B5"/>
    <w:rsid w:val="00D20D67"/>
    <w:rsid w:val="00D22449"/>
    <w:rsid w:val="00D22B98"/>
    <w:rsid w:val="00D22DFA"/>
    <w:rsid w:val="00D26007"/>
    <w:rsid w:val="00D26D33"/>
    <w:rsid w:val="00D26F61"/>
    <w:rsid w:val="00D2761F"/>
    <w:rsid w:val="00D27DAA"/>
    <w:rsid w:val="00D27E24"/>
    <w:rsid w:val="00D311D4"/>
    <w:rsid w:val="00D322C9"/>
    <w:rsid w:val="00D32B65"/>
    <w:rsid w:val="00D3319D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45E9A"/>
    <w:rsid w:val="00D50F0A"/>
    <w:rsid w:val="00D51495"/>
    <w:rsid w:val="00D51617"/>
    <w:rsid w:val="00D516C7"/>
    <w:rsid w:val="00D521A5"/>
    <w:rsid w:val="00D5384B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12F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4E1C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6B1"/>
    <w:rsid w:val="00DA2A05"/>
    <w:rsid w:val="00DA2EF4"/>
    <w:rsid w:val="00DA3CB2"/>
    <w:rsid w:val="00DA46E9"/>
    <w:rsid w:val="00DA49D7"/>
    <w:rsid w:val="00DA57EE"/>
    <w:rsid w:val="00DA5D31"/>
    <w:rsid w:val="00DA73C9"/>
    <w:rsid w:val="00DB04AD"/>
    <w:rsid w:val="00DB171F"/>
    <w:rsid w:val="00DB1AA0"/>
    <w:rsid w:val="00DB3476"/>
    <w:rsid w:val="00DB4149"/>
    <w:rsid w:val="00DB5960"/>
    <w:rsid w:val="00DB5D08"/>
    <w:rsid w:val="00DB5DBD"/>
    <w:rsid w:val="00DB6CCB"/>
    <w:rsid w:val="00DB776B"/>
    <w:rsid w:val="00DC4B42"/>
    <w:rsid w:val="00DC60FC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4CF"/>
    <w:rsid w:val="00DD5648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5E9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64B"/>
    <w:rsid w:val="00E04FF6"/>
    <w:rsid w:val="00E05232"/>
    <w:rsid w:val="00E059C8"/>
    <w:rsid w:val="00E07221"/>
    <w:rsid w:val="00E100DE"/>
    <w:rsid w:val="00E10B3D"/>
    <w:rsid w:val="00E11BE3"/>
    <w:rsid w:val="00E11D09"/>
    <w:rsid w:val="00E125DD"/>
    <w:rsid w:val="00E131EB"/>
    <w:rsid w:val="00E13332"/>
    <w:rsid w:val="00E1335A"/>
    <w:rsid w:val="00E13484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888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656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3C46"/>
    <w:rsid w:val="00EB4133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5C7"/>
    <w:rsid w:val="00ED3ACB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2EFF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59FC"/>
    <w:rsid w:val="00F46B22"/>
    <w:rsid w:val="00F5047F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591C"/>
    <w:rsid w:val="00F66519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17D9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6FD2"/>
    <w:rsid w:val="00FB75DD"/>
    <w:rsid w:val="00FB7D60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02A8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ABA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030ABA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30AB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0ABA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030ABA"/>
    <w:pPr>
      <w:jc w:val="both"/>
    </w:pPr>
    <w:rPr>
      <w:sz w:val="28"/>
    </w:rPr>
  </w:style>
  <w:style w:type="paragraph" w:styleId="a4">
    <w:name w:val="Title"/>
    <w:basedOn w:val="a"/>
    <w:qFormat/>
    <w:rsid w:val="00030ABA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030A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0ABA"/>
  </w:style>
  <w:style w:type="paragraph" w:customStyle="1" w:styleId="--">
    <w:name w:val="- СТРАНИЦА -"/>
    <w:rsid w:val="00030ABA"/>
    <w:rPr>
      <w:sz w:val="24"/>
      <w:szCs w:val="24"/>
    </w:rPr>
  </w:style>
  <w:style w:type="paragraph" w:styleId="a8">
    <w:name w:val="Body Text Indent"/>
    <w:basedOn w:val="a"/>
    <w:rsid w:val="00030AB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basedOn w:val="ac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basedOn w:val="a0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uiPriority w:val="99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basedOn w:val="a0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character" w:styleId="af9">
    <w:name w:val="Emphasis"/>
    <w:basedOn w:val="a0"/>
    <w:uiPriority w:val="20"/>
    <w:qFormat/>
    <w:rsid w:val="00C72229"/>
    <w:rPr>
      <w:i/>
      <w:iCs/>
    </w:rPr>
  </w:style>
  <w:style w:type="paragraph" w:customStyle="1" w:styleId="FR3">
    <w:name w:val="FR3"/>
    <w:rsid w:val="004C65ED"/>
    <w:pPr>
      <w:widowControl w:val="0"/>
      <w:ind w:left="2920" w:right="2400"/>
      <w:jc w:val="center"/>
    </w:pPr>
    <w:rPr>
      <w:sz w:val="24"/>
    </w:rPr>
  </w:style>
  <w:style w:type="paragraph" w:styleId="afa">
    <w:name w:val="No Spacing"/>
    <w:uiPriority w:val="1"/>
    <w:qFormat/>
    <w:rsid w:val="004C65ED"/>
    <w:rPr>
      <w:rFonts w:ascii="Calibri" w:hAnsi="Calibri" w:cs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4C65E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1">
    <w:name w:val="FR1"/>
    <w:rsid w:val="00193133"/>
    <w:pPr>
      <w:widowControl w:val="0"/>
      <w:snapToGrid w:val="0"/>
      <w:spacing w:before="320"/>
      <w:jc w:val="right"/>
    </w:pPr>
    <w:rPr>
      <w:sz w:val="32"/>
    </w:rPr>
  </w:style>
  <w:style w:type="paragraph" w:customStyle="1" w:styleId="headertext">
    <w:name w:val="headertext"/>
    <w:basedOn w:val="a"/>
    <w:rsid w:val="0019313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931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6A1F16D797E6DB943351B00451E34EF0C31919AE8061DB0272B7E661D560E89F6B9CEAF1AF1B9Fa1FA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492B-CBE7-4DE2-AAA1-BA24F3E5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4353</CharactersWithSpaces>
  <SharedDoc>false</SharedDoc>
  <HLinks>
    <vt:vector size="6" baseType="variant">
      <vt:variant>
        <vt:i4>3014757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consultantplus://offline/ref=596A1F16D797E6DB943351B00451E34EF0C31919AE8061DB0272B7E661D560E89F6B9CEAF1AF1B9Fa1FAH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9</cp:revision>
  <cp:lastPrinted>2020-05-22T04:55:00Z</cp:lastPrinted>
  <dcterms:created xsi:type="dcterms:W3CDTF">2020-05-22T04:21:00Z</dcterms:created>
  <dcterms:modified xsi:type="dcterms:W3CDTF">2020-06-08T03:37:00Z</dcterms:modified>
</cp:coreProperties>
</file>