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D523C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D523C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D523C2" w:rsidRDefault="00D523C2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EF0B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 февраля </w:t>
      </w: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2022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                                </w:t>
      </w:r>
      <w:r w:rsidR="002A6FD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 w:rsidR="002D4954"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EF0B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</w:p>
    <w:p w:rsidR="002D4954" w:rsidRPr="00D523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D523C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D523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D523C2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t>от 14 июня  2019 года № 114</w:t>
      </w:r>
      <w:r w:rsidR="002D4954" w:rsidRPr="00D523C2">
        <w:t xml:space="preserve"> «</w:t>
      </w:r>
      <w:r w:rsidRPr="00D523C2">
        <w:rPr>
          <w:bCs/>
        </w:rPr>
        <w:t xml:space="preserve">Об утверждении </w:t>
      </w:r>
    </w:p>
    <w:p w:rsidR="005F507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административного регламента предоставления </w:t>
      </w:r>
    </w:p>
    <w:p w:rsidR="00D523C2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муниципальной услуги </w:t>
      </w:r>
      <w:r w:rsidR="00DC2B10" w:rsidRPr="00D523C2">
        <w:rPr>
          <w:bCs/>
        </w:rPr>
        <w:t>«</w:t>
      </w:r>
      <w:r w:rsidRPr="00D523C2">
        <w:rPr>
          <w:bCs/>
        </w:rPr>
        <w:t xml:space="preserve">Предоставление </w:t>
      </w:r>
      <w:proofErr w:type="gramStart"/>
      <w:r w:rsidRPr="00D523C2">
        <w:rPr>
          <w:bCs/>
        </w:rPr>
        <w:t>земельных</w:t>
      </w:r>
      <w:proofErr w:type="gramEnd"/>
    </w:p>
    <w:p w:rsidR="00D523C2" w:rsidRPr="00D523C2" w:rsidRDefault="00D523C2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>у</w:t>
      </w:r>
      <w:r w:rsidR="005F5074" w:rsidRPr="00D523C2">
        <w:rPr>
          <w:bCs/>
        </w:rPr>
        <w:t xml:space="preserve">частков, находящихся в </w:t>
      </w:r>
      <w:proofErr w:type="gramStart"/>
      <w:r w:rsidR="005F5074" w:rsidRPr="00D523C2">
        <w:rPr>
          <w:bCs/>
        </w:rPr>
        <w:t>муниципальной</w:t>
      </w:r>
      <w:proofErr w:type="gramEnd"/>
      <w:r w:rsidR="005F5074" w:rsidRPr="00D523C2">
        <w:rPr>
          <w:bCs/>
        </w:rPr>
        <w:t xml:space="preserve"> </w:t>
      </w:r>
    </w:p>
    <w:p w:rsidR="002A6FD4" w:rsidRPr="00D523C2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D523C2">
        <w:rPr>
          <w:bCs/>
        </w:rPr>
        <w:t xml:space="preserve">собственности или государственная собственность </w:t>
      </w:r>
    </w:p>
    <w:p w:rsidR="002D4954" w:rsidRDefault="005F5074" w:rsidP="005F5074">
      <w:pPr>
        <w:pStyle w:val="headertext"/>
        <w:spacing w:before="0" w:beforeAutospacing="0" w:after="0" w:afterAutospacing="0"/>
        <w:rPr>
          <w:snapToGrid w:val="0"/>
        </w:rPr>
      </w:pPr>
      <w:r w:rsidRPr="00D523C2">
        <w:rPr>
          <w:bCs/>
        </w:rPr>
        <w:t xml:space="preserve">на </w:t>
      </w:r>
      <w:proofErr w:type="gramStart"/>
      <w:r w:rsidRPr="00D523C2">
        <w:rPr>
          <w:bCs/>
        </w:rPr>
        <w:t>которые</w:t>
      </w:r>
      <w:proofErr w:type="gramEnd"/>
      <w:r w:rsidRPr="00D523C2">
        <w:rPr>
          <w:bCs/>
        </w:rPr>
        <w:t xml:space="preserve"> </w:t>
      </w:r>
      <w:r w:rsidR="00DC2B10" w:rsidRPr="00D523C2">
        <w:rPr>
          <w:bCs/>
        </w:rPr>
        <w:t xml:space="preserve">не разграничена, </w:t>
      </w:r>
      <w:r w:rsidRPr="00D523C2">
        <w:rPr>
          <w:bCs/>
        </w:rPr>
        <w:t>без торгов</w:t>
      </w:r>
      <w:r w:rsidR="00DC2B10" w:rsidRPr="00D523C2">
        <w:rPr>
          <w:bCs/>
        </w:rPr>
        <w:t>»</w:t>
      </w:r>
      <w:r w:rsidR="002D4954" w:rsidRPr="00D523C2">
        <w:rPr>
          <w:snapToGrid w:val="0"/>
        </w:rPr>
        <w:tab/>
      </w:r>
    </w:p>
    <w:p w:rsidR="00D523C2" w:rsidRPr="00D523C2" w:rsidRDefault="00D523C2" w:rsidP="005F5074">
      <w:pPr>
        <w:pStyle w:val="headertext"/>
        <w:spacing w:before="0" w:beforeAutospacing="0" w:after="0" w:afterAutospacing="0"/>
        <w:rPr>
          <w:snapToGrid w:val="0"/>
        </w:rPr>
      </w:pPr>
    </w:p>
    <w:p w:rsidR="00DC2B10" w:rsidRPr="00D523C2" w:rsidRDefault="00DC2B10" w:rsidP="00D523C2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D523C2">
        <w:rPr>
          <w:snapToGrid w:val="0"/>
        </w:rPr>
        <w:t xml:space="preserve">В соответствии с Федеральными законами </w:t>
      </w:r>
      <w:r w:rsidRPr="00D523C2">
        <w:rPr>
          <w:shd w:val="clear" w:color="auto" w:fill="FFFFFF"/>
        </w:rPr>
        <w:t xml:space="preserve">от </w:t>
      </w:r>
      <w:r w:rsidR="00D523C2" w:rsidRPr="00D523C2">
        <w:rPr>
          <w:shd w:val="clear" w:color="auto" w:fill="FFFFFF"/>
        </w:rPr>
        <w:t>30 декабря</w:t>
      </w:r>
      <w:r w:rsidRPr="00D523C2">
        <w:rPr>
          <w:shd w:val="clear" w:color="auto" w:fill="FFFFFF"/>
        </w:rPr>
        <w:t xml:space="preserve"> 2021 года </w:t>
      </w:r>
      <w:r w:rsidR="00D523C2">
        <w:rPr>
          <w:shd w:val="clear" w:color="auto" w:fill="FFFFFF"/>
        </w:rPr>
        <w:t xml:space="preserve"> </w:t>
      </w:r>
      <w:r w:rsidR="00D523C2" w:rsidRPr="00D523C2">
        <w:rPr>
          <w:shd w:val="clear" w:color="auto" w:fill="FFFFFF"/>
        </w:rPr>
        <w:t>№ 436</w:t>
      </w:r>
      <w:r w:rsidRPr="00D523C2">
        <w:rPr>
          <w:shd w:val="clear" w:color="auto" w:fill="FFFFFF"/>
        </w:rPr>
        <w:t>-ФЗ «</w:t>
      </w:r>
      <w:r w:rsidR="00D523C2" w:rsidRPr="00D523C2">
        <w:t xml:space="preserve">О внесении изменений в Федеральный закон </w:t>
      </w:r>
      <w:r w:rsidR="00D523C2">
        <w:t>«</w:t>
      </w:r>
      <w:r w:rsidR="00D523C2" w:rsidRPr="00D523C2"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D523C2">
        <w:t>»</w:t>
      </w:r>
      <w:r w:rsidR="00D523C2" w:rsidRPr="00D523C2">
        <w:t xml:space="preserve"> и отдельные законодате</w:t>
      </w:r>
      <w:r w:rsidR="00D523C2">
        <w:t xml:space="preserve">льные акты Российской Федерации», </w:t>
      </w:r>
      <w:r w:rsidRPr="00D523C2">
        <w:rPr>
          <w:rFonts w:eastAsia="Calibri"/>
        </w:rPr>
        <w:t>от 30 декабря 2020</w:t>
      </w:r>
      <w:r w:rsidRPr="00D523C2">
        <w:rPr>
          <w:iCs/>
        </w:rPr>
        <w:t xml:space="preserve"> года </w:t>
      </w:r>
      <w:hyperlink r:id="rId4" w:history="1">
        <w:r w:rsidRPr="00D523C2">
          <w:rPr>
            <w:iCs/>
          </w:rPr>
          <w:t>№ 509-ФЗ</w:t>
        </w:r>
      </w:hyperlink>
      <w:r w:rsidRPr="00D523C2">
        <w:rPr>
          <w:iCs/>
        </w:rPr>
        <w:t xml:space="preserve"> «</w:t>
      </w:r>
      <w:r w:rsidRPr="00D523C2">
        <w:t>О внесении изменений в отдельные законодательные акты</w:t>
      </w:r>
      <w:proofErr w:type="gramEnd"/>
      <w:r w:rsidRPr="00D523C2">
        <w:t xml:space="preserve"> Российской Федерации</w:t>
      </w:r>
      <w:r w:rsidRPr="00D523C2">
        <w:rPr>
          <w:iCs/>
        </w:rPr>
        <w:t>»</w:t>
      </w:r>
      <w:r w:rsidRPr="00D523C2">
        <w:rPr>
          <w:snapToGrid w:val="0"/>
        </w:rPr>
        <w:t xml:space="preserve">, администрация сельского поселения Леуши постановляет: </w:t>
      </w:r>
    </w:p>
    <w:p w:rsidR="00E45E44" w:rsidRPr="00D523C2" w:rsidRDefault="00F33560" w:rsidP="00DC2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954" w:rsidRPr="00D523C2">
        <w:rPr>
          <w:rFonts w:ascii="Times New Roman" w:hAnsi="Times New Roman" w:cs="Times New Roman"/>
          <w:sz w:val="24"/>
          <w:szCs w:val="24"/>
        </w:rPr>
        <w:t>1. Внести постановлени</w:t>
      </w:r>
      <w:r w:rsidR="00DC2B10" w:rsidRPr="00D523C2">
        <w:rPr>
          <w:rFonts w:ascii="Times New Roman" w:hAnsi="Times New Roman" w:cs="Times New Roman"/>
          <w:sz w:val="24"/>
          <w:szCs w:val="24"/>
        </w:rPr>
        <w:t>е</w:t>
      </w:r>
      <w:r w:rsidR="002D4954" w:rsidRPr="00D523C2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D523C2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D523C2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DC2B10" w:rsidRPr="00D523C2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F5074" w:rsidRPr="00D523C2">
        <w:rPr>
          <w:rFonts w:ascii="Times New Roman" w:hAnsi="Times New Roman" w:cs="Times New Roman"/>
          <w:sz w:val="24"/>
          <w:szCs w:val="24"/>
        </w:rPr>
        <w:t>2019 года № 114 «</w:t>
      </w:r>
      <w:r w:rsidR="005F5074" w:rsidRPr="00D523C2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C2B10" w:rsidRPr="00D523C2">
        <w:rPr>
          <w:rFonts w:ascii="Times New Roman" w:hAnsi="Times New Roman" w:cs="Times New Roman"/>
          <w:bCs/>
          <w:sz w:val="24"/>
          <w:szCs w:val="24"/>
        </w:rPr>
        <w:t>«</w:t>
      </w:r>
      <w:r w:rsidR="005F5074" w:rsidRPr="00D523C2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D523C2">
        <w:rPr>
          <w:rFonts w:ascii="Times New Roman" w:hAnsi="Times New Roman" w:cs="Times New Roman"/>
          <w:bCs/>
          <w:sz w:val="24"/>
          <w:szCs w:val="24"/>
        </w:rPr>
        <w:t>»</w:t>
      </w:r>
      <w:r w:rsidR="005F5074" w:rsidRPr="00D523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D523C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33560" w:rsidRPr="00D523C2" w:rsidRDefault="00DC2B10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19 п</w:t>
      </w:r>
      <w:r w:rsidR="00F3356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356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D523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к постановлению </w:t>
      </w:r>
      <w:r w:rsidR="00586C39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586C39" w:rsidRPr="00D523C2">
        <w:rPr>
          <w:rFonts w:ascii="Times New Roman" w:hAnsi="Times New Roman" w:cs="Times New Roman"/>
          <w:sz w:val="24"/>
          <w:szCs w:val="24"/>
        </w:rPr>
        <w:t>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и», дополнить словами «, а также в случае, если земельные участки (права на них) отсутствуют у</w:t>
      </w:r>
      <w:proofErr w:type="gramEnd"/>
      <w:r w:rsidR="00586C39" w:rsidRPr="00D523C2">
        <w:rPr>
          <w:rFonts w:ascii="Times New Roman" w:hAnsi="Times New Roman" w:cs="Times New Roman"/>
          <w:sz w:val="24"/>
          <w:szCs w:val="24"/>
        </w:rPr>
        <w:t xml:space="preserve"> застройщика, признанного несостоятельным (банкротом)».</w:t>
      </w:r>
    </w:p>
    <w:p w:rsidR="00586C39" w:rsidRPr="00D523C2" w:rsidRDefault="00586C39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C2">
        <w:rPr>
          <w:rFonts w:ascii="Times New Roman" w:hAnsi="Times New Roman" w:cs="Times New Roman"/>
          <w:sz w:val="24"/>
          <w:szCs w:val="24"/>
        </w:rPr>
        <w:t xml:space="preserve">1.2. Пункт 4 раздела </w:t>
      </w:r>
      <w:r w:rsidRPr="00D52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3C2">
        <w:rPr>
          <w:rFonts w:ascii="Times New Roman" w:hAnsi="Times New Roman" w:cs="Times New Roman"/>
          <w:sz w:val="24"/>
          <w:szCs w:val="24"/>
        </w:rPr>
        <w:t xml:space="preserve"> дополнить подпунктом 20 следующего содержания:</w:t>
      </w:r>
    </w:p>
    <w:p w:rsidR="00586C39" w:rsidRDefault="00586C39" w:rsidP="00D523C2">
      <w:pPr>
        <w:pStyle w:val="headertext"/>
        <w:spacing w:before="0" w:beforeAutospacing="0" w:after="0" w:afterAutospacing="0"/>
        <w:ind w:firstLine="708"/>
        <w:jc w:val="both"/>
      </w:pPr>
      <w:r w:rsidRPr="00D523C2">
        <w:t xml:space="preserve">«20) публично-правовой компании «Фонд развития территорий» по основаниям, предусмотренным </w:t>
      </w:r>
      <w:hyperlink r:id="rId5" w:history="1">
        <w:r w:rsidRPr="00D523C2">
          <w:rPr>
            <w:rStyle w:val="a4"/>
            <w:color w:val="auto"/>
            <w:u w:val="none"/>
          </w:rPr>
          <w:t>Федеральным з</w:t>
        </w:r>
        <w:r w:rsidR="00D523C2" w:rsidRPr="00D523C2">
          <w:rPr>
            <w:rStyle w:val="a4"/>
            <w:color w:val="auto"/>
            <w:u w:val="none"/>
          </w:rPr>
          <w:t xml:space="preserve">аконом от 26 октября 2002 года № 127-ФЗ </w:t>
        </w:r>
        <w:r w:rsidR="00E7612E">
          <w:rPr>
            <w:rStyle w:val="a4"/>
            <w:color w:val="auto"/>
            <w:u w:val="none"/>
          </w:rPr>
          <w:t xml:space="preserve">                                   </w:t>
        </w:r>
        <w:r w:rsidR="00D523C2" w:rsidRPr="00D523C2">
          <w:rPr>
            <w:rStyle w:val="a4"/>
            <w:color w:val="auto"/>
            <w:u w:val="none"/>
          </w:rPr>
          <w:t>«</w:t>
        </w:r>
        <w:r w:rsidRPr="00D523C2">
          <w:rPr>
            <w:rStyle w:val="a4"/>
            <w:color w:val="auto"/>
            <w:u w:val="none"/>
          </w:rPr>
          <w:t xml:space="preserve">О </w:t>
        </w:r>
        <w:r w:rsidR="00D523C2" w:rsidRPr="00D523C2">
          <w:rPr>
            <w:rStyle w:val="a4"/>
            <w:color w:val="auto"/>
            <w:u w:val="none"/>
          </w:rPr>
          <w:t>несостоятельности (банкротстве</w:t>
        </w:r>
        <w:proofErr w:type="gramStart"/>
        <w:r w:rsidR="00D523C2" w:rsidRPr="00D523C2">
          <w:rPr>
            <w:rStyle w:val="a4"/>
            <w:color w:val="auto"/>
            <w:u w:val="none"/>
          </w:rPr>
          <w:t>)»</w:t>
        </w:r>
        <w:r w:rsidRPr="00D523C2">
          <w:rPr>
            <w:rStyle w:val="a4"/>
            <w:color w:val="auto"/>
            <w:u w:val="none"/>
          </w:rPr>
          <w:t>.</w:t>
        </w:r>
      </w:hyperlink>
      <w:r w:rsidRPr="00D523C2">
        <w:t>».</w:t>
      </w:r>
      <w:proofErr w:type="gramEnd"/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7A8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3C2" w:rsidRPr="00BE7A8C" w:rsidRDefault="00D523C2" w:rsidP="00D523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7A8C">
        <w:rPr>
          <w:rFonts w:ascii="Times New Roman" w:hAnsi="Times New Roman" w:cs="Times New Roman"/>
          <w:sz w:val="24"/>
          <w:szCs w:val="24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BE7A8C">
        <w:rPr>
          <w:rFonts w:ascii="Times New Roman" w:hAnsi="Times New Roman" w:cs="Times New Roman"/>
          <w:sz w:val="24"/>
          <w:szCs w:val="24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C2B10" w:rsidRPr="00D523C2" w:rsidRDefault="00B876D6" w:rsidP="00B876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DC2B1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FC" w:rsidRDefault="00EF0BF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="002D495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D4954" w:rsidRPr="00D523C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Леуши </w:t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FD4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B10" w:rsidRPr="00D5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B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Вурм</w:t>
      </w:r>
    </w:p>
    <w:p w:rsidR="002D4954" w:rsidRPr="00D523C2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92D" w:rsidRPr="00D523C2" w:rsidRDefault="00276726">
      <w:pPr>
        <w:rPr>
          <w:sz w:val="24"/>
          <w:szCs w:val="24"/>
        </w:rPr>
      </w:pPr>
      <w:r w:rsidRPr="00D523C2">
        <w:rPr>
          <w:sz w:val="24"/>
          <w:szCs w:val="24"/>
        </w:rPr>
        <w:t xml:space="preserve"> </w:t>
      </w:r>
    </w:p>
    <w:sectPr w:rsidR="0088192D" w:rsidRPr="00D523C2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81B85"/>
    <w:rsid w:val="00187BC2"/>
    <w:rsid w:val="00225E1B"/>
    <w:rsid w:val="002667EF"/>
    <w:rsid w:val="00276726"/>
    <w:rsid w:val="002A6FD4"/>
    <w:rsid w:val="002D4954"/>
    <w:rsid w:val="00435314"/>
    <w:rsid w:val="0049065F"/>
    <w:rsid w:val="004B51CB"/>
    <w:rsid w:val="004E14C5"/>
    <w:rsid w:val="00510E03"/>
    <w:rsid w:val="005453B7"/>
    <w:rsid w:val="00586C39"/>
    <w:rsid w:val="005F5074"/>
    <w:rsid w:val="0060407B"/>
    <w:rsid w:val="00622A30"/>
    <w:rsid w:val="006B690F"/>
    <w:rsid w:val="00744470"/>
    <w:rsid w:val="0088192D"/>
    <w:rsid w:val="008A5307"/>
    <w:rsid w:val="00901016"/>
    <w:rsid w:val="00AD1B23"/>
    <w:rsid w:val="00B5247B"/>
    <w:rsid w:val="00B862F7"/>
    <w:rsid w:val="00B876D6"/>
    <w:rsid w:val="00C25DD7"/>
    <w:rsid w:val="00CB3D42"/>
    <w:rsid w:val="00D147CA"/>
    <w:rsid w:val="00D160D8"/>
    <w:rsid w:val="00D523C2"/>
    <w:rsid w:val="00D56AA7"/>
    <w:rsid w:val="00D84C38"/>
    <w:rsid w:val="00DC2B10"/>
    <w:rsid w:val="00DF3E00"/>
    <w:rsid w:val="00E002D1"/>
    <w:rsid w:val="00E45E44"/>
    <w:rsid w:val="00E7612E"/>
    <w:rsid w:val="00E90044"/>
    <w:rsid w:val="00EF0BFC"/>
    <w:rsid w:val="00EF32F5"/>
    <w:rsid w:val="00F11E6C"/>
    <w:rsid w:val="00F33560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31019&amp;prevdoc=744100004&amp;point=mark=000000000000000000000000000000000000000000000000007D20K3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2022-01-26T09:45:00Z</cp:lastPrinted>
  <dcterms:created xsi:type="dcterms:W3CDTF">2022-01-26T09:24:00Z</dcterms:created>
  <dcterms:modified xsi:type="dcterms:W3CDTF">2022-02-14T03:47:00Z</dcterms:modified>
</cp:coreProperties>
</file>