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7738B0" w:rsidRDefault="00D00048" w:rsidP="00FE15D5">
      <w:pPr>
        <w:spacing w:after="0" w:line="240" w:lineRule="auto"/>
        <w:rPr>
          <w:sz w:val="24"/>
          <w:szCs w:val="24"/>
          <w:lang w:val="en-US"/>
        </w:rPr>
      </w:pPr>
      <w:r w:rsidRPr="005C44D7">
        <w:rPr>
          <w:sz w:val="24"/>
          <w:szCs w:val="24"/>
        </w:rPr>
        <w:t xml:space="preserve">1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             </w:t>
      </w:r>
      <w:r w:rsidR="007738B0">
        <w:rPr>
          <w:sz w:val="24"/>
          <w:szCs w:val="24"/>
        </w:rPr>
        <w:t xml:space="preserve">                          </w:t>
      </w:r>
      <w:r w:rsidR="00FE15D5">
        <w:rPr>
          <w:sz w:val="24"/>
          <w:szCs w:val="24"/>
        </w:rPr>
        <w:t>№</w:t>
      </w:r>
      <w:r w:rsidR="004B3A28" w:rsidRPr="004B3A28">
        <w:rPr>
          <w:sz w:val="24"/>
          <w:szCs w:val="24"/>
        </w:rPr>
        <w:t xml:space="preserve"> </w:t>
      </w:r>
      <w:r w:rsidR="007738B0">
        <w:rPr>
          <w:sz w:val="24"/>
          <w:szCs w:val="24"/>
          <w:lang w:val="en-US"/>
        </w:rPr>
        <w:t>10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9B7AE3" w:rsidRPr="0008338D" w:rsidRDefault="009B7AE3" w:rsidP="005C44D7">
      <w:pPr>
        <w:ind w:right="-5"/>
        <w:rPr>
          <w:b/>
          <w:bCs/>
          <w:sz w:val="24"/>
          <w:szCs w:val="24"/>
        </w:rPr>
      </w:pPr>
    </w:p>
    <w:p w:rsidR="007738B0" w:rsidRDefault="007738B0" w:rsidP="007738B0">
      <w:pPr>
        <w:spacing w:after="0" w:line="240" w:lineRule="auto"/>
        <w:jc w:val="center"/>
        <w:rPr>
          <w:b/>
          <w:sz w:val="24"/>
          <w:szCs w:val="24"/>
        </w:rPr>
      </w:pPr>
      <w:r w:rsidRPr="007738B0">
        <w:rPr>
          <w:b/>
          <w:sz w:val="24"/>
          <w:szCs w:val="24"/>
        </w:rPr>
        <w:t xml:space="preserve">О форме списка кандидатов, выдвинутых избирательным объединением </w:t>
      </w:r>
    </w:p>
    <w:p w:rsidR="007738B0" w:rsidRDefault="007738B0" w:rsidP="007738B0">
      <w:pPr>
        <w:spacing w:after="0" w:line="240" w:lineRule="auto"/>
        <w:jc w:val="center"/>
        <w:rPr>
          <w:b/>
          <w:sz w:val="24"/>
          <w:szCs w:val="24"/>
        </w:rPr>
      </w:pPr>
      <w:r w:rsidRPr="007738B0">
        <w:rPr>
          <w:b/>
          <w:sz w:val="24"/>
          <w:szCs w:val="24"/>
        </w:rPr>
        <w:t xml:space="preserve">по одномандатным  избирательным округам на выборах депутатов </w:t>
      </w:r>
    </w:p>
    <w:p w:rsidR="007738B0" w:rsidRDefault="007738B0" w:rsidP="007738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муниципального образования сельское поселение Болчары</w:t>
      </w:r>
    </w:p>
    <w:p w:rsidR="007738B0" w:rsidRDefault="007738B0" w:rsidP="007738B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7738B0" w:rsidRPr="007738B0" w:rsidRDefault="007738B0" w:rsidP="007738B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38B0" w:rsidRPr="007738B0" w:rsidRDefault="007738B0" w:rsidP="007738B0">
      <w:pPr>
        <w:pStyle w:val="a9"/>
        <w:spacing w:before="0" w:beforeAutospacing="0" w:after="0" w:afterAutospacing="0"/>
        <w:ind w:firstLine="284"/>
        <w:jc w:val="both"/>
      </w:pPr>
      <w:r w:rsidRPr="007738B0">
        <w:t>В соответствии с пунктом 14.4 статьи 35 Федерального закона от 12 июня 2002 года</w:t>
      </w:r>
      <w:r>
        <w:t xml:space="preserve">            </w:t>
      </w:r>
      <w:r w:rsidRPr="007738B0">
        <w:t xml:space="preserve"> №</w:t>
      </w:r>
      <w:r>
        <w:t xml:space="preserve"> </w:t>
      </w:r>
      <w:r w:rsidRPr="007738B0">
        <w:t>67</w:t>
      </w:r>
      <w:r>
        <w:t xml:space="preserve"> – </w:t>
      </w:r>
      <w:r w:rsidRPr="007738B0">
        <w:t xml:space="preserve">ФЗ 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t xml:space="preserve">сельское поселение Болчары </w:t>
      </w:r>
      <w:r w:rsidRPr="007738B0">
        <w:t xml:space="preserve"> </w:t>
      </w:r>
      <w:r w:rsidRPr="007738B0">
        <w:rPr>
          <w:color w:val="000000"/>
          <w:spacing w:val="60"/>
        </w:rPr>
        <w:t>постановляет</w:t>
      </w:r>
      <w:r w:rsidRPr="007738B0">
        <w:rPr>
          <w:color w:val="000000"/>
        </w:rPr>
        <w:t>:</w:t>
      </w:r>
    </w:p>
    <w:p w:rsidR="007738B0" w:rsidRPr="007738B0" w:rsidRDefault="007738B0" w:rsidP="007738B0">
      <w:pPr>
        <w:spacing w:after="0" w:line="240" w:lineRule="auto"/>
        <w:ind w:firstLine="284"/>
        <w:jc w:val="both"/>
        <w:rPr>
          <w:sz w:val="24"/>
          <w:szCs w:val="24"/>
        </w:rPr>
      </w:pPr>
      <w:r w:rsidRPr="007738B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38B0">
        <w:rPr>
          <w:sz w:val="24"/>
          <w:szCs w:val="24"/>
        </w:rPr>
        <w:t xml:space="preserve">Утвердить форму списка кандидатов, выдвинутых избирательным объединением по одномандатным избирательным округам на выборах депутатов </w:t>
      </w:r>
      <w:r>
        <w:rPr>
          <w:sz w:val="24"/>
          <w:szCs w:val="24"/>
        </w:rPr>
        <w:t xml:space="preserve">Совета депутатов муниципального образования сельское поселение Болчары, </w:t>
      </w:r>
      <w:r w:rsidRPr="007738B0">
        <w:rPr>
          <w:sz w:val="24"/>
          <w:szCs w:val="24"/>
        </w:rPr>
        <w:t>согласно приложению.</w:t>
      </w:r>
    </w:p>
    <w:p w:rsidR="007738B0" w:rsidRDefault="007738B0" w:rsidP="007738B0">
      <w:pPr>
        <w:pStyle w:val="a9"/>
        <w:spacing w:before="0" w:beforeAutospacing="0" w:after="0" w:afterAutospacing="0"/>
        <w:ind w:firstLine="284"/>
        <w:jc w:val="both"/>
      </w:pPr>
      <w:r w:rsidRPr="007738B0">
        <w:t xml:space="preserve">2. </w:t>
      </w:r>
      <w:proofErr w:type="gramStart"/>
      <w:r w:rsidRPr="00FC6407">
        <w:t>Раз</w:t>
      </w:r>
      <w:r>
        <w:t>местить</w:t>
      </w:r>
      <w:proofErr w:type="gramEnd"/>
      <w:r>
        <w:t xml:space="preserve"> настоящее постановление на сайте органа местного самоуправления Кондинский район.</w:t>
      </w:r>
    </w:p>
    <w:p w:rsidR="007738B0" w:rsidRDefault="007738B0" w:rsidP="007738B0">
      <w:pPr>
        <w:pStyle w:val="a9"/>
        <w:spacing w:before="0" w:beforeAutospacing="0" w:after="0" w:afterAutospacing="0"/>
        <w:ind w:firstLine="284"/>
        <w:jc w:val="both"/>
      </w:pPr>
    </w:p>
    <w:p w:rsidR="007738B0" w:rsidRDefault="007738B0" w:rsidP="007738B0">
      <w:pPr>
        <w:pStyle w:val="a9"/>
        <w:spacing w:before="0" w:beforeAutospacing="0" w:after="0" w:afterAutospacing="0"/>
        <w:ind w:firstLine="284"/>
        <w:jc w:val="both"/>
      </w:pPr>
    </w:p>
    <w:p w:rsidR="007738B0" w:rsidRDefault="007738B0" w:rsidP="007738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7738B0" w:rsidRDefault="007738B0" w:rsidP="007738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Е. Н. Чапарова</w:t>
      </w:r>
    </w:p>
    <w:p w:rsidR="007738B0" w:rsidRDefault="007738B0" w:rsidP="007738B0">
      <w:pPr>
        <w:rPr>
          <w:sz w:val="24"/>
          <w:szCs w:val="24"/>
        </w:rPr>
      </w:pPr>
    </w:p>
    <w:p w:rsidR="007738B0" w:rsidRDefault="007738B0" w:rsidP="00773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738B0" w:rsidRDefault="007738B0" w:rsidP="00773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В. А. Горлова </w:t>
      </w:r>
    </w:p>
    <w:p w:rsidR="007738B0" w:rsidRDefault="007738B0" w:rsidP="007738B0">
      <w:pPr>
        <w:pStyle w:val="a9"/>
        <w:spacing w:before="0" w:beforeAutospacing="0" w:after="0" w:afterAutospacing="0"/>
        <w:jc w:val="both"/>
      </w:pPr>
    </w:p>
    <w:p w:rsidR="007738B0" w:rsidRDefault="007738B0" w:rsidP="007738B0">
      <w:pPr>
        <w:pStyle w:val="a9"/>
        <w:spacing w:before="0" w:beforeAutospacing="0" w:after="0" w:afterAutospacing="0"/>
        <w:ind w:firstLine="284"/>
        <w:jc w:val="both"/>
      </w:pPr>
    </w:p>
    <w:p w:rsidR="007738B0" w:rsidRDefault="007738B0" w:rsidP="007738B0">
      <w:pPr>
        <w:pStyle w:val="a9"/>
        <w:spacing w:before="0" w:beforeAutospacing="0" w:after="0" w:afterAutospacing="0"/>
        <w:ind w:firstLine="284"/>
        <w:jc w:val="both"/>
      </w:pPr>
    </w:p>
    <w:p w:rsidR="007738B0" w:rsidRDefault="007738B0" w:rsidP="007738B0">
      <w:pPr>
        <w:pStyle w:val="a9"/>
        <w:spacing w:before="0" w:beforeAutospacing="0" w:after="0" w:afterAutospacing="0"/>
        <w:ind w:firstLine="284"/>
        <w:jc w:val="both"/>
      </w:pPr>
    </w:p>
    <w:p w:rsidR="007738B0" w:rsidRPr="007738B0" w:rsidRDefault="007738B0" w:rsidP="007738B0">
      <w:pPr>
        <w:pStyle w:val="a9"/>
        <w:spacing w:before="0" w:beforeAutospacing="0" w:after="0" w:afterAutospacing="0"/>
        <w:jc w:val="both"/>
      </w:pPr>
    </w:p>
    <w:p w:rsidR="007738B0" w:rsidRPr="007738B0" w:rsidRDefault="007738B0" w:rsidP="007738B0">
      <w:pPr>
        <w:rPr>
          <w:b/>
          <w:bCs/>
          <w:caps/>
          <w:sz w:val="24"/>
          <w:szCs w:val="24"/>
        </w:rPr>
      </w:pPr>
    </w:p>
    <w:tbl>
      <w:tblPr>
        <w:tblW w:w="4987" w:type="pct"/>
        <w:tblLook w:val="04A0"/>
      </w:tblPr>
      <w:tblGrid>
        <w:gridCol w:w="5338"/>
        <w:gridCol w:w="4208"/>
      </w:tblGrid>
      <w:tr w:rsidR="007738B0" w:rsidRPr="007738B0" w:rsidTr="007738B0">
        <w:tc>
          <w:tcPr>
            <w:tcW w:w="2796" w:type="pct"/>
          </w:tcPr>
          <w:p w:rsidR="007738B0" w:rsidRPr="007738B0" w:rsidRDefault="007738B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pct"/>
            <w:hideMark/>
          </w:tcPr>
          <w:p w:rsidR="007738B0" w:rsidRPr="007738B0" w:rsidRDefault="00773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8B0" w:rsidRPr="007738B0" w:rsidTr="007738B0">
        <w:tc>
          <w:tcPr>
            <w:tcW w:w="2796" w:type="pct"/>
            <w:hideMark/>
          </w:tcPr>
          <w:p w:rsidR="007738B0" w:rsidRPr="007738B0" w:rsidRDefault="007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pct"/>
            <w:hideMark/>
          </w:tcPr>
          <w:p w:rsidR="007738B0" w:rsidRPr="007738B0" w:rsidRDefault="00773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8B0" w:rsidRPr="007738B0" w:rsidTr="007738B0">
        <w:tc>
          <w:tcPr>
            <w:tcW w:w="2796" w:type="pct"/>
          </w:tcPr>
          <w:p w:rsidR="007738B0" w:rsidRPr="007738B0" w:rsidRDefault="007738B0">
            <w:pPr>
              <w:rPr>
                <w:sz w:val="24"/>
                <w:szCs w:val="24"/>
              </w:rPr>
            </w:pPr>
          </w:p>
        </w:tc>
        <w:tc>
          <w:tcPr>
            <w:tcW w:w="2204" w:type="pct"/>
          </w:tcPr>
          <w:p w:rsidR="007738B0" w:rsidRPr="007738B0" w:rsidRDefault="007738B0">
            <w:pPr>
              <w:jc w:val="right"/>
              <w:rPr>
                <w:sz w:val="24"/>
                <w:szCs w:val="24"/>
              </w:rPr>
            </w:pPr>
          </w:p>
        </w:tc>
      </w:tr>
    </w:tbl>
    <w:p w:rsidR="007738B0" w:rsidRPr="007738B0" w:rsidRDefault="007738B0" w:rsidP="007738B0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7738B0" w:rsidRPr="007738B0" w:rsidRDefault="007738B0" w:rsidP="00773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738B0" w:rsidRPr="007738B0" w:rsidRDefault="007738B0" w:rsidP="007738B0">
      <w:pPr>
        <w:rPr>
          <w:sz w:val="24"/>
          <w:szCs w:val="24"/>
        </w:rPr>
      </w:pPr>
    </w:p>
    <w:p w:rsidR="007738B0" w:rsidRPr="007738B0" w:rsidRDefault="007738B0" w:rsidP="007738B0">
      <w:pPr>
        <w:rPr>
          <w:sz w:val="24"/>
          <w:szCs w:val="24"/>
        </w:rPr>
      </w:pPr>
    </w:p>
    <w:p w:rsidR="007738B0" w:rsidRPr="007738B0" w:rsidRDefault="007738B0" w:rsidP="007738B0">
      <w:pPr>
        <w:rPr>
          <w:sz w:val="24"/>
          <w:szCs w:val="24"/>
        </w:rPr>
        <w:sectPr w:rsidR="007738B0" w:rsidRPr="007738B0">
          <w:pgSz w:w="11906" w:h="16838"/>
          <w:pgMar w:top="709" w:right="850" w:bottom="142" w:left="1701" w:header="708" w:footer="708" w:gutter="0"/>
          <w:cols w:space="720"/>
        </w:sectPr>
      </w:pPr>
    </w:p>
    <w:p w:rsidR="007738B0" w:rsidRDefault="007738B0" w:rsidP="007738B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738B0" w:rsidRDefault="007738B0" w:rsidP="007738B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7738B0" w:rsidRDefault="007738B0" w:rsidP="007738B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7738B0" w:rsidRPr="007738B0" w:rsidRDefault="007738B0" w:rsidP="007738B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10 </w:t>
      </w:r>
    </w:p>
    <w:p w:rsidR="007738B0" w:rsidRPr="007738B0" w:rsidRDefault="007738B0" w:rsidP="007738B0">
      <w:pPr>
        <w:pStyle w:val="aa"/>
        <w:spacing w:line="240" w:lineRule="auto"/>
        <w:rPr>
          <w:sz w:val="24"/>
          <w:szCs w:val="24"/>
        </w:rPr>
      </w:pPr>
      <w:r w:rsidRPr="007738B0">
        <w:rPr>
          <w:sz w:val="24"/>
          <w:szCs w:val="24"/>
        </w:rPr>
        <w:t xml:space="preserve">СПИСОК КАНДИДАТОВ, </w:t>
      </w:r>
    </w:p>
    <w:p w:rsidR="007738B0" w:rsidRPr="007738B0" w:rsidRDefault="007738B0" w:rsidP="007738B0">
      <w:pPr>
        <w:pStyle w:val="aa"/>
        <w:spacing w:line="240" w:lineRule="auto"/>
        <w:rPr>
          <w:sz w:val="24"/>
          <w:szCs w:val="24"/>
        </w:rPr>
      </w:pPr>
      <w:r w:rsidRPr="007738B0">
        <w:rPr>
          <w:sz w:val="24"/>
          <w:szCs w:val="24"/>
        </w:rPr>
        <w:t>выдвинутых ______________________________________________________________________________________,</w:t>
      </w:r>
    </w:p>
    <w:p w:rsidR="007738B0" w:rsidRPr="007738B0" w:rsidRDefault="007738B0" w:rsidP="007738B0">
      <w:pPr>
        <w:pStyle w:val="aa"/>
        <w:spacing w:line="240" w:lineRule="auto"/>
        <w:rPr>
          <w:sz w:val="16"/>
          <w:szCs w:val="16"/>
        </w:rPr>
      </w:pPr>
      <w:r w:rsidRPr="007738B0">
        <w:rPr>
          <w:sz w:val="16"/>
          <w:szCs w:val="16"/>
        </w:rPr>
        <w:t>(наименование избирательного объединения)</w:t>
      </w:r>
    </w:p>
    <w:p w:rsidR="007738B0" w:rsidRPr="007738B0" w:rsidRDefault="007738B0" w:rsidP="007738B0">
      <w:pPr>
        <w:pStyle w:val="aa"/>
        <w:spacing w:line="240" w:lineRule="auto"/>
        <w:rPr>
          <w:sz w:val="24"/>
          <w:szCs w:val="24"/>
        </w:rPr>
      </w:pPr>
      <w:r w:rsidRPr="007738B0">
        <w:rPr>
          <w:sz w:val="24"/>
          <w:szCs w:val="24"/>
        </w:rPr>
        <w:t xml:space="preserve"> по одномандатным избирательным округам на выборах депутатов представительного органа   муниципального образования __________________________________________________________________________</w:t>
      </w:r>
    </w:p>
    <w:p w:rsidR="007738B0" w:rsidRPr="007738B0" w:rsidRDefault="007738B0" w:rsidP="007738B0">
      <w:pPr>
        <w:jc w:val="center"/>
        <w:rPr>
          <w:sz w:val="16"/>
          <w:szCs w:val="16"/>
        </w:rPr>
      </w:pPr>
      <w:r w:rsidRPr="007738B0">
        <w:rPr>
          <w:sz w:val="16"/>
          <w:szCs w:val="16"/>
        </w:rPr>
        <w:t xml:space="preserve"> (наименование представительного органа муниципального образования)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403"/>
        <w:gridCol w:w="1276"/>
        <w:gridCol w:w="1701"/>
        <w:gridCol w:w="3496"/>
        <w:gridCol w:w="5718"/>
      </w:tblGrid>
      <w:tr w:rsidR="007738B0" w:rsidRPr="007738B0" w:rsidTr="007738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38B0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B0" w:rsidRPr="007738B0" w:rsidRDefault="007738B0" w:rsidP="007738B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38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B0" w:rsidRPr="007738B0" w:rsidRDefault="007738B0" w:rsidP="0077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8B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B0" w:rsidRPr="007738B0" w:rsidRDefault="007738B0" w:rsidP="007738B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738B0">
              <w:rPr>
                <w:sz w:val="24"/>
                <w:szCs w:val="24"/>
                <w:lang w:val="en-US"/>
              </w:rPr>
              <w:t>Место</w:t>
            </w:r>
            <w:proofErr w:type="spellEnd"/>
            <w:r w:rsidRPr="007738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8B0">
              <w:rPr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B0" w:rsidRPr="007738B0" w:rsidRDefault="007738B0" w:rsidP="007738B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738B0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B0" w:rsidRPr="007738B0" w:rsidRDefault="007738B0" w:rsidP="007738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8B0">
              <w:rPr>
                <w:sz w:val="24"/>
                <w:szCs w:val="24"/>
              </w:rPr>
              <w:t>Серия, номер,</w:t>
            </w:r>
          </w:p>
          <w:p w:rsidR="007738B0" w:rsidRPr="007738B0" w:rsidRDefault="007738B0" w:rsidP="0077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8B0">
              <w:rPr>
                <w:sz w:val="24"/>
                <w:szCs w:val="24"/>
              </w:rPr>
              <w:t>дата выдачи паспорта или документа, заменяющего паспорт, наименование или код органа, выдавшего паспорт или документ, заменяющий паспорт гражданина</w:t>
            </w:r>
          </w:p>
        </w:tc>
      </w:tr>
      <w:tr w:rsidR="007738B0" w:rsidRPr="007738B0" w:rsidTr="007738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B0" w:rsidRPr="007738B0" w:rsidRDefault="007738B0" w:rsidP="007738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38B0">
              <w:rPr>
                <w:sz w:val="16"/>
                <w:szCs w:val="16"/>
              </w:rPr>
              <w:t>(номер и (или) наименование о</w:t>
            </w:r>
            <w:r>
              <w:rPr>
                <w:sz w:val="16"/>
                <w:szCs w:val="16"/>
              </w:rPr>
              <w:t>дномандатного</w:t>
            </w:r>
            <w:r w:rsidRPr="007738B0">
              <w:rPr>
                <w:sz w:val="16"/>
                <w:szCs w:val="16"/>
              </w:rPr>
              <w:t xml:space="preserve"> избирательного округа)</w:t>
            </w:r>
          </w:p>
        </w:tc>
      </w:tr>
      <w:tr w:rsidR="007738B0" w:rsidRPr="007738B0" w:rsidTr="007738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38B0" w:rsidRPr="007738B0" w:rsidTr="007738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38B0" w:rsidRPr="007738B0" w:rsidTr="007738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38B0" w:rsidRPr="007738B0" w:rsidTr="007738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B0" w:rsidRPr="007738B0" w:rsidRDefault="007738B0" w:rsidP="007738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38B0">
              <w:rPr>
                <w:sz w:val="16"/>
                <w:szCs w:val="16"/>
              </w:rPr>
              <w:t>(номер и (или) наименование одн</w:t>
            </w:r>
            <w:r>
              <w:rPr>
                <w:sz w:val="16"/>
                <w:szCs w:val="16"/>
              </w:rPr>
              <w:t xml:space="preserve">омандатного </w:t>
            </w:r>
            <w:r w:rsidRPr="007738B0">
              <w:rPr>
                <w:sz w:val="16"/>
                <w:szCs w:val="16"/>
              </w:rPr>
              <w:t>избирательного округа)</w:t>
            </w:r>
          </w:p>
        </w:tc>
      </w:tr>
      <w:tr w:rsidR="007738B0" w:rsidRPr="007738B0" w:rsidTr="007738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38B0" w:rsidRPr="007738B0" w:rsidTr="007738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38B0" w:rsidRPr="007738B0" w:rsidTr="007738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B0" w:rsidRPr="007738B0" w:rsidRDefault="007738B0" w:rsidP="00773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738B0" w:rsidRPr="007738B0" w:rsidRDefault="007738B0" w:rsidP="007738B0">
      <w:pPr>
        <w:rPr>
          <w:sz w:val="24"/>
          <w:szCs w:val="24"/>
        </w:rPr>
      </w:pPr>
    </w:p>
    <w:tbl>
      <w:tblPr>
        <w:tblW w:w="15134" w:type="dxa"/>
        <w:tblLook w:val="04A0"/>
      </w:tblPr>
      <w:tblGrid>
        <w:gridCol w:w="8330"/>
        <w:gridCol w:w="3118"/>
        <w:gridCol w:w="3686"/>
      </w:tblGrid>
      <w:tr w:rsidR="007738B0" w:rsidRPr="007738B0" w:rsidTr="007738B0">
        <w:tc>
          <w:tcPr>
            <w:tcW w:w="8330" w:type="dxa"/>
            <w:hideMark/>
          </w:tcPr>
          <w:p w:rsidR="007738B0" w:rsidRPr="007738B0" w:rsidRDefault="007738B0">
            <w:pPr>
              <w:rPr>
                <w:sz w:val="24"/>
                <w:szCs w:val="24"/>
              </w:rPr>
            </w:pPr>
            <w:r w:rsidRPr="007738B0">
              <w:rPr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8B0" w:rsidRPr="007738B0" w:rsidRDefault="007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8B0" w:rsidRPr="007738B0" w:rsidRDefault="007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8B0" w:rsidRPr="007738B0" w:rsidTr="007738B0">
        <w:tc>
          <w:tcPr>
            <w:tcW w:w="8330" w:type="dxa"/>
          </w:tcPr>
          <w:p w:rsidR="007738B0" w:rsidRPr="007738B0" w:rsidRDefault="007738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8B0" w:rsidRPr="007738B0" w:rsidRDefault="007738B0">
            <w:pPr>
              <w:jc w:val="center"/>
              <w:rPr>
                <w:sz w:val="16"/>
                <w:szCs w:val="16"/>
              </w:rPr>
            </w:pPr>
            <w:r w:rsidRPr="007738B0">
              <w:rPr>
                <w:sz w:val="16"/>
                <w:szCs w:val="16"/>
                <w:lang w:val="en-US"/>
              </w:rPr>
              <w:t>(</w:t>
            </w:r>
            <w:r w:rsidRPr="007738B0">
              <w:rPr>
                <w:sz w:val="16"/>
                <w:szCs w:val="16"/>
              </w:rPr>
              <w:t>подпись)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8B0" w:rsidRPr="007738B0" w:rsidRDefault="007738B0">
            <w:pPr>
              <w:jc w:val="center"/>
              <w:rPr>
                <w:sz w:val="16"/>
                <w:szCs w:val="16"/>
                <w:lang w:val="en-US"/>
              </w:rPr>
            </w:pPr>
            <w:r w:rsidRPr="007738B0">
              <w:rPr>
                <w:sz w:val="16"/>
                <w:szCs w:val="16"/>
                <w:lang w:val="en-US"/>
              </w:rPr>
              <w:t>(</w:t>
            </w:r>
            <w:r w:rsidRPr="007738B0">
              <w:rPr>
                <w:sz w:val="16"/>
                <w:szCs w:val="16"/>
              </w:rPr>
              <w:t xml:space="preserve"> расшифровка подписи</w:t>
            </w:r>
            <w:r w:rsidRPr="007738B0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7738B0" w:rsidRPr="007738B0" w:rsidRDefault="007738B0" w:rsidP="007738B0">
      <w:pPr>
        <w:rPr>
          <w:sz w:val="16"/>
          <w:szCs w:val="16"/>
        </w:rPr>
      </w:pPr>
      <w:r w:rsidRPr="007738B0">
        <w:rPr>
          <w:sz w:val="16"/>
          <w:szCs w:val="16"/>
        </w:rPr>
        <w:t>*Если по данному округу кандидат не выдвигается, то в графе Ф.И.О. кандидата пишется «не выдвигается».</w:t>
      </w:r>
    </w:p>
    <w:p w:rsidR="00F759E5" w:rsidRPr="007738B0" w:rsidRDefault="007738B0" w:rsidP="007738B0">
      <w:pPr>
        <w:jc w:val="both"/>
        <w:rPr>
          <w:sz w:val="16"/>
          <w:szCs w:val="16"/>
        </w:rPr>
      </w:pPr>
      <w:proofErr w:type="gramStart"/>
      <w:r w:rsidRPr="007738B0">
        <w:rPr>
          <w:sz w:val="16"/>
          <w:szCs w:val="16"/>
        </w:rPr>
        <w:t>Примечание: номер и (или) наименование о</w:t>
      </w:r>
      <w:r>
        <w:rPr>
          <w:sz w:val="16"/>
          <w:szCs w:val="16"/>
        </w:rPr>
        <w:t xml:space="preserve">дномандатного </w:t>
      </w:r>
      <w:r w:rsidRPr="007738B0">
        <w:rPr>
          <w:sz w:val="16"/>
          <w:szCs w:val="16"/>
        </w:rPr>
        <w:t xml:space="preserve">избирательного округа пишется в соответствии с решением  об образовании избирательных округов, список кандидатов по одномандатным 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</w:t>
      </w:r>
      <w:proofErr w:type="gramEnd"/>
    </w:p>
    <w:sectPr w:rsidR="00F759E5" w:rsidRPr="007738B0" w:rsidSect="007738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338D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05AF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44D7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38B0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8DA"/>
    <w:rsid w:val="00802DCA"/>
    <w:rsid w:val="008044C6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2F4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2B16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048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6A09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7738B0"/>
    <w:pPr>
      <w:spacing w:after="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7738B0"/>
    <w:rPr>
      <w:rFonts w:eastAsia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7738B0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2014-05-02T15:11:00Z</cp:lastPrinted>
  <dcterms:created xsi:type="dcterms:W3CDTF">2014-05-02T15:11:00Z</dcterms:created>
  <dcterms:modified xsi:type="dcterms:W3CDTF">2014-05-02T15:11:00Z</dcterms:modified>
</cp:coreProperties>
</file>