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2C" w:rsidRDefault="0053152C" w:rsidP="007D5F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152C">
        <w:rPr>
          <w:rFonts w:ascii="Times New Roman" w:hAnsi="Times New Roman" w:cs="Times New Roman"/>
          <w:sz w:val="32"/>
          <w:szCs w:val="32"/>
        </w:rPr>
        <w:t>Инструкция по делопроизводству.</w:t>
      </w:r>
    </w:p>
    <w:p w:rsidR="00253F02" w:rsidRDefault="0053152C" w:rsidP="007D5F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152C">
        <w:rPr>
          <w:rFonts w:ascii="Times New Roman" w:hAnsi="Times New Roman" w:cs="Times New Roman"/>
          <w:sz w:val="32"/>
          <w:szCs w:val="32"/>
        </w:rPr>
        <w:t>Практическое применение.</w:t>
      </w:r>
    </w:p>
    <w:p w:rsidR="0053152C" w:rsidRDefault="0053152C" w:rsidP="007D5F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64F2F" w:rsidRDefault="00BB6436" w:rsidP="007D5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85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04685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4685C">
        <w:rPr>
          <w:rFonts w:ascii="Times New Roman" w:hAnsi="Times New Roman" w:cs="Times New Roman"/>
          <w:sz w:val="28"/>
          <w:szCs w:val="28"/>
        </w:rPr>
        <w:t xml:space="preserve"> рай</w:t>
      </w:r>
      <w:r w:rsidR="00A555F8">
        <w:rPr>
          <w:rFonts w:ascii="Times New Roman" w:hAnsi="Times New Roman" w:cs="Times New Roman"/>
          <w:sz w:val="28"/>
          <w:szCs w:val="28"/>
        </w:rPr>
        <w:t xml:space="preserve">она от 21 февраля 2020 года № 297 </w:t>
      </w:r>
      <w:r w:rsidRPr="0004685C">
        <w:rPr>
          <w:rFonts w:ascii="Times New Roman" w:hAnsi="Times New Roman" w:cs="Times New Roman"/>
          <w:sz w:val="28"/>
          <w:szCs w:val="28"/>
        </w:rPr>
        <w:t>были внесены изменения в инструкцию по делопроизводству</w:t>
      </w:r>
      <w:r w:rsidR="00BE2DCC" w:rsidRPr="0004685C">
        <w:rPr>
          <w:rFonts w:ascii="Times New Roman" w:hAnsi="Times New Roman" w:cs="Times New Roman"/>
          <w:sz w:val="28"/>
          <w:szCs w:val="28"/>
        </w:rPr>
        <w:t>. Актуал</w:t>
      </w:r>
      <w:r w:rsidR="0057264A">
        <w:rPr>
          <w:rFonts w:ascii="Times New Roman" w:hAnsi="Times New Roman" w:cs="Times New Roman"/>
          <w:sz w:val="28"/>
          <w:szCs w:val="28"/>
        </w:rPr>
        <w:t>ьная редакция инструкции размещена</w:t>
      </w:r>
      <w:r w:rsidR="00BE2DCC" w:rsidRPr="0004685C">
        <w:rPr>
          <w:rFonts w:ascii="Times New Roman" w:hAnsi="Times New Roman" w:cs="Times New Roman"/>
          <w:sz w:val="28"/>
          <w:szCs w:val="28"/>
        </w:rPr>
        <w:t xml:space="preserve"> на сервере администрации района</w:t>
      </w:r>
      <w:r w:rsidR="0057264A">
        <w:rPr>
          <w:rFonts w:ascii="Times New Roman" w:hAnsi="Times New Roman" w:cs="Times New Roman"/>
          <w:sz w:val="28"/>
          <w:szCs w:val="28"/>
        </w:rPr>
        <w:t xml:space="preserve"> в папке «Общая»</w:t>
      </w:r>
      <w:r w:rsidR="00BE2DCC" w:rsidRPr="00046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0FF" w:rsidRPr="0004685C" w:rsidRDefault="00E800FF" w:rsidP="007D5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85C">
        <w:rPr>
          <w:rFonts w:ascii="Times New Roman" w:hAnsi="Times New Roman" w:cs="Times New Roman"/>
          <w:sz w:val="28"/>
          <w:szCs w:val="28"/>
        </w:rPr>
        <w:t>Что нового</w:t>
      </w:r>
      <w:r w:rsidR="000D3B16" w:rsidRPr="0004685C">
        <w:rPr>
          <w:rFonts w:ascii="Times New Roman" w:hAnsi="Times New Roman" w:cs="Times New Roman"/>
          <w:sz w:val="28"/>
          <w:szCs w:val="28"/>
        </w:rPr>
        <w:t xml:space="preserve"> изложено в изменяющем акте?</w:t>
      </w:r>
    </w:p>
    <w:p w:rsidR="00457C20" w:rsidRPr="0004685C" w:rsidRDefault="000D3B16" w:rsidP="00A5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85C">
        <w:rPr>
          <w:rFonts w:ascii="Times New Roman" w:hAnsi="Times New Roman" w:cs="Times New Roman"/>
          <w:sz w:val="28"/>
          <w:szCs w:val="28"/>
        </w:rPr>
        <w:t xml:space="preserve">Во-первых, это новая справка-согласования проектов </w:t>
      </w:r>
      <w:r w:rsidR="00410A7D" w:rsidRPr="0004685C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187B12" w:rsidRPr="0004685C">
        <w:rPr>
          <w:rFonts w:ascii="Times New Roman" w:hAnsi="Times New Roman" w:cs="Times New Roman"/>
          <w:sz w:val="28"/>
          <w:szCs w:val="28"/>
        </w:rPr>
        <w:t>и распоряжений (размещена на сервере</w:t>
      </w:r>
      <w:r w:rsidR="000A5314">
        <w:rPr>
          <w:rFonts w:ascii="Times New Roman" w:hAnsi="Times New Roman" w:cs="Times New Roman"/>
          <w:sz w:val="28"/>
          <w:szCs w:val="28"/>
        </w:rPr>
        <w:t xml:space="preserve"> в папке «Общая»</w:t>
      </w:r>
      <w:r w:rsidR="00187B12" w:rsidRPr="0004685C">
        <w:rPr>
          <w:rFonts w:ascii="Times New Roman" w:hAnsi="Times New Roman" w:cs="Times New Roman"/>
          <w:sz w:val="28"/>
          <w:szCs w:val="28"/>
        </w:rPr>
        <w:t xml:space="preserve">). </w:t>
      </w:r>
      <w:r w:rsidR="00F42284" w:rsidRPr="0004685C">
        <w:rPr>
          <w:rFonts w:ascii="Times New Roman" w:hAnsi="Times New Roman" w:cs="Times New Roman"/>
          <w:sz w:val="28"/>
          <w:szCs w:val="28"/>
        </w:rPr>
        <w:t xml:space="preserve">Актуализированы названия структурных подразделений, </w:t>
      </w:r>
      <w:r w:rsidR="00A90AFF">
        <w:rPr>
          <w:rFonts w:ascii="Times New Roman" w:hAnsi="Times New Roman" w:cs="Times New Roman"/>
          <w:sz w:val="28"/>
          <w:szCs w:val="28"/>
        </w:rPr>
        <w:t>в п.</w:t>
      </w:r>
      <w:r w:rsidR="00A958F6">
        <w:rPr>
          <w:rFonts w:ascii="Times New Roman" w:hAnsi="Times New Roman" w:cs="Times New Roman"/>
          <w:sz w:val="28"/>
          <w:szCs w:val="28"/>
        </w:rPr>
        <w:t xml:space="preserve"> </w:t>
      </w:r>
      <w:r w:rsidR="00A90AFF">
        <w:rPr>
          <w:rFonts w:ascii="Times New Roman" w:hAnsi="Times New Roman" w:cs="Times New Roman"/>
          <w:sz w:val="28"/>
          <w:szCs w:val="28"/>
        </w:rPr>
        <w:t xml:space="preserve">2 </w:t>
      </w:r>
      <w:r w:rsidR="00A958F6">
        <w:rPr>
          <w:rFonts w:ascii="Times New Roman" w:hAnsi="Times New Roman" w:cs="Times New Roman"/>
          <w:sz w:val="28"/>
          <w:szCs w:val="28"/>
        </w:rPr>
        <w:t xml:space="preserve">добавлена строчка </w:t>
      </w:r>
      <w:r w:rsidR="00EE421A">
        <w:rPr>
          <w:rFonts w:ascii="Times New Roman" w:hAnsi="Times New Roman" w:cs="Times New Roman"/>
          <w:sz w:val="28"/>
          <w:szCs w:val="28"/>
        </w:rPr>
        <w:t>в к</w:t>
      </w:r>
      <w:r w:rsidR="00A555F8">
        <w:rPr>
          <w:rFonts w:ascii="Times New Roman" w:hAnsi="Times New Roman" w:cs="Times New Roman"/>
          <w:sz w:val="28"/>
          <w:szCs w:val="28"/>
        </w:rPr>
        <w:t>о</w:t>
      </w:r>
      <w:r w:rsidR="00EE421A">
        <w:rPr>
          <w:rFonts w:ascii="Times New Roman" w:hAnsi="Times New Roman" w:cs="Times New Roman"/>
          <w:sz w:val="28"/>
          <w:szCs w:val="28"/>
        </w:rPr>
        <w:t xml:space="preserve">торой указывается Ф.И.О. и телефон непосредственного исполнителя. </w:t>
      </w:r>
    </w:p>
    <w:p w:rsidR="00E109C6" w:rsidRPr="0004685C" w:rsidRDefault="00CE463F" w:rsidP="000D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</w:t>
      </w:r>
      <w:r w:rsidR="00FF1A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A2C">
        <w:rPr>
          <w:rFonts w:ascii="Times New Roman" w:hAnsi="Times New Roman" w:cs="Times New Roman"/>
          <w:sz w:val="28"/>
          <w:szCs w:val="28"/>
        </w:rPr>
        <w:t>раздел 5 «Подготовка и согласование проектов правовых актов»</w:t>
      </w:r>
      <w:r w:rsidR="00F77DE2">
        <w:rPr>
          <w:rFonts w:ascii="Times New Roman" w:hAnsi="Times New Roman" w:cs="Times New Roman"/>
          <w:sz w:val="28"/>
          <w:szCs w:val="28"/>
        </w:rPr>
        <w:t xml:space="preserve"> </w:t>
      </w:r>
      <w:r w:rsidR="00CA0178">
        <w:rPr>
          <w:rFonts w:ascii="Times New Roman" w:hAnsi="Times New Roman" w:cs="Times New Roman"/>
          <w:sz w:val="28"/>
          <w:szCs w:val="28"/>
        </w:rPr>
        <w:t>в подпункт в котором говорится о перечне документов, прилагаемых к проекту правового акта</w:t>
      </w:r>
      <w:r w:rsidR="006F32E2">
        <w:rPr>
          <w:rFonts w:ascii="Times New Roman" w:hAnsi="Times New Roman" w:cs="Times New Roman"/>
          <w:sz w:val="28"/>
          <w:szCs w:val="28"/>
        </w:rPr>
        <w:t>,</w:t>
      </w:r>
      <w:r w:rsidR="00CA0178">
        <w:rPr>
          <w:rFonts w:ascii="Times New Roman" w:hAnsi="Times New Roman" w:cs="Times New Roman"/>
          <w:sz w:val="28"/>
          <w:szCs w:val="28"/>
        </w:rPr>
        <w:t xml:space="preserve"> </w:t>
      </w:r>
      <w:r w:rsidR="000B37AA">
        <w:rPr>
          <w:rFonts w:ascii="Times New Roman" w:hAnsi="Times New Roman" w:cs="Times New Roman"/>
          <w:sz w:val="28"/>
          <w:szCs w:val="28"/>
        </w:rPr>
        <w:t xml:space="preserve">добавили абзац об антимонопольном </w:t>
      </w:r>
      <w:proofErr w:type="spellStart"/>
      <w:r w:rsidR="000B37A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0B37AA">
        <w:rPr>
          <w:rFonts w:ascii="Times New Roman" w:hAnsi="Times New Roman" w:cs="Times New Roman"/>
          <w:sz w:val="28"/>
          <w:szCs w:val="28"/>
        </w:rPr>
        <w:t xml:space="preserve">. </w:t>
      </w:r>
      <w:r w:rsidR="00035CA8">
        <w:rPr>
          <w:rFonts w:ascii="Times New Roman" w:hAnsi="Times New Roman" w:cs="Times New Roman"/>
          <w:sz w:val="28"/>
          <w:szCs w:val="28"/>
        </w:rPr>
        <w:t xml:space="preserve">Напомню, что на основании </w:t>
      </w:r>
      <w:r w:rsidR="001E6A2C">
        <w:rPr>
          <w:rFonts w:ascii="Times New Roman" w:hAnsi="Times New Roman" w:cs="Times New Roman"/>
          <w:sz w:val="28"/>
          <w:szCs w:val="28"/>
        </w:rPr>
        <w:t xml:space="preserve"> </w:t>
      </w:r>
      <w:r w:rsidR="00E109C6" w:rsidRPr="0004685C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E109C6" w:rsidRPr="0004685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E109C6" w:rsidRPr="0004685C">
        <w:rPr>
          <w:rFonts w:ascii="Times New Roman" w:hAnsi="Times New Roman" w:cs="Times New Roman"/>
          <w:sz w:val="28"/>
          <w:szCs w:val="28"/>
        </w:rPr>
        <w:t xml:space="preserve"> района от 05 февраля 2020 года № 78-р «Об организации системы обеспечения соответствия требованиям антимонопольного законодательства (антимонопольного </w:t>
      </w:r>
      <w:proofErr w:type="spellStart"/>
      <w:r w:rsidR="00E109C6" w:rsidRPr="0004685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109C6" w:rsidRPr="0004685C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proofErr w:type="spellStart"/>
      <w:r w:rsidR="00E109C6" w:rsidRPr="0004685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E109C6" w:rsidRPr="0004685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5A67" w:rsidRPr="0004685C">
        <w:rPr>
          <w:rFonts w:ascii="Times New Roman" w:hAnsi="Times New Roman" w:cs="Times New Roman"/>
          <w:sz w:val="28"/>
          <w:szCs w:val="28"/>
        </w:rPr>
        <w:t xml:space="preserve">» </w:t>
      </w:r>
      <w:r w:rsidR="00E109C6" w:rsidRPr="0004685C">
        <w:rPr>
          <w:rFonts w:ascii="Times New Roman" w:hAnsi="Times New Roman" w:cs="Times New Roman"/>
          <w:sz w:val="28"/>
          <w:szCs w:val="28"/>
        </w:rPr>
        <w:t xml:space="preserve">в случае представления проекта нормативного правового акта, принятие которого осуществляется во исполнение переданных муниципальному образованию </w:t>
      </w:r>
      <w:proofErr w:type="spellStart"/>
      <w:r w:rsidR="00E109C6" w:rsidRPr="0004685C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E109C6" w:rsidRPr="0004685C">
        <w:rPr>
          <w:rFonts w:ascii="Times New Roman" w:hAnsi="Times New Roman" w:cs="Times New Roman"/>
          <w:sz w:val="28"/>
          <w:szCs w:val="28"/>
        </w:rPr>
        <w:t xml:space="preserve"> район отдельных государственных полномочий Ханты-Мансийского автономного округа </w:t>
      </w:r>
      <w:r w:rsidR="00FF1A04">
        <w:rPr>
          <w:rFonts w:ascii="Times New Roman" w:hAnsi="Times New Roman" w:cs="Times New Roman"/>
          <w:sz w:val="28"/>
          <w:szCs w:val="28"/>
        </w:rPr>
        <w:t xml:space="preserve">-Югры, требуется </w:t>
      </w:r>
      <w:r w:rsidR="00C91EEA">
        <w:rPr>
          <w:rFonts w:ascii="Times New Roman" w:hAnsi="Times New Roman" w:cs="Times New Roman"/>
          <w:sz w:val="28"/>
          <w:szCs w:val="28"/>
        </w:rPr>
        <w:t>к проекту нормативного правового акта приложить</w:t>
      </w:r>
      <w:r w:rsidR="00E109C6" w:rsidRPr="0004685C">
        <w:rPr>
          <w:rFonts w:ascii="Times New Roman" w:hAnsi="Times New Roman" w:cs="Times New Roman"/>
          <w:sz w:val="28"/>
          <w:szCs w:val="28"/>
        </w:rPr>
        <w:t xml:space="preserve"> заключение по результатам экспертизы проекта муниципального нормативного правового акта об отсутствии положений, содержащих риск нарушения антимонопольного законодательства</w:t>
      </w:r>
      <w:r w:rsidR="00BE65F1" w:rsidRPr="0004685C">
        <w:rPr>
          <w:rFonts w:ascii="Times New Roman" w:hAnsi="Times New Roman" w:cs="Times New Roman"/>
          <w:sz w:val="28"/>
          <w:szCs w:val="28"/>
        </w:rPr>
        <w:t xml:space="preserve">. </w:t>
      </w:r>
      <w:r w:rsidR="007B7FED" w:rsidRPr="0004685C">
        <w:rPr>
          <w:rFonts w:ascii="Times New Roman" w:hAnsi="Times New Roman" w:cs="Times New Roman"/>
          <w:sz w:val="28"/>
          <w:szCs w:val="28"/>
        </w:rPr>
        <w:t>Предварительная экспертиза проекта МНПА на предмет соответствия его антимонопольному законодательству проводится юридическо-правовым управлением.</w:t>
      </w:r>
      <w:r w:rsidR="00DA2890" w:rsidRPr="0004685C">
        <w:rPr>
          <w:rFonts w:ascii="Times New Roman" w:hAnsi="Times New Roman" w:cs="Times New Roman"/>
          <w:sz w:val="28"/>
          <w:szCs w:val="28"/>
        </w:rPr>
        <w:t xml:space="preserve"> Прошедший процедуру согласования проект МНПА, принимаемого во исполнение переданных муниципальному образованию </w:t>
      </w:r>
      <w:proofErr w:type="spellStart"/>
      <w:r w:rsidR="00DA2890" w:rsidRPr="0004685C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DA2890" w:rsidRPr="0004685C">
        <w:rPr>
          <w:rFonts w:ascii="Times New Roman" w:hAnsi="Times New Roman" w:cs="Times New Roman"/>
          <w:sz w:val="28"/>
          <w:szCs w:val="28"/>
        </w:rPr>
        <w:t xml:space="preserve"> район отдельных государственных полномочий автономного округа направляется разработчиком МНПА в комитет</w:t>
      </w:r>
      <w:r w:rsidR="008519B4" w:rsidRPr="0004685C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DA2890" w:rsidRPr="0004685C">
        <w:rPr>
          <w:rFonts w:ascii="Times New Roman" w:hAnsi="Times New Roman" w:cs="Times New Roman"/>
          <w:sz w:val="28"/>
          <w:szCs w:val="28"/>
        </w:rPr>
        <w:t xml:space="preserve"> для принятия решения о необходимости направления</w:t>
      </w:r>
      <w:r w:rsidR="00E07B8E" w:rsidRPr="0004685C">
        <w:rPr>
          <w:rFonts w:ascii="Times New Roman" w:hAnsi="Times New Roman" w:cs="Times New Roman"/>
          <w:sz w:val="28"/>
          <w:szCs w:val="28"/>
        </w:rPr>
        <w:t xml:space="preserve"> проекта МНПА в профильный исполнительный орган государственной власти Ханты-Мансийского автономного округа </w:t>
      </w:r>
      <w:r w:rsidR="00C91EEA">
        <w:rPr>
          <w:rFonts w:ascii="Times New Roman" w:hAnsi="Times New Roman" w:cs="Times New Roman"/>
          <w:sz w:val="28"/>
          <w:szCs w:val="28"/>
        </w:rPr>
        <w:t>-</w:t>
      </w:r>
      <w:r w:rsidR="00E07B8E" w:rsidRPr="0004685C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146CE3" w:rsidRDefault="00687BEF" w:rsidP="002F5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85C">
        <w:rPr>
          <w:rFonts w:ascii="Times New Roman" w:hAnsi="Times New Roman" w:cs="Times New Roman"/>
          <w:sz w:val="28"/>
          <w:szCs w:val="28"/>
        </w:rPr>
        <w:t>Н</w:t>
      </w:r>
      <w:r w:rsidR="007767AD" w:rsidRPr="0004685C">
        <w:rPr>
          <w:rFonts w:ascii="Times New Roman" w:hAnsi="Times New Roman" w:cs="Times New Roman"/>
          <w:sz w:val="28"/>
          <w:szCs w:val="28"/>
        </w:rPr>
        <w:t xml:space="preserve">еоднократно проговаривали, что </w:t>
      </w:r>
      <w:r w:rsidRPr="0004685C">
        <w:rPr>
          <w:rFonts w:ascii="Times New Roman" w:hAnsi="Times New Roman" w:cs="Times New Roman"/>
          <w:sz w:val="28"/>
          <w:szCs w:val="28"/>
        </w:rPr>
        <w:t xml:space="preserve">не нужно размещать на </w:t>
      </w:r>
      <w:r w:rsidR="00AD7C33" w:rsidRPr="0004685C">
        <w:rPr>
          <w:rFonts w:ascii="Times New Roman" w:hAnsi="Times New Roman" w:cs="Times New Roman"/>
          <w:sz w:val="28"/>
          <w:szCs w:val="28"/>
        </w:rPr>
        <w:t>проектах</w:t>
      </w:r>
      <w:r w:rsidR="00EB5A38" w:rsidRPr="0004685C">
        <w:rPr>
          <w:rFonts w:ascii="Times New Roman" w:hAnsi="Times New Roman" w:cs="Times New Roman"/>
          <w:sz w:val="28"/>
          <w:szCs w:val="28"/>
        </w:rPr>
        <w:t xml:space="preserve"> постановлений </w:t>
      </w:r>
      <w:r w:rsidR="00AD7C33" w:rsidRPr="0004685C">
        <w:rPr>
          <w:rFonts w:ascii="Times New Roman" w:hAnsi="Times New Roman" w:cs="Times New Roman"/>
          <w:sz w:val="28"/>
          <w:szCs w:val="28"/>
        </w:rPr>
        <w:t>и распоряжений герб</w:t>
      </w:r>
      <w:r w:rsidR="00EB5A38" w:rsidRPr="0004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A38" w:rsidRPr="0004685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EB5A38" w:rsidRPr="0004685C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B4494" w:rsidRPr="0004685C">
        <w:rPr>
          <w:rFonts w:ascii="Times New Roman" w:hAnsi="Times New Roman" w:cs="Times New Roman"/>
          <w:sz w:val="28"/>
          <w:szCs w:val="28"/>
        </w:rPr>
        <w:t>сейчас</w:t>
      </w:r>
      <w:r w:rsidR="000D1591">
        <w:rPr>
          <w:rFonts w:ascii="Times New Roman" w:hAnsi="Times New Roman" w:cs="Times New Roman"/>
          <w:sz w:val="28"/>
          <w:szCs w:val="28"/>
        </w:rPr>
        <w:t xml:space="preserve"> об этом прописано в инструкции.</w:t>
      </w:r>
      <w:r w:rsidR="002F5786">
        <w:rPr>
          <w:rFonts w:ascii="Times New Roman" w:hAnsi="Times New Roman" w:cs="Times New Roman"/>
          <w:sz w:val="28"/>
          <w:szCs w:val="28"/>
        </w:rPr>
        <w:t xml:space="preserve"> </w:t>
      </w:r>
      <w:r w:rsidR="003E588A" w:rsidRPr="000212EF">
        <w:rPr>
          <w:rFonts w:ascii="Times New Roman" w:eastAsia="Times New Roman" w:hAnsi="Times New Roman" w:cs="Times New Roman"/>
          <w:sz w:val="28"/>
          <w:szCs w:val="28"/>
        </w:rPr>
        <w:t xml:space="preserve">Герб муниципального образования </w:t>
      </w:r>
      <w:proofErr w:type="spellStart"/>
      <w:r w:rsidR="003E588A" w:rsidRPr="000212EF">
        <w:rPr>
          <w:rFonts w:ascii="Times New Roman" w:eastAsia="Times New Roman" w:hAnsi="Times New Roman" w:cs="Times New Roman"/>
          <w:sz w:val="28"/>
          <w:szCs w:val="28"/>
        </w:rPr>
        <w:t>Кондинский</w:t>
      </w:r>
      <w:proofErr w:type="spellEnd"/>
      <w:r w:rsidR="003E588A" w:rsidRPr="000212EF">
        <w:rPr>
          <w:rFonts w:ascii="Times New Roman" w:eastAsia="Times New Roman" w:hAnsi="Times New Roman" w:cs="Times New Roman"/>
          <w:sz w:val="28"/>
          <w:szCs w:val="28"/>
        </w:rPr>
        <w:t xml:space="preserve"> район изображается на бланках в соответствии с Положением о гербе, утвержденным решением Думы </w:t>
      </w:r>
      <w:proofErr w:type="spellStart"/>
      <w:r w:rsidR="003E588A" w:rsidRPr="000212EF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="003E588A" w:rsidRPr="000212EF">
        <w:rPr>
          <w:rFonts w:ascii="Times New Roman" w:eastAsia="Times New Roman" w:hAnsi="Times New Roman" w:cs="Times New Roman"/>
          <w:sz w:val="28"/>
          <w:szCs w:val="28"/>
        </w:rPr>
        <w:t xml:space="preserve"> района от 12 октября 2006 года № 223 «О новой редакции Положения о гербе </w:t>
      </w:r>
      <w:proofErr w:type="spellStart"/>
      <w:r w:rsidR="003E588A" w:rsidRPr="000212EF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="003E588A" w:rsidRPr="000212EF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021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BEF" w:rsidRPr="0004685C" w:rsidRDefault="00146CE3" w:rsidP="000D1591">
      <w:pPr>
        <w:tabs>
          <w:tab w:val="left" w:pos="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511" w:rsidRPr="0004685C">
        <w:rPr>
          <w:rFonts w:ascii="Times New Roman" w:hAnsi="Times New Roman" w:cs="Times New Roman"/>
          <w:sz w:val="28"/>
          <w:szCs w:val="28"/>
        </w:rPr>
        <w:t xml:space="preserve">Допускается согласование проектов правовых актов в программе СЭД «Дело» руководителями структурных подразделений, с использованием </w:t>
      </w:r>
      <w:r w:rsidR="00D84511" w:rsidRPr="0004685C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подписи и </w:t>
      </w:r>
      <w:r w:rsidR="00755C8E">
        <w:rPr>
          <w:rFonts w:ascii="Times New Roman" w:hAnsi="Times New Roman" w:cs="Times New Roman"/>
          <w:sz w:val="28"/>
          <w:szCs w:val="28"/>
        </w:rPr>
        <w:t xml:space="preserve">дальнейшим </w:t>
      </w:r>
      <w:r w:rsidR="00D84511" w:rsidRPr="0004685C">
        <w:rPr>
          <w:rFonts w:ascii="Times New Roman" w:hAnsi="Times New Roman" w:cs="Times New Roman"/>
          <w:sz w:val="28"/>
          <w:szCs w:val="28"/>
        </w:rPr>
        <w:t>приложением листа согласования к проекту нормативного акта на бумажном носителе.</w:t>
      </w:r>
    </w:p>
    <w:p w:rsidR="00EA5566" w:rsidRPr="0004685C" w:rsidRDefault="000D1591" w:rsidP="000D1591">
      <w:pPr>
        <w:tabs>
          <w:tab w:val="left" w:pos="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C16">
        <w:rPr>
          <w:rFonts w:ascii="Times New Roman" w:hAnsi="Times New Roman" w:cs="Times New Roman"/>
          <w:sz w:val="28"/>
          <w:szCs w:val="28"/>
        </w:rPr>
        <w:tab/>
      </w:r>
      <w:r w:rsidR="00CE315B" w:rsidRPr="0004685C">
        <w:rPr>
          <w:rFonts w:ascii="Times New Roman" w:hAnsi="Times New Roman" w:cs="Times New Roman"/>
          <w:sz w:val="28"/>
          <w:szCs w:val="28"/>
        </w:rPr>
        <w:t>Следующие изменения, связанные с подготовкой писем</w:t>
      </w:r>
      <w:r w:rsidR="00687BEF" w:rsidRPr="000468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17CA" w:rsidRDefault="00063895" w:rsidP="0073669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85C">
        <w:rPr>
          <w:rFonts w:ascii="Times New Roman" w:hAnsi="Times New Roman" w:cs="Times New Roman"/>
          <w:sz w:val="28"/>
          <w:szCs w:val="28"/>
        </w:rPr>
        <w:t>В письме</w:t>
      </w:r>
      <w:r w:rsidR="00B07FAC" w:rsidRPr="0004685C">
        <w:rPr>
          <w:rFonts w:ascii="Times New Roman" w:hAnsi="Times New Roman" w:cs="Times New Roman"/>
          <w:sz w:val="28"/>
          <w:szCs w:val="28"/>
        </w:rPr>
        <w:t xml:space="preserve"> </w:t>
      </w:r>
      <w:r w:rsidR="00687BEF" w:rsidRPr="0004685C">
        <w:rPr>
          <w:rFonts w:ascii="Times New Roman" w:hAnsi="Times New Roman" w:cs="Times New Roman"/>
          <w:sz w:val="28"/>
          <w:szCs w:val="28"/>
        </w:rPr>
        <w:t>должно быть не более трех</w:t>
      </w:r>
      <w:r w:rsidR="005E6C16">
        <w:rPr>
          <w:rFonts w:ascii="Times New Roman" w:hAnsi="Times New Roman" w:cs="Times New Roman"/>
          <w:sz w:val="28"/>
          <w:szCs w:val="28"/>
        </w:rPr>
        <w:t xml:space="preserve"> адресатов (р</w:t>
      </w:r>
      <w:r w:rsidR="00D04785" w:rsidRPr="0004685C">
        <w:rPr>
          <w:rFonts w:ascii="Times New Roman" w:hAnsi="Times New Roman" w:cs="Times New Roman"/>
          <w:sz w:val="28"/>
          <w:szCs w:val="28"/>
        </w:rPr>
        <w:t xml:space="preserve">анее не </w:t>
      </w:r>
      <w:r w:rsidR="005E6C16">
        <w:rPr>
          <w:rFonts w:ascii="Times New Roman" w:hAnsi="Times New Roman" w:cs="Times New Roman"/>
          <w:sz w:val="28"/>
          <w:szCs w:val="28"/>
        </w:rPr>
        <w:t>более 4 адресатов)</w:t>
      </w:r>
      <w:r w:rsidR="00D04785" w:rsidRPr="0004685C">
        <w:rPr>
          <w:rFonts w:ascii="Times New Roman" w:hAnsi="Times New Roman" w:cs="Times New Roman"/>
          <w:sz w:val="28"/>
          <w:szCs w:val="28"/>
        </w:rPr>
        <w:t xml:space="preserve">. Это связано в первую очередь с тем, что большее количество адресатов </w:t>
      </w:r>
      <w:r w:rsidR="00F23E36">
        <w:rPr>
          <w:rFonts w:ascii="Times New Roman" w:hAnsi="Times New Roman" w:cs="Times New Roman"/>
          <w:sz w:val="28"/>
          <w:szCs w:val="28"/>
        </w:rPr>
        <w:t>влияет на формуляр письма и место</w:t>
      </w:r>
      <w:r w:rsidR="00F23E36" w:rsidRPr="00F23E36">
        <w:t xml:space="preserve"> </w:t>
      </w:r>
      <w:r w:rsidR="00F23E36" w:rsidRPr="00F23E36">
        <w:rPr>
          <w:rFonts w:ascii="Times New Roman" w:hAnsi="Times New Roman" w:cs="Times New Roman"/>
          <w:sz w:val="28"/>
          <w:szCs w:val="28"/>
        </w:rPr>
        <w:t xml:space="preserve">дальнейшей визуализации регистрационных данных документа </w:t>
      </w:r>
      <w:r w:rsidR="001C15FE">
        <w:rPr>
          <w:rFonts w:ascii="Times New Roman" w:hAnsi="Times New Roman" w:cs="Times New Roman"/>
          <w:sz w:val="28"/>
          <w:szCs w:val="28"/>
        </w:rPr>
        <w:t>(исходящего номера) с</w:t>
      </w:r>
      <w:r w:rsidR="00574B9D" w:rsidRPr="0004685C">
        <w:rPr>
          <w:rFonts w:ascii="Times New Roman" w:hAnsi="Times New Roman" w:cs="Times New Roman"/>
          <w:sz w:val="28"/>
          <w:szCs w:val="28"/>
        </w:rPr>
        <w:t xml:space="preserve">мещается, в связи с чем регистрационный номер может </w:t>
      </w:r>
      <w:r w:rsidR="001C15FE">
        <w:rPr>
          <w:rFonts w:ascii="Times New Roman" w:hAnsi="Times New Roman" w:cs="Times New Roman"/>
          <w:sz w:val="28"/>
          <w:szCs w:val="28"/>
        </w:rPr>
        <w:t>«</w:t>
      </w:r>
      <w:r w:rsidR="00574B9D" w:rsidRPr="0004685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574B9D" w:rsidRPr="0004685C">
        <w:rPr>
          <w:rFonts w:ascii="Times New Roman" w:hAnsi="Times New Roman" w:cs="Times New Roman"/>
          <w:sz w:val="28"/>
          <w:szCs w:val="28"/>
        </w:rPr>
        <w:t>проставиться</w:t>
      </w:r>
      <w:proofErr w:type="spellEnd"/>
      <w:r w:rsidR="001C15FE">
        <w:rPr>
          <w:rFonts w:ascii="Times New Roman" w:hAnsi="Times New Roman" w:cs="Times New Roman"/>
          <w:sz w:val="28"/>
          <w:szCs w:val="28"/>
        </w:rPr>
        <w:t>»</w:t>
      </w:r>
      <w:r w:rsidR="00574B9D" w:rsidRPr="0004685C">
        <w:rPr>
          <w:rFonts w:ascii="Times New Roman" w:hAnsi="Times New Roman" w:cs="Times New Roman"/>
          <w:sz w:val="28"/>
          <w:szCs w:val="28"/>
        </w:rPr>
        <w:t xml:space="preserve"> на письме. </w:t>
      </w:r>
    </w:p>
    <w:p w:rsidR="001E43F9" w:rsidRPr="002F01D9" w:rsidRDefault="001E43F9" w:rsidP="0073669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1D9">
        <w:rPr>
          <w:rFonts w:ascii="Times New Roman" w:hAnsi="Times New Roman" w:cs="Times New Roman"/>
          <w:sz w:val="28"/>
          <w:szCs w:val="28"/>
        </w:rPr>
        <w:t xml:space="preserve">Так же напоминаем, что в письмах, согласно </w:t>
      </w:r>
      <w:r w:rsidRPr="002F01D9">
        <w:rPr>
          <w:rFonts w:ascii="Times New Roman" w:hAnsi="Times New Roman" w:cs="Times New Roman"/>
          <w:bCs/>
          <w:sz w:val="28"/>
          <w:szCs w:val="28"/>
        </w:rPr>
        <w:t xml:space="preserve">ГОСТ Р 7.0.97-2016, </w:t>
      </w:r>
      <w:r w:rsidRPr="002F01D9">
        <w:rPr>
          <w:rFonts w:ascii="Times New Roman" w:hAnsi="Times New Roman" w:cs="Times New Roman"/>
          <w:sz w:val="28"/>
          <w:szCs w:val="28"/>
        </w:rPr>
        <w:t>инициалы проставляются после фамилии, а фамилия, имя, отчество исполнителя</w:t>
      </w:r>
      <w:r w:rsidRPr="002F01D9">
        <w:rPr>
          <w:rFonts w:ascii="Times New Roman" w:hAnsi="Times New Roman" w:cs="Times New Roman"/>
          <w:bCs/>
          <w:sz w:val="28"/>
          <w:szCs w:val="28"/>
        </w:rPr>
        <w:t xml:space="preserve"> прописываются полностью.</w:t>
      </w:r>
    </w:p>
    <w:p w:rsidR="001E43F9" w:rsidRPr="002F01D9" w:rsidRDefault="00900A61" w:rsidP="007366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1D9">
        <w:rPr>
          <w:rFonts w:ascii="Times New Roman" w:hAnsi="Times New Roman" w:cs="Times New Roman"/>
          <w:sz w:val="28"/>
          <w:szCs w:val="28"/>
        </w:rPr>
        <w:t>Не забываем, что шаблон основного файла проекта документа должен иметь название EDS</w:t>
      </w:r>
      <w:proofErr w:type="gramStart"/>
      <w:r w:rsidRPr="002F01D9">
        <w:rPr>
          <w:rFonts w:ascii="Times New Roman" w:hAnsi="Times New Roman" w:cs="Times New Roman"/>
          <w:sz w:val="28"/>
          <w:szCs w:val="28"/>
        </w:rPr>
        <w:t>_&lt;</w:t>
      </w:r>
      <w:proofErr w:type="gramEnd"/>
      <w:r w:rsidRPr="002F01D9">
        <w:rPr>
          <w:rFonts w:ascii="Times New Roman" w:hAnsi="Times New Roman" w:cs="Times New Roman"/>
          <w:sz w:val="28"/>
          <w:szCs w:val="28"/>
        </w:rPr>
        <w:t>название файла&gt;.</w:t>
      </w:r>
      <w:proofErr w:type="spellStart"/>
      <w:r w:rsidRPr="002F01D9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2F5786">
        <w:rPr>
          <w:rFonts w:ascii="Times New Roman" w:hAnsi="Times New Roman" w:cs="Times New Roman"/>
          <w:sz w:val="28"/>
          <w:szCs w:val="28"/>
        </w:rPr>
        <w:t xml:space="preserve">. </w:t>
      </w:r>
      <w:r w:rsidR="0098061E">
        <w:rPr>
          <w:rFonts w:ascii="Times New Roman" w:hAnsi="Times New Roman" w:cs="Times New Roman"/>
          <w:sz w:val="28"/>
          <w:szCs w:val="28"/>
        </w:rPr>
        <w:t>Н</w:t>
      </w:r>
      <w:r w:rsidRPr="002F01D9">
        <w:rPr>
          <w:rFonts w:ascii="Times New Roman" w:hAnsi="Times New Roman" w:cs="Times New Roman"/>
          <w:sz w:val="28"/>
          <w:szCs w:val="28"/>
        </w:rPr>
        <w:t>ельзя удалять места дальнейшей визуализации регистрационных данных документа – [номер документа], [дата документа] и шаблон квалифицированной электронной подписи, по той же причине.</w:t>
      </w:r>
    </w:p>
    <w:p w:rsidR="00775109" w:rsidRDefault="009B7EEF" w:rsidP="007366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Письма, адресованные</w:t>
      </w:r>
      <w:r w:rsidR="00775109" w:rsidRPr="0004685C">
        <w:rPr>
          <w:rFonts w:ascii="Times New Roman" w:hAnsi="Times New Roman" w:cs="Times New Roman"/>
          <w:sz w:val="28"/>
          <w:szCs w:val="28"/>
        </w:rPr>
        <w:t xml:space="preserve"> в прокуратуру, следственный комитет, органы внутренних дел, суды, исполнитель согласовывает с заместителем главы района, курирующим деятельность юридическо-правового управления (в случае его временного отсутствия - с начальником </w:t>
      </w:r>
      <w:r w:rsidR="008E18F5">
        <w:rPr>
          <w:rFonts w:ascii="Times New Roman" w:hAnsi="Times New Roman" w:cs="Times New Roman"/>
          <w:sz w:val="28"/>
          <w:szCs w:val="28"/>
        </w:rPr>
        <w:t>юридическо-правового управления</w:t>
      </w:r>
      <w:r w:rsidR="00ED2E6F" w:rsidRPr="0004685C">
        <w:rPr>
          <w:rFonts w:ascii="Times New Roman" w:hAnsi="Times New Roman" w:cs="Times New Roman"/>
          <w:sz w:val="28"/>
          <w:szCs w:val="28"/>
        </w:rPr>
        <w:t xml:space="preserve"> либо исполняющим обязанности начальника ЮПУ</w:t>
      </w:r>
      <w:r w:rsidR="008E18F5">
        <w:rPr>
          <w:rFonts w:ascii="Times New Roman" w:hAnsi="Times New Roman" w:cs="Times New Roman"/>
          <w:sz w:val="28"/>
          <w:szCs w:val="28"/>
        </w:rPr>
        <w:t>)</w:t>
      </w:r>
      <w:r w:rsidR="00775109" w:rsidRPr="0004685C">
        <w:rPr>
          <w:rFonts w:ascii="Times New Roman" w:hAnsi="Times New Roman" w:cs="Times New Roman"/>
          <w:sz w:val="28"/>
          <w:szCs w:val="28"/>
        </w:rPr>
        <w:t>.</w:t>
      </w:r>
    </w:p>
    <w:p w:rsidR="00853058" w:rsidRPr="0004685C" w:rsidRDefault="002F01D9" w:rsidP="0073669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5C">
        <w:rPr>
          <w:rFonts w:ascii="Times New Roman" w:hAnsi="Times New Roman" w:cs="Times New Roman"/>
          <w:sz w:val="28"/>
          <w:szCs w:val="28"/>
        </w:rPr>
        <w:t xml:space="preserve"> </w:t>
      </w:r>
      <w:r w:rsidR="00853058" w:rsidRPr="0004685C">
        <w:rPr>
          <w:rFonts w:ascii="Times New Roman" w:hAnsi="Times New Roman" w:cs="Times New Roman"/>
          <w:sz w:val="28"/>
          <w:szCs w:val="28"/>
        </w:rPr>
        <w:t xml:space="preserve">Ответственность за содержание, оформление письма (в том числе грамотность письменной речи, пунктуация, орфография писем за подписью </w:t>
      </w:r>
      <w:r w:rsidR="00853058" w:rsidRPr="00CF6463">
        <w:rPr>
          <w:rFonts w:ascii="Times New Roman" w:hAnsi="Times New Roman" w:cs="Times New Roman"/>
          <w:i/>
          <w:sz w:val="28"/>
          <w:szCs w:val="28"/>
        </w:rPr>
        <w:t>заместителей главы района, руководителей структурных подразделений</w:t>
      </w:r>
      <w:r w:rsidR="00853058" w:rsidRPr="002F01D9">
        <w:rPr>
          <w:rFonts w:ascii="Times New Roman" w:hAnsi="Times New Roman" w:cs="Times New Roman"/>
          <w:sz w:val="28"/>
          <w:szCs w:val="28"/>
        </w:rPr>
        <w:t>)</w:t>
      </w:r>
      <w:r w:rsidR="00853058" w:rsidRPr="0004685C">
        <w:rPr>
          <w:rFonts w:ascii="Times New Roman" w:hAnsi="Times New Roman" w:cs="Times New Roman"/>
          <w:sz w:val="28"/>
          <w:szCs w:val="28"/>
        </w:rPr>
        <w:t xml:space="preserve"> полностью возлагается на исполнителя, ответственного за подготовку проекта письма.</w:t>
      </w:r>
      <w:r w:rsidR="00326324" w:rsidRPr="00046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95B" w:rsidRPr="0004685C" w:rsidRDefault="00752C27" w:rsidP="004976E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5C">
        <w:rPr>
          <w:rFonts w:ascii="Times New Roman" w:hAnsi="Times New Roman" w:cs="Times New Roman"/>
          <w:sz w:val="28"/>
          <w:szCs w:val="28"/>
        </w:rPr>
        <w:t>Бывает</w:t>
      </w:r>
      <w:bookmarkStart w:id="0" w:name="_GoBack"/>
      <w:bookmarkEnd w:id="0"/>
      <w:r w:rsidRPr="0004685C">
        <w:rPr>
          <w:rFonts w:ascii="Times New Roman" w:hAnsi="Times New Roman" w:cs="Times New Roman"/>
          <w:sz w:val="28"/>
          <w:szCs w:val="28"/>
        </w:rPr>
        <w:t xml:space="preserve"> поступают на регистрацию</w:t>
      </w:r>
      <w:r w:rsidR="00A643E5" w:rsidRPr="0004685C">
        <w:rPr>
          <w:rFonts w:ascii="Times New Roman" w:hAnsi="Times New Roman" w:cs="Times New Roman"/>
          <w:sz w:val="28"/>
          <w:szCs w:val="28"/>
        </w:rPr>
        <w:t xml:space="preserve"> в общий отдел</w:t>
      </w:r>
      <w:r w:rsidRPr="0004685C">
        <w:rPr>
          <w:rFonts w:ascii="Times New Roman" w:hAnsi="Times New Roman" w:cs="Times New Roman"/>
          <w:sz w:val="28"/>
          <w:szCs w:val="28"/>
        </w:rPr>
        <w:t xml:space="preserve"> письма, подписанные руководителями структурных подразделений</w:t>
      </w:r>
      <w:r w:rsidR="00F32F39" w:rsidRPr="0004685C">
        <w:rPr>
          <w:rFonts w:ascii="Times New Roman" w:hAnsi="Times New Roman" w:cs="Times New Roman"/>
          <w:sz w:val="28"/>
          <w:szCs w:val="28"/>
        </w:rPr>
        <w:t xml:space="preserve"> на бланке структурного подразделения, </w:t>
      </w:r>
      <w:r w:rsidR="00A643E5" w:rsidRPr="0004685C">
        <w:rPr>
          <w:rFonts w:ascii="Times New Roman" w:hAnsi="Times New Roman" w:cs="Times New Roman"/>
          <w:sz w:val="28"/>
          <w:szCs w:val="28"/>
        </w:rPr>
        <w:t>так происходит, потому что выбирают не ту группу документов</w:t>
      </w:r>
      <w:r w:rsidR="00947B52">
        <w:rPr>
          <w:rFonts w:ascii="Times New Roman" w:hAnsi="Times New Roman" w:cs="Times New Roman"/>
          <w:sz w:val="28"/>
          <w:szCs w:val="28"/>
        </w:rPr>
        <w:t xml:space="preserve"> (смотрим по номенклатуре).</w:t>
      </w:r>
      <w:r w:rsidR="004976E0" w:rsidRPr="004976E0">
        <w:t xml:space="preserve"> </w:t>
      </w:r>
      <w:r w:rsidR="004976E0" w:rsidRPr="004976E0">
        <w:rPr>
          <w:rFonts w:ascii="Times New Roman" w:hAnsi="Times New Roman" w:cs="Times New Roman"/>
          <w:sz w:val="28"/>
          <w:szCs w:val="28"/>
        </w:rPr>
        <w:t>В таком случае общий отдел отказывает в регистрации.</w:t>
      </w:r>
    </w:p>
    <w:p w:rsidR="00B73695" w:rsidRPr="0004685C" w:rsidRDefault="00B73695" w:rsidP="00497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85C">
        <w:rPr>
          <w:rFonts w:ascii="Times New Roman" w:hAnsi="Times New Roman" w:cs="Times New Roman"/>
          <w:sz w:val="28"/>
          <w:szCs w:val="28"/>
        </w:rPr>
        <w:t>Ответы на письма, поступившие на имя главы района и исполняющего обязанности главы района оформляем исключительно через программу СЭД «</w:t>
      </w:r>
      <w:r w:rsidR="00592B2B" w:rsidRPr="0004685C">
        <w:rPr>
          <w:rFonts w:ascii="Times New Roman" w:hAnsi="Times New Roman" w:cs="Times New Roman"/>
          <w:sz w:val="28"/>
          <w:szCs w:val="28"/>
        </w:rPr>
        <w:t>Д</w:t>
      </w:r>
      <w:r w:rsidRPr="0004685C">
        <w:rPr>
          <w:rFonts w:ascii="Times New Roman" w:hAnsi="Times New Roman" w:cs="Times New Roman"/>
          <w:sz w:val="28"/>
          <w:szCs w:val="28"/>
        </w:rPr>
        <w:t>ело»</w:t>
      </w:r>
      <w:r w:rsidR="00592B2B" w:rsidRPr="0004685C">
        <w:rPr>
          <w:rFonts w:ascii="Times New Roman" w:hAnsi="Times New Roman" w:cs="Times New Roman"/>
          <w:sz w:val="28"/>
          <w:szCs w:val="28"/>
        </w:rPr>
        <w:t>, подписываются письма соответственно э</w:t>
      </w:r>
      <w:r w:rsidR="005A66DB">
        <w:rPr>
          <w:rFonts w:ascii="Times New Roman" w:hAnsi="Times New Roman" w:cs="Times New Roman"/>
          <w:sz w:val="28"/>
          <w:szCs w:val="28"/>
        </w:rPr>
        <w:t xml:space="preserve">лектронной подписью главы, исполняющим обязанности </w:t>
      </w:r>
      <w:r w:rsidR="00592B2B" w:rsidRPr="0004685C">
        <w:rPr>
          <w:rFonts w:ascii="Times New Roman" w:hAnsi="Times New Roman" w:cs="Times New Roman"/>
          <w:sz w:val="28"/>
          <w:szCs w:val="28"/>
        </w:rPr>
        <w:t>главы</w:t>
      </w:r>
      <w:r w:rsidR="005A6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92B2B" w:rsidRPr="0004685C">
        <w:rPr>
          <w:rFonts w:ascii="Times New Roman" w:hAnsi="Times New Roman" w:cs="Times New Roman"/>
          <w:sz w:val="28"/>
          <w:szCs w:val="28"/>
        </w:rPr>
        <w:t xml:space="preserve"> или </w:t>
      </w:r>
      <w:r w:rsidR="007D3236">
        <w:rPr>
          <w:rFonts w:ascii="Times New Roman" w:hAnsi="Times New Roman" w:cs="Times New Roman"/>
          <w:sz w:val="28"/>
          <w:szCs w:val="28"/>
        </w:rPr>
        <w:t>заместителями главы, не</w:t>
      </w:r>
      <w:r w:rsidR="00C9562C" w:rsidRPr="0004685C">
        <w:rPr>
          <w:rFonts w:ascii="Times New Roman" w:hAnsi="Times New Roman" w:cs="Times New Roman"/>
          <w:sz w:val="28"/>
          <w:szCs w:val="28"/>
        </w:rPr>
        <w:t>зависимо</w:t>
      </w:r>
      <w:r w:rsidR="007D3236">
        <w:rPr>
          <w:rFonts w:ascii="Times New Roman" w:hAnsi="Times New Roman" w:cs="Times New Roman"/>
          <w:sz w:val="28"/>
          <w:szCs w:val="28"/>
        </w:rPr>
        <w:t xml:space="preserve"> от того</w:t>
      </w:r>
      <w:r w:rsidR="00C9562C" w:rsidRPr="0004685C">
        <w:rPr>
          <w:rFonts w:ascii="Times New Roman" w:hAnsi="Times New Roman" w:cs="Times New Roman"/>
          <w:sz w:val="28"/>
          <w:szCs w:val="28"/>
        </w:rPr>
        <w:t xml:space="preserve">, являются адресаты участником СЭВ </w:t>
      </w:r>
      <w:r w:rsidR="001F1EB5">
        <w:rPr>
          <w:rFonts w:ascii="Times New Roman" w:hAnsi="Times New Roman" w:cs="Times New Roman"/>
          <w:sz w:val="28"/>
          <w:szCs w:val="28"/>
        </w:rPr>
        <w:t>(</w:t>
      </w:r>
      <w:r w:rsidR="002B041F" w:rsidRPr="0004685C">
        <w:rPr>
          <w:rFonts w:ascii="Times New Roman" w:hAnsi="Times New Roman" w:cs="Times New Roman"/>
          <w:sz w:val="28"/>
          <w:szCs w:val="28"/>
        </w:rPr>
        <w:t>СЭВ-серв</w:t>
      </w:r>
      <w:r w:rsidR="00C51E2D">
        <w:rPr>
          <w:rFonts w:ascii="Times New Roman" w:hAnsi="Times New Roman" w:cs="Times New Roman"/>
          <w:sz w:val="28"/>
          <w:szCs w:val="28"/>
        </w:rPr>
        <w:t xml:space="preserve">ер электронного взаимодействия, </w:t>
      </w:r>
      <w:r w:rsidR="001F1EB5">
        <w:rPr>
          <w:rFonts w:ascii="Times New Roman" w:hAnsi="Times New Roman" w:cs="Times New Roman"/>
          <w:sz w:val="28"/>
          <w:szCs w:val="28"/>
        </w:rPr>
        <w:t>канал связи в программе «Дело»</w:t>
      </w:r>
      <w:r w:rsidR="00C51E2D">
        <w:rPr>
          <w:rFonts w:ascii="Times New Roman" w:hAnsi="Times New Roman" w:cs="Times New Roman"/>
          <w:sz w:val="28"/>
          <w:szCs w:val="28"/>
        </w:rPr>
        <w:t>)</w:t>
      </w:r>
      <w:r w:rsidR="001F1EB5">
        <w:rPr>
          <w:rFonts w:ascii="Times New Roman" w:hAnsi="Times New Roman" w:cs="Times New Roman"/>
          <w:sz w:val="28"/>
          <w:szCs w:val="28"/>
        </w:rPr>
        <w:t xml:space="preserve"> </w:t>
      </w:r>
      <w:r w:rsidR="001F1EB5" w:rsidRPr="001F1EB5">
        <w:rPr>
          <w:rFonts w:ascii="Times New Roman" w:hAnsi="Times New Roman" w:cs="Times New Roman"/>
          <w:sz w:val="28"/>
          <w:szCs w:val="28"/>
        </w:rPr>
        <w:t>или нет.</w:t>
      </w:r>
    </w:p>
    <w:p w:rsidR="006B709E" w:rsidRPr="0004685C" w:rsidRDefault="00203A41" w:rsidP="00203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1D34E0" w:rsidRPr="0004685C" w:rsidRDefault="001D34E0" w:rsidP="007D5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C96" w:rsidRPr="0004685C" w:rsidRDefault="006E3C96" w:rsidP="007D5F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C96" w:rsidRPr="0004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FA"/>
    <w:rsid w:val="000212EF"/>
    <w:rsid w:val="00035CA8"/>
    <w:rsid w:val="0004685C"/>
    <w:rsid w:val="00063895"/>
    <w:rsid w:val="000A5314"/>
    <w:rsid w:val="000B37AA"/>
    <w:rsid w:val="000D1591"/>
    <w:rsid w:val="000D3B16"/>
    <w:rsid w:val="00137E1D"/>
    <w:rsid w:val="00146CE3"/>
    <w:rsid w:val="00187B12"/>
    <w:rsid w:val="001C15FE"/>
    <w:rsid w:val="001D34E0"/>
    <w:rsid w:val="001E43F9"/>
    <w:rsid w:val="001E6A2C"/>
    <w:rsid w:val="001F1EB5"/>
    <w:rsid w:val="0020395B"/>
    <w:rsid w:val="00203A41"/>
    <w:rsid w:val="00237B6E"/>
    <w:rsid w:val="00253F02"/>
    <w:rsid w:val="00264F2F"/>
    <w:rsid w:val="002876E1"/>
    <w:rsid w:val="002B041F"/>
    <w:rsid w:val="002B46C6"/>
    <w:rsid w:val="002F01D9"/>
    <w:rsid w:val="002F5786"/>
    <w:rsid w:val="0030543D"/>
    <w:rsid w:val="00324F37"/>
    <w:rsid w:val="00326324"/>
    <w:rsid w:val="003513BF"/>
    <w:rsid w:val="003D4029"/>
    <w:rsid w:val="003E588A"/>
    <w:rsid w:val="00410A7D"/>
    <w:rsid w:val="00420AA7"/>
    <w:rsid w:val="00422CAC"/>
    <w:rsid w:val="0042546B"/>
    <w:rsid w:val="0044025A"/>
    <w:rsid w:val="00457C20"/>
    <w:rsid w:val="004976E0"/>
    <w:rsid w:val="004B566B"/>
    <w:rsid w:val="0053152C"/>
    <w:rsid w:val="0057264A"/>
    <w:rsid w:val="00574B9D"/>
    <w:rsid w:val="00586BCD"/>
    <w:rsid w:val="00592B2B"/>
    <w:rsid w:val="005A66DB"/>
    <w:rsid w:val="005E6C16"/>
    <w:rsid w:val="00646527"/>
    <w:rsid w:val="00664FAD"/>
    <w:rsid w:val="00687BEF"/>
    <w:rsid w:val="006B4494"/>
    <w:rsid w:val="006B709E"/>
    <w:rsid w:val="006D4C0A"/>
    <w:rsid w:val="006E3C96"/>
    <w:rsid w:val="006F32E2"/>
    <w:rsid w:val="007031E7"/>
    <w:rsid w:val="00716E9E"/>
    <w:rsid w:val="00720B74"/>
    <w:rsid w:val="00736699"/>
    <w:rsid w:val="00752C27"/>
    <w:rsid w:val="00755C8E"/>
    <w:rsid w:val="00775109"/>
    <w:rsid w:val="007767AD"/>
    <w:rsid w:val="007B7FED"/>
    <w:rsid w:val="007C28FA"/>
    <w:rsid w:val="007D3236"/>
    <w:rsid w:val="007D5FDC"/>
    <w:rsid w:val="00831F21"/>
    <w:rsid w:val="00843619"/>
    <w:rsid w:val="008519B4"/>
    <w:rsid w:val="00853058"/>
    <w:rsid w:val="00895A67"/>
    <w:rsid w:val="008B09D9"/>
    <w:rsid w:val="008D27BE"/>
    <w:rsid w:val="008E18F5"/>
    <w:rsid w:val="00900A61"/>
    <w:rsid w:val="009116C0"/>
    <w:rsid w:val="00946105"/>
    <w:rsid w:val="00947B52"/>
    <w:rsid w:val="0098061E"/>
    <w:rsid w:val="009B7EEF"/>
    <w:rsid w:val="009E2D05"/>
    <w:rsid w:val="00A02BEB"/>
    <w:rsid w:val="00A03B55"/>
    <w:rsid w:val="00A555F8"/>
    <w:rsid w:val="00A643E5"/>
    <w:rsid w:val="00A90AFF"/>
    <w:rsid w:val="00A958F6"/>
    <w:rsid w:val="00A96F70"/>
    <w:rsid w:val="00AD7C33"/>
    <w:rsid w:val="00B07FAC"/>
    <w:rsid w:val="00B45EB8"/>
    <w:rsid w:val="00B73695"/>
    <w:rsid w:val="00BB6436"/>
    <w:rsid w:val="00BE2DCC"/>
    <w:rsid w:val="00BE65F1"/>
    <w:rsid w:val="00BE692C"/>
    <w:rsid w:val="00C31B99"/>
    <w:rsid w:val="00C51E2D"/>
    <w:rsid w:val="00C57473"/>
    <w:rsid w:val="00C66841"/>
    <w:rsid w:val="00C7609C"/>
    <w:rsid w:val="00C91EEA"/>
    <w:rsid w:val="00C9562C"/>
    <w:rsid w:val="00CA0178"/>
    <w:rsid w:val="00CE315B"/>
    <w:rsid w:val="00CE463F"/>
    <w:rsid w:val="00CF6463"/>
    <w:rsid w:val="00D04785"/>
    <w:rsid w:val="00D306E9"/>
    <w:rsid w:val="00D63002"/>
    <w:rsid w:val="00D8198F"/>
    <w:rsid w:val="00D834A8"/>
    <w:rsid w:val="00D84511"/>
    <w:rsid w:val="00D84EA7"/>
    <w:rsid w:val="00DA2890"/>
    <w:rsid w:val="00DA4CA0"/>
    <w:rsid w:val="00E07B8E"/>
    <w:rsid w:val="00E109C6"/>
    <w:rsid w:val="00E217CA"/>
    <w:rsid w:val="00E22633"/>
    <w:rsid w:val="00E800FF"/>
    <w:rsid w:val="00E86E60"/>
    <w:rsid w:val="00EA5566"/>
    <w:rsid w:val="00EB467F"/>
    <w:rsid w:val="00EB5A38"/>
    <w:rsid w:val="00ED2E6F"/>
    <w:rsid w:val="00EE421A"/>
    <w:rsid w:val="00F07ECF"/>
    <w:rsid w:val="00F23E36"/>
    <w:rsid w:val="00F32F39"/>
    <w:rsid w:val="00F42284"/>
    <w:rsid w:val="00F679B9"/>
    <w:rsid w:val="00F7285C"/>
    <w:rsid w:val="00F77DE2"/>
    <w:rsid w:val="00F93ABC"/>
    <w:rsid w:val="00F972BF"/>
    <w:rsid w:val="00FA3748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DAB0B-B36E-426A-AB43-B3FD0090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50</cp:revision>
  <dcterms:created xsi:type="dcterms:W3CDTF">2020-02-24T14:40:00Z</dcterms:created>
  <dcterms:modified xsi:type="dcterms:W3CDTF">2020-03-03T06:38:00Z</dcterms:modified>
</cp:coreProperties>
</file>