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32" w:rsidRPr="00FC7E1E" w:rsidRDefault="005029AD" w:rsidP="00FC7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E1E">
        <w:rPr>
          <w:rFonts w:ascii="Times New Roman" w:hAnsi="Times New Roman" w:cs="Times New Roman"/>
          <w:b/>
          <w:sz w:val="24"/>
          <w:szCs w:val="24"/>
        </w:rPr>
        <w:t>«</w:t>
      </w:r>
      <w:r w:rsidR="00C004A3" w:rsidRPr="00FC7E1E">
        <w:rPr>
          <w:rFonts w:ascii="Times New Roman" w:hAnsi="Times New Roman" w:cs="Times New Roman"/>
          <w:b/>
          <w:sz w:val="24"/>
          <w:szCs w:val="24"/>
        </w:rPr>
        <w:t xml:space="preserve">Организация системы внутреннего обеспечения соответствия </w:t>
      </w:r>
    </w:p>
    <w:p w:rsidR="00796558" w:rsidRPr="00FC7E1E" w:rsidRDefault="00C004A3" w:rsidP="00FC7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E1E">
        <w:rPr>
          <w:rFonts w:ascii="Times New Roman" w:hAnsi="Times New Roman" w:cs="Times New Roman"/>
          <w:b/>
          <w:sz w:val="24"/>
          <w:szCs w:val="24"/>
        </w:rPr>
        <w:t xml:space="preserve">требованиям антимонопольного законодательства </w:t>
      </w:r>
      <w:r w:rsidR="002778DF" w:rsidRPr="00FC7E1E">
        <w:rPr>
          <w:rFonts w:ascii="Times New Roman" w:hAnsi="Times New Roman" w:cs="Times New Roman"/>
          <w:b/>
          <w:sz w:val="24"/>
          <w:szCs w:val="24"/>
        </w:rPr>
        <w:t>(антимонопольного комплаенса) в администрации Кондинского района</w:t>
      </w:r>
    </w:p>
    <w:p w:rsidR="00092332" w:rsidRDefault="00092332" w:rsidP="002778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9AD" w:rsidRPr="00092332" w:rsidRDefault="005029AD" w:rsidP="00FC7E1E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8D4">
        <w:rPr>
          <w:rFonts w:ascii="Times New Roman" w:hAnsi="Times New Roman" w:cs="Times New Roman"/>
          <w:b/>
          <w:sz w:val="24"/>
          <w:szCs w:val="24"/>
        </w:rPr>
        <w:t>«Антимонопольный комплаенс»</w:t>
      </w:r>
      <w:r w:rsidR="00092332">
        <w:rPr>
          <w:rFonts w:ascii="Times New Roman" w:hAnsi="Times New Roman" w:cs="Times New Roman"/>
          <w:sz w:val="24"/>
          <w:szCs w:val="24"/>
        </w:rPr>
        <w:t xml:space="preserve"> - </w:t>
      </w:r>
      <w:r w:rsidRPr="00092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="009A6D06" w:rsidRPr="00092332">
        <w:rPr>
          <w:rFonts w:ascii="Times New Roman" w:hAnsi="Times New Roman" w:cs="Times New Roman"/>
          <w:bCs/>
          <w:sz w:val="24"/>
          <w:szCs w:val="24"/>
        </w:rPr>
        <w:t>совокупность правовых и организационных мер, направленных на соблюдение требований антимонопольного законодательства и предупреждение его нарушений.</w:t>
      </w:r>
    </w:p>
    <w:p w:rsidR="00A07FCC" w:rsidRPr="00A07FCC" w:rsidRDefault="00A07FCC" w:rsidP="00FC7E1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68D4">
        <w:rPr>
          <w:rFonts w:ascii="Times New Roman" w:hAnsi="Times New Roman" w:cs="Times New Roman"/>
          <w:b/>
          <w:bCs/>
          <w:sz w:val="24"/>
          <w:szCs w:val="24"/>
        </w:rPr>
        <w:t>Нарушение антимонопольного законодательства</w:t>
      </w:r>
      <w:r w:rsidRPr="00A07FCC">
        <w:rPr>
          <w:rFonts w:ascii="Times New Roman" w:hAnsi="Times New Roman" w:cs="Times New Roman"/>
          <w:bCs/>
          <w:sz w:val="24"/>
          <w:szCs w:val="24"/>
        </w:rPr>
        <w:t xml:space="preserve"> – недопущение,   ограничение, устранение конкуренции структурными подразделениями и должностными лицами администрации района.</w:t>
      </w:r>
    </w:p>
    <w:p w:rsidR="00491EA5" w:rsidRDefault="00491EA5" w:rsidP="00092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776D5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Основополагающи</w:t>
      </w:r>
      <w:r w:rsidR="00A07FCC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7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нормативны</w:t>
      </w:r>
      <w:r w:rsidR="00A07FCC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7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правовы</w:t>
      </w:r>
      <w:r w:rsidR="00A07FCC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7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A0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внедрению антимонопольного комплаенса </w:t>
      </w:r>
      <w:r w:rsidR="0009510C">
        <w:rPr>
          <w:rFonts w:ascii="Times New Roman" w:hAnsi="Times New Roman" w:cs="Times New Roman"/>
          <w:sz w:val="24"/>
          <w:szCs w:val="24"/>
          <w:shd w:val="clear" w:color="auto" w:fill="FFFFFF"/>
        </w:rPr>
        <w:t>явля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9510C">
        <w:rPr>
          <w:rFonts w:ascii="Times New Roman" w:hAnsi="Times New Roman" w:cs="Times New Roman"/>
          <w:sz w:val="24"/>
          <w:szCs w:val="24"/>
          <w:shd w:val="clear" w:color="auto" w:fill="FFFFFF"/>
        </w:rPr>
        <w:t>тся</w:t>
      </w:r>
      <w:r w:rsidR="007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776D59" w:rsidRPr="00804F9A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21.12.2017 № 618 «Об основных направлениях государственной политики по развитию конкуренции»</w:t>
      </w:r>
    </w:p>
    <w:p w:rsidR="00776D59" w:rsidRDefault="00491EA5" w:rsidP="00491EA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776D59">
        <w:rPr>
          <w:rFonts w:ascii="Times New Roman" w:hAnsi="Times New Roman" w:cs="Times New Roman"/>
          <w:bCs/>
          <w:sz w:val="24"/>
          <w:szCs w:val="24"/>
        </w:rPr>
        <w:t xml:space="preserve">. Необходимость внедрения антимонопольного комплаенса </w:t>
      </w:r>
      <w:r w:rsidR="00346081">
        <w:rPr>
          <w:rFonts w:ascii="Times New Roman" w:hAnsi="Times New Roman" w:cs="Times New Roman"/>
          <w:bCs/>
          <w:sz w:val="24"/>
          <w:szCs w:val="24"/>
        </w:rPr>
        <w:t>вызвана,</w:t>
      </w:r>
      <w:r w:rsidR="00776D59">
        <w:rPr>
          <w:rFonts w:ascii="Times New Roman" w:hAnsi="Times New Roman" w:cs="Times New Roman"/>
          <w:bCs/>
          <w:sz w:val="24"/>
          <w:szCs w:val="24"/>
        </w:rPr>
        <w:t xml:space="preserve"> прежде </w:t>
      </w:r>
      <w:r w:rsidR="00346081">
        <w:rPr>
          <w:rFonts w:ascii="Times New Roman" w:hAnsi="Times New Roman" w:cs="Times New Roman"/>
          <w:bCs/>
          <w:sz w:val="24"/>
          <w:szCs w:val="24"/>
        </w:rPr>
        <w:t>всего,</w:t>
      </w:r>
      <w:r w:rsidR="00776D59">
        <w:rPr>
          <w:rFonts w:ascii="Times New Roman" w:hAnsi="Times New Roman" w:cs="Times New Roman"/>
          <w:bCs/>
          <w:sz w:val="24"/>
          <w:szCs w:val="24"/>
        </w:rPr>
        <w:t xml:space="preserve"> в целях:</w:t>
      </w:r>
    </w:p>
    <w:p w:rsidR="00776D59" w:rsidRPr="003E693B" w:rsidRDefault="00776D59" w:rsidP="0077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93B">
        <w:rPr>
          <w:rFonts w:ascii="Times New Roman" w:hAnsi="Times New Roman" w:cs="Times New Roman"/>
          <w:sz w:val="24"/>
          <w:szCs w:val="24"/>
        </w:rPr>
        <w:t>- Обеспечени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693B">
        <w:rPr>
          <w:rFonts w:ascii="Times New Roman" w:hAnsi="Times New Roman" w:cs="Times New Roman"/>
          <w:sz w:val="24"/>
          <w:szCs w:val="24"/>
        </w:rPr>
        <w:t xml:space="preserve"> соответствия деятельности структурных подразделений и должностных лиц администрации района требованиям антимонопольного законодательства.</w:t>
      </w:r>
    </w:p>
    <w:p w:rsidR="00776D59" w:rsidRPr="003E693B" w:rsidRDefault="00776D59" w:rsidP="00776D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93B">
        <w:rPr>
          <w:rFonts w:ascii="Times New Roman" w:hAnsi="Times New Roman" w:cs="Times New Roman"/>
          <w:sz w:val="24"/>
          <w:szCs w:val="24"/>
        </w:rPr>
        <w:t>- Профилактик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693B">
        <w:rPr>
          <w:rFonts w:ascii="Times New Roman" w:hAnsi="Times New Roman" w:cs="Times New Roman"/>
          <w:sz w:val="24"/>
          <w:szCs w:val="24"/>
        </w:rPr>
        <w:t xml:space="preserve"> нарушения требований антимонопольного законодательства в деятельности структурных подразделений и должностных лиц администрации района.</w:t>
      </w:r>
    </w:p>
    <w:p w:rsidR="00776D59" w:rsidRDefault="00776D59" w:rsidP="00776D59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Задачами антимонопольного комплаенса являются:</w:t>
      </w:r>
    </w:p>
    <w:p w:rsidR="00776D59" w:rsidRPr="003E693B" w:rsidRDefault="00776D59" w:rsidP="0077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93B">
        <w:rPr>
          <w:rFonts w:ascii="Times New Roman" w:hAnsi="Times New Roman" w:cs="Times New Roman"/>
          <w:sz w:val="24"/>
          <w:szCs w:val="24"/>
        </w:rPr>
        <w:t xml:space="preserve">- Выявление </w:t>
      </w:r>
      <w:r w:rsidR="00092332">
        <w:rPr>
          <w:rFonts w:ascii="Times New Roman" w:hAnsi="Times New Roman" w:cs="Times New Roman"/>
          <w:sz w:val="24"/>
          <w:szCs w:val="24"/>
        </w:rPr>
        <w:t xml:space="preserve">возможных </w:t>
      </w:r>
      <w:r w:rsidRPr="003E693B">
        <w:rPr>
          <w:rFonts w:ascii="Times New Roman" w:hAnsi="Times New Roman" w:cs="Times New Roman"/>
          <w:sz w:val="24"/>
          <w:szCs w:val="24"/>
        </w:rPr>
        <w:t>рисков</w:t>
      </w:r>
      <w:r w:rsidR="00A07F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E693B">
        <w:rPr>
          <w:rFonts w:ascii="Times New Roman" w:hAnsi="Times New Roman" w:cs="Times New Roman"/>
          <w:sz w:val="24"/>
          <w:szCs w:val="24"/>
        </w:rPr>
        <w:t xml:space="preserve"> нарушения антимонопольного законодательства.</w:t>
      </w:r>
    </w:p>
    <w:p w:rsidR="00776D59" w:rsidRPr="003E693B" w:rsidRDefault="00776D59" w:rsidP="0077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93B">
        <w:rPr>
          <w:rFonts w:ascii="Times New Roman" w:hAnsi="Times New Roman" w:cs="Times New Roman"/>
          <w:sz w:val="24"/>
          <w:szCs w:val="24"/>
        </w:rPr>
        <w:t>- Управление рисками нарушения антимонопольного законодательства.</w:t>
      </w:r>
    </w:p>
    <w:p w:rsidR="00776D59" w:rsidRPr="003E693B" w:rsidRDefault="00776D59" w:rsidP="0077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93B">
        <w:rPr>
          <w:rFonts w:ascii="Times New Roman" w:hAnsi="Times New Roman" w:cs="Times New Roman"/>
          <w:sz w:val="24"/>
          <w:szCs w:val="24"/>
        </w:rPr>
        <w:t>- Контроль за соответствием деятельности структурных подразделений и должностных лиц администрации района требованиям антимонопольного законодательства.</w:t>
      </w:r>
    </w:p>
    <w:p w:rsidR="00776D59" w:rsidRPr="003E693B" w:rsidRDefault="00776D59" w:rsidP="0077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93B">
        <w:rPr>
          <w:rFonts w:ascii="Times New Roman" w:hAnsi="Times New Roman" w:cs="Times New Roman"/>
          <w:sz w:val="24"/>
          <w:szCs w:val="24"/>
        </w:rPr>
        <w:t>- Оценка эффективности организации в администрации района антимонопольного комплаенса.</w:t>
      </w:r>
    </w:p>
    <w:p w:rsidR="00A07FCC" w:rsidRPr="00A07FCC" w:rsidRDefault="00A07FCC" w:rsidP="00A07FCC">
      <w:pPr>
        <w:spacing w:line="240" w:lineRule="auto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07FCC">
        <w:rPr>
          <w:rFonts w:ascii="Times New Roman" w:hAnsi="Times New Roman" w:cs="Times New Roman"/>
          <w:bCs/>
          <w:i/>
          <w:sz w:val="24"/>
          <w:szCs w:val="24"/>
        </w:rPr>
        <w:t>Риски</w:t>
      </w:r>
      <w:r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1</w:t>
      </w:r>
      <w:r w:rsidRPr="00A07FCC">
        <w:rPr>
          <w:rFonts w:ascii="Times New Roman" w:hAnsi="Times New Roman" w:cs="Times New Roman"/>
          <w:bCs/>
          <w:i/>
          <w:sz w:val="24"/>
          <w:szCs w:val="24"/>
        </w:rPr>
        <w:t xml:space="preserve"> нарушения антимонопольного законодательства – сочетание вероятности и последствий наступления неблагоприятных событий в виде ограничения, устранения или недопущения конкуренции. </w:t>
      </w:r>
    </w:p>
    <w:p w:rsidR="003E693B" w:rsidRPr="003E693B" w:rsidRDefault="00A07FCC" w:rsidP="00D12E4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092332">
        <w:rPr>
          <w:szCs w:val="28"/>
        </w:rPr>
        <w:t>О</w:t>
      </w:r>
      <w:r w:rsidR="003E693B" w:rsidRPr="00C004A3">
        <w:rPr>
          <w:rFonts w:ascii="Times New Roman" w:hAnsi="Times New Roman" w:cs="Times New Roman"/>
          <w:sz w:val="24"/>
          <w:szCs w:val="24"/>
        </w:rPr>
        <w:t>рганизаци</w:t>
      </w:r>
      <w:r w:rsidR="00092332">
        <w:rPr>
          <w:rFonts w:ascii="Times New Roman" w:hAnsi="Times New Roman" w:cs="Times New Roman"/>
          <w:sz w:val="24"/>
          <w:szCs w:val="24"/>
        </w:rPr>
        <w:t>я</w:t>
      </w:r>
      <w:r w:rsidR="003E693B" w:rsidRPr="00C004A3">
        <w:rPr>
          <w:rFonts w:ascii="Times New Roman" w:hAnsi="Times New Roman" w:cs="Times New Roman"/>
          <w:sz w:val="24"/>
          <w:szCs w:val="24"/>
        </w:rPr>
        <w:t xml:space="preserve"> системы внутреннего обеспечения соответствия требованиям антимонопольного законодательства деятельности </w:t>
      </w:r>
      <w:r w:rsidR="003E693B">
        <w:rPr>
          <w:rFonts w:ascii="Times New Roman" w:hAnsi="Times New Roman" w:cs="Times New Roman"/>
          <w:sz w:val="24"/>
          <w:szCs w:val="24"/>
        </w:rPr>
        <w:t xml:space="preserve">администрации Кондинского района </w:t>
      </w:r>
      <w:r w:rsidR="00092332">
        <w:rPr>
          <w:rFonts w:ascii="Times New Roman" w:hAnsi="Times New Roman" w:cs="Times New Roman"/>
          <w:sz w:val="24"/>
          <w:szCs w:val="24"/>
        </w:rPr>
        <w:t>осуществляется в соответствии с утвержденным Положением</w:t>
      </w:r>
      <w:r w:rsidR="005A0B1A">
        <w:rPr>
          <w:rFonts w:ascii="Times New Roman" w:hAnsi="Times New Roman" w:cs="Times New Roman"/>
          <w:sz w:val="24"/>
          <w:szCs w:val="24"/>
        </w:rPr>
        <w:t xml:space="preserve"> (постановление администрации Кондинского района от 05.02.2020 № 78-р</w:t>
      </w:r>
      <w:r w:rsidR="005B32EC">
        <w:rPr>
          <w:rFonts w:ascii="Times New Roman" w:hAnsi="Times New Roman" w:cs="Times New Roman"/>
          <w:sz w:val="24"/>
          <w:szCs w:val="24"/>
        </w:rPr>
        <w:t xml:space="preserve"> (с измен. от 23.03.2020 № 163-р, от 10.06.2020 № 281-р</w:t>
      </w:r>
      <w:r w:rsidR="005A0B1A">
        <w:rPr>
          <w:rFonts w:ascii="Times New Roman" w:hAnsi="Times New Roman" w:cs="Times New Roman"/>
          <w:sz w:val="24"/>
          <w:szCs w:val="24"/>
        </w:rPr>
        <w:t>), регламентирующим</w:t>
      </w:r>
      <w:r w:rsidR="003E693B">
        <w:rPr>
          <w:rFonts w:ascii="Times New Roman" w:hAnsi="Times New Roman" w:cs="Times New Roman"/>
          <w:sz w:val="24"/>
          <w:szCs w:val="24"/>
        </w:rPr>
        <w:t xml:space="preserve"> </w:t>
      </w:r>
      <w:r w:rsidR="003E693B" w:rsidRPr="003E693B">
        <w:rPr>
          <w:rFonts w:ascii="Times New Roman" w:hAnsi="Times New Roman" w:cs="Times New Roman"/>
          <w:sz w:val="24"/>
          <w:szCs w:val="24"/>
        </w:rPr>
        <w:t>функционирование антимонопольного комплаенса в администрации Кондинского района.</w:t>
      </w:r>
    </w:p>
    <w:p w:rsidR="009C77A8" w:rsidRPr="009C77A8" w:rsidRDefault="003E693B" w:rsidP="004F0D5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7A8">
        <w:rPr>
          <w:rFonts w:ascii="Times New Roman" w:hAnsi="Times New Roman" w:cs="Times New Roman"/>
          <w:sz w:val="24"/>
          <w:szCs w:val="24"/>
        </w:rPr>
        <w:t xml:space="preserve">Данным </w:t>
      </w:r>
      <w:r w:rsidR="005A0B1A">
        <w:rPr>
          <w:rFonts w:ascii="Times New Roman" w:hAnsi="Times New Roman" w:cs="Times New Roman"/>
          <w:sz w:val="24"/>
          <w:szCs w:val="24"/>
        </w:rPr>
        <w:t>постановлением р</w:t>
      </w:r>
      <w:r w:rsidR="009C77A8" w:rsidRPr="009C77A8">
        <w:rPr>
          <w:rFonts w:ascii="Times New Roman" w:hAnsi="Times New Roman" w:cs="Times New Roman"/>
          <w:sz w:val="24"/>
          <w:szCs w:val="24"/>
        </w:rPr>
        <w:t xml:space="preserve">азработан </w:t>
      </w:r>
      <w:r w:rsidR="00FE7A24">
        <w:rPr>
          <w:rFonts w:ascii="Times New Roman" w:hAnsi="Times New Roman" w:cs="Times New Roman"/>
          <w:sz w:val="24"/>
          <w:szCs w:val="24"/>
        </w:rPr>
        <w:t xml:space="preserve">механизм </w:t>
      </w:r>
      <w:r w:rsidR="009C77A8" w:rsidRPr="009C77A8">
        <w:rPr>
          <w:rFonts w:ascii="Times New Roman" w:hAnsi="Times New Roman" w:cs="Times New Roman"/>
          <w:sz w:val="24"/>
          <w:szCs w:val="24"/>
        </w:rPr>
        <w:t>антимонопольного комплаенса, а также определено структурное подразделение администрации района</w:t>
      </w:r>
      <w:r w:rsidR="00E509E4">
        <w:rPr>
          <w:rFonts w:ascii="Times New Roman" w:hAnsi="Times New Roman" w:cs="Times New Roman"/>
          <w:sz w:val="24"/>
          <w:szCs w:val="24"/>
        </w:rPr>
        <w:t xml:space="preserve"> – </w:t>
      </w:r>
      <w:r w:rsidR="009C77A8" w:rsidRPr="009C77A8">
        <w:rPr>
          <w:rFonts w:ascii="Times New Roman" w:hAnsi="Times New Roman" w:cs="Times New Roman"/>
          <w:bCs/>
          <w:sz w:val="24"/>
          <w:szCs w:val="24"/>
        </w:rPr>
        <w:t>комитет</w:t>
      </w:r>
      <w:r w:rsidR="00E509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7A8" w:rsidRPr="009C77A8">
        <w:rPr>
          <w:rFonts w:ascii="Times New Roman" w:hAnsi="Times New Roman" w:cs="Times New Roman"/>
          <w:bCs/>
          <w:sz w:val="24"/>
          <w:szCs w:val="24"/>
        </w:rPr>
        <w:t>экономического развития администрации района</w:t>
      </w:r>
      <w:r w:rsidR="00E509E4">
        <w:rPr>
          <w:rFonts w:ascii="Times New Roman" w:hAnsi="Times New Roman" w:cs="Times New Roman"/>
          <w:bCs/>
          <w:sz w:val="24"/>
          <w:szCs w:val="24"/>
        </w:rPr>
        <w:t xml:space="preserve"> (далее – Комитет),</w:t>
      </w:r>
      <w:r w:rsidR="009C77A8" w:rsidRPr="009C77A8">
        <w:rPr>
          <w:rFonts w:ascii="Times New Roman" w:hAnsi="Times New Roman" w:cs="Times New Roman"/>
          <w:sz w:val="24"/>
          <w:szCs w:val="24"/>
        </w:rPr>
        <w:t xml:space="preserve"> </w:t>
      </w:r>
      <w:r w:rsidR="009C77A8" w:rsidRPr="009C77A8">
        <w:rPr>
          <w:rFonts w:ascii="Times New Roman" w:hAnsi="Times New Roman" w:cs="Times New Roman"/>
          <w:bCs/>
          <w:sz w:val="24"/>
          <w:szCs w:val="24"/>
        </w:rPr>
        <w:t>ответственное за организацию и функционирование системы внутреннего обеспечения соответствия требованиям антимонопольного законодательства в администрации района.</w:t>
      </w:r>
    </w:p>
    <w:p w:rsidR="00D75B19" w:rsidRPr="00F27C94" w:rsidRDefault="00D12E4A" w:rsidP="004F0D5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27C94">
        <w:rPr>
          <w:rFonts w:ascii="Times New Roman" w:hAnsi="Times New Roman" w:cs="Times New Roman"/>
          <w:sz w:val="24"/>
          <w:szCs w:val="24"/>
        </w:rPr>
        <w:t xml:space="preserve">. </w:t>
      </w:r>
      <w:r w:rsidR="00F27C94" w:rsidRPr="00F27C94">
        <w:rPr>
          <w:rFonts w:ascii="Times New Roman" w:hAnsi="Times New Roman" w:cs="Times New Roman"/>
          <w:sz w:val="24"/>
          <w:szCs w:val="24"/>
        </w:rPr>
        <w:t xml:space="preserve">Прежде </w:t>
      </w:r>
      <w:r w:rsidR="00346081" w:rsidRPr="00F27C94">
        <w:rPr>
          <w:rFonts w:ascii="Times New Roman" w:hAnsi="Times New Roman" w:cs="Times New Roman"/>
          <w:sz w:val="24"/>
          <w:szCs w:val="24"/>
        </w:rPr>
        <w:t>всего,</w:t>
      </w:r>
      <w:r w:rsidR="00F27C94" w:rsidRPr="00F27C94">
        <w:rPr>
          <w:rFonts w:ascii="Times New Roman" w:hAnsi="Times New Roman" w:cs="Times New Roman"/>
          <w:sz w:val="24"/>
          <w:szCs w:val="24"/>
        </w:rPr>
        <w:t xml:space="preserve"> необходимо отметить, что антимонопольный комплаенс </w:t>
      </w:r>
      <w:r w:rsidR="00D75B19" w:rsidRPr="00F27C94">
        <w:rPr>
          <w:rFonts w:ascii="Times New Roman" w:hAnsi="Times New Roman" w:cs="Times New Roman"/>
          <w:sz w:val="24"/>
          <w:szCs w:val="24"/>
        </w:rPr>
        <w:t xml:space="preserve">распространяется на </w:t>
      </w:r>
      <w:r w:rsidR="0009510C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 (далее – </w:t>
      </w:r>
      <w:r w:rsidR="00D75B19" w:rsidRPr="00F27C94">
        <w:rPr>
          <w:rFonts w:ascii="Times New Roman" w:hAnsi="Times New Roman" w:cs="Times New Roman"/>
          <w:sz w:val="24"/>
          <w:szCs w:val="24"/>
        </w:rPr>
        <w:t>МНПА</w:t>
      </w:r>
      <w:r w:rsidR="0009510C">
        <w:rPr>
          <w:rFonts w:ascii="Times New Roman" w:hAnsi="Times New Roman" w:cs="Times New Roman"/>
          <w:sz w:val="24"/>
          <w:szCs w:val="24"/>
        </w:rPr>
        <w:t>)</w:t>
      </w:r>
      <w:r w:rsidR="00D75B19" w:rsidRPr="00F27C94">
        <w:rPr>
          <w:rFonts w:ascii="Times New Roman" w:hAnsi="Times New Roman" w:cs="Times New Roman"/>
          <w:sz w:val="24"/>
          <w:szCs w:val="24"/>
        </w:rPr>
        <w:t xml:space="preserve"> (проекты):</w:t>
      </w:r>
    </w:p>
    <w:p w:rsidR="00D75B19" w:rsidRPr="00F27C94" w:rsidRDefault="00D75B19" w:rsidP="00146FA1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7C94">
        <w:rPr>
          <w:rFonts w:ascii="Times New Roman" w:hAnsi="Times New Roman" w:cs="Times New Roman"/>
          <w:sz w:val="24"/>
          <w:szCs w:val="24"/>
        </w:rPr>
        <w:t xml:space="preserve">- принятие которых осуществляется во исполнение переданных муниципальному образованию Кондинский район отдельных государственных полномочий Ханты-Мансийского автономного округа </w:t>
      </w:r>
      <w:r w:rsidRPr="00F27C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F27C94">
        <w:rPr>
          <w:rFonts w:ascii="Times New Roman" w:hAnsi="Times New Roman" w:cs="Times New Roman"/>
          <w:sz w:val="24"/>
          <w:szCs w:val="24"/>
        </w:rPr>
        <w:t>Югры;</w:t>
      </w:r>
    </w:p>
    <w:p w:rsidR="00FC7E1E" w:rsidRDefault="00F27C94" w:rsidP="00FC7E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7C94">
        <w:rPr>
          <w:rFonts w:ascii="Times New Roman" w:hAnsi="Times New Roman" w:cs="Times New Roman"/>
          <w:sz w:val="24"/>
          <w:szCs w:val="24"/>
        </w:rPr>
        <w:t xml:space="preserve">И </w:t>
      </w:r>
      <w:r w:rsidR="00D75B19" w:rsidRPr="00F27C94">
        <w:rPr>
          <w:rFonts w:ascii="Times New Roman" w:hAnsi="Times New Roman" w:cs="Times New Roman"/>
          <w:sz w:val="24"/>
          <w:szCs w:val="24"/>
        </w:rPr>
        <w:t xml:space="preserve">не распространяется на МНПА (проекты), </w:t>
      </w:r>
      <w:r w:rsidR="00FC7E1E">
        <w:rPr>
          <w:rFonts w:ascii="Times New Roman" w:hAnsi="Times New Roman" w:cs="Times New Roman"/>
          <w:sz w:val="24"/>
          <w:szCs w:val="24"/>
        </w:rPr>
        <w:t>в соответствии с пунктом 1.4 Приложения</w:t>
      </w:r>
    </w:p>
    <w:p w:rsidR="00FC7E1E" w:rsidRDefault="00FC7E1E" w:rsidP="00FC7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постановлению Правительства Ханты-Мансийского автономного округа – Югры от 25 января 2019 года № 12-п «</w:t>
      </w:r>
      <w:r w:rsidRPr="00804F9A">
        <w:rPr>
          <w:rFonts w:ascii="Times New Roman" w:hAnsi="Times New Roman" w:cs="Times New Roman"/>
          <w:sz w:val="24"/>
          <w:szCs w:val="24"/>
        </w:rPr>
        <w:t>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Ханты-Мансийского автономного округа – Югры и органов местного самоуправления муниципальных образований Ханты-Мансийского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0D54">
        <w:rPr>
          <w:rFonts w:ascii="Times New Roman" w:hAnsi="Times New Roman" w:cs="Times New Roman"/>
          <w:sz w:val="24"/>
          <w:szCs w:val="24"/>
        </w:rPr>
        <w:t>.</w:t>
      </w:r>
    </w:p>
    <w:p w:rsidR="00F27C94" w:rsidRDefault="00FC7E1E" w:rsidP="004F0D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E4A">
        <w:rPr>
          <w:rFonts w:ascii="Times New Roman" w:hAnsi="Times New Roman" w:cs="Times New Roman"/>
          <w:sz w:val="24"/>
          <w:szCs w:val="24"/>
        </w:rPr>
        <w:t>7</w:t>
      </w:r>
      <w:r w:rsidR="00F27C94">
        <w:rPr>
          <w:rFonts w:ascii="Times New Roman" w:hAnsi="Times New Roman" w:cs="Times New Roman"/>
          <w:sz w:val="24"/>
          <w:szCs w:val="24"/>
        </w:rPr>
        <w:t>. Механизм антимонопольного комплаенса определен следующим образом:</w:t>
      </w:r>
    </w:p>
    <w:p w:rsidR="00006E98" w:rsidRPr="00E509E4" w:rsidRDefault="00006E98" w:rsidP="004F0D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E4">
        <w:rPr>
          <w:rFonts w:ascii="Times New Roman" w:hAnsi="Times New Roman" w:cs="Times New Roman"/>
          <w:sz w:val="24"/>
          <w:szCs w:val="24"/>
        </w:rPr>
        <w:t xml:space="preserve">1) При подготовке проектов МНПА разработчик (руководитель структурного подразделения) прежде </w:t>
      </w:r>
      <w:r w:rsidR="00346081" w:rsidRPr="00E509E4">
        <w:rPr>
          <w:rFonts w:ascii="Times New Roman" w:hAnsi="Times New Roman" w:cs="Times New Roman"/>
          <w:sz w:val="24"/>
          <w:szCs w:val="24"/>
        </w:rPr>
        <w:t>всего,</w:t>
      </w:r>
      <w:r w:rsidRPr="00E509E4">
        <w:rPr>
          <w:rFonts w:ascii="Times New Roman" w:hAnsi="Times New Roman" w:cs="Times New Roman"/>
          <w:sz w:val="24"/>
          <w:szCs w:val="24"/>
        </w:rPr>
        <w:t xml:space="preserve"> обязан обеспечить с</w:t>
      </w:r>
      <w:r w:rsidRPr="00E509E4">
        <w:rPr>
          <w:rFonts w:ascii="Times New Roman" w:hAnsi="Times New Roman" w:cs="Times New Roman"/>
          <w:bCs/>
          <w:sz w:val="24"/>
          <w:szCs w:val="24"/>
        </w:rPr>
        <w:t xml:space="preserve">облюдение </w:t>
      </w:r>
      <w:r w:rsidRPr="00E509E4">
        <w:rPr>
          <w:rFonts w:ascii="Times New Roman" w:hAnsi="Times New Roman" w:cs="Times New Roman"/>
          <w:sz w:val="24"/>
          <w:szCs w:val="24"/>
        </w:rPr>
        <w:t>антимоно</w:t>
      </w:r>
      <w:bookmarkStart w:id="0" w:name="_GoBack"/>
      <w:bookmarkEnd w:id="0"/>
      <w:r w:rsidRPr="00E509E4">
        <w:rPr>
          <w:rFonts w:ascii="Times New Roman" w:hAnsi="Times New Roman" w:cs="Times New Roman"/>
          <w:sz w:val="24"/>
          <w:szCs w:val="24"/>
        </w:rPr>
        <w:t>польного законодательства;</w:t>
      </w:r>
    </w:p>
    <w:p w:rsidR="00006E98" w:rsidRPr="00E509E4" w:rsidRDefault="00006E98" w:rsidP="004F0D5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9E4">
        <w:rPr>
          <w:rFonts w:ascii="Times New Roman" w:hAnsi="Times New Roman" w:cs="Times New Roman"/>
          <w:sz w:val="24"/>
          <w:szCs w:val="24"/>
        </w:rPr>
        <w:t xml:space="preserve">2)  Предоставить </w:t>
      </w:r>
      <w:r w:rsidRPr="00E509E4">
        <w:rPr>
          <w:rFonts w:ascii="Times New Roman" w:hAnsi="Times New Roman" w:cs="Times New Roman"/>
          <w:bCs/>
          <w:sz w:val="24"/>
          <w:szCs w:val="24"/>
        </w:rPr>
        <w:t>в юридическо-правовое управление (ответственное структурное подразделение за организацию и проведение правовой экспертизы) комплект документов, необходимый для согласования проекта МНПА.</w:t>
      </w:r>
    </w:p>
    <w:p w:rsidR="00006E98" w:rsidRPr="00E509E4" w:rsidRDefault="00006E98" w:rsidP="00006E9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9E4">
        <w:rPr>
          <w:rFonts w:ascii="Times New Roman" w:hAnsi="Times New Roman" w:cs="Times New Roman"/>
          <w:bCs/>
          <w:sz w:val="24"/>
          <w:szCs w:val="24"/>
        </w:rPr>
        <w:t>Комплект документов должен включать в себя:</w:t>
      </w:r>
    </w:p>
    <w:p w:rsidR="00006E98" w:rsidRPr="00E509E4" w:rsidRDefault="00006E98" w:rsidP="00346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E4">
        <w:rPr>
          <w:rFonts w:ascii="Times New Roman" w:hAnsi="Times New Roman" w:cs="Times New Roman"/>
          <w:bCs/>
          <w:sz w:val="24"/>
          <w:szCs w:val="24"/>
        </w:rPr>
        <w:t xml:space="preserve">Пояснительную записку на проект МНПА, </w:t>
      </w:r>
      <w:r w:rsidRPr="00E509E4">
        <w:rPr>
          <w:rFonts w:ascii="Times New Roman" w:hAnsi="Times New Roman" w:cs="Times New Roman"/>
          <w:sz w:val="24"/>
          <w:szCs w:val="24"/>
        </w:rPr>
        <w:t>содержа</w:t>
      </w:r>
      <w:r w:rsidR="005E2D1C">
        <w:rPr>
          <w:rFonts w:ascii="Times New Roman" w:hAnsi="Times New Roman" w:cs="Times New Roman"/>
          <w:sz w:val="24"/>
          <w:szCs w:val="24"/>
        </w:rPr>
        <w:t>щую</w:t>
      </w:r>
      <w:r w:rsidRPr="00E509E4">
        <w:rPr>
          <w:rFonts w:ascii="Times New Roman" w:hAnsi="Times New Roman" w:cs="Times New Roman"/>
          <w:sz w:val="24"/>
          <w:szCs w:val="24"/>
        </w:rPr>
        <w:t xml:space="preserve"> следующие сведения:</w:t>
      </w:r>
    </w:p>
    <w:p w:rsidR="00006E98" w:rsidRPr="00E509E4" w:rsidRDefault="00006E98" w:rsidP="00346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E4">
        <w:rPr>
          <w:rFonts w:ascii="Times New Roman" w:hAnsi="Times New Roman" w:cs="Times New Roman"/>
          <w:sz w:val="24"/>
          <w:szCs w:val="24"/>
        </w:rPr>
        <w:t>- о проблеме, на решение которой направлено предлагаемое проектом МНПА правовое регулирование, оценка негативных эффектов от наличия данной проблемы;</w:t>
      </w:r>
    </w:p>
    <w:p w:rsidR="00006E98" w:rsidRPr="00E509E4" w:rsidRDefault="00006E98" w:rsidP="00346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E4">
        <w:rPr>
          <w:rFonts w:ascii="Times New Roman" w:hAnsi="Times New Roman" w:cs="Times New Roman"/>
          <w:sz w:val="24"/>
          <w:szCs w:val="24"/>
        </w:rPr>
        <w:t>- о наличии или отсутствии возможных рисков нарушения антимонопольного законодательства;</w:t>
      </w:r>
    </w:p>
    <w:p w:rsidR="00006E98" w:rsidRPr="00E509E4" w:rsidRDefault="00006E98" w:rsidP="003460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E4">
        <w:rPr>
          <w:rFonts w:ascii="Times New Roman" w:hAnsi="Times New Roman" w:cs="Times New Roman"/>
          <w:sz w:val="24"/>
          <w:szCs w:val="24"/>
        </w:rPr>
        <w:t>- оценки рисков невозможности решения проблемы предложенным способом правового регулирования, рисков непредвиденных негативных последствий.</w:t>
      </w:r>
    </w:p>
    <w:p w:rsidR="00A55E77" w:rsidRDefault="00006E98" w:rsidP="003460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E4">
        <w:rPr>
          <w:rFonts w:ascii="Times New Roman" w:hAnsi="Times New Roman" w:cs="Times New Roman"/>
          <w:sz w:val="24"/>
          <w:szCs w:val="24"/>
        </w:rPr>
        <w:t xml:space="preserve">3) </w:t>
      </w:r>
      <w:r w:rsidR="00A55E77">
        <w:rPr>
          <w:rFonts w:ascii="Times New Roman" w:hAnsi="Times New Roman" w:cs="Times New Roman"/>
          <w:sz w:val="24"/>
          <w:szCs w:val="24"/>
        </w:rPr>
        <w:t>Юридическо-правовое управление проводит правовую экспертизу проекта МНПА на соответствие его требованиям антимонопольного законодательства.</w:t>
      </w:r>
    </w:p>
    <w:p w:rsidR="00006E98" w:rsidRPr="00E509E4" w:rsidRDefault="00A55E77" w:rsidP="0034608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экспертизы оформляются в виде заключения о </w:t>
      </w:r>
      <w:r w:rsidR="00191CD2" w:rsidRPr="00E509E4">
        <w:rPr>
          <w:rFonts w:ascii="Times New Roman" w:hAnsi="Times New Roman" w:cs="Times New Roman"/>
          <w:sz w:val="24"/>
          <w:szCs w:val="24"/>
        </w:rPr>
        <w:t>наличии (отсутствии) положений, содержащих риск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1CD2">
        <w:rPr>
          <w:rFonts w:ascii="Times New Roman" w:hAnsi="Times New Roman" w:cs="Times New Roman"/>
          <w:sz w:val="24"/>
          <w:szCs w:val="24"/>
        </w:rPr>
        <w:t xml:space="preserve"> </w:t>
      </w:r>
      <w:r w:rsidR="00006E98" w:rsidRPr="00E509E4">
        <w:rPr>
          <w:rFonts w:ascii="Times New Roman" w:hAnsi="Times New Roman" w:cs="Times New Roman"/>
          <w:bCs/>
          <w:sz w:val="24"/>
          <w:szCs w:val="24"/>
        </w:rPr>
        <w:t>После чего возвращается разработчику.</w:t>
      </w:r>
    </w:p>
    <w:p w:rsidR="00E509E4" w:rsidRPr="00E509E4" w:rsidRDefault="00E509E4" w:rsidP="00E509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4) </w:t>
      </w:r>
      <w:r w:rsidRPr="00E509E4">
        <w:rPr>
          <w:rFonts w:ascii="Times New Roman" w:hAnsi="Times New Roman" w:cs="Times New Roman"/>
          <w:sz w:val="24"/>
          <w:szCs w:val="24"/>
        </w:rPr>
        <w:t>Разработчик обязан рассмотреть результаты экспертизы и совершить одно из следующих действий:</w:t>
      </w:r>
    </w:p>
    <w:p w:rsidR="00E509E4" w:rsidRPr="00E509E4" w:rsidRDefault="00E509E4" w:rsidP="00346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E4">
        <w:rPr>
          <w:rFonts w:ascii="Times New Roman" w:hAnsi="Times New Roman" w:cs="Times New Roman"/>
          <w:sz w:val="24"/>
          <w:szCs w:val="24"/>
        </w:rPr>
        <w:t>- Внести в проект МНПА изменения и (или) дополнения, направленные на устранение выявленных положений, содержащих риск нарушения антимонопольного законодательства.</w:t>
      </w:r>
    </w:p>
    <w:p w:rsidR="00E509E4" w:rsidRDefault="00E509E4" w:rsidP="0034608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9E4">
        <w:rPr>
          <w:rFonts w:ascii="Times New Roman" w:hAnsi="Times New Roman" w:cs="Times New Roman"/>
          <w:sz w:val="24"/>
          <w:szCs w:val="24"/>
        </w:rPr>
        <w:t>- В случае несогласия с результатами экспертизы в течение трех рабочих дней со дня получения заключения направить проект МНПА в комиссию по соблюдению соответствия деятельности администрации Кондинского района требованиям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9E4">
        <w:rPr>
          <w:rFonts w:ascii="Times New Roman" w:hAnsi="Times New Roman" w:cs="Times New Roman"/>
          <w:sz w:val="24"/>
          <w:szCs w:val="24"/>
        </w:rPr>
        <w:t>для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Pr="00E509E4">
        <w:rPr>
          <w:rFonts w:ascii="Times New Roman" w:hAnsi="Times New Roman" w:cs="Times New Roman"/>
          <w:sz w:val="24"/>
          <w:szCs w:val="24"/>
        </w:rPr>
        <w:t>.</w:t>
      </w:r>
      <w:r w:rsidR="00211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2E5" w:rsidRPr="002112E5" w:rsidRDefault="00E509E4" w:rsidP="0034608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475BC" w:rsidRPr="00A475BC">
        <w:rPr>
          <w:rFonts w:ascii="Times New Roman" w:hAnsi="Times New Roman" w:cs="Times New Roman"/>
          <w:sz w:val="24"/>
          <w:szCs w:val="24"/>
        </w:rPr>
        <w:t>Прошедший процедуру согласования проект МНПА</w:t>
      </w:r>
      <w:r w:rsidR="00A55E77">
        <w:rPr>
          <w:rFonts w:ascii="Times New Roman" w:hAnsi="Times New Roman" w:cs="Times New Roman"/>
          <w:sz w:val="24"/>
          <w:szCs w:val="24"/>
        </w:rPr>
        <w:t xml:space="preserve"> </w:t>
      </w:r>
      <w:r w:rsidR="002112E5" w:rsidRPr="002112E5">
        <w:rPr>
          <w:rFonts w:ascii="Times New Roman" w:hAnsi="Times New Roman" w:cs="Times New Roman"/>
          <w:sz w:val="24"/>
          <w:szCs w:val="24"/>
        </w:rPr>
        <w:t xml:space="preserve">размещается разработчиком на сайте </w:t>
      </w:r>
      <w:r w:rsidR="002112E5" w:rsidRPr="002112E5">
        <w:rPr>
          <w:rFonts w:ascii="Times New Roman" w:hAnsi="Times New Roman" w:cs="Times New Roman"/>
          <w:bCs/>
          <w:sz w:val="24"/>
          <w:szCs w:val="24"/>
        </w:rPr>
        <w:t>интернет портал для публичного обсуждения проектов и действующих нормативных актов органов власти (</w:t>
      </w:r>
      <w:hyperlink r:id="rId6" w:history="1">
        <w:r w:rsidR="002112E5" w:rsidRPr="002112E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https://regulation.admhmao.ru/</w:t>
        </w:r>
      </w:hyperlink>
      <w:r w:rsidR="002112E5" w:rsidRPr="002112E5">
        <w:rPr>
          <w:rFonts w:ascii="Times New Roman" w:hAnsi="Times New Roman" w:cs="Times New Roman"/>
          <w:sz w:val="24"/>
          <w:szCs w:val="24"/>
        </w:rPr>
        <w:t>, раздел "Комплаенс"</w:t>
      </w:r>
      <w:r w:rsidR="002112E5" w:rsidRPr="002112E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112E5" w:rsidRPr="002112E5">
        <w:rPr>
          <w:rFonts w:ascii="Times New Roman" w:hAnsi="Times New Roman" w:cs="Times New Roman"/>
          <w:sz w:val="24"/>
          <w:szCs w:val="24"/>
        </w:rPr>
        <w:t>после чего, прошедший процедуру общественного обсуждения проект МНПА  направляется разработчиком в профильный ИОГВ, посредством информационной системы «Кодекс»</w:t>
      </w:r>
      <w:r w:rsidR="002112E5">
        <w:rPr>
          <w:rFonts w:ascii="Times New Roman" w:hAnsi="Times New Roman" w:cs="Times New Roman"/>
          <w:sz w:val="24"/>
          <w:szCs w:val="24"/>
        </w:rPr>
        <w:t>.</w:t>
      </w:r>
    </w:p>
    <w:p w:rsidR="00E509E4" w:rsidRDefault="00E509E4" w:rsidP="003460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E4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E509E4">
        <w:rPr>
          <w:rFonts w:ascii="Times New Roman" w:hAnsi="Times New Roman" w:cs="Times New Roman"/>
          <w:sz w:val="24"/>
          <w:szCs w:val="24"/>
        </w:rPr>
        <w:t>В случае поступления замечаний на проект МНПА от юридических и физических лиц, индивидуальных предпринимателей, государственных органов власти, комитет, совместно с разработчиком подготавливает предварительный план мероприятий устранения выявленных нарушений антимонопольного законодательства (далее – план), который утверждается комиссией.</w:t>
      </w:r>
    </w:p>
    <w:p w:rsidR="00640DDA" w:rsidRPr="00E509E4" w:rsidRDefault="00E50754" w:rsidP="0034608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40DDA">
        <w:rPr>
          <w:rFonts w:ascii="Times New Roman" w:hAnsi="Times New Roman" w:cs="Times New Roman"/>
          <w:sz w:val="24"/>
          <w:szCs w:val="24"/>
        </w:rPr>
        <w:t xml:space="preserve">) </w:t>
      </w:r>
      <w:r w:rsidR="00640DDA" w:rsidRPr="00640DDA">
        <w:rPr>
          <w:rFonts w:ascii="Times New Roman" w:hAnsi="Times New Roman" w:cs="Times New Roman"/>
          <w:sz w:val="24"/>
          <w:szCs w:val="24"/>
        </w:rPr>
        <w:t>План по проекту МНПА</w:t>
      </w:r>
      <w:r w:rsidR="00A55E77">
        <w:rPr>
          <w:rFonts w:ascii="Times New Roman" w:hAnsi="Times New Roman" w:cs="Times New Roman"/>
          <w:sz w:val="24"/>
          <w:szCs w:val="24"/>
        </w:rPr>
        <w:t xml:space="preserve"> </w:t>
      </w:r>
      <w:r w:rsidR="00640DDA" w:rsidRPr="00640DDA">
        <w:rPr>
          <w:rFonts w:ascii="Times New Roman" w:hAnsi="Times New Roman" w:cs="Times New Roman"/>
          <w:bCs/>
          <w:sz w:val="24"/>
          <w:szCs w:val="24"/>
        </w:rPr>
        <w:t>в течении пяти рабочих дней с момента утверждения его комиссией, направляется комитетом в ИОГВ.</w:t>
      </w:r>
    </w:p>
    <w:p w:rsidR="00D75B19" w:rsidRPr="00D75B19" w:rsidRDefault="009B1C68" w:rsidP="003460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Всего за период с 01 января 2020 года по 21.10.2020 года юридическо-правовым управление проведена экспертиза в отношении 6 </w:t>
      </w:r>
      <w:r w:rsidRPr="00A475BC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475BC">
        <w:rPr>
          <w:rFonts w:ascii="Times New Roman" w:hAnsi="Times New Roman" w:cs="Times New Roman"/>
          <w:sz w:val="24"/>
          <w:szCs w:val="24"/>
        </w:rPr>
        <w:t xml:space="preserve"> МНПА,</w:t>
      </w:r>
      <w:r w:rsidRPr="00A475BC">
        <w:rPr>
          <w:rFonts w:ascii="Times New Roman" w:hAnsi="Times New Roman" w:cs="Times New Roman"/>
          <w:bCs/>
          <w:sz w:val="24"/>
          <w:szCs w:val="24"/>
        </w:rPr>
        <w:t xml:space="preserve"> принимаем</w:t>
      </w:r>
      <w:r>
        <w:rPr>
          <w:rFonts w:ascii="Times New Roman" w:hAnsi="Times New Roman" w:cs="Times New Roman"/>
          <w:bCs/>
          <w:sz w:val="24"/>
          <w:szCs w:val="24"/>
        </w:rPr>
        <w:t>ых</w:t>
      </w:r>
      <w:r w:rsidRPr="00A475BC">
        <w:rPr>
          <w:rFonts w:ascii="Times New Roman" w:hAnsi="Times New Roman" w:cs="Times New Roman"/>
          <w:bCs/>
          <w:sz w:val="24"/>
          <w:szCs w:val="24"/>
        </w:rPr>
        <w:t xml:space="preserve"> во исполнение переданных муниципальному образованию Кондинский район отдельных государственных полномочий автономного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по результатам которых не установлено </w:t>
      </w:r>
      <w:r w:rsidRPr="00E509E4">
        <w:rPr>
          <w:rFonts w:ascii="Times New Roman" w:hAnsi="Times New Roman" w:cs="Times New Roman"/>
          <w:sz w:val="24"/>
          <w:szCs w:val="24"/>
        </w:rPr>
        <w:t>наличи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09E4">
        <w:rPr>
          <w:rFonts w:ascii="Times New Roman" w:hAnsi="Times New Roman" w:cs="Times New Roman"/>
          <w:sz w:val="24"/>
          <w:szCs w:val="24"/>
        </w:rPr>
        <w:t xml:space="preserve"> положений, содержащих риск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4A3" w:rsidRDefault="00C004A3" w:rsidP="00C0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FCC" w:rsidRDefault="00A07FCC" w:rsidP="00C0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FCC" w:rsidRDefault="00A07FCC" w:rsidP="00C0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FCC" w:rsidRDefault="00A07FCC" w:rsidP="00C0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FCC" w:rsidRDefault="00A07FCC" w:rsidP="00C0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FCC" w:rsidRDefault="00A07FCC" w:rsidP="00C0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FCC" w:rsidRDefault="00A07FCC" w:rsidP="00C0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FCC" w:rsidRDefault="00A07FCC" w:rsidP="00C0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4A3" w:rsidRPr="00C004A3" w:rsidRDefault="00C004A3" w:rsidP="00C004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04A3" w:rsidRPr="00C004A3" w:rsidSect="0061567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321"/>
    <w:multiLevelType w:val="hybridMultilevel"/>
    <w:tmpl w:val="01BE1F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D3672"/>
    <w:multiLevelType w:val="hybridMultilevel"/>
    <w:tmpl w:val="953472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E6F62"/>
    <w:multiLevelType w:val="hybridMultilevel"/>
    <w:tmpl w:val="38B4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02C63"/>
    <w:multiLevelType w:val="hybridMultilevel"/>
    <w:tmpl w:val="A3069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75423"/>
    <w:multiLevelType w:val="hybridMultilevel"/>
    <w:tmpl w:val="ACF6FA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563F8"/>
    <w:multiLevelType w:val="hybridMultilevel"/>
    <w:tmpl w:val="38B4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2A"/>
    <w:rsid w:val="00006E98"/>
    <w:rsid w:val="00092332"/>
    <w:rsid w:val="0009510C"/>
    <w:rsid w:val="00146FA1"/>
    <w:rsid w:val="00191CD2"/>
    <w:rsid w:val="002112E5"/>
    <w:rsid w:val="0023425A"/>
    <w:rsid w:val="002778DF"/>
    <w:rsid w:val="00346081"/>
    <w:rsid w:val="003D74B0"/>
    <w:rsid w:val="003E693B"/>
    <w:rsid w:val="00452E2A"/>
    <w:rsid w:val="00491EA5"/>
    <w:rsid w:val="004F0D54"/>
    <w:rsid w:val="005029AD"/>
    <w:rsid w:val="005A0B1A"/>
    <w:rsid w:val="005B32EC"/>
    <w:rsid w:val="005E2D1C"/>
    <w:rsid w:val="00615679"/>
    <w:rsid w:val="00640DDA"/>
    <w:rsid w:val="0069704F"/>
    <w:rsid w:val="006E1A03"/>
    <w:rsid w:val="006E46A0"/>
    <w:rsid w:val="00776D59"/>
    <w:rsid w:val="007817FD"/>
    <w:rsid w:val="00796558"/>
    <w:rsid w:val="007A45E8"/>
    <w:rsid w:val="00804F9A"/>
    <w:rsid w:val="008F68D4"/>
    <w:rsid w:val="0092367F"/>
    <w:rsid w:val="009726F1"/>
    <w:rsid w:val="009769B1"/>
    <w:rsid w:val="009A6D06"/>
    <w:rsid w:val="009B1C68"/>
    <w:rsid w:val="009C77A8"/>
    <w:rsid w:val="00A07FCC"/>
    <w:rsid w:val="00A475BC"/>
    <w:rsid w:val="00A55E77"/>
    <w:rsid w:val="00B57D9A"/>
    <w:rsid w:val="00BD5C6B"/>
    <w:rsid w:val="00C004A3"/>
    <w:rsid w:val="00CC6B5E"/>
    <w:rsid w:val="00D12E4A"/>
    <w:rsid w:val="00D73196"/>
    <w:rsid w:val="00D75B19"/>
    <w:rsid w:val="00E50754"/>
    <w:rsid w:val="00E509E4"/>
    <w:rsid w:val="00F076A4"/>
    <w:rsid w:val="00F27C94"/>
    <w:rsid w:val="00F43B3D"/>
    <w:rsid w:val="00FC7E1E"/>
    <w:rsid w:val="00F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04F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04F9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B1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C6B5E"/>
    <w:rPr>
      <w:i/>
      <w:iCs/>
    </w:rPr>
  </w:style>
  <w:style w:type="character" w:styleId="a7">
    <w:name w:val="Hyperlink"/>
    <w:uiPriority w:val="99"/>
    <w:unhideWhenUsed/>
    <w:rsid w:val="002112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04F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04F9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B1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C6B5E"/>
    <w:rPr>
      <w:i/>
      <w:iCs/>
    </w:rPr>
  </w:style>
  <w:style w:type="character" w:styleId="a7">
    <w:name w:val="Hyperlink"/>
    <w:uiPriority w:val="99"/>
    <w:unhideWhenUsed/>
    <w:rsid w:val="00211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.admhma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Ганин Максим Викторович</dc:creator>
  <cp:lastModifiedBy>Ганин Максим Викторович</cp:lastModifiedBy>
  <cp:revision>2</cp:revision>
  <cp:lastPrinted>2020-01-28T05:32:00Z</cp:lastPrinted>
  <dcterms:created xsi:type="dcterms:W3CDTF">2020-10-12T04:34:00Z</dcterms:created>
  <dcterms:modified xsi:type="dcterms:W3CDTF">2020-10-12T04:34:00Z</dcterms:modified>
</cp:coreProperties>
</file>