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</w:p>
    <w:p w:rsidR="00BD1BD9" w:rsidRDefault="00C71D78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определения участников аукциона</w:t>
      </w:r>
    </w:p>
    <w:p w:rsidR="00BD1BD9" w:rsidRDefault="00BD1BD9" w:rsidP="00BD1BD9">
      <w:pPr>
        <w:jc w:val="center"/>
        <w:rPr>
          <w:rFonts w:ascii="Arial" w:hAnsi="Arial" w:cs="Arial"/>
          <w:b/>
        </w:rPr>
      </w:pPr>
    </w:p>
    <w:p w:rsidR="00BD1BD9" w:rsidRPr="003653FB" w:rsidRDefault="00BD1BD9" w:rsidP="00BD1BD9">
      <w:pPr>
        <w:jc w:val="center"/>
        <w:rPr>
          <w:b/>
        </w:rPr>
      </w:pPr>
    </w:p>
    <w:p w:rsidR="00BD1BD9" w:rsidRPr="009366C3" w:rsidRDefault="00BD1BD9" w:rsidP="008923CD">
      <w:pPr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 xml:space="preserve">Дата </w:t>
      </w:r>
      <w:r w:rsidR="00C71D78">
        <w:rPr>
          <w:rFonts w:ascii="Arial" w:hAnsi="Arial" w:cs="Arial"/>
          <w:sz w:val="22"/>
          <w:szCs w:val="22"/>
        </w:rPr>
        <w:t>определения участников аукциона</w:t>
      </w:r>
      <w:r w:rsidRPr="009366C3">
        <w:rPr>
          <w:sz w:val="22"/>
          <w:szCs w:val="22"/>
        </w:rPr>
        <w:t xml:space="preserve">: </w:t>
      </w:r>
      <w:r w:rsidRPr="009366C3">
        <w:rPr>
          <w:i/>
          <w:sz w:val="22"/>
          <w:szCs w:val="22"/>
          <w:u w:val="single"/>
        </w:rPr>
        <w:tab/>
      </w:r>
      <w:r w:rsidR="00001EAC">
        <w:rPr>
          <w:i/>
          <w:sz w:val="22"/>
          <w:szCs w:val="22"/>
          <w:u w:val="single"/>
        </w:rPr>
        <w:t>24</w:t>
      </w:r>
      <w:r w:rsidRPr="009366C3">
        <w:rPr>
          <w:i/>
          <w:sz w:val="22"/>
          <w:szCs w:val="22"/>
          <w:u w:val="single"/>
        </w:rPr>
        <w:t xml:space="preserve"> </w:t>
      </w:r>
      <w:r w:rsidR="00546A8A">
        <w:rPr>
          <w:i/>
          <w:sz w:val="22"/>
          <w:szCs w:val="22"/>
          <w:u w:val="single"/>
        </w:rPr>
        <w:t>сентября</w:t>
      </w:r>
      <w:r w:rsidRPr="009366C3">
        <w:rPr>
          <w:i/>
          <w:sz w:val="22"/>
          <w:szCs w:val="22"/>
          <w:u w:val="single"/>
        </w:rPr>
        <w:t xml:space="preserve"> 201</w:t>
      </w:r>
      <w:r w:rsidR="00546A8A">
        <w:rPr>
          <w:i/>
          <w:sz w:val="22"/>
          <w:szCs w:val="22"/>
          <w:u w:val="single"/>
        </w:rPr>
        <w:t>4</w:t>
      </w:r>
      <w:r w:rsidRPr="009366C3">
        <w:rPr>
          <w:i/>
          <w:sz w:val="22"/>
          <w:szCs w:val="22"/>
          <w:u w:val="single"/>
        </w:rPr>
        <w:t xml:space="preserve"> года                                             </w:t>
      </w:r>
      <w:r w:rsidR="007A6FB3" w:rsidRPr="009366C3">
        <w:rPr>
          <w:i/>
          <w:sz w:val="22"/>
          <w:szCs w:val="22"/>
          <w:u w:val="single"/>
        </w:rPr>
        <w:tab/>
      </w:r>
    </w:p>
    <w:p w:rsidR="00BD1BD9" w:rsidRPr="009366C3" w:rsidRDefault="00BD1BD9" w:rsidP="008923CD">
      <w:pPr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>Место проведения</w:t>
      </w:r>
      <w:r w:rsidRPr="009366C3">
        <w:rPr>
          <w:sz w:val="22"/>
          <w:szCs w:val="22"/>
        </w:rPr>
        <w:t>:</w:t>
      </w:r>
      <w:r w:rsidRPr="009366C3">
        <w:rPr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 xml:space="preserve">628200, ул. Титова, 24, </w:t>
      </w:r>
      <w:proofErr w:type="spellStart"/>
      <w:r w:rsidRPr="009366C3">
        <w:rPr>
          <w:i/>
          <w:sz w:val="22"/>
          <w:szCs w:val="22"/>
          <w:u w:val="single"/>
        </w:rPr>
        <w:t>пгт</w:t>
      </w:r>
      <w:proofErr w:type="spellEnd"/>
      <w:r w:rsidRPr="009366C3">
        <w:rPr>
          <w:i/>
          <w:sz w:val="22"/>
          <w:szCs w:val="22"/>
          <w:u w:val="single"/>
        </w:rPr>
        <w:t xml:space="preserve">. Междуреченский Кондинского района Ханты-Мансийского автономного округа - </w:t>
      </w:r>
      <w:proofErr w:type="spellStart"/>
      <w:r w:rsidRPr="009366C3">
        <w:rPr>
          <w:i/>
          <w:sz w:val="22"/>
          <w:szCs w:val="22"/>
          <w:u w:val="single"/>
        </w:rPr>
        <w:t>Югры</w:t>
      </w:r>
      <w:proofErr w:type="spellEnd"/>
      <w:r w:rsidRPr="009366C3">
        <w:rPr>
          <w:i/>
          <w:sz w:val="22"/>
          <w:szCs w:val="22"/>
          <w:u w:val="single"/>
        </w:rPr>
        <w:t xml:space="preserve"> Тюменской области, комитет по управлению муниципальным имуществом Администрации Кондинского района</w:t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</w:p>
    <w:p w:rsidR="00CE6EED" w:rsidRPr="00E07B05" w:rsidRDefault="00BD1BD9" w:rsidP="00CE6EE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>Предмет торгов (объект продажи)</w:t>
      </w:r>
      <w:r w:rsidRPr="009366C3">
        <w:rPr>
          <w:sz w:val="22"/>
          <w:szCs w:val="22"/>
        </w:rPr>
        <w:t xml:space="preserve">: </w:t>
      </w:r>
      <w:r w:rsidRPr="00FF6641">
        <w:rPr>
          <w:i/>
          <w:sz w:val="22"/>
          <w:szCs w:val="22"/>
          <w:u w:val="single"/>
        </w:rPr>
        <w:tab/>
      </w:r>
      <w:r w:rsidR="00001EAC" w:rsidRPr="00001EAC">
        <w:rPr>
          <w:i/>
          <w:sz w:val="22"/>
          <w:szCs w:val="22"/>
          <w:u w:val="single"/>
        </w:rPr>
        <w:t xml:space="preserve">лот №1 – Административное здание, нежилое здание, общей площадью 1 869, 28 кв.м, этажность - 3, </w:t>
      </w:r>
      <w:proofErr w:type="spellStart"/>
      <w:r w:rsidR="00001EAC" w:rsidRPr="00001EAC">
        <w:rPr>
          <w:i/>
          <w:sz w:val="22"/>
          <w:szCs w:val="22"/>
          <w:u w:val="single"/>
        </w:rPr>
        <w:t>подз.этажность</w:t>
      </w:r>
      <w:proofErr w:type="spellEnd"/>
      <w:r w:rsidR="00001EAC" w:rsidRPr="00001EAC">
        <w:rPr>
          <w:i/>
          <w:sz w:val="22"/>
          <w:szCs w:val="22"/>
          <w:u w:val="single"/>
        </w:rPr>
        <w:t xml:space="preserve"> - 1, расположенное по адресу: ул</w:t>
      </w:r>
      <w:proofErr w:type="gramStart"/>
      <w:r w:rsidR="00001EAC" w:rsidRPr="00001EAC">
        <w:rPr>
          <w:i/>
          <w:sz w:val="22"/>
          <w:szCs w:val="22"/>
          <w:u w:val="single"/>
        </w:rPr>
        <w:t>.К</w:t>
      </w:r>
      <w:proofErr w:type="gramEnd"/>
      <w:r w:rsidR="00001EAC" w:rsidRPr="00001EAC">
        <w:rPr>
          <w:i/>
          <w:sz w:val="22"/>
          <w:szCs w:val="22"/>
          <w:u w:val="single"/>
        </w:rPr>
        <w:t xml:space="preserve">ирова, 8, </w:t>
      </w:r>
      <w:proofErr w:type="spellStart"/>
      <w:r w:rsidR="00001EAC" w:rsidRPr="00001EAC">
        <w:rPr>
          <w:i/>
          <w:sz w:val="22"/>
          <w:szCs w:val="22"/>
          <w:u w:val="single"/>
        </w:rPr>
        <w:t>пгт.Кондинское</w:t>
      </w:r>
      <w:proofErr w:type="spellEnd"/>
      <w:r w:rsidR="00001EAC" w:rsidRPr="00001EAC">
        <w:rPr>
          <w:i/>
          <w:sz w:val="22"/>
          <w:szCs w:val="22"/>
          <w:u w:val="single"/>
        </w:rPr>
        <w:t xml:space="preserve">, Кондинский район, Ханты-Мансийский автономный округ - </w:t>
      </w:r>
      <w:proofErr w:type="spellStart"/>
      <w:r w:rsidR="00001EAC" w:rsidRPr="00001EAC">
        <w:rPr>
          <w:i/>
          <w:sz w:val="22"/>
          <w:szCs w:val="22"/>
          <w:u w:val="single"/>
        </w:rPr>
        <w:t>Югра</w:t>
      </w:r>
      <w:proofErr w:type="spellEnd"/>
      <w:r w:rsidR="00001EAC" w:rsidRPr="00001EAC">
        <w:rPr>
          <w:i/>
          <w:sz w:val="22"/>
          <w:szCs w:val="22"/>
          <w:u w:val="single"/>
        </w:rPr>
        <w:t>, Тюменская область</w:t>
      </w:r>
      <w:r w:rsidR="00C71D78" w:rsidRPr="00001EAC">
        <w:rPr>
          <w:i/>
          <w:sz w:val="22"/>
          <w:szCs w:val="22"/>
          <w:u w:val="single"/>
        </w:rPr>
        <w:t>.</w:t>
      </w:r>
    </w:p>
    <w:p w:rsidR="007253C2" w:rsidRDefault="00C71D78" w:rsidP="008923CD">
      <w:pPr>
        <w:contextualSpacing/>
        <w:jc w:val="both"/>
        <w:rPr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Перечень принятых заявок:</w:t>
      </w:r>
      <w:r w:rsidR="00000060" w:rsidRPr="009366C3">
        <w:rPr>
          <w:i/>
          <w:sz w:val="22"/>
          <w:szCs w:val="22"/>
          <w:u w:val="single"/>
        </w:rPr>
        <w:t xml:space="preserve"> </w:t>
      </w:r>
      <w:r w:rsidR="007253C2">
        <w:rPr>
          <w:i/>
          <w:sz w:val="22"/>
          <w:szCs w:val="22"/>
          <w:u w:val="single"/>
        </w:rPr>
        <w:t>заявки отсутствуют.</w:t>
      </w:r>
    </w:p>
    <w:p w:rsidR="00000060" w:rsidRPr="009366C3" w:rsidRDefault="00C71D78" w:rsidP="00000060">
      <w:pPr>
        <w:contextualSpacing/>
        <w:jc w:val="both"/>
        <w:rPr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Перечень отозванных заявок</w:t>
      </w:r>
      <w:r w:rsidR="00000060" w:rsidRPr="009366C3">
        <w:rPr>
          <w:rFonts w:ascii="Arial" w:hAnsi="Arial" w:cs="Arial"/>
          <w:sz w:val="22"/>
          <w:szCs w:val="22"/>
        </w:rPr>
        <w:t>:</w:t>
      </w:r>
      <w:r w:rsidR="00000060" w:rsidRPr="009366C3">
        <w:rPr>
          <w:sz w:val="22"/>
          <w:szCs w:val="22"/>
          <w:u w:val="single"/>
        </w:rPr>
        <w:t xml:space="preserve">   </w:t>
      </w:r>
      <w:r w:rsidR="00000060" w:rsidRPr="009366C3">
        <w:rPr>
          <w:i/>
          <w:sz w:val="22"/>
          <w:szCs w:val="22"/>
          <w:u w:val="single"/>
        </w:rPr>
        <w:t>о</w:t>
      </w:r>
      <w:r>
        <w:rPr>
          <w:i/>
          <w:sz w:val="22"/>
          <w:szCs w:val="22"/>
          <w:u w:val="single"/>
        </w:rPr>
        <w:t>тозванные заявки отсутствуют</w:t>
      </w:r>
      <w:r w:rsidR="00000060" w:rsidRPr="009366C3">
        <w:rPr>
          <w:i/>
          <w:sz w:val="22"/>
          <w:szCs w:val="22"/>
          <w:u w:val="single"/>
        </w:rPr>
        <w:t xml:space="preserve"> </w:t>
      </w:r>
      <w:r w:rsidR="00000060" w:rsidRPr="009366C3">
        <w:rPr>
          <w:i/>
          <w:sz w:val="22"/>
          <w:szCs w:val="22"/>
          <w:u w:val="single"/>
        </w:rPr>
        <w:tab/>
      </w:r>
      <w:r w:rsidR="00000060" w:rsidRPr="009366C3">
        <w:rPr>
          <w:i/>
          <w:sz w:val="22"/>
          <w:szCs w:val="22"/>
          <w:u w:val="single"/>
        </w:rPr>
        <w:tab/>
      </w:r>
    </w:p>
    <w:p w:rsidR="007253C2" w:rsidRDefault="002B5AA6" w:rsidP="007253C2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9366C3">
        <w:rPr>
          <w:rFonts w:ascii="Arial" w:hAnsi="Arial" w:cs="Arial"/>
          <w:sz w:val="22"/>
          <w:szCs w:val="22"/>
        </w:rPr>
        <w:t>Претенденты</w:t>
      </w:r>
      <w:proofErr w:type="gramEnd"/>
      <w:r w:rsidRPr="009366C3">
        <w:rPr>
          <w:rFonts w:ascii="Arial" w:hAnsi="Arial" w:cs="Arial"/>
          <w:sz w:val="22"/>
          <w:szCs w:val="22"/>
        </w:rPr>
        <w:t xml:space="preserve"> </w:t>
      </w:r>
      <w:r w:rsidR="00C71D78">
        <w:rPr>
          <w:rFonts w:ascii="Arial" w:hAnsi="Arial" w:cs="Arial"/>
          <w:sz w:val="22"/>
          <w:szCs w:val="22"/>
        </w:rPr>
        <w:t xml:space="preserve">признанные </w:t>
      </w:r>
      <w:r w:rsidRPr="009366C3">
        <w:rPr>
          <w:rFonts w:ascii="Arial" w:hAnsi="Arial" w:cs="Arial"/>
          <w:sz w:val="22"/>
          <w:szCs w:val="22"/>
        </w:rPr>
        <w:t>у</w:t>
      </w:r>
      <w:r w:rsidR="00000060" w:rsidRPr="009366C3">
        <w:rPr>
          <w:rFonts w:ascii="Arial" w:hAnsi="Arial" w:cs="Arial"/>
          <w:sz w:val="22"/>
          <w:szCs w:val="22"/>
        </w:rPr>
        <w:t>частник</w:t>
      </w:r>
      <w:r w:rsidR="00C71D78">
        <w:rPr>
          <w:rFonts w:ascii="Arial" w:hAnsi="Arial" w:cs="Arial"/>
          <w:sz w:val="22"/>
          <w:szCs w:val="22"/>
        </w:rPr>
        <w:t>ами аукциона</w:t>
      </w:r>
      <w:r w:rsidR="00BD1BD9" w:rsidRPr="009366C3">
        <w:rPr>
          <w:rFonts w:ascii="Arial" w:hAnsi="Arial" w:cs="Arial"/>
          <w:sz w:val="22"/>
          <w:szCs w:val="22"/>
        </w:rPr>
        <w:t>:</w:t>
      </w:r>
      <w:r w:rsidR="00BD1BD9" w:rsidRPr="009366C3">
        <w:rPr>
          <w:i/>
          <w:sz w:val="22"/>
          <w:szCs w:val="22"/>
          <w:u w:val="single"/>
        </w:rPr>
        <w:t xml:space="preserve"> </w:t>
      </w:r>
      <w:r w:rsidR="00094C8F">
        <w:rPr>
          <w:i/>
          <w:sz w:val="22"/>
          <w:szCs w:val="22"/>
          <w:u w:val="single"/>
        </w:rPr>
        <w:t>отсутс</w:t>
      </w:r>
      <w:r w:rsidR="00AB07DF">
        <w:rPr>
          <w:i/>
          <w:sz w:val="22"/>
          <w:szCs w:val="22"/>
          <w:u w:val="single"/>
        </w:rPr>
        <w:t>т</w:t>
      </w:r>
      <w:r w:rsidR="00094C8F">
        <w:rPr>
          <w:i/>
          <w:sz w:val="22"/>
          <w:szCs w:val="22"/>
          <w:u w:val="single"/>
        </w:rPr>
        <w:t>вуют</w:t>
      </w:r>
      <w:r w:rsidR="00C71D78" w:rsidRPr="009366C3">
        <w:rPr>
          <w:i/>
          <w:sz w:val="22"/>
          <w:szCs w:val="22"/>
          <w:u w:val="single"/>
        </w:rPr>
        <w:t>.</w:t>
      </w:r>
    </w:p>
    <w:p w:rsidR="00000060" w:rsidRPr="007253C2" w:rsidRDefault="0006266C" w:rsidP="007253C2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Претенденты</w:t>
      </w:r>
      <w:r w:rsidR="000D46E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которым отказано в допуске к участию в аукционе</w:t>
      </w:r>
      <w:r w:rsidR="00000060" w:rsidRPr="009366C3">
        <w:rPr>
          <w:sz w:val="22"/>
          <w:szCs w:val="22"/>
        </w:rPr>
        <w:t>:</w:t>
      </w:r>
      <w:r w:rsidR="00000060" w:rsidRPr="009366C3">
        <w:rPr>
          <w:i/>
          <w:sz w:val="22"/>
          <w:szCs w:val="22"/>
          <w:u w:val="single"/>
        </w:rPr>
        <w:t xml:space="preserve"> </w:t>
      </w:r>
      <w:r w:rsidR="00000060" w:rsidRPr="00FF6641">
        <w:rPr>
          <w:i/>
          <w:sz w:val="22"/>
          <w:szCs w:val="22"/>
          <w:u w:val="single"/>
        </w:rPr>
        <w:tab/>
      </w:r>
      <w:r w:rsidR="00AB07DF">
        <w:rPr>
          <w:i/>
          <w:sz w:val="22"/>
          <w:szCs w:val="22"/>
          <w:u w:val="single"/>
        </w:rPr>
        <w:t>отсутствуют</w:t>
      </w:r>
      <w:r w:rsidR="009366C3" w:rsidRPr="00AB07DF">
        <w:rPr>
          <w:i/>
          <w:sz w:val="22"/>
          <w:szCs w:val="22"/>
          <w:u w:val="single"/>
        </w:rPr>
        <w:t>.</w:t>
      </w:r>
    </w:p>
    <w:p w:rsidR="007C31E0" w:rsidRPr="009366C3" w:rsidRDefault="00BD1BD9" w:rsidP="009526F7">
      <w:pPr>
        <w:ind w:firstLine="720"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 xml:space="preserve">В соответствие с </w:t>
      </w:r>
      <w:r w:rsidR="00AB07DF">
        <w:rPr>
          <w:rFonts w:ascii="Arial" w:hAnsi="Arial" w:cs="Arial"/>
          <w:sz w:val="22"/>
          <w:szCs w:val="22"/>
        </w:rPr>
        <w:t>Ф</w:t>
      </w:r>
      <w:r w:rsidRPr="009366C3">
        <w:rPr>
          <w:rFonts w:ascii="Arial" w:hAnsi="Arial" w:cs="Arial"/>
          <w:sz w:val="22"/>
          <w:szCs w:val="22"/>
        </w:rPr>
        <w:t>едеральн</w:t>
      </w:r>
      <w:r w:rsidR="004A39E4" w:rsidRPr="009366C3">
        <w:rPr>
          <w:rFonts w:ascii="Arial" w:hAnsi="Arial" w:cs="Arial"/>
          <w:sz w:val="22"/>
          <w:szCs w:val="22"/>
        </w:rPr>
        <w:t>ым</w:t>
      </w:r>
      <w:r w:rsidRPr="009366C3">
        <w:rPr>
          <w:rFonts w:ascii="Arial" w:hAnsi="Arial" w:cs="Arial"/>
          <w:sz w:val="22"/>
          <w:szCs w:val="22"/>
        </w:rPr>
        <w:t xml:space="preserve"> закон</w:t>
      </w:r>
      <w:r w:rsidR="004A39E4" w:rsidRPr="009366C3">
        <w:rPr>
          <w:rFonts w:ascii="Arial" w:hAnsi="Arial" w:cs="Arial"/>
          <w:sz w:val="22"/>
          <w:szCs w:val="22"/>
        </w:rPr>
        <w:t>ом</w:t>
      </w:r>
      <w:r w:rsidRPr="009366C3">
        <w:rPr>
          <w:rFonts w:ascii="Arial" w:hAnsi="Arial" w:cs="Arial"/>
          <w:sz w:val="22"/>
          <w:szCs w:val="22"/>
        </w:rPr>
        <w:t xml:space="preserve"> от 21.12.2001 г. № 178-ФЗ «О приватизации государственного и муниципального имущества»,</w:t>
      </w:r>
      <w:r w:rsidRPr="009366C3">
        <w:rPr>
          <w:sz w:val="22"/>
          <w:szCs w:val="22"/>
        </w:rPr>
        <w:t xml:space="preserve"> </w:t>
      </w:r>
      <w:r w:rsidR="009526F7" w:rsidRPr="009366C3">
        <w:rPr>
          <w:rFonts w:ascii="Arial" w:hAnsi="Arial" w:cs="Arial"/>
          <w:sz w:val="22"/>
          <w:szCs w:val="22"/>
        </w:rPr>
        <w:t>аукцион</w:t>
      </w:r>
      <w:r w:rsidR="009366C3" w:rsidRPr="009366C3">
        <w:rPr>
          <w:rFonts w:ascii="Arial" w:hAnsi="Arial" w:cs="Arial"/>
          <w:sz w:val="22"/>
          <w:szCs w:val="22"/>
        </w:rPr>
        <w:t xml:space="preserve"> </w:t>
      </w:r>
      <w:r w:rsidR="0006266C">
        <w:rPr>
          <w:rFonts w:ascii="Arial" w:hAnsi="Arial" w:cs="Arial"/>
          <w:sz w:val="22"/>
          <w:szCs w:val="22"/>
        </w:rPr>
        <w:t>по лот</w:t>
      </w:r>
      <w:r w:rsidR="00A6126D">
        <w:rPr>
          <w:rFonts w:ascii="Arial" w:hAnsi="Arial" w:cs="Arial"/>
          <w:sz w:val="22"/>
          <w:szCs w:val="22"/>
        </w:rPr>
        <w:t xml:space="preserve">у </w:t>
      </w:r>
      <w:r w:rsidR="0006266C">
        <w:rPr>
          <w:rFonts w:ascii="Arial" w:hAnsi="Arial" w:cs="Arial"/>
          <w:sz w:val="22"/>
          <w:szCs w:val="22"/>
        </w:rPr>
        <w:t>№</w:t>
      </w:r>
      <w:r w:rsidR="007253C2">
        <w:rPr>
          <w:rFonts w:ascii="Arial" w:hAnsi="Arial" w:cs="Arial"/>
          <w:sz w:val="22"/>
          <w:szCs w:val="22"/>
        </w:rPr>
        <w:t>1</w:t>
      </w:r>
      <w:r w:rsidR="00546A8A">
        <w:rPr>
          <w:rFonts w:ascii="Arial" w:hAnsi="Arial" w:cs="Arial"/>
          <w:sz w:val="22"/>
          <w:szCs w:val="22"/>
        </w:rPr>
        <w:t xml:space="preserve">, </w:t>
      </w:r>
      <w:r w:rsidR="00832C10">
        <w:rPr>
          <w:rFonts w:ascii="Arial" w:hAnsi="Arial" w:cs="Arial"/>
          <w:sz w:val="22"/>
          <w:szCs w:val="22"/>
        </w:rPr>
        <w:t>признается</w:t>
      </w:r>
      <w:r w:rsidR="002B5AA6" w:rsidRPr="009366C3">
        <w:rPr>
          <w:rFonts w:ascii="Arial" w:hAnsi="Arial" w:cs="Arial"/>
          <w:sz w:val="22"/>
          <w:szCs w:val="22"/>
        </w:rPr>
        <w:t xml:space="preserve"> несостоявшимся по причине отсутствия </w:t>
      </w:r>
      <w:r w:rsidR="00546A8A">
        <w:rPr>
          <w:rFonts w:ascii="Arial" w:hAnsi="Arial" w:cs="Arial"/>
          <w:sz w:val="22"/>
          <w:szCs w:val="22"/>
        </w:rPr>
        <w:t xml:space="preserve">заявок </w:t>
      </w:r>
      <w:r w:rsidR="00AB07DF">
        <w:rPr>
          <w:rFonts w:ascii="Arial" w:hAnsi="Arial" w:cs="Arial"/>
          <w:sz w:val="22"/>
          <w:szCs w:val="22"/>
        </w:rPr>
        <w:t>претендентов</w:t>
      </w:r>
      <w:r w:rsidR="009526F7" w:rsidRPr="009366C3">
        <w:rPr>
          <w:rFonts w:ascii="Arial" w:hAnsi="Arial" w:cs="Arial"/>
          <w:sz w:val="22"/>
          <w:szCs w:val="22"/>
        </w:rPr>
        <w:t>.</w:t>
      </w:r>
    </w:p>
    <w:p w:rsidR="00BD1BD9" w:rsidRPr="009366C3" w:rsidRDefault="00BD1BD9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 xml:space="preserve">Дополнительные сведения по </w:t>
      </w:r>
      <w:r w:rsidR="00832C10">
        <w:rPr>
          <w:rFonts w:ascii="Arial" w:hAnsi="Arial" w:cs="Arial"/>
          <w:sz w:val="22"/>
          <w:szCs w:val="22"/>
        </w:rPr>
        <w:t>определению участников аукциона</w:t>
      </w:r>
      <w:r w:rsidRPr="009366C3">
        <w:rPr>
          <w:rFonts w:ascii="Arial" w:hAnsi="Arial" w:cs="Arial"/>
          <w:sz w:val="22"/>
          <w:szCs w:val="22"/>
        </w:rPr>
        <w:t>:</w:t>
      </w:r>
    </w:p>
    <w:p w:rsidR="00BD1BD9" w:rsidRPr="009366C3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="00832C10">
        <w:rPr>
          <w:rFonts w:ascii="Arial" w:hAnsi="Arial" w:cs="Arial"/>
          <w:sz w:val="22"/>
          <w:szCs w:val="22"/>
        </w:rPr>
        <w:t>пределение участников аукциона</w:t>
      </w:r>
      <w:r w:rsidR="00BD1BD9" w:rsidRPr="009366C3">
        <w:rPr>
          <w:rFonts w:ascii="Arial" w:hAnsi="Arial" w:cs="Arial"/>
          <w:sz w:val="22"/>
          <w:szCs w:val="22"/>
        </w:rPr>
        <w:t xml:space="preserve"> соответствует требованиям законодательства РФ</w:t>
      </w:r>
      <w:r>
        <w:rPr>
          <w:rFonts w:ascii="Arial" w:hAnsi="Arial" w:cs="Arial"/>
          <w:sz w:val="22"/>
          <w:szCs w:val="22"/>
        </w:rPr>
        <w:t>.</w:t>
      </w:r>
      <w:r w:rsidR="00BD1BD9" w:rsidRPr="009366C3">
        <w:rPr>
          <w:rFonts w:ascii="Arial" w:hAnsi="Arial" w:cs="Arial"/>
          <w:sz w:val="22"/>
          <w:szCs w:val="22"/>
        </w:rPr>
        <w:t xml:space="preserve"> </w:t>
      </w:r>
    </w:p>
    <w:p w:rsidR="0001103B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D1BD9" w:rsidRPr="009366C3" w:rsidRDefault="00BD1BD9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>Подписи:</w:t>
      </w:r>
    </w:p>
    <w:p w:rsidR="00000060" w:rsidRDefault="00546A8A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Председатель</w:t>
      </w:r>
      <w:r w:rsidR="009366C3" w:rsidRPr="009366C3">
        <w:rPr>
          <w:rFonts w:ascii="Arial" w:hAnsi="Arial" w:cs="Arial"/>
          <w:sz w:val="22"/>
          <w:szCs w:val="22"/>
        </w:rPr>
        <w:t xml:space="preserve"> КУМИ</w:t>
      </w:r>
      <w:r w:rsidR="00000060" w:rsidRPr="009366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103B">
        <w:rPr>
          <w:rFonts w:ascii="Arial" w:hAnsi="Arial" w:cs="Arial"/>
          <w:sz w:val="22"/>
          <w:szCs w:val="22"/>
        </w:rPr>
        <w:t>С.А.Грубцов</w:t>
      </w:r>
      <w:proofErr w:type="spellEnd"/>
      <w:r w:rsidR="00000060" w:rsidRPr="009366C3">
        <w:rPr>
          <w:rFonts w:ascii="Arial" w:hAnsi="Arial" w:cs="Arial"/>
          <w:sz w:val="22"/>
          <w:szCs w:val="22"/>
        </w:rPr>
        <w:t xml:space="preserve"> ____</w:t>
      </w:r>
      <w:r>
        <w:rPr>
          <w:rFonts w:ascii="Arial" w:hAnsi="Arial" w:cs="Arial"/>
          <w:sz w:val="22"/>
          <w:szCs w:val="22"/>
        </w:rPr>
        <w:t>_______________________</w:t>
      </w:r>
      <w:r w:rsidR="00000060" w:rsidRPr="009366C3">
        <w:rPr>
          <w:rFonts w:ascii="Arial" w:hAnsi="Arial" w:cs="Arial"/>
          <w:sz w:val="22"/>
          <w:szCs w:val="22"/>
        </w:rPr>
        <w:t>___</w:t>
      </w:r>
      <w:r w:rsidR="009366C3" w:rsidRPr="009366C3">
        <w:rPr>
          <w:rFonts w:ascii="Arial" w:hAnsi="Arial" w:cs="Arial"/>
          <w:sz w:val="22"/>
          <w:szCs w:val="22"/>
        </w:rPr>
        <w:t>_________</w:t>
      </w:r>
    </w:p>
    <w:p w:rsidR="0001103B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1103B" w:rsidRPr="009366C3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Начальник отдела УМИ П.С.Картин_______________________________________</w:t>
      </w:r>
    </w:p>
    <w:p w:rsidR="007F3225" w:rsidRPr="009366C3" w:rsidRDefault="007F3225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F6641" w:rsidRDefault="007253C2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Главный специалист</w:t>
      </w:r>
      <w:r w:rsidR="00FF66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Ю</w:t>
      </w:r>
      <w:r w:rsidR="00FF664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В</w:t>
      </w:r>
      <w:r w:rsidR="00FF664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Шкляр</w:t>
      </w:r>
      <w:r w:rsidR="00FF6641">
        <w:rPr>
          <w:rFonts w:ascii="Arial" w:hAnsi="Arial" w:cs="Arial"/>
          <w:sz w:val="22"/>
          <w:szCs w:val="22"/>
        </w:rPr>
        <w:t>_____________________________________</w:t>
      </w:r>
      <w:r w:rsidR="0001103B">
        <w:rPr>
          <w:rFonts w:ascii="Arial" w:hAnsi="Arial" w:cs="Arial"/>
          <w:sz w:val="22"/>
          <w:szCs w:val="22"/>
        </w:rPr>
        <w:t>__</w:t>
      </w:r>
      <w:r w:rsidR="00FF6641">
        <w:rPr>
          <w:rFonts w:ascii="Arial" w:hAnsi="Arial" w:cs="Arial"/>
          <w:sz w:val="22"/>
          <w:szCs w:val="22"/>
        </w:rPr>
        <w:t>__</w:t>
      </w:r>
    </w:p>
    <w:p w:rsidR="00A6126D" w:rsidRDefault="00A6126D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6126D" w:rsidRDefault="00A6126D" w:rsidP="00A6126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Главный специалист О.В.Поляруш_______________________________________</w:t>
      </w:r>
    </w:p>
    <w:p w:rsidR="00A6126D" w:rsidRDefault="00A6126D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F6641" w:rsidRDefault="00FF6641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FF6641" w:rsidSect="00E21C03">
      <w:pgSz w:w="11906" w:h="16838"/>
      <w:pgMar w:top="539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2015DF"/>
    <w:rsid w:val="002041CF"/>
    <w:rsid w:val="002209D9"/>
    <w:rsid w:val="00237603"/>
    <w:rsid w:val="002609CD"/>
    <w:rsid w:val="00263FE1"/>
    <w:rsid w:val="0028424D"/>
    <w:rsid w:val="002A1F6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464D"/>
    <w:rsid w:val="003B2644"/>
    <w:rsid w:val="003E0087"/>
    <w:rsid w:val="003E5DD7"/>
    <w:rsid w:val="003F4E3E"/>
    <w:rsid w:val="00426D29"/>
    <w:rsid w:val="0045144F"/>
    <w:rsid w:val="00455168"/>
    <w:rsid w:val="0045743F"/>
    <w:rsid w:val="004714A1"/>
    <w:rsid w:val="004A39E4"/>
    <w:rsid w:val="004D7B1B"/>
    <w:rsid w:val="004F19C1"/>
    <w:rsid w:val="004F4986"/>
    <w:rsid w:val="005150C4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40885"/>
    <w:rsid w:val="00645F01"/>
    <w:rsid w:val="00650C33"/>
    <w:rsid w:val="00656A87"/>
    <w:rsid w:val="00657684"/>
    <w:rsid w:val="00666369"/>
    <w:rsid w:val="00681352"/>
    <w:rsid w:val="00694EE0"/>
    <w:rsid w:val="006D1F82"/>
    <w:rsid w:val="006F0760"/>
    <w:rsid w:val="006F1842"/>
    <w:rsid w:val="00713799"/>
    <w:rsid w:val="0071522D"/>
    <w:rsid w:val="007253C2"/>
    <w:rsid w:val="00744B2C"/>
    <w:rsid w:val="00752E3C"/>
    <w:rsid w:val="007916BF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F34A7"/>
    <w:rsid w:val="00905C94"/>
    <w:rsid w:val="009366C3"/>
    <w:rsid w:val="009407A2"/>
    <w:rsid w:val="009526F7"/>
    <w:rsid w:val="00971E7A"/>
    <w:rsid w:val="009769E0"/>
    <w:rsid w:val="00981B53"/>
    <w:rsid w:val="009B1217"/>
    <w:rsid w:val="009B1AAD"/>
    <w:rsid w:val="009C4F1C"/>
    <w:rsid w:val="009E0436"/>
    <w:rsid w:val="00A54AEF"/>
    <w:rsid w:val="00A6126D"/>
    <w:rsid w:val="00A62463"/>
    <w:rsid w:val="00A723B4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72A6"/>
    <w:rsid w:val="00B1708A"/>
    <w:rsid w:val="00B207F4"/>
    <w:rsid w:val="00B45A04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7B2F"/>
    <w:rsid w:val="00C31B93"/>
    <w:rsid w:val="00C41988"/>
    <w:rsid w:val="00C43C1F"/>
    <w:rsid w:val="00C67126"/>
    <w:rsid w:val="00C71D78"/>
    <w:rsid w:val="00C9390A"/>
    <w:rsid w:val="00C97BDD"/>
    <w:rsid w:val="00CA4DF0"/>
    <w:rsid w:val="00CC5CD6"/>
    <w:rsid w:val="00CD5204"/>
    <w:rsid w:val="00CE3D38"/>
    <w:rsid w:val="00CE6EED"/>
    <w:rsid w:val="00D33DFC"/>
    <w:rsid w:val="00D3596F"/>
    <w:rsid w:val="00D57711"/>
    <w:rsid w:val="00D57F84"/>
    <w:rsid w:val="00D74BD2"/>
    <w:rsid w:val="00D975AC"/>
    <w:rsid w:val="00DD7320"/>
    <w:rsid w:val="00DE1B6D"/>
    <w:rsid w:val="00DE7075"/>
    <w:rsid w:val="00E07A89"/>
    <w:rsid w:val="00E07B05"/>
    <w:rsid w:val="00E1115E"/>
    <w:rsid w:val="00E21837"/>
    <w:rsid w:val="00E21C03"/>
    <w:rsid w:val="00E37734"/>
    <w:rsid w:val="00E41BEC"/>
    <w:rsid w:val="00E9263C"/>
    <w:rsid w:val="00EC3FE3"/>
    <w:rsid w:val="00ED7E78"/>
    <w:rsid w:val="00F07B0A"/>
    <w:rsid w:val="00F203CF"/>
    <w:rsid w:val="00F25DB9"/>
    <w:rsid w:val="00F539E0"/>
    <w:rsid w:val="00F6398C"/>
    <w:rsid w:val="00F9023F"/>
    <w:rsid w:val="00F9592D"/>
    <w:rsid w:val="00F9795B"/>
    <w:rsid w:val="00FC06CE"/>
    <w:rsid w:val="00FF3113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Декрет</cp:lastModifiedBy>
  <cp:revision>2</cp:revision>
  <cp:lastPrinted>2014-09-24T08:18:00Z</cp:lastPrinted>
  <dcterms:created xsi:type="dcterms:W3CDTF">2014-09-25T04:49:00Z</dcterms:created>
  <dcterms:modified xsi:type="dcterms:W3CDTF">2014-09-25T04:49:00Z</dcterms:modified>
</cp:coreProperties>
</file>