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546A8A" w:rsidRPr="00546A8A">
        <w:rPr>
          <w:i/>
          <w:sz w:val="22"/>
          <w:szCs w:val="22"/>
          <w:u w:val="single"/>
        </w:rPr>
        <w:t>03</w:t>
      </w:r>
      <w:r w:rsidRPr="009366C3">
        <w:rPr>
          <w:i/>
          <w:sz w:val="22"/>
          <w:szCs w:val="22"/>
          <w:u w:val="single"/>
        </w:rPr>
        <w:t xml:space="preserve"> </w:t>
      </w:r>
      <w:r w:rsidR="00546A8A">
        <w:rPr>
          <w:i/>
          <w:sz w:val="22"/>
          <w:szCs w:val="22"/>
          <w:u w:val="single"/>
        </w:rPr>
        <w:t>сентября</w:t>
      </w:r>
      <w:r w:rsidRPr="009366C3">
        <w:rPr>
          <w:i/>
          <w:sz w:val="22"/>
          <w:szCs w:val="22"/>
          <w:u w:val="single"/>
        </w:rPr>
        <w:t xml:space="preserve"> 201</w:t>
      </w:r>
      <w:r w:rsidR="00546A8A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8F0703" w:rsidRDefault="00BD1BD9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</w:p>
    <w:p w:rsidR="008F0703" w:rsidRDefault="008F0703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ab/>
      </w:r>
      <w:r w:rsidR="00546A8A" w:rsidRPr="00546A8A">
        <w:rPr>
          <w:i/>
          <w:sz w:val="22"/>
          <w:szCs w:val="22"/>
          <w:u w:val="single"/>
        </w:rPr>
        <w:t xml:space="preserve">лот №1 – Здание </w:t>
      </w:r>
      <w:proofErr w:type="spellStart"/>
      <w:r w:rsidR="00546A8A" w:rsidRPr="00546A8A">
        <w:rPr>
          <w:i/>
          <w:sz w:val="22"/>
          <w:szCs w:val="22"/>
          <w:u w:val="single"/>
        </w:rPr>
        <w:t>пилоцеха</w:t>
      </w:r>
      <w:proofErr w:type="spellEnd"/>
      <w:r w:rsidR="00546A8A" w:rsidRPr="00546A8A">
        <w:rPr>
          <w:i/>
          <w:sz w:val="22"/>
          <w:szCs w:val="22"/>
          <w:u w:val="single"/>
        </w:rPr>
        <w:t>, нежилое здание, общей площадью 310,8 кв.м., расположенное по адресу: ул</w:t>
      </w:r>
      <w:proofErr w:type="gramStart"/>
      <w:r w:rsidR="00546A8A" w:rsidRPr="00546A8A">
        <w:rPr>
          <w:i/>
          <w:sz w:val="22"/>
          <w:szCs w:val="22"/>
          <w:u w:val="single"/>
        </w:rPr>
        <w:t>.Л</w:t>
      </w:r>
      <w:proofErr w:type="gramEnd"/>
      <w:r w:rsidR="00546A8A" w:rsidRPr="00546A8A">
        <w:rPr>
          <w:i/>
          <w:sz w:val="22"/>
          <w:szCs w:val="22"/>
          <w:u w:val="single"/>
        </w:rPr>
        <w:t xml:space="preserve">есная, д. 38 пос.Ягодный, Кондинский район, Ханты-Мансийский автономный округ - </w:t>
      </w:r>
      <w:proofErr w:type="spellStart"/>
      <w:r w:rsidR="00546A8A" w:rsidRPr="00546A8A">
        <w:rPr>
          <w:i/>
          <w:sz w:val="22"/>
          <w:szCs w:val="22"/>
          <w:u w:val="single"/>
        </w:rPr>
        <w:t>Югра</w:t>
      </w:r>
      <w:proofErr w:type="spellEnd"/>
      <w:r w:rsidR="00546A8A" w:rsidRPr="00546A8A">
        <w:rPr>
          <w:i/>
          <w:sz w:val="22"/>
          <w:szCs w:val="22"/>
          <w:u w:val="single"/>
        </w:rPr>
        <w:t xml:space="preserve">; </w:t>
      </w:r>
    </w:p>
    <w:p w:rsidR="0018397F" w:rsidRDefault="008F0703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ab/>
      </w:r>
      <w:r w:rsidR="00546A8A" w:rsidRPr="00546A8A">
        <w:rPr>
          <w:i/>
          <w:sz w:val="22"/>
          <w:szCs w:val="22"/>
          <w:u w:val="single"/>
        </w:rPr>
        <w:t>лот №2 – Автомобиль 32214, идентификационный номер (</w:t>
      </w:r>
      <w:r w:rsidR="00546A8A" w:rsidRPr="00546A8A">
        <w:rPr>
          <w:i/>
          <w:sz w:val="22"/>
          <w:szCs w:val="22"/>
          <w:u w:val="single"/>
          <w:lang w:val="en-US"/>
        </w:rPr>
        <w:t>VIN</w:t>
      </w:r>
      <w:r w:rsidR="00546A8A" w:rsidRPr="00546A8A">
        <w:rPr>
          <w:i/>
          <w:sz w:val="22"/>
          <w:szCs w:val="22"/>
          <w:u w:val="single"/>
        </w:rPr>
        <w:t xml:space="preserve">) </w:t>
      </w:r>
      <w:r w:rsidR="00546A8A" w:rsidRPr="00546A8A">
        <w:rPr>
          <w:i/>
          <w:sz w:val="22"/>
          <w:szCs w:val="22"/>
          <w:u w:val="single"/>
          <w:lang w:val="en-US"/>
        </w:rPr>
        <w:t>X</w:t>
      </w:r>
      <w:r w:rsidR="00546A8A" w:rsidRPr="00546A8A">
        <w:rPr>
          <w:i/>
          <w:sz w:val="22"/>
          <w:szCs w:val="22"/>
          <w:u w:val="single"/>
        </w:rPr>
        <w:t>9</w:t>
      </w:r>
      <w:r w:rsidR="00546A8A" w:rsidRPr="00546A8A">
        <w:rPr>
          <w:i/>
          <w:sz w:val="22"/>
          <w:szCs w:val="22"/>
          <w:u w:val="single"/>
          <w:lang w:val="en-US"/>
        </w:rPr>
        <w:t>N</w:t>
      </w:r>
      <w:r w:rsidR="00546A8A" w:rsidRPr="00546A8A">
        <w:rPr>
          <w:i/>
          <w:sz w:val="22"/>
          <w:szCs w:val="22"/>
          <w:u w:val="single"/>
        </w:rPr>
        <w:t>32214070001663, наименование (тип ТС) автомобиль скорой медицинской помощи, категория ТС В, год изготовления ТС 2007, шасси № отсутствует, кузов № 32214070295048, цвет кузова ГОСТ Р50574*02, организация - изготовитель ТС ООО "</w:t>
      </w:r>
      <w:proofErr w:type="spellStart"/>
      <w:r w:rsidR="00546A8A" w:rsidRPr="00546A8A">
        <w:rPr>
          <w:i/>
          <w:sz w:val="22"/>
          <w:szCs w:val="22"/>
          <w:u w:val="single"/>
        </w:rPr>
        <w:t>Самотлор-НН</w:t>
      </w:r>
      <w:proofErr w:type="spellEnd"/>
      <w:r w:rsidR="00546A8A" w:rsidRPr="00546A8A">
        <w:rPr>
          <w:i/>
          <w:sz w:val="22"/>
          <w:szCs w:val="22"/>
          <w:u w:val="single"/>
        </w:rPr>
        <w:t>" Россия;</w:t>
      </w:r>
    </w:p>
    <w:p w:rsidR="00CE6EED" w:rsidRPr="00E07B05" w:rsidRDefault="0018397F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ab/>
      </w:r>
      <w:r w:rsidR="00546A8A" w:rsidRPr="00546A8A">
        <w:rPr>
          <w:i/>
          <w:sz w:val="22"/>
          <w:szCs w:val="22"/>
          <w:u w:val="single"/>
        </w:rPr>
        <w:t xml:space="preserve"> лот №3 – Автомобиль УАЗ-396292, идентификационный номер (</w:t>
      </w:r>
      <w:r w:rsidR="00546A8A" w:rsidRPr="00546A8A">
        <w:rPr>
          <w:i/>
          <w:sz w:val="22"/>
          <w:szCs w:val="22"/>
          <w:u w:val="single"/>
          <w:lang w:val="en-US"/>
        </w:rPr>
        <w:t>VIN</w:t>
      </w:r>
      <w:r w:rsidR="00546A8A" w:rsidRPr="00546A8A">
        <w:rPr>
          <w:i/>
          <w:sz w:val="22"/>
          <w:szCs w:val="22"/>
          <w:u w:val="single"/>
        </w:rPr>
        <w:t xml:space="preserve">) </w:t>
      </w:r>
      <w:r w:rsidR="00546A8A" w:rsidRPr="00546A8A">
        <w:rPr>
          <w:i/>
          <w:sz w:val="22"/>
          <w:szCs w:val="22"/>
          <w:u w:val="single"/>
          <w:lang w:val="en-US"/>
        </w:rPr>
        <w:t>XTT</w:t>
      </w:r>
      <w:r w:rsidR="00546A8A" w:rsidRPr="00546A8A">
        <w:rPr>
          <w:i/>
          <w:sz w:val="22"/>
          <w:szCs w:val="22"/>
          <w:u w:val="single"/>
        </w:rPr>
        <w:t>39629230447877, наименование (тип ТС) санитарный а/м, категория ТС В, год изготовления ТС 2003, шасси (рама) № 37410030468705, кузов № 39620030206965, цвет кузова белая ночь, организация - изготовитель ТС ОАО УАЗ Россия</w:t>
      </w:r>
      <w:r w:rsidR="00C71D78" w:rsidRPr="0001103B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7253C2">
        <w:rPr>
          <w:i/>
          <w:sz w:val="22"/>
          <w:szCs w:val="22"/>
          <w:u w:val="single"/>
        </w:rPr>
        <w:t>заявки отсутствуют.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Претенденты</w:t>
      </w:r>
      <w:proofErr w:type="gramEnd"/>
      <w:r w:rsidRPr="009366C3">
        <w:rPr>
          <w:rFonts w:ascii="Arial" w:hAnsi="Arial" w:cs="Arial"/>
          <w:sz w:val="22"/>
          <w:szCs w:val="22"/>
        </w:rPr>
        <w:t xml:space="preserve">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094C8F">
        <w:rPr>
          <w:i/>
          <w:sz w:val="22"/>
          <w:szCs w:val="22"/>
          <w:u w:val="single"/>
        </w:rPr>
        <w:t>отсутс</w:t>
      </w:r>
      <w:r w:rsidR="00AB07DF">
        <w:rPr>
          <w:i/>
          <w:sz w:val="22"/>
          <w:szCs w:val="22"/>
          <w:u w:val="single"/>
        </w:rPr>
        <w:t>т</w:t>
      </w:r>
      <w:r w:rsidR="00094C8F">
        <w:rPr>
          <w:i/>
          <w:sz w:val="22"/>
          <w:szCs w:val="22"/>
          <w:u w:val="single"/>
        </w:rPr>
        <w:t>вуют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7C31E0" w:rsidRPr="009366C3" w:rsidRDefault="00BD1BD9" w:rsidP="009526F7">
      <w:pPr>
        <w:ind w:firstLine="720"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В соответствие с </w:t>
      </w:r>
      <w:r w:rsidR="00AB07DF">
        <w:rPr>
          <w:rFonts w:ascii="Arial" w:hAnsi="Arial" w:cs="Arial"/>
          <w:sz w:val="22"/>
          <w:szCs w:val="22"/>
        </w:rPr>
        <w:t>Ф</w:t>
      </w:r>
      <w:r w:rsidRPr="009366C3">
        <w:rPr>
          <w:rFonts w:ascii="Arial" w:hAnsi="Arial" w:cs="Arial"/>
          <w:sz w:val="22"/>
          <w:szCs w:val="22"/>
        </w:rPr>
        <w:t>едеральн</w:t>
      </w:r>
      <w:r w:rsidR="004A39E4" w:rsidRPr="009366C3">
        <w:rPr>
          <w:rFonts w:ascii="Arial" w:hAnsi="Arial" w:cs="Arial"/>
          <w:sz w:val="22"/>
          <w:szCs w:val="22"/>
        </w:rPr>
        <w:t>ым</w:t>
      </w:r>
      <w:r w:rsidRPr="009366C3">
        <w:rPr>
          <w:rFonts w:ascii="Arial" w:hAnsi="Arial" w:cs="Arial"/>
          <w:sz w:val="22"/>
          <w:szCs w:val="22"/>
        </w:rPr>
        <w:t xml:space="preserve"> закон</w:t>
      </w:r>
      <w:r w:rsidR="004A39E4" w:rsidRPr="009366C3">
        <w:rPr>
          <w:rFonts w:ascii="Arial" w:hAnsi="Arial" w:cs="Arial"/>
          <w:sz w:val="22"/>
          <w:szCs w:val="22"/>
        </w:rPr>
        <w:t>ом</w:t>
      </w:r>
      <w:r w:rsidRPr="009366C3">
        <w:rPr>
          <w:rFonts w:ascii="Arial" w:hAnsi="Arial" w:cs="Arial"/>
          <w:sz w:val="22"/>
          <w:szCs w:val="22"/>
        </w:rPr>
        <w:t xml:space="preserve"> от 21.12.2001 г. № 178-ФЗ «О приватизации государственного и муниципального имущества»,</w:t>
      </w:r>
      <w:r w:rsidRPr="009366C3">
        <w:rPr>
          <w:sz w:val="22"/>
          <w:szCs w:val="22"/>
        </w:rPr>
        <w:t xml:space="preserve"> </w:t>
      </w:r>
      <w:r w:rsidR="009526F7" w:rsidRPr="009366C3">
        <w:rPr>
          <w:rFonts w:ascii="Arial" w:hAnsi="Arial" w:cs="Arial"/>
          <w:sz w:val="22"/>
          <w:szCs w:val="22"/>
        </w:rPr>
        <w:t>аукцион</w:t>
      </w:r>
      <w:r w:rsidR="009366C3" w:rsidRPr="009366C3">
        <w:rPr>
          <w:rFonts w:ascii="Arial" w:hAnsi="Arial" w:cs="Arial"/>
          <w:sz w:val="22"/>
          <w:szCs w:val="22"/>
        </w:rPr>
        <w:t xml:space="preserve"> </w:t>
      </w:r>
      <w:r w:rsidR="0006266C">
        <w:rPr>
          <w:rFonts w:ascii="Arial" w:hAnsi="Arial" w:cs="Arial"/>
          <w:sz w:val="22"/>
          <w:szCs w:val="22"/>
        </w:rPr>
        <w:t>по лот</w:t>
      </w:r>
      <w:r w:rsidR="00546A8A">
        <w:rPr>
          <w:rFonts w:ascii="Arial" w:hAnsi="Arial" w:cs="Arial"/>
          <w:sz w:val="22"/>
          <w:szCs w:val="22"/>
        </w:rPr>
        <w:t>ам</w:t>
      </w:r>
      <w:r w:rsidR="0006266C">
        <w:rPr>
          <w:rFonts w:ascii="Arial" w:hAnsi="Arial" w:cs="Arial"/>
          <w:sz w:val="22"/>
          <w:szCs w:val="22"/>
        </w:rPr>
        <w:t xml:space="preserve"> №</w:t>
      </w:r>
      <w:r w:rsidR="007253C2">
        <w:rPr>
          <w:rFonts w:ascii="Arial" w:hAnsi="Arial" w:cs="Arial"/>
          <w:sz w:val="22"/>
          <w:szCs w:val="22"/>
        </w:rPr>
        <w:t>1</w:t>
      </w:r>
      <w:r w:rsidR="00546A8A">
        <w:rPr>
          <w:rFonts w:ascii="Arial" w:hAnsi="Arial" w:cs="Arial"/>
          <w:sz w:val="22"/>
          <w:szCs w:val="22"/>
        </w:rPr>
        <w:t>, №2, №3</w:t>
      </w:r>
      <w:r w:rsidR="0006266C">
        <w:rPr>
          <w:rFonts w:ascii="Arial" w:hAnsi="Arial" w:cs="Arial"/>
          <w:sz w:val="22"/>
          <w:szCs w:val="22"/>
        </w:rPr>
        <w:t xml:space="preserve"> </w:t>
      </w:r>
      <w:r w:rsidR="00832C10">
        <w:rPr>
          <w:rFonts w:ascii="Arial" w:hAnsi="Arial" w:cs="Arial"/>
          <w:sz w:val="22"/>
          <w:szCs w:val="22"/>
        </w:rPr>
        <w:t>признается</w:t>
      </w:r>
      <w:r w:rsidR="002B5AA6" w:rsidRPr="009366C3">
        <w:rPr>
          <w:rFonts w:ascii="Arial" w:hAnsi="Arial" w:cs="Arial"/>
          <w:sz w:val="22"/>
          <w:szCs w:val="22"/>
        </w:rPr>
        <w:t xml:space="preserve"> несостоявшимся по причине отсутствия </w:t>
      </w:r>
      <w:r w:rsidR="00546A8A">
        <w:rPr>
          <w:rFonts w:ascii="Arial" w:hAnsi="Arial" w:cs="Arial"/>
          <w:sz w:val="22"/>
          <w:szCs w:val="22"/>
        </w:rPr>
        <w:t xml:space="preserve">заявок </w:t>
      </w:r>
      <w:r w:rsidR="00AB07DF">
        <w:rPr>
          <w:rFonts w:ascii="Arial" w:hAnsi="Arial" w:cs="Arial"/>
          <w:sz w:val="22"/>
          <w:szCs w:val="22"/>
        </w:rPr>
        <w:t>претендентов</w:t>
      </w:r>
      <w:r w:rsidR="009526F7" w:rsidRPr="009366C3">
        <w:rPr>
          <w:rFonts w:ascii="Arial" w:hAnsi="Arial" w:cs="Arial"/>
          <w:sz w:val="22"/>
          <w:szCs w:val="22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7253C2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</w:t>
      </w:r>
      <w:r w:rsidR="00FF6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</w:t>
      </w:r>
      <w:r w:rsidR="00FF6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В</w:t>
      </w:r>
      <w:r w:rsidR="00FF6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Шкляр</w:t>
      </w:r>
      <w:r w:rsidR="00FF6641">
        <w:rPr>
          <w:rFonts w:ascii="Arial" w:hAnsi="Arial" w:cs="Arial"/>
          <w:sz w:val="22"/>
          <w:szCs w:val="22"/>
        </w:rPr>
        <w:t>_____________________________________</w:t>
      </w:r>
      <w:r w:rsidR="0001103B">
        <w:rPr>
          <w:rFonts w:ascii="Arial" w:hAnsi="Arial" w:cs="Arial"/>
          <w:sz w:val="22"/>
          <w:szCs w:val="22"/>
        </w:rPr>
        <w:t>__</w:t>
      </w:r>
      <w:r w:rsidR="00FF6641">
        <w:rPr>
          <w:rFonts w:ascii="Arial" w:hAnsi="Arial" w:cs="Arial"/>
          <w:sz w:val="22"/>
          <w:szCs w:val="22"/>
        </w:rPr>
        <w:t>__</w:t>
      </w: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397F"/>
    <w:rsid w:val="001914A4"/>
    <w:rsid w:val="001C6BC8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2436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F0703"/>
    <w:rsid w:val="008F34A7"/>
    <w:rsid w:val="00905C94"/>
    <w:rsid w:val="009366C3"/>
    <w:rsid w:val="009407A2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24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Декрет</cp:lastModifiedBy>
  <cp:revision>5</cp:revision>
  <cp:lastPrinted>2014-09-04T02:57:00Z</cp:lastPrinted>
  <dcterms:created xsi:type="dcterms:W3CDTF">2011-02-21T08:40:00Z</dcterms:created>
  <dcterms:modified xsi:type="dcterms:W3CDTF">2014-09-04T10:27:00Z</dcterms:modified>
</cp:coreProperties>
</file>