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Pr="00C67E4D" w:rsidRDefault="00C67E4D" w:rsidP="00CB7AA5">
      <w:pPr>
        <w:ind w:left="708"/>
        <w:jc w:val="both"/>
        <w:rPr>
          <w:sz w:val="26"/>
          <w:szCs w:val="26"/>
        </w:rPr>
      </w:pPr>
    </w:p>
    <w:p w:rsidR="00CB7AA5" w:rsidRPr="00C67E4D" w:rsidRDefault="00CB7AA5" w:rsidP="00C13008">
      <w:pPr>
        <w:tabs>
          <w:tab w:val="left" w:pos="1170"/>
          <w:tab w:val="center" w:pos="5031"/>
        </w:tabs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>ИНФОРМАЦИОННОЕ СООБЩЕНИЕ</w:t>
      </w:r>
    </w:p>
    <w:p w:rsidR="008B24CF" w:rsidRPr="00C67E4D" w:rsidRDefault="00C67E4D" w:rsidP="00C13008">
      <w:pPr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 xml:space="preserve">об отмене </w:t>
      </w:r>
      <w:r w:rsidR="008B24CF" w:rsidRPr="00C67E4D">
        <w:rPr>
          <w:sz w:val="26"/>
          <w:szCs w:val="26"/>
        </w:rPr>
        <w:t>торгов</w:t>
      </w:r>
      <w:r w:rsidRPr="00C67E4D">
        <w:rPr>
          <w:sz w:val="26"/>
          <w:szCs w:val="26"/>
        </w:rPr>
        <w:t xml:space="preserve"> на право заключения договора аренды земельного участка </w:t>
      </w:r>
    </w:p>
    <w:p w:rsidR="00C04DC2" w:rsidRPr="00C67E4D" w:rsidRDefault="004D3D99" w:rsidP="00C13008">
      <w:pPr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 xml:space="preserve">(извещение </w:t>
      </w:r>
      <w:r w:rsidR="00C67E4D" w:rsidRPr="00C67E4D">
        <w:rPr>
          <w:sz w:val="26"/>
          <w:szCs w:val="26"/>
        </w:rPr>
        <w:t>№ 291119/20544641</w:t>
      </w:r>
      <w:r w:rsidR="00C04DC2" w:rsidRPr="00C67E4D">
        <w:rPr>
          <w:sz w:val="26"/>
          <w:szCs w:val="26"/>
        </w:rPr>
        <w:t>/01</w:t>
      </w:r>
      <w:r w:rsidR="00C67E4D" w:rsidRPr="00C67E4D">
        <w:rPr>
          <w:sz w:val="26"/>
          <w:szCs w:val="26"/>
        </w:rPr>
        <w:t xml:space="preserve"> от 29.11.2019</w:t>
      </w:r>
      <w:r w:rsidRPr="00C67E4D">
        <w:rPr>
          <w:sz w:val="26"/>
          <w:szCs w:val="26"/>
        </w:rPr>
        <w:t>)</w:t>
      </w:r>
      <w:r w:rsidR="00C04DC2" w:rsidRPr="00C67E4D">
        <w:rPr>
          <w:sz w:val="26"/>
          <w:szCs w:val="26"/>
        </w:rPr>
        <w:t xml:space="preserve">   </w:t>
      </w:r>
    </w:p>
    <w:p w:rsidR="004D3D99" w:rsidRPr="00C67E4D" w:rsidRDefault="00C04DC2" w:rsidP="00C13008">
      <w:pPr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 xml:space="preserve">                                                                                              </w:t>
      </w:r>
      <w:r w:rsidR="00C67E4D" w:rsidRPr="00C67E4D">
        <w:rPr>
          <w:sz w:val="26"/>
          <w:szCs w:val="26"/>
        </w:rPr>
        <w:t xml:space="preserve">                              27.12</w:t>
      </w:r>
      <w:r w:rsidRPr="00C67E4D">
        <w:rPr>
          <w:sz w:val="26"/>
          <w:szCs w:val="26"/>
        </w:rPr>
        <w:t>.2019</w:t>
      </w:r>
    </w:p>
    <w:p w:rsidR="008B24CF" w:rsidRPr="00C67E4D" w:rsidRDefault="008B24CF" w:rsidP="00C67E4D">
      <w:pPr>
        <w:jc w:val="both"/>
        <w:rPr>
          <w:sz w:val="26"/>
          <w:szCs w:val="26"/>
        </w:rPr>
      </w:pPr>
      <w:bookmarkStart w:id="0" w:name="_GoBack"/>
      <w:bookmarkEnd w:id="0"/>
    </w:p>
    <w:p w:rsidR="00BF2C61" w:rsidRPr="00C67E4D" w:rsidRDefault="00C67E4D" w:rsidP="00C13008">
      <w:pPr>
        <w:jc w:val="both"/>
        <w:rPr>
          <w:sz w:val="26"/>
          <w:szCs w:val="26"/>
        </w:rPr>
      </w:pPr>
      <w:r w:rsidRPr="00C67E4D">
        <w:rPr>
          <w:sz w:val="26"/>
          <w:szCs w:val="26"/>
        </w:rPr>
        <w:t xml:space="preserve">          Администрация Кондинского района в соответствии</w:t>
      </w:r>
      <w:r w:rsidR="00CF18AB" w:rsidRPr="00C67E4D">
        <w:rPr>
          <w:sz w:val="26"/>
          <w:szCs w:val="26"/>
        </w:rPr>
        <w:t xml:space="preserve"> </w:t>
      </w:r>
      <w:r w:rsidRPr="00C67E4D">
        <w:rPr>
          <w:sz w:val="26"/>
          <w:szCs w:val="26"/>
        </w:rPr>
        <w:t xml:space="preserve">с пунктом </w:t>
      </w:r>
      <w:r w:rsidR="00975703" w:rsidRPr="00C67E4D">
        <w:rPr>
          <w:sz w:val="26"/>
          <w:szCs w:val="26"/>
        </w:rPr>
        <w:t xml:space="preserve">4 </w:t>
      </w:r>
      <w:r w:rsidRPr="00C67E4D">
        <w:rPr>
          <w:sz w:val="26"/>
          <w:szCs w:val="26"/>
        </w:rPr>
        <w:t>статьи</w:t>
      </w:r>
      <w:r w:rsidR="00BF2C61" w:rsidRPr="00C67E4D">
        <w:rPr>
          <w:sz w:val="26"/>
          <w:szCs w:val="26"/>
        </w:rPr>
        <w:t xml:space="preserve"> 448 Гражданского кодекса Р</w:t>
      </w:r>
      <w:r w:rsidRPr="00C67E4D">
        <w:rPr>
          <w:sz w:val="26"/>
          <w:szCs w:val="26"/>
        </w:rPr>
        <w:t xml:space="preserve">оссийской </w:t>
      </w:r>
      <w:r w:rsidR="00BF2C61" w:rsidRPr="00C67E4D">
        <w:rPr>
          <w:sz w:val="26"/>
          <w:szCs w:val="26"/>
        </w:rPr>
        <w:t>Ф</w:t>
      </w:r>
      <w:r w:rsidRPr="00C67E4D">
        <w:rPr>
          <w:sz w:val="26"/>
          <w:szCs w:val="26"/>
        </w:rPr>
        <w:t>едерации</w:t>
      </w:r>
      <w:r>
        <w:rPr>
          <w:sz w:val="26"/>
          <w:szCs w:val="26"/>
        </w:rPr>
        <w:t>, в связи с проведением мероприятий по перераспределению земельного участка с кадастровым номером 86:01:1103001:1167 с целью увеличения площади указанного земельного участка,</w:t>
      </w:r>
      <w:r w:rsidR="00CF18AB" w:rsidRPr="00C67E4D">
        <w:rPr>
          <w:sz w:val="26"/>
          <w:szCs w:val="26"/>
        </w:rPr>
        <w:t xml:space="preserve"> объявляе</w:t>
      </w:r>
      <w:r w:rsidRPr="00C67E4D">
        <w:rPr>
          <w:sz w:val="26"/>
          <w:szCs w:val="26"/>
        </w:rPr>
        <w:t>т об отмене</w:t>
      </w:r>
      <w:r w:rsidR="00BF2C61" w:rsidRPr="00C67E4D">
        <w:rPr>
          <w:sz w:val="26"/>
          <w:szCs w:val="26"/>
        </w:rPr>
        <w:t xml:space="preserve"> торгов</w:t>
      </w:r>
      <w:r w:rsidR="00CF18AB" w:rsidRPr="00C67E4D">
        <w:rPr>
          <w:sz w:val="26"/>
          <w:szCs w:val="26"/>
        </w:rPr>
        <w:t xml:space="preserve"> </w:t>
      </w:r>
      <w:r w:rsidRPr="00C67E4D">
        <w:rPr>
          <w:sz w:val="26"/>
          <w:szCs w:val="26"/>
        </w:rPr>
        <w:t>на право заключения договора аренды земельного участка</w:t>
      </w:r>
      <w:r w:rsidR="00CF18AB" w:rsidRPr="00C67E4D">
        <w:rPr>
          <w:sz w:val="26"/>
          <w:szCs w:val="26"/>
        </w:rPr>
        <w:t>:</w:t>
      </w:r>
    </w:p>
    <w:p w:rsidR="00C67E4D" w:rsidRPr="00C67E4D" w:rsidRDefault="00C67E4D" w:rsidP="00C67E4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№1</w:t>
      </w:r>
      <w:r w:rsidRPr="00C67E4D">
        <w:rPr>
          <w:b/>
          <w:sz w:val="26"/>
          <w:szCs w:val="26"/>
        </w:rPr>
        <w:t xml:space="preserve">: </w:t>
      </w:r>
      <w:r w:rsidRPr="00C67E4D">
        <w:rPr>
          <w:sz w:val="26"/>
          <w:szCs w:val="26"/>
        </w:rPr>
        <w:t xml:space="preserve">право </w:t>
      </w:r>
      <w:r w:rsidR="0012670E">
        <w:rPr>
          <w:sz w:val="26"/>
          <w:szCs w:val="26"/>
        </w:rPr>
        <w:t>на заключение договора аренды земельного участ</w:t>
      </w:r>
      <w:r w:rsidRPr="00C67E4D">
        <w:rPr>
          <w:sz w:val="26"/>
          <w:szCs w:val="26"/>
        </w:rPr>
        <w:t>к</w:t>
      </w:r>
      <w:r w:rsidR="0012670E">
        <w:rPr>
          <w:sz w:val="26"/>
          <w:szCs w:val="26"/>
        </w:rPr>
        <w:t>а, расположенного по адресу: ул. Лесная, д. 46, д. Ушья</w:t>
      </w:r>
      <w:r w:rsidRPr="00C67E4D">
        <w:rPr>
          <w:sz w:val="26"/>
          <w:szCs w:val="26"/>
        </w:rPr>
        <w:t xml:space="preserve">, Кондинский район, Ханты-Мансийский автономный округ – Югра, </w:t>
      </w:r>
      <w:r w:rsidR="0012670E">
        <w:rPr>
          <w:sz w:val="26"/>
          <w:szCs w:val="26"/>
        </w:rPr>
        <w:t>Тюменская область, площадью 1930</w:t>
      </w:r>
      <w:r w:rsidRPr="00C67E4D">
        <w:rPr>
          <w:sz w:val="26"/>
          <w:szCs w:val="26"/>
        </w:rPr>
        <w:t xml:space="preserve"> </w:t>
      </w:r>
      <w:proofErr w:type="spellStart"/>
      <w:r w:rsidRPr="00C67E4D">
        <w:rPr>
          <w:sz w:val="26"/>
          <w:szCs w:val="26"/>
        </w:rPr>
        <w:t>кв.м</w:t>
      </w:r>
      <w:proofErr w:type="spellEnd"/>
      <w:r w:rsidRPr="00C67E4D">
        <w:rPr>
          <w:sz w:val="26"/>
          <w:szCs w:val="26"/>
        </w:rPr>
        <w:t xml:space="preserve">., с кадастровым номером </w:t>
      </w:r>
      <w:r w:rsidR="0012670E" w:rsidRPr="0012670E">
        <w:rPr>
          <w:sz w:val="26"/>
          <w:szCs w:val="26"/>
        </w:rPr>
        <w:t>86:01:1103001:1167</w:t>
      </w:r>
      <w:r w:rsidRPr="00C67E4D">
        <w:rPr>
          <w:sz w:val="26"/>
          <w:szCs w:val="26"/>
        </w:rPr>
        <w:t>, с разреше</w:t>
      </w:r>
      <w:r w:rsidR="0012670E">
        <w:rPr>
          <w:sz w:val="26"/>
          <w:szCs w:val="26"/>
        </w:rPr>
        <w:t>нным использованием: жилая застройка.</w:t>
      </w:r>
    </w:p>
    <w:p w:rsidR="00880293" w:rsidRPr="00C67E4D" w:rsidRDefault="00880293" w:rsidP="00BA03C4">
      <w:pPr>
        <w:jc w:val="both"/>
        <w:rPr>
          <w:sz w:val="26"/>
          <w:szCs w:val="26"/>
        </w:rPr>
      </w:pPr>
    </w:p>
    <w:p w:rsidR="004D3D99" w:rsidRDefault="004D3D99" w:rsidP="00BA03C4">
      <w:pPr>
        <w:jc w:val="both"/>
      </w:pPr>
    </w:p>
    <w:p w:rsidR="008B24CF" w:rsidRPr="00B42D4D" w:rsidRDefault="008B24CF" w:rsidP="00BA03C4">
      <w:pPr>
        <w:jc w:val="both"/>
      </w:pPr>
    </w:p>
    <w:p w:rsidR="00A0706D" w:rsidRDefault="00A0706D" w:rsidP="007511B9">
      <w:pPr>
        <w:jc w:val="both"/>
      </w:pPr>
    </w:p>
    <w:p w:rsidR="00C04DC2" w:rsidRDefault="00C04DC2" w:rsidP="007511B9">
      <w:pPr>
        <w:jc w:val="both"/>
      </w:pPr>
    </w:p>
    <w:p w:rsidR="00C04DC2" w:rsidRDefault="00C04DC2" w:rsidP="007511B9">
      <w:pPr>
        <w:jc w:val="both"/>
      </w:pPr>
    </w:p>
    <w:sectPr w:rsidR="00C04DC2" w:rsidSect="00C67E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37B1"/>
    <w:rsid w:val="0012670E"/>
    <w:rsid w:val="0014262E"/>
    <w:rsid w:val="00143EBC"/>
    <w:rsid w:val="00151A3E"/>
    <w:rsid w:val="00152997"/>
    <w:rsid w:val="001558C0"/>
    <w:rsid w:val="00155921"/>
    <w:rsid w:val="0016538E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500EBD"/>
    <w:rsid w:val="0051328B"/>
    <w:rsid w:val="0051446A"/>
    <w:rsid w:val="0052195C"/>
    <w:rsid w:val="00524DD4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D93"/>
    <w:rsid w:val="00817E33"/>
    <w:rsid w:val="00820F3F"/>
    <w:rsid w:val="00821CFE"/>
    <w:rsid w:val="00823D71"/>
    <w:rsid w:val="0082574D"/>
    <w:rsid w:val="008330B6"/>
    <w:rsid w:val="008543C2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530B"/>
    <w:rsid w:val="00975703"/>
    <w:rsid w:val="00977C1A"/>
    <w:rsid w:val="0098106B"/>
    <w:rsid w:val="00981FC8"/>
    <w:rsid w:val="00985EBF"/>
    <w:rsid w:val="009933AE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C04DC2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67E4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981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062515</cp:lastModifiedBy>
  <cp:revision>6</cp:revision>
  <cp:lastPrinted>2017-12-22T10:28:00Z</cp:lastPrinted>
  <dcterms:created xsi:type="dcterms:W3CDTF">2019-07-03T12:45:00Z</dcterms:created>
  <dcterms:modified xsi:type="dcterms:W3CDTF">2019-12-27T03:17:00Z</dcterms:modified>
</cp:coreProperties>
</file>