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>ПРОТОКОЛ</w:t>
      </w:r>
    </w:p>
    <w:p w:rsidR="00082467" w:rsidRPr="00082467" w:rsidRDefault="00082467" w:rsidP="00082467">
      <w:pPr>
        <w:jc w:val="center"/>
        <w:rPr>
          <w:b/>
        </w:rPr>
      </w:pPr>
      <w:r w:rsidRPr="00082467">
        <w:rPr>
          <w:b/>
        </w:rPr>
        <w:t xml:space="preserve">определения участников продажи </w:t>
      </w:r>
    </w:p>
    <w:p w:rsidR="00BD0798" w:rsidRPr="00224D19" w:rsidRDefault="00BD0798" w:rsidP="00BD0798">
      <w:pPr>
        <w:jc w:val="center"/>
        <w:rPr>
          <w:b/>
        </w:rPr>
      </w:pPr>
      <w:proofErr w:type="gramStart"/>
      <w:r w:rsidRPr="00224D19">
        <w:rPr>
          <w:b/>
        </w:rPr>
        <w:t xml:space="preserve">(извещение на ЭТП Сбербанк-АСТ № </w:t>
      </w:r>
      <w:r w:rsidR="00CE3D03" w:rsidRPr="00CE3D03">
        <w:rPr>
          <w:b/>
        </w:rPr>
        <w:t>SBR012-2008100008</w:t>
      </w:r>
      <w:proofErr w:type="gramEnd"/>
    </w:p>
    <w:p w:rsidR="00BD0798" w:rsidRPr="00224D19" w:rsidRDefault="00BD0798" w:rsidP="00BD0798">
      <w:pPr>
        <w:jc w:val="center"/>
        <w:rPr>
          <w:b/>
        </w:rPr>
      </w:pPr>
      <w:r w:rsidRPr="00224D19">
        <w:rPr>
          <w:b/>
        </w:rPr>
        <w:t xml:space="preserve">извещение на torgi.gov.ru </w:t>
      </w:r>
      <w:r w:rsidRPr="00363E0D">
        <w:t xml:space="preserve">- </w:t>
      </w:r>
      <w:r w:rsidR="0066310C" w:rsidRPr="0066310C">
        <w:rPr>
          <w:b/>
        </w:rPr>
        <w:t>100820/0105111/01</w:t>
      </w:r>
      <w:r w:rsidRPr="00363E0D">
        <w:t>)</w:t>
      </w:r>
    </w:p>
    <w:p w:rsidR="00BD1BD9" w:rsidRPr="00C23746" w:rsidRDefault="00BD1BD9" w:rsidP="00BD1BD9">
      <w:pPr>
        <w:jc w:val="center"/>
        <w:rPr>
          <w:b/>
        </w:rPr>
      </w:pP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 xml:space="preserve">Дата </w:t>
      </w:r>
      <w:r w:rsidR="00C71D78" w:rsidRPr="00C23746">
        <w:t xml:space="preserve">определения участников </w:t>
      </w:r>
      <w:r w:rsidR="00DB6C2D" w:rsidRPr="00C23746">
        <w:t>продажи</w:t>
      </w:r>
      <w:r w:rsidRPr="00C23746">
        <w:t xml:space="preserve">: </w:t>
      </w:r>
      <w:r w:rsidRPr="00C23746">
        <w:rPr>
          <w:i/>
          <w:u w:val="single"/>
        </w:rPr>
        <w:tab/>
      </w:r>
      <w:r w:rsidR="00CE3D03">
        <w:rPr>
          <w:i/>
          <w:u w:val="single"/>
        </w:rPr>
        <w:t>08</w:t>
      </w:r>
      <w:r w:rsidR="002855CF">
        <w:rPr>
          <w:i/>
          <w:u w:val="single"/>
        </w:rPr>
        <w:t xml:space="preserve"> </w:t>
      </w:r>
      <w:r w:rsidR="00CE3D03">
        <w:rPr>
          <w:i/>
          <w:u w:val="single"/>
        </w:rPr>
        <w:t>сентября</w:t>
      </w:r>
      <w:r w:rsidR="001E6D5B" w:rsidRPr="00C23746">
        <w:rPr>
          <w:i/>
          <w:u w:val="single"/>
        </w:rPr>
        <w:t xml:space="preserve"> 20</w:t>
      </w:r>
      <w:r w:rsidR="00BD0798">
        <w:rPr>
          <w:i/>
          <w:u w:val="single"/>
        </w:rPr>
        <w:t>20</w:t>
      </w:r>
      <w:r w:rsidR="001E6D5B" w:rsidRPr="00C23746">
        <w:rPr>
          <w:i/>
          <w:u w:val="single"/>
        </w:rPr>
        <w:t xml:space="preserve"> года</w:t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  <w:r w:rsidR="00B74802" w:rsidRPr="00C23746">
        <w:rPr>
          <w:i/>
          <w:u w:val="single"/>
        </w:rPr>
        <w:tab/>
      </w:r>
    </w:p>
    <w:p w:rsidR="00BD1BD9" w:rsidRPr="00C23746" w:rsidRDefault="00BD1BD9" w:rsidP="008923CD">
      <w:pPr>
        <w:contextualSpacing/>
        <w:jc w:val="both"/>
        <w:rPr>
          <w:i/>
          <w:u w:val="single"/>
        </w:rPr>
      </w:pPr>
      <w:r w:rsidRPr="00C23746">
        <w:t>Место проведения:</w:t>
      </w:r>
      <w:r w:rsidRPr="00C23746">
        <w:rPr>
          <w:u w:val="single"/>
        </w:rPr>
        <w:tab/>
      </w:r>
      <w:r w:rsidRPr="00C23746">
        <w:rPr>
          <w:i/>
          <w:u w:val="single"/>
        </w:rPr>
        <w:t>628200, ул. Титова, 2</w:t>
      </w:r>
      <w:r w:rsidR="00CE3D03">
        <w:rPr>
          <w:i/>
          <w:u w:val="single"/>
        </w:rPr>
        <w:t>6</w:t>
      </w:r>
      <w:r w:rsidRPr="00C23746">
        <w:rPr>
          <w:i/>
          <w:u w:val="single"/>
        </w:rPr>
        <w:t>, пгт. Междуреченский Кондинского района Ханты-Мансийского автономного округа - Югры Тюменской области, комитет по управлению муниципальным имуществом Администрации Кондинского района</w:t>
      </w:r>
      <w:r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  <w:r w:rsidR="009B3B25" w:rsidRPr="00C23746">
        <w:rPr>
          <w:i/>
          <w:u w:val="single"/>
        </w:rPr>
        <w:tab/>
      </w:r>
    </w:p>
    <w:p w:rsidR="005D6D37" w:rsidRDefault="00BD1BD9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</w:pPr>
      <w:r w:rsidRPr="00F212FF">
        <w:rPr>
          <w:b/>
        </w:rPr>
        <w:t>Предмет торгов (объект продажи):</w:t>
      </w:r>
      <w:r w:rsidRPr="00C23746">
        <w:t xml:space="preserve"> </w:t>
      </w:r>
    </w:p>
    <w:p w:rsidR="00EC0E18" w:rsidRDefault="00EC0E1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proofErr w:type="gramStart"/>
      <w:r w:rsidRPr="00EC0E18">
        <w:rPr>
          <w:b/>
          <w:i/>
          <w:u w:val="single"/>
        </w:rPr>
        <w:t>ЛОТ №1</w:t>
      </w:r>
      <w:r w:rsidRPr="00EC0E18">
        <w:rPr>
          <w:i/>
        </w:rPr>
        <w:t xml:space="preserve"> – Мусоровоз КО-440-5, идентификационный номер (VIN) XVL483230D0001786, год изготовления ТС 2013, модель, № двигателя 6ISBe285 86019875, шасси (рама) №XTC651153C1271731, кузов (кабина, прицеп) №2318574,  цвет кузова (кабины, прицепа): оранжевый, организация - изготовитель ТС:</w:t>
      </w:r>
      <w:proofErr w:type="gramEnd"/>
      <w:r w:rsidRPr="00EC0E18">
        <w:rPr>
          <w:i/>
        </w:rPr>
        <w:t xml:space="preserve"> ОАО "КОММАШ"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>,  Нижегородской области, ул.3-я вокзальная, д. 2., ПТС 52 НТ 087656 от 14.08.2013, выдан ОАО "КОММАШ"; укомплектован: радиоприемник HYUNDAI H-CDM8072 MP3, проблесковый маячок желтого (оранжевого) цвета, медицинская аптечка -1шт., порошковый огнетушитель емкостью 2 литра - 1шт., комплект ЗИП, инструкция по эксплуатации на русском языке, сервисная книжка»</w:t>
      </w:r>
    </w:p>
    <w:p w:rsidR="00F212FF" w:rsidRPr="00082467" w:rsidRDefault="00C71D78" w:rsidP="00F212FF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 w:rsidR="005D6D37">
        <w:t xml:space="preserve"> </w:t>
      </w:r>
      <w:r w:rsidR="005D6D37" w:rsidRPr="00082467">
        <w:rPr>
          <w:u w:val="single"/>
        </w:rPr>
        <w:t>при</w:t>
      </w:r>
      <w:r w:rsidR="00BF72CC" w:rsidRPr="00082467">
        <w:rPr>
          <w:u w:val="single"/>
        </w:rPr>
        <w:t>нятые заявки отсутствуют;</w:t>
      </w:r>
      <w:r w:rsidR="00082467">
        <w:rPr>
          <w:u w:val="single"/>
        </w:rPr>
        <w:t xml:space="preserve">                                             </w:t>
      </w:r>
    </w:p>
    <w:p w:rsidR="00000060" w:rsidRPr="00C23746" w:rsidRDefault="00C71D78" w:rsidP="00000060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="00000060" w:rsidRPr="00C23746">
        <w:t>:</w:t>
      </w:r>
      <w:r w:rsidR="00000060" w:rsidRPr="00C23746">
        <w:rPr>
          <w:u w:val="single"/>
        </w:rPr>
        <w:t xml:space="preserve"> </w:t>
      </w:r>
      <w:r w:rsidR="00000060" w:rsidRPr="00C23746">
        <w:rPr>
          <w:i/>
          <w:u w:val="single"/>
        </w:rPr>
        <w:t>о</w:t>
      </w:r>
      <w:r w:rsidRPr="00C23746">
        <w:rPr>
          <w:i/>
          <w:u w:val="single"/>
        </w:rPr>
        <w:t>тозванные заявки отсутствуют</w:t>
      </w:r>
      <w:r w:rsidR="00000060" w:rsidRPr="00C23746">
        <w:rPr>
          <w:i/>
          <w:u w:val="single"/>
        </w:rPr>
        <w:t xml:space="preserve"> </w:t>
      </w:r>
      <w:r w:rsidR="00000060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  <w:r w:rsidR="00B444B1" w:rsidRPr="00C23746">
        <w:rPr>
          <w:i/>
          <w:u w:val="single"/>
        </w:rPr>
        <w:tab/>
      </w:r>
    </w:p>
    <w:p w:rsidR="007402E1" w:rsidRDefault="002B5AA6" w:rsidP="00082467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</w:t>
      </w:r>
      <w:r w:rsidR="00C71D78" w:rsidRPr="009C0A7B">
        <w:rPr>
          <w:b/>
        </w:rPr>
        <w:t xml:space="preserve">признанные </w:t>
      </w:r>
      <w:r w:rsidRPr="009C0A7B">
        <w:rPr>
          <w:b/>
        </w:rPr>
        <w:t>у</w:t>
      </w:r>
      <w:r w:rsidR="00000060" w:rsidRPr="009C0A7B">
        <w:rPr>
          <w:b/>
        </w:rPr>
        <w:t>частник</w:t>
      </w:r>
      <w:r w:rsidR="00C71D78" w:rsidRPr="009C0A7B">
        <w:rPr>
          <w:b/>
        </w:rPr>
        <w:t xml:space="preserve">ами </w:t>
      </w:r>
      <w:r w:rsidR="00DB6C2D" w:rsidRPr="009C0A7B">
        <w:rPr>
          <w:b/>
        </w:rPr>
        <w:t>продажи</w:t>
      </w:r>
      <w:r w:rsidR="00BD1BD9" w:rsidRPr="009C0A7B">
        <w:rPr>
          <w:b/>
        </w:rPr>
        <w:t>:</w:t>
      </w:r>
      <w:r w:rsidR="007402E1">
        <w:t xml:space="preserve"> </w:t>
      </w:r>
      <w:r w:rsidR="007402E1" w:rsidRPr="00082467">
        <w:rPr>
          <w:u w:val="single"/>
        </w:rPr>
        <w:t>отсутствуют;</w:t>
      </w:r>
      <w:r w:rsidR="00082467" w:rsidRPr="00082467">
        <w:rPr>
          <w:u w:val="single"/>
        </w:rPr>
        <w:t xml:space="preserve"> </w:t>
      </w:r>
      <w:r w:rsidR="00082467">
        <w:rPr>
          <w:u w:val="single"/>
        </w:rPr>
        <w:t xml:space="preserve">                                  </w:t>
      </w:r>
      <w:r w:rsidR="00082467" w:rsidRPr="00082467">
        <w:rPr>
          <w:u w:val="single"/>
        </w:rPr>
        <w:t> </w:t>
      </w:r>
    </w:p>
    <w:p w:rsidR="00822410" w:rsidRDefault="00147645" w:rsidP="005732A6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 w:rsidR="00822410">
        <w:rPr>
          <w:b/>
          <w:i/>
          <w:u w:val="single"/>
        </w:rPr>
        <w:t>:</w:t>
      </w:r>
      <w:r w:rsidR="00EC0E18">
        <w:rPr>
          <w:b/>
          <w:i/>
          <w:u w:val="single"/>
        </w:rPr>
        <w:t xml:space="preserve"> ____отсутствуют;</w:t>
      </w:r>
    </w:p>
    <w:p w:rsidR="00EC0E18" w:rsidRPr="00EC0E18" w:rsidRDefault="00EC0E18" w:rsidP="005732A6">
      <w:pPr>
        <w:contextualSpacing/>
        <w:jc w:val="both"/>
      </w:pPr>
      <w:r>
        <w:rPr>
          <w:b/>
        </w:rPr>
        <w:t>ЛОТ №2</w:t>
      </w:r>
      <w:r w:rsidRPr="003F40EC">
        <w:rPr>
          <w:b/>
        </w:rPr>
        <w:t xml:space="preserve"> </w:t>
      </w:r>
      <w:r w:rsidRPr="00EC0E18">
        <w:rPr>
          <w:b/>
          <w:i/>
        </w:rPr>
        <w:t xml:space="preserve">– </w:t>
      </w:r>
      <w:r w:rsidRPr="00EC0E18">
        <w:rPr>
          <w:i/>
        </w:rPr>
        <w:t xml:space="preserve">Мусоровоз КО-440-5, идентификационный номер (VIN) XVL483230C0001623, год изготовления ТС 2012, модель, № двигателя 6ISBe285 86010337, шасси (рама) № XTC651153С1244752, кузов (кабина, прицеп) №2261080 цвет кузова (кабины, прицепа) оранжевый,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,  Нижегородской области, ул.3-я вокзальная, д. 2. ПТС 52 НН 982614 от 26.07.2012 года </w:t>
      </w:r>
      <w:proofErr w:type="gramStart"/>
      <w:r w:rsidRPr="00EC0E18">
        <w:rPr>
          <w:i/>
        </w:rPr>
        <w:t>выдан</w:t>
      </w:r>
      <w:proofErr w:type="gramEnd"/>
      <w:r w:rsidRPr="00EC0E18">
        <w:rPr>
          <w:i/>
        </w:rPr>
        <w:t xml:space="preserve">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Default="00EC0E18" w:rsidP="00EC0E18">
      <w:pPr>
        <w:contextualSpacing/>
        <w:jc w:val="both"/>
        <w:rPr>
          <w:i/>
        </w:rPr>
      </w:pPr>
      <w:r w:rsidRPr="00EC0E18">
        <w:rPr>
          <w:b/>
          <w:i/>
          <w:u w:val="single"/>
        </w:rPr>
        <w:t>ЛОТ №3</w:t>
      </w:r>
      <w:r w:rsidRPr="00EC0E18">
        <w:rPr>
          <w:i/>
        </w:rPr>
        <w:t xml:space="preserve"> – Мусоровоз КО-440-4К1, идентификационный номер (VIN) XVL4832А1А0000041, год изготовления ТС 2010, модель, № двигателя 4ISBe185 87032965, шасси (рама) №ХТС432533А1180043, кузов (кабина, прицеп) №2158972, цвет: оранжевый,  ПТС 52 МХ 054747, организация – изготовитель ТС (страна) ОАО «КОММАШ», </w:t>
      </w:r>
      <w:proofErr w:type="spellStart"/>
      <w:r w:rsidRPr="00EC0E18">
        <w:rPr>
          <w:i/>
        </w:rPr>
        <w:t>г</w:t>
      </w:r>
      <w:proofErr w:type="gramStart"/>
      <w:r w:rsidRPr="00EC0E18">
        <w:rPr>
          <w:i/>
        </w:rPr>
        <w:t>.А</w:t>
      </w:r>
      <w:proofErr w:type="gramEnd"/>
      <w:r w:rsidRPr="00EC0E18">
        <w:rPr>
          <w:i/>
        </w:rPr>
        <w:t>рзамас</w:t>
      </w:r>
      <w:proofErr w:type="spellEnd"/>
      <w:r w:rsidRPr="00EC0E18">
        <w:rPr>
          <w:i/>
        </w:rPr>
        <w:t xml:space="preserve"> (Россия),  Нижегородской области, ул.3-я вокзальная, д. 2, ПТС 52 МХ 054747 от  23.04.2010 выдан ОАО  «КОММАШ»</w:t>
      </w:r>
    </w:p>
    <w:p w:rsidR="00EC0E18" w:rsidRPr="00082467" w:rsidRDefault="00EC0E18" w:rsidP="00EC0E18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8402E1">
        <w:rPr>
          <w:b/>
        </w:rPr>
        <w:t>Перечень принятых заявок:</w:t>
      </w:r>
      <w:r>
        <w:t xml:space="preserve"> </w:t>
      </w:r>
      <w:r w:rsidRPr="00082467">
        <w:rPr>
          <w:u w:val="single"/>
        </w:rPr>
        <w:t>принятые заявки отсутствуют;</w:t>
      </w:r>
      <w:r>
        <w:rPr>
          <w:u w:val="single"/>
        </w:rPr>
        <w:t xml:space="preserve">                                             </w:t>
      </w:r>
    </w:p>
    <w:p w:rsidR="00EC0E18" w:rsidRPr="00C23746" w:rsidRDefault="00EC0E18" w:rsidP="00EC0E18">
      <w:pPr>
        <w:contextualSpacing/>
        <w:jc w:val="both"/>
        <w:rPr>
          <w:u w:val="single"/>
        </w:rPr>
      </w:pPr>
      <w:r w:rsidRPr="005732A6">
        <w:rPr>
          <w:b/>
        </w:rPr>
        <w:t>Перечень отозванных заявок</w:t>
      </w:r>
      <w:r w:rsidRPr="00C23746">
        <w:t>:</w:t>
      </w:r>
      <w:r w:rsidRPr="00C23746">
        <w:rPr>
          <w:u w:val="single"/>
        </w:rPr>
        <w:t xml:space="preserve"> </w:t>
      </w:r>
      <w:r w:rsidRPr="00C23746">
        <w:rPr>
          <w:i/>
          <w:u w:val="single"/>
        </w:rPr>
        <w:t xml:space="preserve">отозванные заявки отсутствуют </w:t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  <w:r w:rsidRPr="00C23746">
        <w:rPr>
          <w:i/>
          <w:u w:val="single"/>
        </w:rPr>
        <w:tab/>
      </w:r>
    </w:p>
    <w:p w:rsidR="00EC0E18" w:rsidRDefault="00EC0E18" w:rsidP="00EC0E18">
      <w:pPr>
        <w:contextualSpacing/>
        <w:jc w:val="both"/>
      </w:pPr>
      <w:proofErr w:type="gramStart"/>
      <w:r w:rsidRPr="009C0A7B">
        <w:rPr>
          <w:b/>
        </w:rPr>
        <w:t>Претенденты</w:t>
      </w:r>
      <w:proofErr w:type="gramEnd"/>
      <w:r w:rsidRPr="009C0A7B">
        <w:rPr>
          <w:b/>
        </w:rPr>
        <w:t xml:space="preserve"> признанные участниками продажи:</w:t>
      </w:r>
      <w:r>
        <w:t xml:space="preserve"> </w:t>
      </w:r>
      <w:r w:rsidRPr="00082467">
        <w:rPr>
          <w:u w:val="single"/>
        </w:rPr>
        <w:t xml:space="preserve">отсутствуют; </w:t>
      </w:r>
      <w:r>
        <w:rPr>
          <w:u w:val="single"/>
        </w:rPr>
        <w:t xml:space="preserve">                                  </w:t>
      </w:r>
      <w:r w:rsidRPr="00082467">
        <w:rPr>
          <w:u w:val="single"/>
        </w:rPr>
        <w:t> </w:t>
      </w:r>
    </w:p>
    <w:p w:rsidR="00EC0E18" w:rsidRDefault="00EC0E18" w:rsidP="00EC0E18">
      <w:pPr>
        <w:contextualSpacing/>
        <w:jc w:val="both"/>
        <w:rPr>
          <w:b/>
          <w:i/>
          <w:u w:val="single"/>
        </w:rPr>
      </w:pPr>
      <w:proofErr w:type="gramStart"/>
      <w:r w:rsidRPr="00C23746">
        <w:rPr>
          <w:b/>
          <w:i/>
          <w:u w:val="single"/>
        </w:rPr>
        <w:t>Претенденты</w:t>
      </w:r>
      <w:proofErr w:type="gramEnd"/>
      <w:r w:rsidRPr="00C23746">
        <w:rPr>
          <w:b/>
          <w:i/>
          <w:u w:val="single"/>
        </w:rPr>
        <w:t xml:space="preserve"> которым отказано в допуске к участию в продаже</w:t>
      </w:r>
      <w:r>
        <w:rPr>
          <w:b/>
          <w:i/>
          <w:u w:val="single"/>
        </w:rPr>
        <w:t>: ____отсутствуют;</w:t>
      </w:r>
    </w:p>
    <w:p w:rsidR="00EC0E18" w:rsidRPr="002855CF" w:rsidRDefault="00EC0E18" w:rsidP="00EC0E18">
      <w:pPr>
        <w:pStyle w:val="a8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855CF">
        <w:rPr>
          <w:rFonts w:ascii="Times New Roman" w:hAnsi="Times New Roman" w:cs="Times New Roman"/>
          <w:b/>
          <w:color w:val="auto"/>
          <w:sz w:val="24"/>
          <w:szCs w:val="24"/>
        </w:rPr>
        <w:t>ЛОТ №4</w:t>
      </w:r>
      <w:r w:rsidRPr="002855CF">
        <w:rPr>
          <w:b/>
          <w:color w:val="auto"/>
        </w:rPr>
        <w:t xml:space="preserve"> </w:t>
      </w:r>
      <w:r w:rsidRPr="002855CF">
        <w:rPr>
          <w:b/>
          <w:i/>
          <w:color w:val="auto"/>
        </w:rPr>
        <w:t xml:space="preserve">– </w:t>
      </w:r>
      <w:r w:rsidR="002855CF" w:rsidRPr="002855CF">
        <w:rPr>
          <w:rFonts w:ascii="Times New Roman" w:hAnsi="Times New Roman" w:cs="Times New Roman"/>
          <w:i/>
          <w:color w:val="auto"/>
          <w:sz w:val="24"/>
          <w:szCs w:val="24"/>
        </w:rPr>
        <w:t>Автобус TOYOTA HIACE, идентификационный номер VIN JTFSX23P606126666, год изготовления ТС 2012, модель, № двигателя 2TR 8425945, шасси (рама) № отсутствует, кузов (кабина, прицеп) JTFSX23P606126666, цвет серебристый, ПТС 78 УС 902931, выдан 01.06.2012г.»</w:t>
      </w:r>
    </w:p>
    <w:p w:rsidR="00FA6675" w:rsidRPr="002855CF" w:rsidRDefault="00FA6675" w:rsidP="00FA6675">
      <w:pPr>
        <w:tabs>
          <w:tab w:val="left" w:pos="0"/>
          <w:tab w:val="left" w:pos="360"/>
          <w:tab w:val="left" w:pos="993"/>
          <w:tab w:val="left" w:pos="1418"/>
        </w:tabs>
        <w:autoSpaceDE w:val="0"/>
        <w:autoSpaceDN w:val="0"/>
        <w:adjustRightInd w:val="0"/>
        <w:spacing w:after="240"/>
        <w:ind w:right="57"/>
        <w:contextualSpacing/>
        <w:jc w:val="both"/>
        <w:rPr>
          <w:b/>
          <w:i/>
          <w:u w:val="single"/>
        </w:rPr>
      </w:pPr>
      <w:r w:rsidRPr="002855CF">
        <w:rPr>
          <w:b/>
        </w:rPr>
        <w:t>Перечень принятых заявок:</w:t>
      </w:r>
      <w:r w:rsidRPr="002855CF">
        <w:t xml:space="preserve"> </w:t>
      </w:r>
      <w:r w:rsidRPr="002855CF">
        <w:rPr>
          <w:u w:val="single"/>
        </w:rPr>
        <w:t>принятые заявки отсутствуют;                                             </w:t>
      </w:r>
    </w:p>
    <w:p w:rsidR="00FA6675" w:rsidRPr="002855CF" w:rsidRDefault="00FA6675" w:rsidP="00FA6675">
      <w:pPr>
        <w:contextualSpacing/>
        <w:jc w:val="both"/>
        <w:rPr>
          <w:u w:val="single"/>
        </w:rPr>
      </w:pPr>
      <w:r w:rsidRPr="002855CF">
        <w:rPr>
          <w:b/>
        </w:rPr>
        <w:t>Перечень отозванных заявок</w:t>
      </w:r>
      <w:r w:rsidRPr="002855CF">
        <w:t>:</w:t>
      </w:r>
      <w:r w:rsidRPr="002855CF">
        <w:rPr>
          <w:u w:val="single"/>
        </w:rPr>
        <w:t xml:space="preserve"> </w:t>
      </w:r>
      <w:r w:rsidRPr="002855CF">
        <w:rPr>
          <w:i/>
          <w:u w:val="single"/>
        </w:rPr>
        <w:t xml:space="preserve">отозванные заявки отсутствуют </w:t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  <w:r w:rsidRPr="002855CF">
        <w:rPr>
          <w:i/>
          <w:u w:val="single"/>
        </w:rPr>
        <w:tab/>
      </w:r>
    </w:p>
    <w:p w:rsidR="00FA6675" w:rsidRPr="002855CF" w:rsidRDefault="00FA6675" w:rsidP="00FA6675">
      <w:pPr>
        <w:contextualSpacing/>
        <w:jc w:val="both"/>
      </w:pPr>
      <w:proofErr w:type="gramStart"/>
      <w:r w:rsidRPr="002855CF">
        <w:rPr>
          <w:b/>
        </w:rPr>
        <w:t>Претенденты</w:t>
      </w:r>
      <w:proofErr w:type="gramEnd"/>
      <w:r w:rsidRPr="002855CF">
        <w:rPr>
          <w:b/>
        </w:rPr>
        <w:t xml:space="preserve"> признанные участниками продажи:</w:t>
      </w:r>
      <w:r w:rsidRPr="002855CF">
        <w:t xml:space="preserve"> </w:t>
      </w:r>
      <w:r w:rsidRPr="002855CF">
        <w:rPr>
          <w:u w:val="single"/>
        </w:rPr>
        <w:t>отсутствуют;                                    </w:t>
      </w:r>
    </w:p>
    <w:p w:rsidR="00FA6675" w:rsidRPr="002855CF" w:rsidRDefault="00FA6675" w:rsidP="00FA6675">
      <w:pPr>
        <w:contextualSpacing/>
        <w:jc w:val="both"/>
        <w:rPr>
          <w:b/>
          <w:i/>
          <w:u w:val="single"/>
        </w:rPr>
      </w:pPr>
      <w:proofErr w:type="gramStart"/>
      <w:r w:rsidRPr="002855CF">
        <w:rPr>
          <w:b/>
          <w:i/>
          <w:u w:val="single"/>
        </w:rPr>
        <w:t>Претенденты</w:t>
      </w:r>
      <w:proofErr w:type="gramEnd"/>
      <w:r w:rsidRPr="002855CF">
        <w:rPr>
          <w:b/>
          <w:i/>
          <w:u w:val="single"/>
        </w:rPr>
        <w:t xml:space="preserve"> которым отказано в допуске к участию в продаже: ____отсутствуют;</w:t>
      </w:r>
    </w:p>
    <w:p w:rsidR="00EC0E18" w:rsidRPr="00EC0E18" w:rsidRDefault="00EC0E18" w:rsidP="00EC0E18">
      <w:pPr>
        <w:contextualSpacing/>
        <w:jc w:val="both"/>
        <w:rPr>
          <w:i/>
        </w:rPr>
      </w:pPr>
    </w:p>
    <w:p w:rsidR="0001103B" w:rsidRDefault="0019298A" w:rsidP="0019298A">
      <w:pPr>
        <w:ind w:firstLine="708"/>
        <w:contextualSpacing/>
        <w:jc w:val="both"/>
      </w:pPr>
      <w:proofErr w:type="gramStart"/>
      <w:r w:rsidRPr="0019298A">
        <w:t>В соответствии с Федеральным законом от 21.12.2001 № 178-ФЗ «О приватизации государственного и мун</w:t>
      </w:r>
      <w:r>
        <w:t>иципального имущества», частью</w:t>
      </w:r>
      <w:r w:rsidRPr="0019298A">
        <w:t xml:space="preserve"> </w:t>
      </w:r>
      <w:r>
        <w:rPr>
          <w:lang w:val="en-US"/>
        </w:rPr>
        <w:t>II</w:t>
      </w:r>
      <w:r w:rsidRPr="0019298A">
        <w:t xml:space="preserve">, пункта 44, подпункта «а» </w:t>
      </w:r>
      <w:r w:rsidRPr="0019298A">
        <w:lastRenderedPageBreak/>
        <w:t>постановления Правительства РФ от 27.08.2012 N 860 (ред. от 15.05.2019) "Об организации и проведении продажи государственного или муниципального имущества в электронной форме" (вместе с "Положением об организации и проведении продажи государственного или муниципального имущества в электронной форме"), аукцион по лотам</w:t>
      </w:r>
      <w:proofErr w:type="gramEnd"/>
      <w:r w:rsidRPr="0019298A">
        <w:t xml:space="preserve"> №1</w:t>
      </w:r>
      <w:r>
        <w:t>,№</w:t>
      </w:r>
      <w:r w:rsidRPr="0019298A">
        <w:t>2</w:t>
      </w:r>
      <w:r>
        <w:t>.№</w:t>
      </w:r>
      <w:r w:rsidRPr="0019298A">
        <w:t>3</w:t>
      </w:r>
      <w:r w:rsidR="00A317A3">
        <w:t>,№4,</w:t>
      </w:r>
      <w:r w:rsidRPr="0019298A">
        <w:t xml:space="preserve"> признается несостоявшимся, (не было подано ни одной заявки...)</w:t>
      </w:r>
    </w:p>
    <w:p w:rsidR="0019298A" w:rsidRPr="00C23746" w:rsidRDefault="0019298A" w:rsidP="008923CD">
      <w:pPr>
        <w:contextualSpacing/>
        <w:jc w:val="both"/>
      </w:pPr>
    </w:p>
    <w:p w:rsidR="00A317A3" w:rsidRPr="00A317A3" w:rsidRDefault="00A317A3" w:rsidP="00A317A3">
      <w:pPr>
        <w:contextualSpacing/>
        <w:jc w:val="both"/>
        <w:rPr>
          <w:b/>
        </w:rPr>
      </w:pPr>
      <w:r w:rsidRPr="00A317A3">
        <w:rPr>
          <w:b/>
        </w:rPr>
        <w:t>Подписи членов комиссии:</w:t>
      </w:r>
    </w:p>
    <w:p w:rsidR="00A317A3" w:rsidRPr="00A317A3" w:rsidRDefault="00A317A3" w:rsidP="00A317A3">
      <w:pPr>
        <w:contextualSpacing/>
        <w:jc w:val="both"/>
        <w:rPr>
          <w:b/>
        </w:rPr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Председатель КУМИ </w:t>
      </w:r>
      <w:proofErr w:type="spellStart"/>
      <w:r w:rsidRPr="00A317A3">
        <w:t>И.П.Жукова</w:t>
      </w:r>
      <w:proofErr w:type="spellEnd"/>
      <w:r w:rsidRPr="00A317A3">
        <w:t xml:space="preserve">                          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Pr="00A317A3" w:rsidRDefault="00A317A3" w:rsidP="00A317A3">
      <w:pPr>
        <w:contextualSpacing/>
        <w:jc w:val="both"/>
      </w:pPr>
      <w:r w:rsidRPr="00A317A3">
        <w:t xml:space="preserve">Начальник отдела по УМИ КУМИ А.В. </w:t>
      </w:r>
      <w:proofErr w:type="spellStart"/>
      <w:r w:rsidRPr="00A317A3">
        <w:t>Торейкин</w:t>
      </w:r>
      <w:proofErr w:type="spellEnd"/>
      <w:r w:rsidRPr="00A317A3">
        <w:t xml:space="preserve">                                   </w:t>
      </w:r>
      <w:r>
        <w:tab/>
      </w:r>
      <w:r w:rsidRPr="00A317A3">
        <w:t>________________</w:t>
      </w:r>
    </w:p>
    <w:p w:rsidR="00A317A3" w:rsidRPr="00A317A3" w:rsidRDefault="00A317A3" w:rsidP="00A317A3">
      <w:pPr>
        <w:contextualSpacing/>
        <w:jc w:val="both"/>
      </w:pPr>
    </w:p>
    <w:p w:rsidR="00A317A3" w:rsidRDefault="00A317A3" w:rsidP="00A317A3">
      <w:pPr>
        <w:contextualSpacing/>
        <w:jc w:val="both"/>
      </w:pPr>
      <w:r w:rsidRPr="00A317A3">
        <w:t xml:space="preserve">Специалист-эксперт отдела по УМИ КУМИ Ю.В. Боганова                  </w:t>
      </w:r>
      <w:r>
        <w:tab/>
      </w:r>
      <w:r w:rsidRPr="00A317A3">
        <w:t>________________</w:t>
      </w:r>
    </w:p>
    <w:p w:rsidR="00834D5C" w:rsidRDefault="00834D5C" w:rsidP="00A317A3">
      <w:pPr>
        <w:contextualSpacing/>
        <w:jc w:val="both"/>
      </w:pPr>
    </w:p>
    <w:p w:rsidR="00834D5C" w:rsidRPr="00A317A3" w:rsidRDefault="00834D5C" w:rsidP="00834D5C">
      <w:pPr>
        <w:contextualSpacing/>
        <w:jc w:val="both"/>
      </w:pPr>
      <w:r>
        <w:t>Главный специалист</w:t>
      </w:r>
      <w:r w:rsidRPr="00A317A3">
        <w:t xml:space="preserve"> отдела по УМИ КУМИ </w:t>
      </w:r>
      <w:r>
        <w:t>А.В. Захар</w:t>
      </w:r>
      <w:r w:rsidR="00B808AE">
        <w:t xml:space="preserve">ова                            </w:t>
      </w:r>
      <w:bookmarkStart w:id="0" w:name="_GoBack"/>
      <w:bookmarkEnd w:id="0"/>
      <w:r>
        <w:tab/>
      </w:r>
      <w:r w:rsidRPr="00A317A3">
        <w:t>________________</w:t>
      </w:r>
    </w:p>
    <w:p w:rsidR="00834D5C" w:rsidRPr="00A317A3" w:rsidRDefault="00834D5C" w:rsidP="00A317A3">
      <w:pPr>
        <w:contextualSpacing/>
        <w:jc w:val="both"/>
      </w:pPr>
    </w:p>
    <w:p w:rsidR="00EB1BB1" w:rsidRDefault="00EB1BB1" w:rsidP="008923CD">
      <w:pPr>
        <w:contextualSpacing/>
        <w:jc w:val="both"/>
      </w:pPr>
    </w:p>
    <w:sectPr w:rsidR="00EB1BB1" w:rsidSect="00A317A3">
      <w:pgSz w:w="11906" w:h="16838"/>
      <w:pgMar w:top="709" w:right="567" w:bottom="992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111"/>
    <w:multiLevelType w:val="hybridMultilevel"/>
    <w:tmpl w:val="41EC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B3"/>
    <w:rsid w:val="00000060"/>
    <w:rsid w:val="00001EAC"/>
    <w:rsid w:val="0001103B"/>
    <w:rsid w:val="000170A2"/>
    <w:rsid w:val="00017D10"/>
    <w:rsid w:val="00017DD9"/>
    <w:rsid w:val="00034A57"/>
    <w:rsid w:val="00035E4E"/>
    <w:rsid w:val="00041517"/>
    <w:rsid w:val="0004401C"/>
    <w:rsid w:val="000450BA"/>
    <w:rsid w:val="00045D30"/>
    <w:rsid w:val="0006266C"/>
    <w:rsid w:val="00082467"/>
    <w:rsid w:val="000828B5"/>
    <w:rsid w:val="000914D0"/>
    <w:rsid w:val="00092F50"/>
    <w:rsid w:val="00094C8F"/>
    <w:rsid w:val="000D0FD4"/>
    <w:rsid w:val="000D46E4"/>
    <w:rsid w:val="000F1F8C"/>
    <w:rsid w:val="001176EC"/>
    <w:rsid w:val="00122A2C"/>
    <w:rsid w:val="00123F77"/>
    <w:rsid w:val="00124CEB"/>
    <w:rsid w:val="00132913"/>
    <w:rsid w:val="00147645"/>
    <w:rsid w:val="00162EE6"/>
    <w:rsid w:val="00174FAE"/>
    <w:rsid w:val="001914A4"/>
    <w:rsid w:val="0019298A"/>
    <w:rsid w:val="001B6D36"/>
    <w:rsid w:val="001C6BC8"/>
    <w:rsid w:val="001E6D5B"/>
    <w:rsid w:val="002015DF"/>
    <w:rsid w:val="002041CF"/>
    <w:rsid w:val="002075B1"/>
    <w:rsid w:val="002209D9"/>
    <w:rsid w:val="002349B6"/>
    <w:rsid w:val="00237603"/>
    <w:rsid w:val="002609CD"/>
    <w:rsid w:val="00263FE1"/>
    <w:rsid w:val="0028424D"/>
    <w:rsid w:val="002855CF"/>
    <w:rsid w:val="002A1F65"/>
    <w:rsid w:val="002A2A2C"/>
    <w:rsid w:val="002B5AA6"/>
    <w:rsid w:val="002C5659"/>
    <w:rsid w:val="002D464D"/>
    <w:rsid w:val="002E2722"/>
    <w:rsid w:val="002F24B1"/>
    <w:rsid w:val="002F426D"/>
    <w:rsid w:val="002F6CE7"/>
    <w:rsid w:val="0032412F"/>
    <w:rsid w:val="00362133"/>
    <w:rsid w:val="003653FB"/>
    <w:rsid w:val="0037270D"/>
    <w:rsid w:val="0039020A"/>
    <w:rsid w:val="00397F0F"/>
    <w:rsid w:val="003A2C29"/>
    <w:rsid w:val="003A464D"/>
    <w:rsid w:val="003A7725"/>
    <w:rsid w:val="003B2644"/>
    <w:rsid w:val="003E0087"/>
    <w:rsid w:val="003E0CE8"/>
    <w:rsid w:val="003E5DD7"/>
    <w:rsid w:val="003E77AC"/>
    <w:rsid w:val="003F4E3E"/>
    <w:rsid w:val="00426D29"/>
    <w:rsid w:val="00442D3E"/>
    <w:rsid w:val="0045144F"/>
    <w:rsid w:val="00455168"/>
    <w:rsid w:val="0045743F"/>
    <w:rsid w:val="00460476"/>
    <w:rsid w:val="00463371"/>
    <w:rsid w:val="004714A1"/>
    <w:rsid w:val="00472597"/>
    <w:rsid w:val="0049709B"/>
    <w:rsid w:val="004A1655"/>
    <w:rsid w:val="004A39E4"/>
    <w:rsid w:val="004B1188"/>
    <w:rsid w:val="004C2711"/>
    <w:rsid w:val="004D7B1B"/>
    <w:rsid w:val="004E08C4"/>
    <w:rsid w:val="004F19C1"/>
    <w:rsid w:val="004F4986"/>
    <w:rsid w:val="004F6AAF"/>
    <w:rsid w:val="005150C4"/>
    <w:rsid w:val="00542251"/>
    <w:rsid w:val="00546A8A"/>
    <w:rsid w:val="0055778F"/>
    <w:rsid w:val="00572FEF"/>
    <w:rsid w:val="005732A6"/>
    <w:rsid w:val="005741BC"/>
    <w:rsid w:val="00575109"/>
    <w:rsid w:val="00575BE7"/>
    <w:rsid w:val="005777B8"/>
    <w:rsid w:val="00593D5C"/>
    <w:rsid w:val="00596BF8"/>
    <w:rsid w:val="005B3EB2"/>
    <w:rsid w:val="005B429F"/>
    <w:rsid w:val="005C4FC4"/>
    <w:rsid w:val="005C7280"/>
    <w:rsid w:val="005D6D37"/>
    <w:rsid w:val="005D7B4C"/>
    <w:rsid w:val="005E14DE"/>
    <w:rsid w:val="005E7703"/>
    <w:rsid w:val="00602532"/>
    <w:rsid w:val="00602EF9"/>
    <w:rsid w:val="00613178"/>
    <w:rsid w:val="00616FCB"/>
    <w:rsid w:val="006238CC"/>
    <w:rsid w:val="006269B3"/>
    <w:rsid w:val="00634187"/>
    <w:rsid w:val="00640885"/>
    <w:rsid w:val="00650C33"/>
    <w:rsid w:val="006539E0"/>
    <w:rsid w:val="00656A87"/>
    <w:rsid w:val="00657684"/>
    <w:rsid w:val="0066310C"/>
    <w:rsid w:val="00666369"/>
    <w:rsid w:val="00681352"/>
    <w:rsid w:val="00682CAF"/>
    <w:rsid w:val="006934A4"/>
    <w:rsid w:val="00694EE0"/>
    <w:rsid w:val="006D1F82"/>
    <w:rsid w:val="006F0760"/>
    <w:rsid w:val="006F1842"/>
    <w:rsid w:val="00713799"/>
    <w:rsid w:val="0071522D"/>
    <w:rsid w:val="007253C2"/>
    <w:rsid w:val="007402E1"/>
    <w:rsid w:val="00744B2C"/>
    <w:rsid w:val="00752E3C"/>
    <w:rsid w:val="0078663A"/>
    <w:rsid w:val="007916BF"/>
    <w:rsid w:val="0079446A"/>
    <w:rsid w:val="00795366"/>
    <w:rsid w:val="0079786C"/>
    <w:rsid w:val="007A5E31"/>
    <w:rsid w:val="007A6FB3"/>
    <w:rsid w:val="007C31E0"/>
    <w:rsid w:val="007E1F53"/>
    <w:rsid w:val="007E2414"/>
    <w:rsid w:val="007F0538"/>
    <w:rsid w:val="007F3225"/>
    <w:rsid w:val="00802D3E"/>
    <w:rsid w:val="00805857"/>
    <w:rsid w:val="00822410"/>
    <w:rsid w:val="00832C10"/>
    <w:rsid w:val="00834D5C"/>
    <w:rsid w:val="008402E1"/>
    <w:rsid w:val="008413FD"/>
    <w:rsid w:val="00851DB0"/>
    <w:rsid w:val="008843A5"/>
    <w:rsid w:val="008866F1"/>
    <w:rsid w:val="008923CD"/>
    <w:rsid w:val="00893B11"/>
    <w:rsid w:val="008B69D2"/>
    <w:rsid w:val="008D57F2"/>
    <w:rsid w:val="008D59A8"/>
    <w:rsid w:val="008E3244"/>
    <w:rsid w:val="008E3EED"/>
    <w:rsid w:val="008F34A7"/>
    <w:rsid w:val="00905C94"/>
    <w:rsid w:val="0091075A"/>
    <w:rsid w:val="00912778"/>
    <w:rsid w:val="009366C3"/>
    <w:rsid w:val="009407A2"/>
    <w:rsid w:val="00945B16"/>
    <w:rsid w:val="009526F7"/>
    <w:rsid w:val="009601B7"/>
    <w:rsid w:val="00965FD1"/>
    <w:rsid w:val="00971E7A"/>
    <w:rsid w:val="009732BB"/>
    <w:rsid w:val="00973874"/>
    <w:rsid w:val="009769E0"/>
    <w:rsid w:val="009771D3"/>
    <w:rsid w:val="00981B53"/>
    <w:rsid w:val="009B1217"/>
    <w:rsid w:val="009B1AAD"/>
    <w:rsid w:val="009B3B25"/>
    <w:rsid w:val="009C0A7B"/>
    <w:rsid w:val="009C2793"/>
    <w:rsid w:val="009C4F1C"/>
    <w:rsid w:val="009D1575"/>
    <w:rsid w:val="009E0436"/>
    <w:rsid w:val="00A06BCC"/>
    <w:rsid w:val="00A11A23"/>
    <w:rsid w:val="00A24195"/>
    <w:rsid w:val="00A317A3"/>
    <w:rsid w:val="00A54AEF"/>
    <w:rsid w:val="00A6126D"/>
    <w:rsid w:val="00A62463"/>
    <w:rsid w:val="00A723B4"/>
    <w:rsid w:val="00A74913"/>
    <w:rsid w:val="00A93BFA"/>
    <w:rsid w:val="00A94BDA"/>
    <w:rsid w:val="00A96551"/>
    <w:rsid w:val="00A978C7"/>
    <w:rsid w:val="00AA2EBE"/>
    <w:rsid w:val="00AB0185"/>
    <w:rsid w:val="00AB07DF"/>
    <w:rsid w:val="00AB38E8"/>
    <w:rsid w:val="00AB61B0"/>
    <w:rsid w:val="00AC1DF3"/>
    <w:rsid w:val="00AC5E05"/>
    <w:rsid w:val="00AD1D9D"/>
    <w:rsid w:val="00AF1127"/>
    <w:rsid w:val="00B0085A"/>
    <w:rsid w:val="00B00D49"/>
    <w:rsid w:val="00B072A6"/>
    <w:rsid w:val="00B1708A"/>
    <w:rsid w:val="00B207F4"/>
    <w:rsid w:val="00B444B1"/>
    <w:rsid w:val="00B45A04"/>
    <w:rsid w:val="00B74802"/>
    <w:rsid w:val="00B75950"/>
    <w:rsid w:val="00B75BC1"/>
    <w:rsid w:val="00B808AE"/>
    <w:rsid w:val="00B85B1D"/>
    <w:rsid w:val="00B871E6"/>
    <w:rsid w:val="00B90B03"/>
    <w:rsid w:val="00B90FBD"/>
    <w:rsid w:val="00BA22E6"/>
    <w:rsid w:val="00BB11B4"/>
    <w:rsid w:val="00BB72F8"/>
    <w:rsid w:val="00BC2B8E"/>
    <w:rsid w:val="00BD0798"/>
    <w:rsid w:val="00BD1BD9"/>
    <w:rsid w:val="00BE5341"/>
    <w:rsid w:val="00BF71C5"/>
    <w:rsid w:val="00BF7262"/>
    <w:rsid w:val="00BF72CC"/>
    <w:rsid w:val="00C07B2F"/>
    <w:rsid w:val="00C23746"/>
    <w:rsid w:val="00C31B93"/>
    <w:rsid w:val="00C41988"/>
    <w:rsid w:val="00C43C1F"/>
    <w:rsid w:val="00C67126"/>
    <w:rsid w:val="00C67EEA"/>
    <w:rsid w:val="00C71D78"/>
    <w:rsid w:val="00C80B07"/>
    <w:rsid w:val="00C84466"/>
    <w:rsid w:val="00C9390A"/>
    <w:rsid w:val="00C97BDD"/>
    <w:rsid w:val="00CA4DF0"/>
    <w:rsid w:val="00CC5CD6"/>
    <w:rsid w:val="00CD5204"/>
    <w:rsid w:val="00CE3D03"/>
    <w:rsid w:val="00CE3D38"/>
    <w:rsid w:val="00CE6EED"/>
    <w:rsid w:val="00D04F0C"/>
    <w:rsid w:val="00D33327"/>
    <w:rsid w:val="00D33DFC"/>
    <w:rsid w:val="00D3596F"/>
    <w:rsid w:val="00D502CB"/>
    <w:rsid w:val="00D57711"/>
    <w:rsid w:val="00D57F84"/>
    <w:rsid w:val="00D7321E"/>
    <w:rsid w:val="00D74BD2"/>
    <w:rsid w:val="00D953FB"/>
    <w:rsid w:val="00D975AC"/>
    <w:rsid w:val="00DA426B"/>
    <w:rsid w:val="00DB361A"/>
    <w:rsid w:val="00DB6C2D"/>
    <w:rsid w:val="00DD7320"/>
    <w:rsid w:val="00DE1B6D"/>
    <w:rsid w:val="00DE7075"/>
    <w:rsid w:val="00E07A89"/>
    <w:rsid w:val="00E07B05"/>
    <w:rsid w:val="00E1115E"/>
    <w:rsid w:val="00E21837"/>
    <w:rsid w:val="00E21C03"/>
    <w:rsid w:val="00E411C1"/>
    <w:rsid w:val="00E41BEC"/>
    <w:rsid w:val="00E61D04"/>
    <w:rsid w:val="00E9263C"/>
    <w:rsid w:val="00EB1BB1"/>
    <w:rsid w:val="00EC0E18"/>
    <w:rsid w:val="00EC3FE3"/>
    <w:rsid w:val="00ED7E78"/>
    <w:rsid w:val="00EE35FA"/>
    <w:rsid w:val="00EE598E"/>
    <w:rsid w:val="00F07B0A"/>
    <w:rsid w:val="00F203CF"/>
    <w:rsid w:val="00F212FF"/>
    <w:rsid w:val="00F25DB9"/>
    <w:rsid w:val="00F539E0"/>
    <w:rsid w:val="00F6398C"/>
    <w:rsid w:val="00F9023F"/>
    <w:rsid w:val="00F9592D"/>
    <w:rsid w:val="00F9795B"/>
    <w:rsid w:val="00FA6675"/>
    <w:rsid w:val="00FB26D5"/>
    <w:rsid w:val="00FC06CE"/>
    <w:rsid w:val="00FE114E"/>
    <w:rsid w:val="00FF3113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684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33DF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3DFC"/>
    <w:rPr>
      <w:sz w:val="24"/>
    </w:rPr>
  </w:style>
  <w:style w:type="character" w:styleId="a6">
    <w:name w:val="Hyperlink"/>
    <w:basedOn w:val="a0"/>
    <w:rsid w:val="00C71D7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2F50"/>
    <w:pPr>
      <w:ind w:left="720"/>
      <w:contextualSpacing/>
    </w:pPr>
  </w:style>
  <w:style w:type="paragraph" w:styleId="a8">
    <w:name w:val="Normal (Web)"/>
    <w:basedOn w:val="a"/>
    <w:rsid w:val="00EC0E18"/>
    <w:rPr>
      <w:rFonts w:ascii="Tahoma" w:hAnsi="Tahoma" w:cs="Tahoma"/>
      <w:color w:val="000000"/>
      <w:sz w:val="18"/>
      <w:szCs w:val="18"/>
    </w:rPr>
  </w:style>
  <w:style w:type="character" w:styleId="a9">
    <w:name w:val="Strong"/>
    <w:basedOn w:val="a0"/>
    <w:uiPriority w:val="99"/>
    <w:qFormat/>
    <w:rsid w:val="00EC0E1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01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03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5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85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03666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2843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89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6055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1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8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3659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9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913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641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8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50740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23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25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8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92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582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3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7859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62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2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90FB-8CF7-4F2C-A374-F86CF05C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АУКЦИОНА</vt:lpstr>
    </vt:vector>
  </TitlesOfParts>
  <Company>УМИ и МЗ МО Кондинский район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АУКЦИОНА</dc:title>
  <dc:creator>Куликов</dc:creator>
  <cp:lastModifiedBy>Тор</cp:lastModifiedBy>
  <cp:revision>21</cp:revision>
  <cp:lastPrinted>2020-09-08T09:00:00Z</cp:lastPrinted>
  <dcterms:created xsi:type="dcterms:W3CDTF">2019-08-30T04:01:00Z</dcterms:created>
  <dcterms:modified xsi:type="dcterms:W3CDTF">2020-09-08T09:00:00Z</dcterms:modified>
</cp:coreProperties>
</file>