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bookmarkStart w:id="0" w:name="_GoBack"/>
      <w:bookmarkEnd w:id="0"/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06"/>
      <w:bookmarkStart w:id="2" w:name="P172"/>
      <w:bookmarkEnd w:id="1"/>
      <w:bookmarkEnd w:id="2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Default="00087CBD" w:rsidP="00087C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Кондинского района</w:t>
      </w:r>
    </w:p>
    <w:p w:rsidR="00087CBD" w:rsidRPr="003A7EDF" w:rsidRDefault="00087CBD" w:rsidP="00087C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267080" w:rsidRDefault="002735ED" w:rsidP="00087CB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67080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29.04.2015 г. № 558 «О земельном налоге» (изм. от 28.12.2016 № 189, от 29.09.2020 № 686)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267080" w:rsidRDefault="00EF5A81" w:rsidP="00EC02DD">
            <w:pPr>
              <w:jc w:val="both"/>
              <w:rPr>
                <w:sz w:val="22"/>
                <w:szCs w:val="22"/>
              </w:rPr>
            </w:pPr>
            <w:r w:rsidRPr="00267080">
              <w:rPr>
                <w:sz w:val="22"/>
                <w:szCs w:val="22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67080" w:rsidRDefault="00EF5A81" w:rsidP="00B024EB">
            <w:pPr>
              <w:jc w:val="both"/>
              <w:rPr>
                <w:sz w:val="22"/>
                <w:szCs w:val="22"/>
              </w:rPr>
            </w:pPr>
            <w:r w:rsidRPr="00267080">
              <w:rPr>
                <w:color w:val="22272F"/>
                <w:sz w:val="22"/>
                <w:szCs w:val="22"/>
                <w:shd w:val="clear" w:color="auto" w:fill="FFFFFF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67080" w:rsidRDefault="00DF7571" w:rsidP="003C1EF1">
            <w:pPr>
              <w:jc w:val="both"/>
              <w:rPr>
                <w:sz w:val="22"/>
                <w:szCs w:val="22"/>
              </w:rPr>
            </w:pPr>
            <w:r w:rsidRPr="00267080">
              <w:rPr>
                <w:sz w:val="22"/>
                <w:szCs w:val="22"/>
              </w:rPr>
              <w:t>01 января 202</w:t>
            </w:r>
            <w:r w:rsidR="003C1EF1" w:rsidRPr="00267080">
              <w:rPr>
                <w:sz w:val="22"/>
                <w:szCs w:val="22"/>
              </w:rPr>
              <w:t>1</w:t>
            </w:r>
            <w:r w:rsidRPr="00267080">
              <w:rPr>
                <w:sz w:val="22"/>
                <w:szCs w:val="22"/>
              </w:rPr>
              <w:t xml:space="preserve"> г</w:t>
            </w:r>
            <w:r w:rsidR="003C1EF1" w:rsidRPr="00267080">
              <w:rPr>
                <w:sz w:val="22"/>
                <w:szCs w:val="22"/>
              </w:rPr>
              <w:t>о</w:t>
            </w:r>
            <w:r w:rsidRPr="00267080">
              <w:rPr>
                <w:sz w:val="22"/>
                <w:szCs w:val="22"/>
              </w:rPr>
              <w:t>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67080" w:rsidRDefault="009326FD" w:rsidP="003C1EF1">
            <w:pPr>
              <w:jc w:val="both"/>
              <w:rPr>
                <w:sz w:val="22"/>
                <w:szCs w:val="22"/>
              </w:rPr>
            </w:pPr>
            <w:r w:rsidRPr="00267080">
              <w:rPr>
                <w:sz w:val="22"/>
                <w:szCs w:val="22"/>
              </w:rPr>
              <w:t>01 января 20</w:t>
            </w:r>
            <w:r w:rsidR="00DF7571" w:rsidRPr="00267080">
              <w:rPr>
                <w:sz w:val="22"/>
                <w:szCs w:val="22"/>
              </w:rPr>
              <w:t>2</w:t>
            </w:r>
            <w:r w:rsidR="003C1EF1" w:rsidRPr="00267080">
              <w:rPr>
                <w:sz w:val="22"/>
                <w:szCs w:val="22"/>
              </w:rPr>
              <w:t>1</w:t>
            </w:r>
            <w:r w:rsidRPr="00267080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4519C3" w:rsidTr="00B024EB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4519C3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67080" w:rsidRDefault="004E12AB" w:rsidP="00B024EB">
            <w:pPr>
              <w:rPr>
                <w:sz w:val="22"/>
                <w:szCs w:val="22"/>
              </w:rPr>
            </w:pPr>
            <w:r w:rsidRPr="00267080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67080" w:rsidRDefault="00EB1060" w:rsidP="00EB1060">
            <w:pPr>
              <w:jc w:val="both"/>
              <w:rPr>
                <w:sz w:val="22"/>
                <w:szCs w:val="22"/>
              </w:rPr>
            </w:pPr>
            <w:r w:rsidRPr="00267080">
              <w:rPr>
                <w:sz w:val="22"/>
                <w:szCs w:val="22"/>
              </w:rPr>
              <w:t>Н</w:t>
            </w:r>
            <w:r w:rsidR="004E1320" w:rsidRPr="0026708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4519C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26708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67080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267080" w:rsidRDefault="00B024EB" w:rsidP="00B024EB">
            <w:pPr>
              <w:jc w:val="both"/>
              <w:rPr>
                <w:sz w:val="22"/>
                <w:szCs w:val="22"/>
              </w:rPr>
            </w:pPr>
            <w:r w:rsidRPr="00267080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50% Организации в отношении земельных участков, в границах которых реализуется инвестиционный проект в соответствии с соглашением о </w:t>
            </w:r>
            <w:r w:rsidRPr="00267080">
              <w:rPr>
                <w:color w:val="22272F"/>
                <w:sz w:val="22"/>
                <w:szCs w:val="22"/>
                <w:shd w:val="clear" w:color="auto" w:fill="FFFFFF"/>
              </w:rPr>
              <w:lastRenderedPageBreak/>
              <w:t>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4E12AB" w:rsidRPr="004519C3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67080" w:rsidRDefault="00AE63D7" w:rsidP="00EB1060">
            <w:pPr>
              <w:jc w:val="both"/>
              <w:rPr>
                <w:sz w:val="22"/>
                <w:szCs w:val="22"/>
              </w:rPr>
            </w:pPr>
            <w:r w:rsidRPr="00267080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024EB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024EB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67080" w:rsidRDefault="00B024E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67080">
              <w:rPr>
                <w:rFonts w:ascii="Times New Roman" w:hAnsi="Times New Roman" w:cs="Times New Roman"/>
                <w:lang w:eastAsia="en-US"/>
              </w:rPr>
              <w:t>Повышение инвестиционной привлекательности Кондинского района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67080" w:rsidRDefault="002D03F1" w:rsidP="00EB1060">
            <w:pPr>
              <w:jc w:val="both"/>
              <w:rPr>
                <w:sz w:val="22"/>
                <w:szCs w:val="22"/>
              </w:rPr>
            </w:pPr>
            <w:r w:rsidRPr="00267080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67080" w:rsidRDefault="00B84BDC" w:rsidP="00EB1060">
            <w:pPr>
              <w:jc w:val="both"/>
              <w:rPr>
                <w:sz w:val="22"/>
                <w:szCs w:val="22"/>
              </w:rPr>
            </w:pPr>
            <w:r w:rsidRPr="00267080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267080" w:rsidRDefault="00D51827" w:rsidP="005A70DA">
            <w:pPr>
              <w:jc w:val="both"/>
              <w:rPr>
                <w:sz w:val="22"/>
                <w:szCs w:val="22"/>
              </w:rPr>
            </w:pPr>
            <w:r w:rsidRPr="00267080">
              <w:rPr>
                <w:sz w:val="22"/>
                <w:szCs w:val="22"/>
              </w:rPr>
              <w:t>5</w:t>
            </w:r>
            <w:r w:rsidR="00D0399E" w:rsidRPr="00267080">
              <w:rPr>
                <w:sz w:val="22"/>
                <w:szCs w:val="22"/>
              </w:rPr>
              <w:t>0% от ставок</w:t>
            </w:r>
          </w:p>
        </w:tc>
      </w:tr>
      <w:tr w:rsidR="00B024E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024EB" w:rsidRPr="00B024EB" w:rsidRDefault="00B024E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024EB" w:rsidRPr="00B024EB" w:rsidRDefault="00B024E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024EB" w:rsidRPr="00267080" w:rsidRDefault="00B024EB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67080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B024E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024EB" w:rsidRPr="00B024EB" w:rsidRDefault="00B024E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024EB" w:rsidRPr="00B024EB" w:rsidRDefault="00B024E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024EB" w:rsidRPr="00267080" w:rsidRDefault="00B024EB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67080">
              <w:rPr>
                <w:rFonts w:ascii="Times New Roman" w:hAnsi="Times New Roman" w:cs="Times New Roman"/>
                <w:szCs w:val="22"/>
              </w:rPr>
              <w:t>Инвестиционная политика</w:t>
            </w:r>
          </w:p>
        </w:tc>
      </w:tr>
      <w:tr w:rsidR="00B024E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024EB" w:rsidRPr="00B024EB" w:rsidRDefault="00B024E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024EB" w:rsidRPr="00B024EB" w:rsidRDefault="00B024EB" w:rsidP="00B20DE6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B20DE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024EB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024EB" w:rsidRPr="00267080" w:rsidRDefault="00B024EB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67080">
              <w:rPr>
                <w:rFonts w:ascii="Times New Roman" w:hAnsi="Times New Roman" w:cs="Times New Roman"/>
                <w:color w:val="000000" w:themeColor="text1"/>
                <w:szCs w:val="22"/>
              </w:rPr>
              <w:t>Увеличение объема инвестиций в основной капитал, млн. руб.</w:t>
            </w:r>
          </w:p>
        </w:tc>
      </w:tr>
      <w:tr w:rsidR="00B024E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024EB" w:rsidRPr="00B024EB" w:rsidRDefault="00B024E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024EB" w:rsidRPr="00B024EB" w:rsidRDefault="00B024E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024EB" w:rsidRPr="00267080" w:rsidRDefault="00B024EB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67080">
              <w:rPr>
                <w:rFonts w:ascii="Times New Roman" w:hAnsi="Times New Roman" w:cs="Times New Roman"/>
                <w:szCs w:val="22"/>
              </w:rPr>
              <w:t>48 282,3</w:t>
            </w:r>
          </w:p>
        </w:tc>
      </w:tr>
      <w:tr w:rsidR="00B024E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024EB" w:rsidRPr="00B024EB" w:rsidRDefault="00B024E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024EB" w:rsidRPr="00B024EB" w:rsidRDefault="00B024E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024EB">
              <w:rPr>
                <w:rFonts w:ascii="Times New Roman" w:hAnsi="Times New Roman" w:cs="Times New Roman"/>
                <w:szCs w:val="22"/>
              </w:rPr>
              <w:t xml:space="preserve"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</w:t>
            </w:r>
            <w:r w:rsidRPr="00B024EB">
              <w:rPr>
                <w:rFonts w:ascii="Times New Roman" w:hAnsi="Times New Roman" w:cs="Times New Roman"/>
                <w:szCs w:val="22"/>
              </w:rPr>
              <w:lastRenderedPageBreak/>
              <w:t>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024EB" w:rsidRPr="00267080" w:rsidRDefault="00B024EB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67080">
              <w:rPr>
                <w:rFonts w:ascii="Times New Roman" w:hAnsi="Times New Roman" w:cs="Times New Roman"/>
                <w:szCs w:val="22"/>
              </w:rPr>
              <w:lastRenderedPageBreak/>
              <w:t>46 259,2</w:t>
            </w:r>
          </w:p>
        </w:tc>
      </w:tr>
      <w:tr w:rsidR="004E12AB" w:rsidRPr="004519C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26708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67080">
              <w:rPr>
                <w:rFonts w:ascii="Times New Roman" w:hAnsi="Times New Roman" w:cs="Times New Roman"/>
                <w:szCs w:val="22"/>
              </w:rPr>
              <w:lastRenderedPageBreak/>
              <w:t>III. Фискальные характеристики налогового расхода</w:t>
            </w:r>
          </w:p>
        </w:tc>
      </w:tr>
      <w:tr w:rsidR="00187A53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187A53" w:rsidRPr="004519C3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519C3" w:rsidRDefault="00187A53" w:rsidP="00A954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187A53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519C3" w:rsidRDefault="00187A53" w:rsidP="00A954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87A53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Default="00187A53" w:rsidP="00A954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  <w:p w:rsidR="00187A53" w:rsidRPr="004519C3" w:rsidRDefault="00187A53" w:rsidP="00A954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7A53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519C3" w:rsidRDefault="00187A53" w:rsidP="00A954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187A53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519C3" w:rsidRDefault="00187A53" w:rsidP="00A954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187A5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519C3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3A7EDF" w:rsidRDefault="00187A53" w:rsidP="00A954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87CBD"/>
    <w:rsid w:val="000D4D18"/>
    <w:rsid w:val="00100AF4"/>
    <w:rsid w:val="00187A53"/>
    <w:rsid w:val="001C0C04"/>
    <w:rsid w:val="00231E3C"/>
    <w:rsid w:val="00267080"/>
    <w:rsid w:val="002735ED"/>
    <w:rsid w:val="00294A60"/>
    <w:rsid w:val="002A5671"/>
    <w:rsid w:val="002D03F1"/>
    <w:rsid w:val="002D1214"/>
    <w:rsid w:val="00396EE4"/>
    <w:rsid w:val="003C1EF1"/>
    <w:rsid w:val="003F496A"/>
    <w:rsid w:val="00407653"/>
    <w:rsid w:val="004334C8"/>
    <w:rsid w:val="00437FC3"/>
    <w:rsid w:val="004519C3"/>
    <w:rsid w:val="00492B60"/>
    <w:rsid w:val="004C00D3"/>
    <w:rsid w:val="004D2F13"/>
    <w:rsid w:val="004E12AB"/>
    <w:rsid w:val="004E1320"/>
    <w:rsid w:val="005A70DA"/>
    <w:rsid w:val="005E0546"/>
    <w:rsid w:val="005F607B"/>
    <w:rsid w:val="00602AE6"/>
    <w:rsid w:val="00626B09"/>
    <w:rsid w:val="00660947"/>
    <w:rsid w:val="006A25FC"/>
    <w:rsid w:val="006F2E42"/>
    <w:rsid w:val="00716D72"/>
    <w:rsid w:val="0075542A"/>
    <w:rsid w:val="00771037"/>
    <w:rsid w:val="007A7B3E"/>
    <w:rsid w:val="007C61C9"/>
    <w:rsid w:val="007D2D19"/>
    <w:rsid w:val="00821EDA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C2D46"/>
    <w:rsid w:val="009E3F5B"/>
    <w:rsid w:val="00A34846"/>
    <w:rsid w:val="00A4105F"/>
    <w:rsid w:val="00AB7F03"/>
    <w:rsid w:val="00AE63D7"/>
    <w:rsid w:val="00B024EB"/>
    <w:rsid w:val="00B02F92"/>
    <w:rsid w:val="00B03F6B"/>
    <w:rsid w:val="00B16C4A"/>
    <w:rsid w:val="00B20DE6"/>
    <w:rsid w:val="00B37F5B"/>
    <w:rsid w:val="00B84BDC"/>
    <w:rsid w:val="00BB00FC"/>
    <w:rsid w:val="00BF727C"/>
    <w:rsid w:val="00C31711"/>
    <w:rsid w:val="00C50C69"/>
    <w:rsid w:val="00CE3CB1"/>
    <w:rsid w:val="00D0399E"/>
    <w:rsid w:val="00D16D75"/>
    <w:rsid w:val="00D51827"/>
    <w:rsid w:val="00D81212"/>
    <w:rsid w:val="00D86E03"/>
    <w:rsid w:val="00D9652C"/>
    <w:rsid w:val="00DC4E30"/>
    <w:rsid w:val="00DC75CE"/>
    <w:rsid w:val="00DF7569"/>
    <w:rsid w:val="00DF7571"/>
    <w:rsid w:val="00E178B7"/>
    <w:rsid w:val="00E72C52"/>
    <w:rsid w:val="00EB1060"/>
    <w:rsid w:val="00EB1203"/>
    <w:rsid w:val="00EC02DD"/>
    <w:rsid w:val="00EF5A81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2</cp:revision>
  <cp:lastPrinted>2021-07-12T04:03:00Z</cp:lastPrinted>
  <dcterms:created xsi:type="dcterms:W3CDTF">2022-08-22T06:11:00Z</dcterms:created>
  <dcterms:modified xsi:type="dcterms:W3CDTF">2022-08-22T06:11:00Z</dcterms:modified>
</cp:coreProperties>
</file>