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C1" w:rsidRPr="00017619" w:rsidRDefault="004E77C1" w:rsidP="0099588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О</w:t>
      </w:r>
      <w:r w:rsidR="00DF0822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проведении мероприятий</w:t>
      </w:r>
    </w:p>
    <w:p w:rsidR="004E77C1" w:rsidRPr="00017619" w:rsidRDefault="004E77C1" w:rsidP="0099588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по повышению  финансовой грамотности</w:t>
      </w:r>
    </w:p>
    <w:p w:rsidR="004E77C1" w:rsidRPr="00017619" w:rsidRDefault="004E77C1" w:rsidP="0099588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proofErr w:type="spellStart"/>
      <w:r w:rsidR="008B79EC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8B79E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267029" w:rsidRPr="00017619">
        <w:rPr>
          <w:rFonts w:ascii="Times New Roman" w:hAnsi="Times New Roman" w:cs="Times New Roman"/>
          <w:b w:val="0"/>
          <w:sz w:val="28"/>
          <w:szCs w:val="28"/>
        </w:rPr>
        <w:t>9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4E77C1" w:rsidRPr="00017619" w:rsidRDefault="004E77C1" w:rsidP="00D33ED7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017619" w:rsidRDefault="004E77C1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267029" w:rsidRPr="00017619">
        <w:rPr>
          <w:rFonts w:ascii="Times New Roman" w:hAnsi="Times New Roman" w:cs="Times New Roman"/>
          <w:b w:val="0"/>
          <w:sz w:val="28"/>
          <w:szCs w:val="28"/>
        </w:rPr>
        <w:t>9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 проведены мероприятия по повышению финансовой грамотности населения:</w:t>
      </w:r>
    </w:p>
    <w:p w:rsidR="00D33ED7" w:rsidRPr="00017619" w:rsidRDefault="00EA7525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33ED7" w:rsidRPr="00017619">
        <w:rPr>
          <w:rFonts w:ascii="Times New Roman" w:hAnsi="Times New Roman" w:cs="Times New Roman"/>
          <w:b w:val="0"/>
          <w:sz w:val="28"/>
          <w:szCs w:val="28"/>
        </w:rPr>
        <w:t xml:space="preserve">Специалистами комитета по финансам и налоговой политике разработана и реализована совместно с управлением образования </w:t>
      </w:r>
      <w:r w:rsidR="002E48FC" w:rsidRPr="000176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33ED7" w:rsidRPr="00017619">
        <w:rPr>
          <w:rFonts w:ascii="Times New Roman" w:hAnsi="Times New Roman" w:cs="Times New Roman"/>
          <w:b w:val="0"/>
          <w:sz w:val="28"/>
          <w:szCs w:val="28"/>
        </w:rPr>
        <w:t xml:space="preserve">Кондинского района </w:t>
      </w:r>
      <w:r w:rsidR="00D33ED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программа мероприятий, направленных на повышение финансовой грамотности учащихся и развития финансового образования в рамках Всероссийской акции «Дни финансовой грамотности в учебных заведениях». Основные цели и задачи программы - организация системы многоуровневого финансового образования и просвещения, способствующей передаче знаний и навыков финансовой грамотности в сфере финансов и бюджетного процесса всем категориям населения;</w:t>
      </w:r>
      <w:r w:rsidR="00D33ED7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проведение просветительских мероприятий с привлечением работников финансовой сферы;</w:t>
      </w:r>
      <w:r w:rsidR="00D33ED7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повышение обоснованности финансовых решений, принимаемых при планировании семейных бюджетов;</w:t>
      </w:r>
      <w:r w:rsidR="00D33ED7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формирование положительного отношения к государственным и муниципальным финансам, бюджетному и налоговому законодательству. </w:t>
      </w:r>
      <w:r w:rsidR="00CC0718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Проведено более </w:t>
      </w:r>
      <w:r w:rsidR="00F523B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100</w:t>
      </w:r>
      <w:r w:rsidR="00CC0718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мероприятий.</w:t>
      </w:r>
    </w:p>
    <w:p w:rsidR="00D33ED7" w:rsidRPr="00017619" w:rsidRDefault="00D33ED7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</w:t>
      </w:r>
      <w:r w:rsidR="00623D7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9</w:t>
      </w:r>
      <w:r w:rsidR="00623D7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учреждениях до</w:t>
      </w:r>
      <w:r w:rsidR="00DA2FF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школьного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образования </w:t>
      </w:r>
      <w:proofErr w:type="spellStart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Кондинского</w:t>
      </w:r>
      <w:proofErr w:type="spellEnd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района проведены конкурсы на лучший рисунок «Увлекательный мир финансов», «Финансовая сказка», «Деньги в сказках», «Моя семья в волшебном мире финансов», тематические занятия на темы «Экономика и дети», сюжетно-ролевые игры «Магазин», «Банк», организованы тематические выставки и информационные стенды для родителей «Дети и деньги», «Нужно ли обсуждать с детьми финансовые проблемы?», проведены тематические беседы по  художественной литературе.</w:t>
      </w:r>
      <w:r w:rsidR="005A584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В 201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9</w:t>
      </w:r>
      <w:r w:rsidR="005A584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</w:t>
      </w:r>
      <w:r w:rsidR="002E48F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5A584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охват детей составляет </w:t>
      </w:r>
      <w:r w:rsidR="00623D7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589</w:t>
      </w:r>
      <w:r w:rsidR="0015477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человек</w:t>
      </w:r>
      <w:r w:rsidR="001B28D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,</w:t>
      </w:r>
      <w:r w:rsidR="0015477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в 201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8</w:t>
      </w:r>
      <w:r w:rsidR="0015477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1038</w:t>
      </w:r>
      <w:r w:rsidR="005A584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человек</w:t>
      </w:r>
      <w:r w:rsidR="001B28D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рост составил 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53</w:t>
      </w:r>
      <w:r w:rsidR="001B28D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%</w:t>
      </w:r>
      <w:r w:rsidR="005A584C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.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D33ED7" w:rsidRPr="00017619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В</w:t>
      </w:r>
      <w:r w:rsidR="00E757FF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15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об</w:t>
      </w:r>
      <w:r w:rsidR="00E757FF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щеобразовательных 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учреждениях для учащихся 1-4 классов проведены конкурсы на лучшее сочинение, стихотворение, загадку на темы «Этот волшебный мир финансов», «Денежная система (берегите финансы)», «Рациональный бюджет семьи», для учащихся 5-9, 10-11 классов проведены конкурсы творческих проектов на темы «Финансовый корифей», «Эффективные финансы», «Личный финансовый план», «Создание резервов на будущее», «Бюджет родного региона». Проведены уроки по финансовой грамотности и профориентации учащихся посредством </w:t>
      </w:r>
      <w:proofErr w:type="spellStart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онлайн-уроков</w:t>
      </w:r>
      <w:proofErr w:type="spellEnd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темы «Личный финансовый план-путь к достижению и успеху», «Биржа и основа инвестирования», «С деньгами на ты или зачем быть финансово грамотным», классные часы на темы «История денег», «Путешествие в страну </w:t>
      </w:r>
      <w:proofErr w:type="spellStart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капиталия</w:t>
      </w:r>
      <w:proofErr w:type="spellEnd"/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», круглый стол «Что значит быть финансово грамотным», «Роль государственного, регионального, районного бюджета», «Кредит и его роль».</w:t>
      </w:r>
      <w:r w:rsidR="00DA2FF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Проведены школьный этап Всероссийской олимпиады школьников по экономике, районная олимпиада по основам предпринимательской деятельности. </w:t>
      </w:r>
    </w:p>
    <w:p w:rsidR="00D33ED7" w:rsidRPr="00017619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lastRenderedPageBreak/>
        <w:t xml:space="preserve">Проведены конкурсы среди преподавателей на тему «Лучшая рабочая программа учебного курса по финансовой грамотности основного общего образования», </w:t>
      </w:r>
      <w:r w:rsidR="00940EC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преподавателями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0F467F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получены сертификаты Банка России о принятии образовательных учреждений </w:t>
      </w:r>
      <w:r w:rsidR="0018462E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мероприятии </w:t>
      </w:r>
      <w:proofErr w:type="spellStart"/>
      <w:r w:rsidR="00D85B12">
        <w:rPr>
          <w:rFonts w:ascii="Times New Roman" w:hAnsi="Times New Roman" w:cs="Times New Roman"/>
          <w:b w:val="0"/>
          <w:kern w:val="36"/>
          <w:sz w:val="28"/>
          <w:szCs w:val="28"/>
        </w:rPr>
        <w:t>о</w:t>
      </w:r>
      <w:r w:rsidR="0018462E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нлайн</w:t>
      </w:r>
      <w:proofErr w:type="spellEnd"/>
      <w:r w:rsidR="0018462E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уроков «</w:t>
      </w:r>
      <w:r w:rsidR="002957DB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Все про кредит или четыре правила, которые помогут достичь цели»</w:t>
      </w:r>
      <w:r w:rsidR="002F416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, «Твой безопасный банк в кармане»</w:t>
      </w:r>
      <w:r w:rsidR="006003C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, «Вклады: как сохранить и приумножить».</w:t>
      </w:r>
      <w:r w:rsidR="00940EC6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5F26E1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Преподаватели экономических дисциплин прошли курсы повышения квалификации</w:t>
      </w:r>
      <w:r w:rsidR="00DA2FF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тему "Содержание и методика преподавания курса финансовой грамотности различным категориям обучающихся".</w:t>
      </w:r>
    </w:p>
    <w:p w:rsidR="001C5E1E" w:rsidRPr="00017619" w:rsidRDefault="001C5E1E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Охват учащихся в 201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9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- 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4120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человек, в 201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8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– 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1916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рост составляет </w:t>
      </w:r>
      <w:r w:rsidR="0026702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115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%.</w:t>
      </w:r>
    </w:p>
    <w:p w:rsidR="00D33ED7" w:rsidRPr="00017619" w:rsidRDefault="005A584C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В учреждениях профессионального образования проведены классные часы, викторины, тематические уроки</w:t>
      </w:r>
      <w:r w:rsidR="005453C1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-лекции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экскурсии и встречи со специалистами   </w:t>
      </w:r>
      <w:r w:rsidR="001C5E1E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D33ED7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финансовых учреждений. Охват студентов в 201</w:t>
      </w:r>
      <w:r w:rsidR="00A0586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9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составляет </w:t>
      </w:r>
      <w:r w:rsidR="00D31762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4</w:t>
      </w:r>
      <w:r w:rsidR="005453C1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59</w:t>
      </w:r>
      <w:r w:rsidR="00D31762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студента</w:t>
      </w:r>
      <w:r w:rsidR="000434A9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. </w:t>
      </w:r>
    </w:p>
    <w:p w:rsidR="00A83A53" w:rsidRPr="00017619" w:rsidRDefault="00267029" w:rsidP="00A83A53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2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A83A53"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>В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рамках проекта Министерства финансов Российской Федерации «Содействие повышения уровня финансовой грамотности населения и развития финансового образования в Российской Федерации» проведена «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Всероссийская неделя сбережений» с 31 октября по 14 ноября 2019 года. </w:t>
      </w:r>
    </w:p>
    <w:p w:rsidR="00A83A53" w:rsidRPr="00017619" w:rsidRDefault="00A83A53" w:rsidP="00A83A53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Цель данного мероприятия - привлечение интереса широких слоев населения к теме финансовой безопасности, разумного финансового поведения, знания своих прав как потребителей финансовых услуг и способов защиты этих прав.</w:t>
      </w:r>
      <w:r w:rsidRPr="0001761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A05863" w:rsidRPr="00017619" w:rsidRDefault="00A83A53" w:rsidP="00A83A53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Отделом по молодежной политике администрации </w:t>
      </w:r>
      <w:proofErr w:type="spellStart"/>
      <w:r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района, МАУ РЦМИ «Ориентир» проведены мероприятия с привлечением молодежи </w:t>
      </w:r>
      <w:r w:rsidR="00061A67" w:rsidRPr="00017619">
        <w:rPr>
          <w:rFonts w:ascii="Times New Roman" w:hAnsi="Times New Roman" w:cs="Times New Roman"/>
          <w:b w:val="0"/>
          <w:sz w:val="28"/>
          <w:szCs w:val="28"/>
        </w:rPr>
        <w:t xml:space="preserve">и старшеклассников </w:t>
      </w:r>
      <w:proofErr w:type="spellStart"/>
      <w:r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 посредством информированности через официальные контактные группы – охват более 1</w:t>
      </w:r>
      <w:r w:rsidR="00061A67" w:rsidRPr="00017619">
        <w:rPr>
          <w:rFonts w:ascii="Times New Roman" w:hAnsi="Times New Roman" w:cs="Times New Roman"/>
          <w:b w:val="0"/>
          <w:sz w:val="28"/>
          <w:szCs w:val="28"/>
        </w:rPr>
        <w:t>200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человек, п</w:t>
      </w:r>
      <w:r w:rsidRPr="00017619">
        <w:rPr>
          <w:rFonts w:ascii="Times New Roman" w:hAnsi="Times New Roman"/>
          <w:b w:val="0"/>
          <w:sz w:val="28"/>
          <w:szCs w:val="28"/>
        </w:rPr>
        <w:t xml:space="preserve">роведена волонтерская акция «Молодежь и финансы» с распространением буклетов «Здоровый семейный бюджет: полезные советы финансового благополучия» среди </w:t>
      </w:r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взрослого </w:t>
      </w:r>
      <w:r w:rsidRPr="00017619">
        <w:rPr>
          <w:rFonts w:ascii="Times New Roman" w:hAnsi="Times New Roman"/>
          <w:b w:val="0"/>
          <w:sz w:val="28"/>
          <w:szCs w:val="28"/>
        </w:rPr>
        <w:t xml:space="preserve">населения охват </w:t>
      </w:r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786 </w:t>
      </w:r>
      <w:r w:rsidRPr="00017619">
        <w:rPr>
          <w:rFonts w:ascii="Times New Roman" w:hAnsi="Times New Roman"/>
          <w:b w:val="0"/>
          <w:sz w:val="28"/>
          <w:szCs w:val="28"/>
        </w:rPr>
        <w:t>человек</w:t>
      </w:r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. Сотрудники МБУ "КДЦ </w:t>
      </w:r>
      <w:proofErr w:type="spellStart"/>
      <w:r w:rsidR="00061A67" w:rsidRPr="00017619">
        <w:rPr>
          <w:rFonts w:ascii="Times New Roman" w:hAnsi="Times New Roman"/>
          <w:b w:val="0"/>
          <w:sz w:val="28"/>
          <w:szCs w:val="28"/>
        </w:rPr>
        <w:t>гп</w:t>
      </w:r>
      <w:proofErr w:type="spellEnd"/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="00061A67" w:rsidRPr="00017619">
        <w:rPr>
          <w:rFonts w:ascii="Times New Roman" w:hAnsi="Times New Roman"/>
          <w:b w:val="0"/>
          <w:sz w:val="28"/>
          <w:szCs w:val="28"/>
        </w:rPr>
        <w:t>Мортка</w:t>
      </w:r>
      <w:proofErr w:type="spellEnd"/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 и д. </w:t>
      </w:r>
      <w:proofErr w:type="spellStart"/>
      <w:r w:rsidR="00061A67" w:rsidRPr="00017619">
        <w:rPr>
          <w:rFonts w:ascii="Times New Roman" w:hAnsi="Times New Roman"/>
          <w:b w:val="0"/>
          <w:sz w:val="28"/>
          <w:szCs w:val="28"/>
        </w:rPr>
        <w:t>Юмас</w:t>
      </w:r>
      <w:proofErr w:type="spellEnd"/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 прошли Всероссийский </w:t>
      </w:r>
      <w:proofErr w:type="spellStart"/>
      <w:r w:rsidR="00061A67" w:rsidRPr="00017619">
        <w:rPr>
          <w:rFonts w:ascii="Times New Roman" w:hAnsi="Times New Roman"/>
          <w:b w:val="0"/>
          <w:sz w:val="28"/>
          <w:szCs w:val="28"/>
        </w:rPr>
        <w:t>онлайн-квест</w:t>
      </w:r>
      <w:proofErr w:type="spellEnd"/>
      <w:r w:rsidR="00061A67" w:rsidRPr="00017619">
        <w:rPr>
          <w:rFonts w:ascii="Times New Roman" w:hAnsi="Times New Roman"/>
          <w:b w:val="0"/>
          <w:sz w:val="28"/>
          <w:szCs w:val="28"/>
        </w:rPr>
        <w:t xml:space="preserve"> по финансовой грамотности "Финансовый детектив" и получили сертификаты участников.</w:t>
      </w:r>
    </w:p>
    <w:p w:rsidR="00A83A53" w:rsidRPr="00017619" w:rsidRDefault="00A05863" w:rsidP="00A83A53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/>
          <w:b w:val="0"/>
          <w:sz w:val="28"/>
          <w:szCs w:val="28"/>
          <w:u w:val="single"/>
        </w:rPr>
      </w:pPr>
      <w:r w:rsidRPr="00017619">
        <w:rPr>
          <w:rFonts w:ascii="Times New Roman" w:hAnsi="Times New Roman"/>
          <w:b w:val="0"/>
          <w:sz w:val="28"/>
          <w:szCs w:val="28"/>
        </w:rPr>
        <w:t xml:space="preserve">В бюджетном учреждении "Междуреченский агропромышленный колледж" проведены тематические лекции "Что значит быть финансово грамотным?", урок-практика "Личный финансовый план" </w:t>
      </w:r>
      <w:r w:rsidR="00385491" w:rsidRPr="00017619">
        <w:rPr>
          <w:rFonts w:ascii="Times New Roman" w:hAnsi="Times New Roman"/>
          <w:b w:val="0"/>
          <w:sz w:val="28"/>
          <w:szCs w:val="28"/>
        </w:rPr>
        <w:t>охват</w:t>
      </w:r>
      <w:r w:rsidRPr="00017619">
        <w:rPr>
          <w:rFonts w:ascii="Times New Roman" w:hAnsi="Times New Roman"/>
          <w:b w:val="0"/>
          <w:sz w:val="28"/>
          <w:szCs w:val="28"/>
        </w:rPr>
        <w:t xml:space="preserve"> 130 учащихся. </w:t>
      </w:r>
      <w:r w:rsidR="00E30894" w:rsidRPr="00017619">
        <w:rPr>
          <w:rFonts w:ascii="Times New Roman" w:hAnsi="Times New Roman"/>
          <w:b w:val="0"/>
          <w:sz w:val="28"/>
          <w:szCs w:val="28"/>
        </w:rPr>
        <w:t xml:space="preserve">Руководителем клиентской службы </w:t>
      </w:r>
      <w:r w:rsidR="00385491" w:rsidRPr="00017619">
        <w:rPr>
          <w:rFonts w:ascii="Times New Roman" w:hAnsi="Times New Roman"/>
          <w:b w:val="0"/>
          <w:sz w:val="28"/>
          <w:szCs w:val="28"/>
        </w:rPr>
        <w:t xml:space="preserve">ГУ-УПФР в </w:t>
      </w:r>
      <w:proofErr w:type="spellStart"/>
      <w:r w:rsidR="00385491" w:rsidRPr="00017619">
        <w:rPr>
          <w:rFonts w:ascii="Times New Roman" w:hAnsi="Times New Roman"/>
          <w:b w:val="0"/>
          <w:sz w:val="28"/>
          <w:szCs w:val="28"/>
        </w:rPr>
        <w:t>Кондинском</w:t>
      </w:r>
      <w:proofErr w:type="spellEnd"/>
      <w:r w:rsidR="00385491" w:rsidRPr="00017619">
        <w:rPr>
          <w:rFonts w:ascii="Times New Roman" w:hAnsi="Times New Roman"/>
          <w:b w:val="0"/>
          <w:sz w:val="28"/>
          <w:szCs w:val="28"/>
        </w:rPr>
        <w:t xml:space="preserve"> районе проведена лекция-беседа "Все о будущей пенсии: для учебы и жизни" посетили 86 учащихся,</w:t>
      </w:r>
      <w:r w:rsidR="0062292A" w:rsidRPr="00017619">
        <w:rPr>
          <w:rFonts w:ascii="Times New Roman" w:hAnsi="Times New Roman"/>
          <w:b w:val="0"/>
          <w:sz w:val="28"/>
          <w:szCs w:val="28"/>
        </w:rPr>
        <w:t xml:space="preserve"> сотрудники межрайонной ИФНС России №2 по </w:t>
      </w:r>
      <w:proofErr w:type="spellStart"/>
      <w:r w:rsidR="0062292A" w:rsidRPr="00017619">
        <w:rPr>
          <w:rFonts w:ascii="Times New Roman" w:hAnsi="Times New Roman"/>
          <w:b w:val="0"/>
          <w:sz w:val="28"/>
          <w:szCs w:val="28"/>
        </w:rPr>
        <w:t>ХМАО-Югре</w:t>
      </w:r>
      <w:proofErr w:type="spellEnd"/>
      <w:r w:rsidR="0062292A" w:rsidRPr="00017619">
        <w:rPr>
          <w:rFonts w:ascii="Times New Roman" w:hAnsi="Times New Roman"/>
          <w:b w:val="0"/>
          <w:sz w:val="28"/>
          <w:szCs w:val="28"/>
        </w:rPr>
        <w:t xml:space="preserve"> провели лекцию-беседу "Каждый платит налоги. 15 интересных фактов о налогах" </w:t>
      </w:r>
      <w:r w:rsidR="009E2D2D" w:rsidRPr="00017619">
        <w:rPr>
          <w:rFonts w:ascii="Times New Roman" w:hAnsi="Times New Roman"/>
          <w:b w:val="0"/>
          <w:sz w:val="28"/>
          <w:szCs w:val="28"/>
        </w:rPr>
        <w:t>посетили 164 учащихся.</w:t>
      </w:r>
      <w:r w:rsidR="00385491" w:rsidRPr="00017619">
        <w:rPr>
          <w:rFonts w:ascii="Times New Roman" w:hAnsi="Times New Roman"/>
          <w:b w:val="0"/>
          <w:sz w:val="28"/>
          <w:szCs w:val="28"/>
        </w:rPr>
        <w:t xml:space="preserve">  </w:t>
      </w:r>
      <w:r w:rsidR="00A83A53" w:rsidRPr="00017619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</w:p>
    <w:p w:rsidR="00061A67" w:rsidRPr="00017619" w:rsidRDefault="00061A67" w:rsidP="00061A6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По инициативе 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а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по финансам и налоговой политике администрации </w:t>
      </w:r>
      <w:proofErr w:type="spellStart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 организована встреча специалистов межрайонной ИФНС России №2 по Ханты-Мансийскому автономному округу - </w:t>
      </w:r>
      <w:proofErr w:type="spellStart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>Югре</w:t>
      </w:r>
      <w:proofErr w:type="spellEnd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с коллективами БУ </w:t>
      </w:r>
      <w:proofErr w:type="spellStart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>ХМАО-Югры</w:t>
      </w:r>
      <w:proofErr w:type="spellEnd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spellStart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>Кондинская</w:t>
      </w:r>
      <w:proofErr w:type="spellEnd"/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районная больница", МБОУ Междуреченская СОШ на тему "Оплата имущественных </w:t>
      </w:r>
      <w:r w:rsidR="00A83A53" w:rsidRPr="0001761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налогов, декларирование налогов, электронные сервисы налоговой службы" охват составил 130 человек.  </w:t>
      </w:r>
    </w:p>
    <w:p w:rsidR="00C43FDF" w:rsidRPr="00017619" w:rsidRDefault="00061A67" w:rsidP="000E335E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Комитетом по финансам и налоговой политике администрации </w:t>
      </w:r>
      <w:proofErr w:type="spellStart"/>
      <w:r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 направлены письма на организации, расположенные на территории </w:t>
      </w:r>
      <w:proofErr w:type="spellStart"/>
      <w:r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района, с ссылкой на информационные сайты министерства финансов Российской Федерации «Ваши финансы»</w:t>
      </w:r>
      <w:r w:rsidR="005453C1" w:rsidRPr="000176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1A8" w:rsidRPr="00017619" w:rsidRDefault="00267029" w:rsidP="00B17FDE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3</w:t>
      </w:r>
      <w:r w:rsidR="00EA7525" w:rsidRPr="00017619">
        <w:rPr>
          <w:rFonts w:ascii="Times New Roman" w:hAnsi="Times New Roman" w:cs="Times New Roman"/>
          <w:b w:val="0"/>
          <w:sz w:val="28"/>
          <w:szCs w:val="28"/>
        </w:rPr>
        <w:t>. Н</w:t>
      </w:r>
      <w:r w:rsidR="004E77C1" w:rsidRPr="00017619">
        <w:rPr>
          <w:rFonts w:ascii="Times New Roman" w:hAnsi="Times New Roman" w:cs="Times New Roman"/>
          <w:b w:val="0"/>
          <w:sz w:val="28"/>
          <w:szCs w:val="28"/>
        </w:rPr>
        <w:t>а официальном сайте администрации Кондинского района в доступной форме  для всех граждан размещается в разделе «Бюджет для граждан» информация о  бюджете на очередной финансовый год и плановый период, а также информация о результатах его исполнения;</w:t>
      </w:r>
      <w:r w:rsidR="00EA7525" w:rsidRPr="00017619">
        <w:rPr>
          <w:rFonts w:ascii="Times New Roman" w:hAnsi="Times New Roman" w:cs="Times New Roman"/>
          <w:b w:val="0"/>
          <w:sz w:val="28"/>
          <w:szCs w:val="28"/>
        </w:rPr>
        <w:t xml:space="preserve"> организуются публичные слушания по проекту решения Думы Кондинского района о бюджете на очередной финансовый год и плановый период, по отче</w:t>
      </w:r>
      <w:r w:rsidR="00BE2E30" w:rsidRPr="00017619">
        <w:rPr>
          <w:rFonts w:ascii="Times New Roman" w:hAnsi="Times New Roman" w:cs="Times New Roman"/>
          <w:b w:val="0"/>
          <w:sz w:val="28"/>
          <w:szCs w:val="28"/>
        </w:rPr>
        <w:t>ту об исполнении бюджета района.</w:t>
      </w:r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С</w:t>
      </w:r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 xml:space="preserve">оздана вкладка "Финансовая грамотность населения" с </w:t>
      </w:r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 xml:space="preserve">размещением официального письма - обращение к жителям </w:t>
      </w:r>
      <w:proofErr w:type="spellStart"/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 от имени заместителя главы </w:t>
      </w:r>
      <w:proofErr w:type="spellStart"/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 - председателя Комитета по финансам и налоговой политике Г.А. Мостовых, </w:t>
      </w:r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 xml:space="preserve">размещением планов и отчетов по финансовой грамотности населения </w:t>
      </w:r>
      <w:proofErr w:type="spellStart"/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 xml:space="preserve"> района, а также информационные окна перехода на сайты </w:t>
      </w:r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>М</w:t>
      </w:r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>инистерства финансов Российской Федерации</w:t>
      </w:r>
      <w:r w:rsidR="00B17FDE" w:rsidRPr="00017619">
        <w:rPr>
          <w:rFonts w:ascii="Times New Roman" w:hAnsi="Times New Roman" w:cs="Times New Roman"/>
          <w:b w:val="0"/>
          <w:sz w:val="28"/>
          <w:szCs w:val="28"/>
        </w:rPr>
        <w:t xml:space="preserve"> и Сбербанка Российской Федерации по информированию финансовой грамотности населения</w:t>
      </w:r>
      <w:r w:rsidR="00E37C92" w:rsidRPr="00017619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4E77C1" w:rsidRPr="00017619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>Информация о количественных показателях в 201</w:t>
      </w:r>
      <w:r w:rsidR="00267029" w:rsidRPr="00017619">
        <w:rPr>
          <w:rFonts w:ascii="Times New Roman" w:hAnsi="Times New Roman" w:cs="Times New Roman"/>
          <w:b w:val="0"/>
          <w:sz w:val="28"/>
          <w:szCs w:val="28"/>
        </w:rPr>
        <w:t>9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4E77C1" w:rsidRPr="00017619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 показателя</w:t>
            </w:r>
          </w:p>
        </w:tc>
      </w:tr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017619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E77C1" w:rsidRPr="00017619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017619" w:rsidRDefault="004E77C1" w:rsidP="002A638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учреждений, задействованных в мероприятиях по повышению финансовой грамотности, всего</w:t>
            </w:r>
          </w:p>
        </w:tc>
        <w:tc>
          <w:tcPr>
            <w:tcW w:w="3191" w:type="dxa"/>
          </w:tcPr>
          <w:p w:rsidR="004E77C1" w:rsidRPr="00017619" w:rsidRDefault="000322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67029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724F2A" w:rsidRPr="00017619" w:rsidTr="004D1B21">
        <w:tc>
          <w:tcPr>
            <w:tcW w:w="959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724F2A" w:rsidRPr="00017619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24F2A" w:rsidRPr="00017619" w:rsidTr="004D1B21">
        <w:tc>
          <w:tcPr>
            <w:tcW w:w="959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Дошкольные учреждения</w:t>
            </w:r>
          </w:p>
        </w:tc>
        <w:tc>
          <w:tcPr>
            <w:tcW w:w="3191" w:type="dxa"/>
          </w:tcPr>
          <w:p w:rsidR="00724F2A" w:rsidRPr="00017619" w:rsidRDefault="00F421D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67029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724F2A" w:rsidRPr="00017619" w:rsidTr="004D1B21">
        <w:tc>
          <w:tcPr>
            <w:tcW w:w="959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Средние общеобразовательные учреждения</w:t>
            </w:r>
          </w:p>
        </w:tc>
        <w:tc>
          <w:tcPr>
            <w:tcW w:w="3191" w:type="dxa"/>
          </w:tcPr>
          <w:p w:rsidR="00724F2A" w:rsidRPr="00017619" w:rsidRDefault="004435A2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724F2A" w:rsidRPr="00017619" w:rsidTr="004D1B21">
        <w:tc>
          <w:tcPr>
            <w:tcW w:w="959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017619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профессионального образования</w:t>
            </w:r>
          </w:p>
        </w:tc>
        <w:tc>
          <w:tcPr>
            <w:tcW w:w="3191" w:type="dxa"/>
          </w:tcPr>
          <w:p w:rsidR="00724F2A" w:rsidRPr="00017619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55AD7" w:rsidRPr="00017619" w:rsidTr="004D1B21">
        <w:tc>
          <w:tcPr>
            <w:tcW w:w="959" w:type="dxa"/>
          </w:tcPr>
          <w:p w:rsidR="00C55AD7" w:rsidRPr="00017619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C55AD7" w:rsidRPr="00017619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3191" w:type="dxa"/>
          </w:tcPr>
          <w:p w:rsidR="00C55AD7" w:rsidRPr="00017619" w:rsidRDefault="00C55AD7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55AD7" w:rsidRPr="00017619" w:rsidTr="004D1B21">
        <w:tc>
          <w:tcPr>
            <w:tcW w:w="959" w:type="dxa"/>
          </w:tcPr>
          <w:p w:rsidR="00C55AD7" w:rsidRPr="00017619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C55AD7" w:rsidRPr="00017619" w:rsidRDefault="000B29CF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для молодежи</w:t>
            </w:r>
          </w:p>
        </w:tc>
        <w:tc>
          <w:tcPr>
            <w:tcW w:w="3191" w:type="dxa"/>
          </w:tcPr>
          <w:p w:rsidR="00C55AD7" w:rsidRPr="00017619" w:rsidRDefault="000B29CF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лиц, охваченных мероприятиями, направленными на повышение финансовой грамотности, всего (чел)</w:t>
            </w:r>
          </w:p>
        </w:tc>
        <w:tc>
          <w:tcPr>
            <w:tcW w:w="3191" w:type="dxa"/>
          </w:tcPr>
          <w:p w:rsidR="004E77C1" w:rsidRPr="00017619" w:rsidRDefault="0082209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7298</w:t>
            </w:r>
          </w:p>
        </w:tc>
      </w:tr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</w:t>
            </w:r>
            <w:r w:rsidR="000434A9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4E77C1" w:rsidRPr="00017619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434A9" w:rsidRPr="00017619" w:rsidTr="004D1B21">
        <w:tc>
          <w:tcPr>
            <w:tcW w:w="959" w:type="dxa"/>
          </w:tcPr>
          <w:p w:rsidR="000434A9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0434A9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Дошкольники</w:t>
            </w:r>
          </w:p>
        </w:tc>
        <w:tc>
          <w:tcPr>
            <w:tcW w:w="3191" w:type="dxa"/>
          </w:tcPr>
          <w:p w:rsidR="000434A9" w:rsidRPr="00017619" w:rsidRDefault="000434A9" w:rsidP="0026702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67029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589</w:t>
            </w:r>
          </w:p>
        </w:tc>
      </w:tr>
      <w:tr w:rsidR="000434A9" w:rsidRPr="00017619" w:rsidTr="004D1B21">
        <w:tc>
          <w:tcPr>
            <w:tcW w:w="959" w:type="dxa"/>
          </w:tcPr>
          <w:p w:rsidR="000434A9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0434A9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Школьники</w:t>
            </w:r>
          </w:p>
        </w:tc>
        <w:tc>
          <w:tcPr>
            <w:tcW w:w="3191" w:type="dxa"/>
          </w:tcPr>
          <w:p w:rsidR="000434A9" w:rsidRPr="00017619" w:rsidRDefault="00267029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4120</w:t>
            </w:r>
          </w:p>
        </w:tc>
      </w:tr>
      <w:tr w:rsidR="004E77C1" w:rsidRPr="00017619" w:rsidTr="004D1B21">
        <w:tc>
          <w:tcPr>
            <w:tcW w:w="959" w:type="dxa"/>
          </w:tcPr>
          <w:p w:rsidR="004E77C1" w:rsidRPr="00017619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4E77C1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тудент</w:t>
            </w: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</w:p>
        </w:tc>
        <w:tc>
          <w:tcPr>
            <w:tcW w:w="3191" w:type="dxa"/>
          </w:tcPr>
          <w:p w:rsidR="00724F2A" w:rsidRPr="00017619" w:rsidRDefault="005453C1" w:rsidP="0070026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459</w:t>
            </w:r>
          </w:p>
        </w:tc>
      </w:tr>
      <w:tr w:rsidR="001A39E2" w:rsidRPr="00017619" w:rsidTr="004D1B21">
        <w:tc>
          <w:tcPr>
            <w:tcW w:w="959" w:type="dxa"/>
          </w:tcPr>
          <w:p w:rsidR="001A39E2" w:rsidRPr="00017619" w:rsidRDefault="001A39E2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1A39E2" w:rsidRPr="00017619" w:rsidRDefault="0082209A" w:rsidP="005453C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Молодежь (учащиеся старших классов, студенты) </w:t>
            </w:r>
            <w:r w:rsidR="00782B74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A39E2" w:rsidRPr="00017619" w:rsidRDefault="001962F3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1986</w:t>
            </w:r>
          </w:p>
        </w:tc>
      </w:tr>
      <w:tr w:rsidR="00F4628A" w:rsidRPr="00017619" w:rsidTr="004D1B21">
        <w:tc>
          <w:tcPr>
            <w:tcW w:w="959" w:type="dxa"/>
          </w:tcPr>
          <w:p w:rsidR="00F4628A" w:rsidRPr="00017619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F4628A" w:rsidRPr="00017619" w:rsidRDefault="000434A9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D33ED7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рудящиеся граждане</w:t>
            </w:r>
          </w:p>
        </w:tc>
        <w:tc>
          <w:tcPr>
            <w:tcW w:w="3191" w:type="dxa"/>
          </w:tcPr>
          <w:p w:rsidR="00F4628A" w:rsidRPr="00017619" w:rsidRDefault="00667173" w:rsidP="004D5E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D5EAE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67029" w:rsidRPr="00017619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</w:tbl>
    <w:p w:rsidR="004E77C1" w:rsidRPr="00017619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E5F" w:rsidRPr="00443E5F" w:rsidRDefault="0082209A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619">
        <w:rPr>
          <w:rFonts w:ascii="Times New Roman" w:hAnsi="Times New Roman" w:cs="Times New Roman"/>
          <w:b w:val="0"/>
          <w:sz w:val="28"/>
          <w:szCs w:val="28"/>
        </w:rPr>
        <w:tab/>
      </w:r>
      <w:r w:rsidR="000E460F" w:rsidRPr="00017619">
        <w:rPr>
          <w:rFonts w:ascii="Times New Roman" w:hAnsi="Times New Roman" w:cs="Times New Roman"/>
          <w:b w:val="0"/>
          <w:sz w:val="28"/>
          <w:szCs w:val="28"/>
        </w:rPr>
        <w:t>Показатель</w:t>
      </w:r>
      <w:r w:rsidR="00443E5F" w:rsidRPr="00017619">
        <w:rPr>
          <w:rFonts w:ascii="Times New Roman" w:hAnsi="Times New Roman" w:cs="Times New Roman"/>
          <w:b w:val="0"/>
          <w:sz w:val="28"/>
          <w:szCs w:val="28"/>
        </w:rPr>
        <w:t xml:space="preserve"> «Количество лиц, охваченных мероприятиями, направленными на повышение финансовой грамотности» </w:t>
      </w:r>
      <w:r w:rsidR="00775A27" w:rsidRPr="00017619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1D1910">
        <w:rPr>
          <w:rFonts w:ascii="Times New Roman" w:hAnsi="Times New Roman" w:cs="Times New Roman"/>
          <w:b w:val="0"/>
          <w:sz w:val="28"/>
          <w:szCs w:val="28"/>
        </w:rPr>
        <w:t>9</w:t>
      </w:r>
      <w:r w:rsidR="00775A27"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4D1B21" w:rsidRPr="00017619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7298</w:t>
      </w:r>
      <w:r w:rsidR="004D1B21" w:rsidRPr="00017619">
        <w:rPr>
          <w:rFonts w:ascii="Times New Roman" w:hAnsi="Times New Roman" w:cs="Times New Roman"/>
          <w:b w:val="0"/>
          <w:sz w:val="28"/>
          <w:szCs w:val="28"/>
        </w:rPr>
        <w:t xml:space="preserve"> человек, </w:t>
      </w:r>
      <w:r w:rsidR="000E460F" w:rsidRPr="00017619">
        <w:rPr>
          <w:rFonts w:ascii="Times New Roman" w:hAnsi="Times New Roman" w:cs="Times New Roman"/>
          <w:b w:val="0"/>
          <w:sz w:val="28"/>
          <w:szCs w:val="28"/>
        </w:rPr>
        <w:t>в 201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8</w:t>
      </w:r>
      <w:r w:rsidR="000E460F"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4475</w:t>
      </w:r>
      <w:r w:rsidR="004D1B21" w:rsidRPr="00017619">
        <w:rPr>
          <w:rFonts w:ascii="Times New Roman" w:hAnsi="Times New Roman" w:cs="Times New Roman"/>
          <w:b w:val="0"/>
          <w:sz w:val="28"/>
          <w:szCs w:val="28"/>
        </w:rPr>
        <w:t xml:space="preserve"> человек, </w:t>
      </w:r>
      <w:r w:rsidR="000E460F" w:rsidRPr="00017619">
        <w:rPr>
          <w:rFonts w:ascii="Times New Roman" w:hAnsi="Times New Roman" w:cs="Times New Roman"/>
          <w:b w:val="0"/>
          <w:sz w:val="28"/>
          <w:szCs w:val="28"/>
        </w:rPr>
        <w:t xml:space="preserve">рост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63</w:t>
      </w:r>
      <w:r w:rsidR="00942035" w:rsidRPr="00017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F2A" w:rsidRPr="00017619">
        <w:rPr>
          <w:rFonts w:ascii="Times New Roman" w:hAnsi="Times New Roman" w:cs="Times New Roman"/>
          <w:b w:val="0"/>
          <w:sz w:val="28"/>
          <w:szCs w:val="28"/>
        </w:rPr>
        <w:t>%</w:t>
      </w:r>
      <w:r w:rsidR="009555F1" w:rsidRPr="00017619">
        <w:rPr>
          <w:rFonts w:ascii="Times New Roman" w:hAnsi="Times New Roman" w:cs="Times New Roman"/>
          <w:b w:val="0"/>
          <w:sz w:val="28"/>
          <w:szCs w:val="28"/>
        </w:rPr>
        <w:t>. Показатель «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Количество учреждений, задействованных в мероприятиях по повышению финансовой грамотности</w:t>
      </w:r>
      <w:r w:rsidR="003C43EB" w:rsidRPr="0001761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D1254" w:rsidRPr="00017619">
        <w:rPr>
          <w:rFonts w:ascii="Times New Roman" w:hAnsi="Times New Roman" w:cs="Times New Roman"/>
          <w:b w:val="0"/>
          <w:sz w:val="28"/>
          <w:szCs w:val="28"/>
        </w:rPr>
        <w:t>в 201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9</w:t>
      </w:r>
      <w:r w:rsidR="006D1254"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3C43EB" w:rsidRPr="00017619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="00C26261" w:rsidRPr="00017619">
        <w:rPr>
          <w:rFonts w:ascii="Times New Roman" w:hAnsi="Times New Roman" w:cs="Times New Roman"/>
          <w:b w:val="0"/>
          <w:sz w:val="28"/>
          <w:szCs w:val="28"/>
        </w:rPr>
        <w:t>3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7</w:t>
      </w:r>
      <w:r w:rsidR="003C43EB" w:rsidRPr="00017619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C2742E" w:rsidRPr="00017619">
        <w:rPr>
          <w:rFonts w:ascii="Times New Roman" w:hAnsi="Times New Roman" w:cs="Times New Roman"/>
          <w:b w:val="0"/>
          <w:sz w:val="28"/>
          <w:szCs w:val="28"/>
        </w:rPr>
        <w:t>, в 201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8</w:t>
      </w:r>
      <w:r w:rsidR="00C2742E" w:rsidRPr="00017619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35</w:t>
      </w:r>
      <w:r w:rsidR="00F504A1" w:rsidRPr="00017619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3F1ED9" w:rsidRPr="00017619">
        <w:rPr>
          <w:rFonts w:ascii="Times New Roman" w:hAnsi="Times New Roman" w:cs="Times New Roman"/>
          <w:b w:val="0"/>
          <w:sz w:val="28"/>
          <w:szCs w:val="28"/>
        </w:rPr>
        <w:t xml:space="preserve">, рост </w:t>
      </w:r>
      <w:r w:rsidRPr="00017619">
        <w:rPr>
          <w:rFonts w:ascii="Times New Roman" w:hAnsi="Times New Roman" w:cs="Times New Roman"/>
          <w:b w:val="0"/>
          <w:sz w:val="28"/>
          <w:szCs w:val="28"/>
        </w:rPr>
        <w:t>5,7</w:t>
      </w:r>
      <w:r w:rsidR="00C2742E" w:rsidRPr="00017619">
        <w:rPr>
          <w:rFonts w:ascii="Times New Roman" w:hAnsi="Times New Roman" w:cs="Times New Roman"/>
          <w:b w:val="0"/>
          <w:sz w:val="28"/>
          <w:szCs w:val="28"/>
        </w:rPr>
        <w:t>%.</w:t>
      </w:r>
      <w:r w:rsidR="00C2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D1B2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E77C1" w:rsidRPr="004E77C1" w:rsidSect="00CC78C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10"/>
    <w:multiLevelType w:val="hybridMultilevel"/>
    <w:tmpl w:val="373C4334"/>
    <w:lvl w:ilvl="0" w:tplc="2D821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483E"/>
    <w:multiLevelType w:val="hybridMultilevel"/>
    <w:tmpl w:val="0E68301C"/>
    <w:lvl w:ilvl="0" w:tplc="4C1AF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20252"/>
    <w:multiLevelType w:val="hybridMultilevel"/>
    <w:tmpl w:val="90B62C14"/>
    <w:lvl w:ilvl="0" w:tplc="821CD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AD17FB"/>
    <w:multiLevelType w:val="hybridMultilevel"/>
    <w:tmpl w:val="C742D126"/>
    <w:lvl w:ilvl="0" w:tplc="5E741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27DAC"/>
    <w:multiLevelType w:val="hybridMultilevel"/>
    <w:tmpl w:val="DCC0709C"/>
    <w:lvl w:ilvl="0" w:tplc="C6206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5A3A0C"/>
    <w:multiLevelType w:val="hybridMultilevel"/>
    <w:tmpl w:val="AC1894C6"/>
    <w:lvl w:ilvl="0" w:tplc="997A6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6093C"/>
    <w:multiLevelType w:val="hybridMultilevel"/>
    <w:tmpl w:val="087A90A8"/>
    <w:lvl w:ilvl="0" w:tplc="4364D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914871"/>
    <w:multiLevelType w:val="hybridMultilevel"/>
    <w:tmpl w:val="D79AC18A"/>
    <w:lvl w:ilvl="0" w:tplc="AE8CD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A835ED"/>
    <w:multiLevelType w:val="hybridMultilevel"/>
    <w:tmpl w:val="F5E85FD2"/>
    <w:lvl w:ilvl="0" w:tplc="E3BAE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4443EC"/>
    <w:multiLevelType w:val="hybridMultilevel"/>
    <w:tmpl w:val="AA5AD314"/>
    <w:lvl w:ilvl="0" w:tplc="239EEAF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EB7058"/>
    <w:multiLevelType w:val="hybridMultilevel"/>
    <w:tmpl w:val="24A8C5BC"/>
    <w:lvl w:ilvl="0" w:tplc="B838C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D21815"/>
    <w:multiLevelType w:val="hybridMultilevel"/>
    <w:tmpl w:val="993E444E"/>
    <w:lvl w:ilvl="0" w:tplc="36E8C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40212"/>
    <w:multiLevelType w:val="hybridMultilevel"/>
    <w:tmpl w:val="A4167368"/>
    <w:lvl w:ilvl="0" w:tplc="9EAA7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6A26FD"/>
    <w:multiLevelType w:val="hybridMultilevel"/>
    <w:tmpl w:val="2432EE86"/>
    <w:lvl w:ilvl="0" w:tplc="54BC1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78210B"/>
    <w:multiLevelType w:val="hybridMultilevel"/>
    <w:tmpl w:val="4ABEE504"/>
    <w:lvl w:ilvl="0" w:tplc="3BE09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D96F85"/>
    <w:rsid w:val="00003A3E"/>
    <w:rsid w:val="000158FA"/>
    <w:rsid w:val="000163FF"/>
    <w:rsid w:val="00017260"/>
    <w:rsid w:val="00017619"/>
    <w:rsid w:val="0002197A"/>
    <w:rsid w:val="00030811"/>
    <w:rsid w:val="000322C1"/>
    <w:rsid w:val="000434A9"/>
    <w:rsid w:val="000439AC"/>
    <w:rsid w:val="000457C1"/>
    <w:rsid w:val="000519A6"/>
    <w:rsid w:val="00055AFC"/>
    <w:rsid w:val="00061A67"/>
    <w:rsid w:val="00065141"/>
    <w:rsid w:val="00067662"/>
    <w:rsid w:val="00076F10"/>
    <w:rsid w:val="00085D35"/>
    <w:rsid w:val="00086894"/>
    <w:rsid w:val="000942F7"/>
    <w:rsid w:val="000957CC"/>
    <w:rsid w:val="00096B2F"/>
    <w:rsid w:val="000A2BE9"/>
    <w:rsid w:val="000A4024"/>
    <w:rsid w:val="000A5CB3"/>
    <w:rsid w:val="000B29CF"/>
    <w:rsid w:val="000D5F9B"/>
    <w:rsid w:val="000E335E"/>
    <w:rsid w:val="000E460F"/>
    <w:rsid w:val="000E65EA"/>
    <w:rsid w:val="000E65F4"/>
    <w:rsid w:val="000F467F"/>
    <w:rsid w:val="000F5BF4"/>
    <w:rsid w:val="00103137"/>
    <w:rsid w:val="00103D15"/>
    <w:rsid w:val="001079A5"/>
    <w:rsid w:val="001231D5"/>
    <w:rsid w:val="00125DA0"/>
    <w:rsid w:val="00130BBA"/>
    <w:rsid w:val="00153FD5"/>
    <w:rsid w:val="00154776"/>
    <w:rsid w:val="00167609"/>
    <w:rsid w:val="0018462E"/>
    <w:rsid w:val="00195C6C"/>
    <w:rsid w:val="001962F3"/>
    <w:rsid w:val="001A008C"/>
    <w:rsid w:val="001A39E2"/>
    <w:rsid w:val="001A46AA"/>
    <w:rsid w:val="001B28D3"/>
    <w:rsid w:val="001C1CFB"/>
    <w:rsid w:val="001C5E1E"/>
    <w:rsid w:val="001D1910"/>
    <w:rsid w:val="001E4017"/>
    <w:rsid w:val="001E5B80"/>
    <w:rsid w:val="001E7087"/>
    <w:rsid w:val="002054B4"/>
    <w:rsid w:val="00210A5E"/>
    <w:rsid w:val="00211928"/>
    <w:rsid w:val="00215AD3"/>
    <w:rsid w:val="00222FCA"/>
    <w:rsid w:val="0023089B"/>
    <w:rsid w:val="00235926"/>
    <w:rsid w:val="00236391"/>
    <w:rsid w:val="002369CB"/>
    <w:rsid w:val="00237EE1"/>
    <w:rsid w:val="00267029"/>
    <w:rsid w:val="0027674A"/>
    <w:rsid w:val="00280324"/>
    <w:rsid w:val="002872BB"/>
    <w:rsid w:val="00292574"/>
    <w:rsid w:val="002957DB"/>
    <w:rsid w:val="002A0D17"/>
    <w:rsid w:val="002A61B9"/>
    <w:rsid w:val="002A638B"/>
    <w:rsid w:val="002B47BD"/>
    <w:rsid w:val="002B6384"/>
    <w:rsid w:val="002E2684"/>
    <w:rsid w:val="002E48FC"/>
    <w:rsid w:val="002E7F96"/>
    <w:rsid w:val="002F0179"/>
    <w:rsid w:val="002F4166"/>
    <w:rsid w:val="002F6743"/>
    <w:rsid w:val="00300357"/>
    <w:rsid w:val="0031352B"/>
    <w:rsid w:val="00315A80"/>
    <w:rsid w:val="00322D1D"/>
    <w:rsid w:val="00324BAF"/>
    <w:rsid w:val="00343809"/>
    <w:rsid w:val="0037764F"/>
    <w:rsid w:val="0038537C"/>
    <w:rsid w:val="00385491"/>
    <w:rsid w:val="00395A27"/>
    <w:rsid w:val="00397C64"/>
    <w:rsid w:val="003A1A38"/>
    <w:rsid w:val="003A4B4B"/>
    <w:rsid w:val="003B1590"/>
    <w:rsid w:val="003C40B5"/>
    <w:rsid w:val="003C43EB"/>
    <w:rsid w:val="003C5A54"/>
    <w:rsid w:val="003E1A66"/>
    <w:rsid w:val="003E55F1"/>
    <w:rsid w:val="003F1ED9"/>
    <w:rsid w:val="003F3CBB"/>
    <w:rsid w:val="003F6D37"/>
    <w:rsid w:val="003F7703"/>
    <w:rsid w:val="004004F4"/>
    <w:rsid w:val="0040072D"/>
    <w:rsid w:val="00400A2B"/>
    <w:rsid w:val="004020D5"/>
    <w:rsid w:val="00405C27"/>
    <w:rsid w:val="004115B0"/>
    <w:rsid w:val="00413401"/>
    <w:rsid w:val="0041681E"/>
    <w:rsid w:val="00431C5F"/>
    <w:rsid w:val="00437C31"/>
    <w:rsid w:val="0044007C"/>
    <w:rsid w:val="004435A2"/>
    <w:rsid w:val="00443E5F"/>
    <w:rsid w:val="004502B5"/>
    <w:rsid w:val="00455B20"/>
    <w:rsid w:val="00464DD5"/>
    <w:rsid w:val="00470E62"/>
    <w:rsid w:val="0047403D"/>
    <w:rsid w:val="0047425D"/>
    <w:rsid w:val="00485723"/>
    <w:rsid w:val="004B123A"/>
    <w:rsid w:val="004C189A"/>
    <w:rsid w:val="004C19D8"/>
    <w:rsid w:val="004C6CC4"/>
    <w:rsid w:val="004D1B21"/>
    <w:rsid w:val="004D5EAE"/>
    <w:rsid w:val="004E11FF"/>
    <w:rsid w:val="004E77C1"/>
    <w:rsid w:val="004F1AA6"/>
    <w:rsid w:val="00502205"/>
    <w:rsid w:val="00502CD8"/>
    <w:rsid w:val="00502D00"/>
    <w:rsid w:val="00505D60"/>
    <w:rsid w:val="00506515"/>
    <w:rsid w:val="005116F8"/>
    <w:rsid w:val="0051289E"/>
    <w:rsid w:val="005133C5"/>
    <w:rsid w:val="0051393D"/>
    <w:rsid w:val="00517FC7"/>
    <w:rsid w:val="00531BA1"/>
    <w:rsid w:val="005324EF"/>
    <w:rsid w:val="00532D30"/>
    <w:rsid w:val="005453C1"/>
    <w:rsid w:val="00555319"/>
    <w:rsid w:val="0056174A"/>
    <w:rsid w:val="00561D4C"/>
    <w:rsid w:val="0056791E"/>
    <w:rsid w:val="005878A7"/>
    <w:rsid w:val="005902D5"/>
    <w:rsid w:val="00591E9F"/>
    <w:rsid w:val="005A034A"/>
    <w:rsid w:val="005A584C"/>
    <w:rsid w:val="005A7F0A"/>
    <w:rsid w:val="005B4BD1"/>
    <w:rsid w:val="005B5FF9"/>
    <w:rsid w:val="005B6678"/>
    <w:rsid w:val="005C0B75"/>
    <w:rsid w:val="005C5086"/>
    <w:rsid w:val="005D566A"/>
    <w:rsid w:val="005E666D"/>
    <w:rsid w:val="005F229C"/>
    <w:rsid w:val="005F26E1"/>
    <w:rsid w:val="005F597F"/>
    <w:rsid w:val="006003C7"/>
    <w:rsid w:val="00606D3B"/>
    <w:rsid w:val="00616532"/>
    <w:rsid w:val="00620F40"/>
    <w:rsid w:val="0062292A"/>
    <w:rsid w:val="00623D79"/>
    <w:rsid w:val="0064080C"/>
    <w:rsid w:val="006512E4"/>
    <w:rsid w:val="00651DD6"/>
    <w:rsid w:val="006560C3"/>
    <w:rsid w:val="00660F8F"/>
    <w:rsid w:val="00667173"/>
    <w:rsid w:val="006914FE"/>
    <w:rsid w:val="006969C2"/>
    <w:rsid w:val="006A3C73"/>
    <w:rsid w:val="006A57D0"/>
    <w:rsid w:val="006B4403"/>
    <w:rsid w:val="006B54AE"/>
    <w:rsid w:val="006C11DF"/>
    <w:rsid w:val="006C307E"/>
    <w:rsid w:val="006C56D2"/>
    <w:rsid w:val="006C67D1"/>
    <w:rsid w:val="006D1254"/>
    <w:rsid w:val="006D6D94"/>
    <w:rsid w:val="006D7894"/>
    <w:rsid w:val="006D7BF0"/>
    <w:rsid w:val="006F0CBF"/>
    <w:rsid w:val="00700264"/>
    <w:rsid w:val="00703668"/>
    <w:rsid w:val="00704776"/>
    <w:rsid w:val="00712ED6"/>
    <w:rsid w:val="007140BB"/>
    <w:rsid w:val="007151C1"/>
    <w:rsid w:val="0072051F"/>
    <w:rsid w:val="00722789"/>
    <w:rsid w:val="00724F2A"/>
    <w:rsid w:val="00725528"/>
    <w:rsid w:val="00735A9C"/>
    <w:rsid w:val="00743213"/>
    <w:rsid w:val="00755302"/>
    <w:rsid w:val="00755562"/>
    <w:rsid w:val="00755A21"/>
    <w:rsid w:val="0076650D"/>
    <w:rsid w:val="00766D61"/>
    <w:rsid w:val="0077511E"/>
    <w:rsid w:val="00775A27"/>
    <w:rsid w:val="00776265"/>
    <w:rsid w:val="00781DC0"/>
    <w:rsid w:val="00782B74"/>
    <w:rsid w:val="007862C8"/>
    <w:rsid w:val="007954B4"/>
    <w:rsid w:val="007A202E"/>
    <w:rsid w:val="007A6496"/>
    <w:rsid w:val="007B1B7B"/>
    <w:rsid w:val="007B78B9"/>
    <w:rsid w:val="007C0E72"/>
    <w:rsid w:val="007D0C99"/>
    <w:rsid w:val="007D7F84"/>
    <w:rsid w:val="007E410D"/>
    <w:rsid w:val="00810F66"/>
    <w:rsid w:val="00811FC6"/>
    <w:rsid w:val="00815104"/>
    <w:rsid w:val="0082209A"/>
    <w:rsid w:val="00831329"/>
    <w:rsid w:val="00834FB2"/>
    <w:rsid w:val="008419C0"/>
    <w:rsid w:val="00845807"/>
    <w:rsid w:val="00846C45"/>
    <w:rsid w:val="0084775C"/>
    <w:rsid w:val="0085210E"/>
    <w:rsid w:val="008543C0"/>
    <w:rsid w:val="00861CFC"/>
    <w:rsid w:val="0088580C"/>
    <w:rsid w:val="00887AC2"/>
    <w:rsid w:val="00890E14"/>
    <w:rsid w:val="008946E1"/>
    <w:rsid w:val="008953D0"/>
    <w:rsid w:val="008A0518"/>
    <w:rsid w:val="008B0581"/>
    <w:rsid w:val="008B1040"/>
    <w:rsid w:val="008B79EC"/>
    <w:rsid w:val="008D511D"/>
    <w:rsid w:val="008D7119"/>
    <w:rsid w:val="008E13A6"/>
    <w:rsid w:val="008F276E"/>
    <w:rsid w:val="00905D82"/>
    <w:rsid w:val="00915BEF"/>
    <w:rsid w:val="00917C41"/>
    <w:rsid w:val="00917EFA"/>
    <w:rsid w:val="00922A9A"/>
    <w:rsid w:val="009242A3"/>
    <w:rsid w:val="0092792A"/>
    <w:rsid w:val="00940EC6"/>
    <w:rsid w:val="00942035"/>
    <w:rsid w:val="009555F1"/>
    <w:rsid w:val="009571A8"/>
    <w:rsid w:val="00976F1E"/>
    <w:rsid w:val="0098132E"/>
    <w:rsid w:val="00985A42"/>
    <w:rsid w:val="00987E78"/>
    <w:rsid w:val="009915A8"/>
    <w:rsid w:val="00995883"/>
    <w:rsid w:val="00997B50"/>
    <w:rsid w:val="009A0B37"/>
    <w:rsid w:val="009A3D8B"/>
    <w:rsid w:val="009B0324"/>
    <w:rsid w:val="009B3524"/>
    <w:rsid w:val="009C031D"/>
    <w:rsid w:val="009E2D2D"/>
    <w:rsid w:val="009E434C"/>
    <w:rsid w:val="009E7B7B"/>
    <w:rsid w:val="00A00E26"/>
    <w:rsid w:val="00A05863"/>
    <w:rsid w:val="00A17ED9"/>
    <w:rsid w:val="00A321D1"/>
    <w:rsid w:val="00A35CFA"/>
    <w:rsid w:val="00A4498D"/>
    <w:rsid w:val="00A45880"/>
    <w:rsid w:val="00A75B51"/>
    <w:rsid w:val="00A769FF"/>
    <w:rsid w:val="00A813D7"/>
    <w:rsid w:val="00A83A53"/>
    <w:rsid w:val="00A83D04"/>
    <w:rsid w:val="00A9603D"/>
    <w:rsid w:val="00AC1417"/>
    <w:rsid w:val="00AD31DE"/>
    <w:rsid w:val="00AF1DCF"/>
    <w:rsid w:val="00AF452E"/>
    <w:rsid w:val="00AF620E"/>
    <w:rsid w:val="00AF75D3"/>
    <w:rsid w:val="00B0762E"/>
    <w:rsid w:val="00B13B2F"/>
    <w:rsid w:val="00B15BB5"/>
    <w:rsid w:val="00B17FDE"/>
    <w:rsid w:val="00B262F8"/>
    <w:rsid w:val="00B30956"/>
    <w:rsid w:val="00B3400A"/>
    <w:rsid w:val="00B47DF2"/>
    <w:rsid w:val="00B554D0"/>
    <w:rsid w:val="00B64BD0"/>
    <w:rsid w:val="00B83A3D"/>
    <w:rsid w:val="00B95FBF"/>
    <w:rsid w:val="00BA1936"/>
    <w:rsid w:val="00BA2AF5"/>
    <w:rsid w:val="00BB1827"/>
    <w:rsid w:val="00BB7ED7"/>
    <w:rsid w:val="00BC6C58"/>
    <w:rsid w:val="00BD0295"/>
    <w:rsid w:val="00BE2E30"/>
    <w:rsid w:val="00BE321E"/>
    <w:rsid w:val="00BE4F3C"/>
    <w:rsid w:val="00BF7E4A"/>
    <w:rsid w:val="00C15CA1"/>
    <w:rsid w:val="00C22913"/>
    <w:rsid w:val="00C24665"/>
    <w:rsid w:val="00C2576A"/>
    <w:rsid w:val="00C26261"/>
    <w:rsid w:val="00C2742E"/>
    <w:rsid w:val="00C32694"/>
    <w:rsid w:val="00C369DC"/>
    <w:rsid w:val="00C422B8"/>
    <w:rsid w:val="00C423B7"/>
    <w:rsid w:val="00C43A4C"/>
    <w:rsid w:val="00C43FDF"/>
    <w:rsid w:val="00C55AD7"/>
    <w:rsid w:val="00C574E2"/>
    <w:rsid w:val="00C80A63"/>
    <w:rsid w:val="00C818B3"/>
    <w:rsid w:val="00C87C99"/>
    <w:rsid w:val="00CA0825"/>
    <w:rsid w:val="00CB0177"/>
    <w:rsid w:val="00CB3B32"/>
    <w:rsid w:val="00CB528E"/>
    <w:rsid w:val="00CC0718"/>
    <w:rsid w:val="00CC78C9"/>
    <w:rsid w:val="00CF4FC6"/>
    <w:rsid w:val="00D027B6"/>
    <w:rsid w:val="00D106C3"/>
    <w:rsid w:val="00D10891"/>
    <w:rsid w:val="00D138F5"/>
    <w:rsid w:val="00D26FCC"/>
    <w:rsid w:val="00D31762"/>
    <w:rsid w:val="00D33D51"/>
    <w:rsid w:val="00D33ED7"/>
    <w:rsid w:val="00D44BD9"/>
    <w:rsid w:val="00D5135B"/>
    <w:rsid w:val="00D62167"/>
    <w:rsid w:val="00D621A0"/>
    <w:rsid w:val="00D8516B"/>
    <w:rsid w:val="00D85B12"/>
    <w:rsid w:val="00D95470"/>
    <w:rsid w:val="00D96F85"/>
    <w:rsid w:val="00D97A9C"/>
    <w:rsid w:val="00DA2FF9"/>
    <w:rsid w:val="00DA437A"/>
    <w:rsid w:val="00DB5C58"/>
    <w:rsid w:val="00DC3506"/>
    <w:rsid w:val="00DC4076"/>
    <w:rsid w:val="00DC604A"/>
    <w:rsid w:val="00DD0BE4"/>
    <w:rsid w:val="00DD2632"/>
    <w:rsid w:val="00DD2D10"/>
    <w:rsid w:val="00DE60D1"/>
    <w:rsid w:val="00DF0822"/>
    <w:rsid w:val="00E017BB"/>
    <w:rsid w:val="00E02AD0"/>
    <w:rsid w:val="00E05EBD"/>
    <w:rsid w:val="00E074C5"/>
    <w:rsid w:val="00E125D1"/>
    <w:rsid w:val="00E228D3"/>
    <w:rsid w:val="00E30894"/>
    <w:rsid w:val="00E32D23"/>
    <w:rsid w:val="00E35EC2"/>
    <w:rsid w:val="00E37C92"/>
    <w:rsid w:val="00E51CE5"/>
    <w:rsid w:val="00E5574A"/>
    <w:rsid w:val="00E65590"/>
    <w:rsid w:val="00E66B98"/>
    <w:rsid w:val="00E71CD5"/>
    <w:rsid w:val="00E757FF"/>
    <w:rsid w:val="00E90893"/>
    <w:rsid w:val="00E9776F"/>
    <w:rsid w:val="00EA5F78"/>
    <w:rsid w:val="00EA7525"/>
    <w:rsid w:val="00EA7D8A"/>
    <w:rsid w:val="00EB19A9"/>
    <w:rsid w:val="00EB5C60"/>
    <w:rsid w:val="00EC11A2"/>
    <w:rsid w:val="00EC155D"/>
    <w:rsid w:val="00EC3421"/>
    <w:rsid w:val="00ED3C01"/>
    <w:rsid w:val="00EE31FE"/>
    <w:rsid w:val="00EE7B61"/>
    <w:rsid w:val="00F07CEE"/>
    <w:rsid w:val="00F12B2E"/>
    <w:rsid w:val="00F25B29"/>
    <w:rsid w:val="00F313E7"/>
    <w:rsid w:val="00F351E3"/>
    <w:rsid w:val="00F355DA"/>
    <w:rsid w:val="00F3581C"/>
    <w:rsid w:val="00F421DA"/>
    <w:rsid w:val="00F4628A"/>
    <w:rsid w:val="00F504A1"/>
    <w:rsid w:val="00F505C1"/>
    <w:rsid w:val="00F523B3"/>
    <w:rsid w:val="00F52EF7"/>
    <w:rsid w:val="00F5433A"/>
    <w:rsid w:val="00F57B9F"/>
    <w:rsid w:val="00F614A4"/>
    <w:rsid w:val="00F64565"/>
    <w:rsid w:val="00F848E3"/>
    <w:rsid w:val="00F9679E"/>
    <w:rsid w:val="00FA0212"/>
    <w:rsid w:val="00FA331B"/>
    <w:rsid w:val="00FA532C"/>
    <w:rsid w:val="00FA6997"/>
    <w:rsid w:val="00FA7EB8"/>
    <w:rsid w:val="00FB6721"/>
    <w:rsid w:val="00FC10AE"/>
    <w:rsid w:val="00FC19FB"/>
    <w:rsid w:val="00FC286D"/>
    <w:rsid w:val="00FC34F9"/>
    <w:rsid w:val="00FD4C9E"/>
    <w:rsid w:val="00FD60BE"/>
    <w:rsid w:val="00FE3B44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F4"/>
    <w:rPr>
      <w:rFonts w:ascii="Arial" w:hAnsi="Arial" w:cs="Arial"/>
      <w:b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7F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F85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0172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28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957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022244</cp:lastModifiedBy>
  <cp:revision>23</cp:revision>
  <cp:lastPrinted>2018-01-09T09:42:00Z</cp:lastPrinted>
  <dcterms:created xsi:type="dcterms:W3CDTF">2019-12-19T11:10:00Z</dcterms:created>
  <dcterms:modified xsi:type="dcterms:W3CDTF">2019-12-25T08:30:00Z</dcterms:modified>
</cp:coreProperties>
</file>