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A" w:rsidRPr="004700AD" w:rsidRDefault="00180769" w:rsidP="00F61C5A">
      <w:pPr>
        <w:pStyle w:val="affff0"/>
        <w:spacing w:line="0" w:lineRule="atLeast"/>
        <w:rPr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5A" w:rsidRDefault="00F61C5A" w:rsidP="00F61C5A">
      <w:pPr>
        <w:pStyle w:val="2"/>
        <w:spacing w:before="0"/>
        <w:rPr>
          <w:rFonts w:ascii="Times New Roman" w:hAnsi="Times New Roman" w:cs="Times New Roman"/>
          <w:color w:val="auto"/>
          <w:szCs w:val="28"/>
        </w:rPr>
      </w:pPr>
      <w:r w:rsidRPr="006C5BB4">
        <w:rPr>
          <w:rFonts w:ascii="Times New Roman" w:hAnsi="Times New Roman" w:cs="Times New Roman"/>
          <w:color w:val="auto"/>
          <w:szCs w:val="28"/>
        </w:rPr>
        <w:t>Муниципальное образование Кондинский район</w:t>
      </w:r>
    </w:p>
    <w:p w:rsidR="00F61C5A" w:rsidRPr="006C5BB4" w:rsidRDefault="00F61C5A" w:rsidP="00F61C5A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C5BB4">
        <w:rPr>
          <w:rFonts w:ascii="Times New Roman" w:hAnsi="Times New Roman" w:cs="Times New Roman"/>
          <w:color w:val="auto"/>
        </w:rPr>
        <w:t xml:space="preserve">(Ханты – Мансийский автономный округ – </w:t>
      </w:r>
      <w:proofErr w:type="spellStart"/>
      <w:r w:rsidRPr="006C5BB4">
        <w:rPr>
          <w:rFonts w:ascii="Times New Roman" w:hAnsi="Times New Roman" w:cs="Times New Roman"/>
          <w:color w:val="auto"/>
        </w:rPr>
        <w:t>Югра</w:t>
      </w:r>
      <w:proofErr w:type="spellEnd"/>
      <w:r w:rsidRPr="006C5BB4">
        <w:rPr>
          <w:rFonts w:ascii="Times New Roman" w:hAnsi="Times New Roman" w:cs="Times New Roman"/>
          <w:color w:val="auto"/>
        </w:rPr>
        <w:t>)</w:t>
      </w:r>
    </w:p>
    <w:p w:rsidR="00F61C5A" w:rsidRPr="006C5BB4" w:rsidRDefault="00F61C5A" w:rsidP="00F61C5A">
      <w:pPr>
        <w:pStyle w:val="affff0"/>
        <w:rPr>
          <w:szCs w:val="28"/>
        </w:rPr>
      </w:pPr>
    </w:p>
    <w:p w:rsidR="00F61C5A" w:rsidRPr="004700AD" w:rsidRDefault="00F61C5A" w:rsidP="00F61C5A">
      <w:pPr>
        <w:pStyle w:val="affff0"/>
        <w:rPr>
          <w:szCs w:val="28"/>
        </w:rPr>
      </w:pPr>
    </w:p>
    <w:p w:rsidR="00F61C5A" w:rsidRDefault="00F61C5A" w:rsidP="00F61C5A">
      <w:pPr>
        <w:pStyle w:val="affff0"/>
        <w:rPr>
          <w:b/>
          <w:szCs w:val="28"/>
        </w:rPr>
      </w:pPr>
      <w:r>
        <w:rPr>
          <w:b/>
          <w:szCs w:val="28"/>
        </w:rPr>
        <w:t>АДМИНИСТРАЦИЯ</w:t>
      </w:r>
      <w:r w:rsidRPr="007F5024">
        <w:rPr>
          <w:b/>
          <w:szCs w:val="28"/>
        </w:rPr>
        <w:t xml:space="preserve"> КОНДИНСКОГО РАЙОНА</w:t>
      </w:r>
    </w:p>
    <w:p w:rsidR="00F61C5A" w:rsidRDefault="00F61C5A" w:rsidP="00F61C5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>КОМИТЕТ ПО ФИНАНСАМ И НАЛОГОВОЙ ПОЛИТИКЕ</w:t>
      </w:r>
    </w:p>
    <w:p w:rsidR="00F61C5A" w:rsidRPr="00306942" w:rsidRDefault="00F61C5A" w:rsidP="00F61C5A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 xml:space="preserve"> ПРИКАЗ</w:t>
      </w:r>
    </w:p>
    <w:p w:rsidR="00F61C5A" w:rsidRPr="006C5BB4" w:rsidRDefault="00F61C5A" w:rsidP="00F61C5A">
      <w:pPr>
        <w:jc w:val="center"/>
        <w:rPr>
          <w:rFonts w:ascii="Times New Roman" w:hAnsi="Times New Roman"/>
          <w:sz w:val="28"/>
          <w:szCs w:val="28"/>
        </w:rPr>
      </w:pPr>
    </w:p>
    <w:p w:rsidR="00F61C5A" w:rsidRPr="006C5BB4" w:rsidRDefault="00F61C5A" w:rsidP="00F61C5A">
      <w:pPr>
        <w:jc w:val="center"/>
        <w:rPr>
          <w:rFonts w:ascii="Times New Roman" w:hAnsi="Times New Roman"/>
          <w:sz w:val="28"/>
          <w:szCs w:val="28"/>
        </w:rPr>
      </w:pPr>
    </w:p>
    <w:p w:rsidR="00F61C5A" w:rsidRDefault="00F61C5A" w:rsidP="00F61C5A">
      <w:pPr>
        <w:spacing w:line="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5B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180769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июля</w:t>
      </w:r>
      <w:r w:rsidRPr="006C5BB4">
        <w:rPr>
          <w:rFonts w:ascii="Times New Roman" w:hAnsi="Times New Roman"/>
          <w:sz w:val="28"/>
          <w:szCs w:val="28"/>
        </w:rPr>
        <w:t xml:space="preserve"> 2014 года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0769">
        <w:rPr>
          <w:rFonts w:ascii="Times New Roman" w:hAnsi="Times New Roman"/>
          <w:sz w:val="28"/>
          <w:szCs w:val="28"/>
        </w:rPr>
        <w:t>33</w:t>
      </w:r>
    </w:p>
    <w:p w:rsidR="00F61C5A" w:rsidRPr="006C5BB4" w:rsidRDefault="00F61C5A" w:rsidP="00F61C5A">
      <w:pPr>
        <w:spacing w:line="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1C5A" w:rsidRDefault="00F61C5A" w:rsidP="00F61C5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5BB4">
        <w:rPr>
          <w:rFonts w:ascii="Times New Roman" w:hAnsi="Times New Roman"/>
          <w:sz w:val="28"/>
          <w:szCs w:val="28"/>
        </w:rPr>
        <w:t>пгт</w:t>
      </w:r>
      <w:proofErr w:type="spellEnd"/>
      <w:r w:rsidRPr="006C5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BB4">
        <w:rPr>
          <w:rFonts w:ascii="Times New Roman" w:hAnsi="Times New Roman"/>
          <w:sz w:val="28"/>
          <w:szCs w:val="28"/>
        </w:rPr>
        <w:t>Междуреченский</w:t>
      </w:r>
    </w:p>
    <w:p w:rsidR="002E6B5F" w:rsidRPr="002E6B5F" w:rsidRDefault="002E6B5F" w:rsidP="002E6B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286D" w:rsidRDefault="00E6286D" w:rsidP="00193D56">
      <w:pPr>
        <w:ind w:firstLine="0"/>
        <w:rPr>
          <w:rFonts w:ascii="Times New Roman" w:hAnsi="Times New Roman" w:cs="Times New Roman"/>
        </w:rPr>
      </w:pPr>
    </w:p>
    <w:p w:rsidR="00E6286D" w:rsidRDefault="00E6286D" w:rsidP="00193D5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плана мероприятий,</w:t>
      </w:r>
    </w:p>
    <w:p w:rsidR="00E6286D" w:rsidRDefault="00E6286D" w:rsidP="00193D56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направленн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ого</w:t>
      </w: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на повышение качества </w:t>
      </w:r>
    </w:p>
    <w:p w:rsidR="00E6286D" w:rsidRDefault="00E6286D" w:rsidP="00193D56">
      <w:pPr>
        <w:ind w:firstLine="0"/>
        <w:rPr>
          <w:rFonts w:ascii="Times New Roman" w:hAnsi="Times New Roman" w:cs="Times New Roman"/>
        </w:rPr>
      </w:pP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финансового менеджмента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</w:p>
    <w:p w:rsidR="002E6B5F" w:rsidRDefault="002E6B5F" w:rsidP="00193D56">
      <w:pPr>
        <w:ind w:firstLine="0"/>
        <w:rPr>
          <w:rFonts w:ascii="Times New Roman" w:hAnsi="Times New Roman" w:cs="Times New Roman"/>
        </w:rPr>
      </w:pPr>
    </w:p>
    <w:p w:rsidR="002E6B5F" w:rsidRDefault="002E6B5F" w:rsidP="00193D56">
      <w:pPr>
        <w:ind w:firstLine="0"/>
        <w:rPr>
          <w:rFonts w:ascii="Times New Roman" w:hAnsi="Times New Roman" w:cs="Times New Roman"/>
        </w:rPr>
      </w:pPr>
    </w:p>
    <w:p w:rsidR="009871F3" w:rsidRPr="009871F3" w:rsidRDefault="002E6B5F" w:rsidP="00DC260D">
      <w:pPr>
        <w:pStyle w:val="aff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повышения </w:t>
      </w:r>
      <w:r w:rsidR="004A55A2">
        <w:rPr>
          <w:rFonts w:ascii="Times New Roman" w:hAnsi="Times New Roman" w:cs="Times New Roman"/>
        </w:rPr>
        <w:t xml:space="preserve"> </w:t>
      </w:r>
      <w:r w:rsidR="004A55A2" w:rsidRPr="004A55A2">
        <w:rPr>
          <w:rFonts w:ascii="Times New Roman" w:hAnsi="Times New Roman" w:cs="Times New Roman"/>
          <w:color w:val="000000"/>
        </w:rPr>
        <w:t xml:space="preserve">оценки </w:t>
      </w:r>
      <w:r w:rsidR="004A55A2">
        <w:rPr>
          <w:rFonts w:ascii="Times New Roman" w:hAnsi="Times New Roman" w:cs="Times New Roman"/>
          <w:color w:val="000000"/>
        </w:rPr>
        <w:t xml:space="preserve">качества </w:t>
      </w:r>
      <w:r w:rsidR="004A55A2">
        <w:rPr>
          <w:rFonts w:ascii="Times New Roman" w:hAnsi="Times New Roman" w:cs="Times New Roman"/>
        </w:rPr>
        <w:t>финансового менеджмента, проводимого Комитетом по финансам,</w:t>
      </w:r>
      <w:r w:rsidR="004A55A2" w:rsidRPr="004A55A2">
        <w:rPr>
          <w:rFonts w:ascii="Times New Roman" w:hAnsi="Times New Roman" w:cs="Times New Roman"/>
          <w:color w:val="000000"/>
        </w:rPr>
        <w:t xml:space="preserve"> </w:t>
      </w:r>
      <w:r w:rsidR="004A55A2">
        <w:rPr>
          <w:rFonts w:ascii="Times New Roman" w:hAnsi="Times New Roman" w:cs="Times New Roman"/>
        </w:rPr>
        <w:t>на основании Постановления</w:t>
      </w:r>
      <w:r w:rsidR="009871F3">
        <w:rPr>
          <w:rFonts w:ascii="Times New Roman" w:hAnsi="Times New Roman" w:cs="Times New Roman"/>
        </w:rPr>
        <w:t xml:space="preserve"> главы администрации Кондинского района №</w:t>
      </w:r>
      <w:r w:rsidR="00DC260D">
        <w:rPr>
          <w:rFonts w:ascii="Times New Roman" w:hAnsi="Times New Roman" w:cs="Times New Roman"/>
        </w:rPr>
        <w:t xml:space="preserve"> </w:t>
      </w:r>
      <w:r w:rsidR="009871F3">
        <w:rPr>
          <w:rFonts w:ascii="Times New Roman" w:hAnsi="Times New Roman" w:cs="Times New Roman"/>
        </w:rPr>
        <w:t xml:space="preserve">2906 от 31.12.2013 «Об организации </w:t>
      </w:r>
      <w:r w:rsidR="009871F3" w:rsidRPr="009871F3">
        <w:rPr>
          <w:rFonts w:ascii="Times New Roman" w:hAnsi="Times New Roman" w:cs="Times New Roman"/>
        </w:rPr>
        <w:t>проведения мониторинга качества финансового</w:t>
      </w:r>
      <w:r w:rsidR="009871F3">
        <w:rPr>
          <w:rFonts w:ascii="Times New Roman" w:hAnsi="Times New Roman" w:cs="Times New Roman"/>
        </w:rPr>
        <w:t xml:space="preserve"> </w:t>
      </w:r>
      <w:r w:rsidR="009871F3" w:rsidRPr="009871F3">
        <w:rPr>
          <w:rFonts w:ascii="Times New Roman" w:hAnsi="Times New Roman" w:cs="Times New Roman"/>
        </w:rPr>
        <w:t>менеджмента, осуществляемого главными администраторами бюджетных средств</w:t>
      </w:r>
      <w:r w:rsidR="009871F3">
        <w:rPr>
          <w:rFonts w:ascii="Times New Roman" w:hAnsi="Times New Roman" w:cs="Times New Roman"/>
        </w:rPr>
        <w:t>»</w:t>
      </w:r>
      <w:r w:rsidR="009871F3" w:rsidRPr="009871F3">
        <w:rPr>
          <w:rFonts w:ascii="Times New Roman" w:hAnsi="Times New Roman" w:cs="Times New Roman"/>
        </w:rPr>
        <w:t>:</w:t>
      </w:r>
    </w:p>
    <w:p w:rsidR="009871F3" w:rsidRPr="004A55A2" w:rsidRDefault="009871F3" w:rsidP="009871F3">
      <w:pPr>
        <w:pStyle w:val="aff7"/>
        <w:jc w:val="both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9871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A55A2">
        <w:rPr>
          <w:rFonts w:ascii="Times New Roman" w:hAnsi="Times New Roman" w:cs="Times New Roman"/>
          <w:color w:val="000000" w:themeColor="text1"/>
        </w:rPr>
        <w:t>Утвердить  план м</w:t>
      </w: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ероприятий, направленный на повышение качества финансового менеджмента </w:t>
      </w:r>
      <w:r w:rsidR="00DC26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комитета по финансам</w:t>
      </w:r>
      <w:r w:rsidR="001D3677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(Приложение</w:t>
      </w: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)</w:t>
      </w:r>
    </w:p>
    <w:p w:rsidR="0072727A" w:rsidRDefault="009871F3" w:rsidP="00A932C3">
      <w:pPr>
        <w:pStyle w:val="aff7"/>
        <w:jc w:val="both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2. </w:t>
      </w:r>
      <w:r w:rsidR="00BA387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Не допускать снижения оценки качества по показателям</w:t>
      </w:r>
      <w:r w:rsidR="0072727A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72727A"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финансового менеджмента</w:t>
      </w:r>
      <w:r w:rsidR="0072727A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</w:p>
    <w:p w:rsidR="00A932C3" w:rsidRDefault="00BA3872" w:rsidP="00A932C3">
      <w:pPr>
        <w:pStyle w:val="aff7"/>
        <w:jc w:val="both"/>
        <w:rPr>
          <w:rFonts w:ascii="Times New Roman" w:hAnsi="Times New Roman" w:cs="Times New Roman"/>
        </w:rPr>
      </w:pPr>
      <w:r w:rsidRPr="00A932C3">
        <w:rPr>
          <w:rFonts w:ascii="Times New Roman" w:hAnsi="Times New Roman" w:cs="Times New Roman"/>
        </w:rPr>
        <w:t xml:space="preserve">3. По результатам </w:t>
      </w:r>
      <w:r w:rsidR="00A932C3" w:rsidRPr="00A932C3">
        <w:rPr>
          <w:rFonts w:ascii="Times New Roman" w:hAnsi="Times New Roman" w:cs="Times New Roman"/>
        </w:rPr>
        <w:t>Сводн</w:t>
      </w:r>
      <w:r w:rsidR="00A932C3">
        <w:rPr>
          <w:rFonts w:ascii="Times New Roman" w:hAnsi="Times New Roman" w:cs="Times New Roman"/>
        </w:rPr>
        <w:t>ого</w:t>
      </w:r>
      <w:r w:rsidR="00A932C3" w:rsidRPr="00A932C3">
        <w:rPr>
          <w:rFonts w:ascii="Times New Roman" w:hAnsi="Times New Roman" w:cs="Times New Roman"/>
        </w:rPr>
        <w:t xml:space="preserve"> отчет</w:t>
      </w:r>
      <w:r w:rsidR="00A932C3">
        <w:rPr>
          <w:rFonts w:ascii="Times New Roman" w:hAnsi="Times New Roman" w:cs="Times New Roman"/>
        </w:rPr>
        <w:t>а</w:t>
      </w:r>
      <w:r w:rsidR="00A932C3" w:rsidRPr="00A932C3">
        <w:rPr>
          <w:rFonts w:ascii="Times New Roman" w:hAnsi="Times New Roman" w:cs="Times New Roman"/>
        </w:rPr>
        <w:t xml:space="preserve"> о результатах мониторинга качества финансового менеджмента, осуществляемого главными администраторами бюджетных средств  муниципального образования Кондинский район за 201</w:t>
      </w:r>
      <w:r w:rsidR="00A932C3">
        <w:rPr>
          <w:rFonts w:ascii="Times New Roman" w:hAnsi="Times New Roman" w:cs="Times New Roman"/>
        </w:rPr>
        <w:t>4</w:t>
      </w:r>
      <w:r w:rsidR="00A932C3" w:rsidRPr="00A932C3">
        <w:rPr>
          <w:rFonts w:ascii="Times New Roman" w:hAnsi="Times New Roman" w:cs="Times New Roman"/>
        </w:rPr>
        <w:t xml:space="preserve"> год</w:t>
      </w:r>
      <w:r w:rsidR="00A932C3">
        <w:rPr>
          <w:rFonts w:ascii="Times New Roman" w:hAnsi="Times New Roman" w:cs="Times New Roman"/>
        </w:rPr>
        <w:t xml:space="preserve">, </w:t>
      </w:r>
      <w:r w:rsidR="00E6286D">
        <w:rPr>
          <w:rFonts w:ascii="Times New Roman" w:hAnsi="Times New Roman" w:cs="Times New Roman"/>
        </w:rPr>
        <w:t xml:space="preserve">ответственным лицам, в случае выявления снижения показателей, </w:t>
      </w:r>
      <w:r w:rsidR="00A932C3">
        <w:rPr>
          <w:rFonts w:ascii="Times New Roman" w:hAnsi="Times New Roman" w:cs="Times New Roman"/>
        </w:rPr>
        <w:t>провести анализ и предоставить объяснения.</w:t>
      </w:r>
    </w:p>
    <w:p w:rsidR="00E6286D" w:rsidRPr="00E6286D" w:rsidRDefault="00E6286D" w:rsidP="00E628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 за соблюдение</w:t>
      </w:r>
      <w:r w:rsidR="00BE170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приказа оставляю за собой.</w:t>
      </w:r>
    </w:p>
    <w:p w:rsidR="00BA3872" w:rsidRPr="00BA3872" w:rsidRDefault="00BA3872" w:rsidP="00BA3872">
      <w:pPr>
        <w:ind w:firstLine="0"/>
        <w:rPr>
          <w:rFonts w:ascii="Times New Roman" w:hAnsi="Times New Roman" w:cs="Times New Roman"/>
        </w:rPr>
      </w:pPr>
    </w:p>
    <w:p w:rsidR="009871F3" w:rsidRPr="004A55A2" w:rsidRDefault="009871F3" w:rsidP="009871F3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2E6B5F" w:rsidRPr="002E6B5F" w:rsidRDefault="002E6B5F" w:rsidP="00193D56">
      <w:pPr>
        <w:ind w:firstLine="0"/>
        <w:rPr>
          <w:rFonts w:ascii="Times New Roman" w:hAnsi="Times New Roman" w:cs="Times New Roman"/>
        </w:rPr>
      </w:pPr>
    </w:p>
    <w:p w:rsidR="002E6B5F" w:rsidRDefault="002E6B5F" w:rsidP="00193D56">
      <w:pPr>
        <w:ind w:firstLine="0"/>
      </w:pPr>
    </w:p>
    <w:p w:rsidR="002E6B5F" w:rsidRDefault="002E6B5F" w:rsidP="00193D56">
      <w:pPr>
        <w:ind w:firstLine="0"/>
      </w:pPr>
    </w:p>
    <w:p w:rsidR="009D2EAD" w:rsidRDefault="009D2EAD" w:rsidP="00193D56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2E6B5F" w:rsidRDefault="009D2EAD" w:rsidP="00193D56">
      <w:pPr>
        <w:ind w:firstLine="0"/>
      </w:pPr>
      <w:r>
        <w:rPr>
          <w:rFonts w:ascii="Times New Roman" w:hAnsi="Times New Roman" w:cs="Times New Roman"/>
        </w:rPr>
        <w:t>п</w:t>
      </w:r>
      <w:r w:rsidR="00DC260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DC260D">
        <w:rPr>
          <w:rFonts w:ascii="Times New Roman" w:hAnsi="Times New Roman" w:cs="Times New Roman"/>
        </w:rPr>
        <w:t xml:space="preserve"> комитета                                                         </w:t>
      </w:r>
      <w:r>
        <w:rPr>
          <w:rFonts w:ascii="Times New Roman" w:hAnsi="Times New Roman" w:cs="Times New Roman"/>
        </w:rPr>
        <w:t>Г</w:t>
      </w:r>
      <w:r w:rsidR="00DC260D">
        <w:rPr>
          <w:rFonts w:ascii="Times New Roman" w:hAnsi="Times New Roman" w:cs="Times New Roman"/>
        </w:rPr>
        <w:t xml:space="preserve">.А. </w:t>
      </w:r>
      <w:r>
        <w:rPr>
          <w:rFonts w:ascii="Times New Roman" w:hAnsi="Times New Roman" w:cs="Times New Roman"/>
        </w:rPr>
        <w:t>Мостовых</w:t>
      </w:r>
    </w:p>
    <w:p w:rsidR="004A55A2" w:rsidRDefault="004A55A2" w:rsidP="00193D56">
      <w:pPr>
        <w:ind w:firstLine="0"/>
      </w:pPr>
    </w:p>
    <w:p w:rsidR="004A55A2" w:rsidRDefault="004A55A2" w:rsidP="00193D56">
      <w:pPr>
        <w:ind w:firstLine="0"/>
      </w:pPr>
    </w:p>
    <w:p w:rsidR="00AA704C" w:rsidRDefault="00AA704C" w:rsidP="004A55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A704C" w:rsidRDefault="00AA704C" w:rsidP="004A55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A704C" w:rsidRDefault="00AA704C" w:rsidP="004A55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A704C" w:rsidRDefault="00AA704C" w:rsidP="004A55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A55A2" w:rsidRPr="00E6286D" w:rsidRDefault="004A55A2" w:rsidP="004A55A2">
      <w:pPr>
        <w:ind w:firstLine="698"/>
        <w:jc w:val="right"/>
        <w:rPr>
          <w:rFonts w:ascii="Times New Roman" w:hAnsi="Times New Roman" w:cs="Times New Roman"/>
          <w:b/>
        </w:rPr>
      </w:pPr>
      <w:r w:rsidRPr="00E6286D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</w:p>
    <w:p w:rsidR="00E6286D" w:rsidRDefault="004A55A2" w:rsidP="00E6286D">
      <w:pPr>
        <w:ind w:firstLine="0"/>
        <w:jc w:val="right"/>
        <w:rPr>
          <w:rFonts w:ascii="Times New Roman" w:hAnsi="Times New Roman" w:cs="Times New Roman"/>
        </w:rPr>
      </w:pPr>
      <w:r w:rsidRPr="00E6286D">
        <w:rPr>
          <w:rStyle w:val="a3"/>
          <w:rFonts w:ascii="Times New Roman" w:hAnsi="Times New Roman" w:cs="Times New Roman"/>
          <w:b w:val="0"/>
          <w:bCs/>
        </w:rPr>
        <w:t>к Приказу</w:t>
      </w:r>
      <w:r w:rsidR="00E6286D" w:rsidRPr="00E6286D">
        <w:rPr>
          <w:rFonts w:ascii="Times New Roman" w:hAnsi="Times New Roman" w:cs="Times New Roman"/>
        </w:rPr>
        <w:t xml:space="preserve"> </w:t>
      </w:r>
      <w:r w:rsidR="00AA704C">
        <w:rPr>
          <w:rFonts w:ascii="Times New Roman" w:hAnsi="Times New Roman" w:cs="Times New Roman"/>
        </w:rPr>
        <w:t xml:space="preserve">от </w:t>
      </w:r>
      <w:r w:rsidR="00180769">
        <w:rPr>
          <w:rFonts w:ascii="Times New Roman" w:hAnsi="Times New Roman" w:cs="Times New Roman"/>
        </w:rPr>
        <w:t xml:space="preserve">31 </w:t>
      </w:r>
      <w:r w:rsidR="009C1DFF">
        <w:rPr>
          <w:rFonts w:ascii="Times New Roman" w:hAnsi="Times New Roman" w:cs="Times New Roman"/>
        </w:rPr>
        <w:t xml:space="preserve">июля 2014 года </w:t>
      </w:r>
      <w:r w:rsidR="00E6286D">
        <w:rPr>
          <w:rFonts w:ascii="Times New Roman" w:hAnsi="Times New Roman" w:cs="Times New Roman"/>
        </w:rPr>
        <w:t>№</w:t>
      </w:r>
      <w:r w:rsidR="009C1DFF">
        <w:rPr>
          <w:rFonts w:ascii="Times New Roman" w:hAnsi="Times New Roman" w:cs="Times New Roman"/>
        </w:rPr>
        <w:t xml:space="preserve"> </w:t>
      </w:r>
      <w:r w:rsidR="00180769">
        <w:rPr>
          <w:rFonts w:ascii="Times New Roman" w:hAnsi="Times New Roman" w:cs="Times New Roman"/>
        </w:rPr>
        <w:t>33</w:t>
      </w:r>
    </w:p>
    <w:p w:rsidR="00E6286D" w:rsidRDefault="00E6286D" w:rsidP="00E6286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плана мероприятий,</w:t>
      </w:r>
    </w:p>
    <w:p w:rsidR="00E6286D" w:rsidRDefault="00E6286D" w:rsidP="00E6286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направленн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ого</w:t>
      </w: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на повышение качества </w:t>
      </w:r>
    </w:p>
    <w:p w:rsidR="004A55A2" w:rsidRPr="004A55A2" w:rsidRDefault="00E6286D" w:rsidP="00E6286D">
      <w:pPr>
        <w:ind w:firstLine="698"/>
        <w:jc w:val="right"/>
        <w:rPr>
          <w:rFonts w:ascii="Times New Roman" w:hAnsi="Times New Roman" w:cs="Times New Roman"/>
        </w:rPr>
      </w:pPr>
      <w:r w:rsidRPr="004A55A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финансового менеджмента </w:t>
      </w:r>
    </w:p>
    <w:p w:rsidR="004A55A2" w:rsidRPr="004A55A2" w:rsidRDefault="004A55A2" w:rsidP="004A55A2">
      <w:pPr>
        <w:rPr>
          <w:rFonts w:ascii="Times New Roman" w:hAnsi="Times New Roman" w:cs="Times New Roman"/>
        </w:rPr>
      </w:pPr>
    </w:p>
    <w:p w:rsidR="004A55A2" w:rsidRPr="004A55A2" w:rsidRDefault="004A55A2" w:rsidP="004A55A2">
      <w:pPr>
        <w:pStyle w:val="aff7"/>
        <w:jc w:val="center"/>
        <w:rPr>
          <w:rFonts w:ascii="Times New Roman" w:hAnsi="Times New Roman" w:cs="Times New Roman"/>
        </w:rPr>
      </w:pPr>
      <w:r w:rsidRPr="004A55A2">
        <w:rPr>
          <w:rStyle w:val="a3"/>
          <w:rFonts w:ascii="Times New Roman" w:hAnsi="Times New Roman" w:cs="Times New Roman"/>
          <w:bCs/>
        </w:rPr>
        <w:t>Мероприятия,</w:t>
      </w:r>
    </w:p>
    <w:p w:rsidR="004A55A2" w:rsidRPr="004A55A2" w:rsidRDefault="004A55A2" w:rsidP="004A55A2">
      <w:pPr>
        <w:pStyle w:val="aff7"/>
        <w:jc w:val="center"/>
        <w:rPr>
          <w:rFonts w:ascii="Times New Roman" w:hAnsi="Times New Roman" w:cs="Times New Roman"/>
        </w:rPr>
      </w:pPr>
      <w:r w:rsidRPr="004A55A2">
        <w:rPr>
          <w:rStyle w:val="a3"/>
          <w:rFonts w:ascii="Times New Roman" w:hAnsi="Times New Roman" w:cs="Times New Roman"/>
          <w:bCs/>
        </w:rPr>
        <w:t>направленные на повышение качества финансового менеджмента</w:t>
      </w:r>
    </w:p>
    <w:p w:rsidR="004A55A2" w:rsidRPr="004A55A2" w:rsidRDefault="004A55A2" w:rsidP="004A55A2">
      <w:pPr>
        <w:rPr>
          <w:rFonts w:ascii="Times New Roman" w:hAnsi="Times New Roman" w:cs="Times New Roman"/>
        </w:rPr>
      </w:pPr>
    </w:p>
    <w:p w:rsidR="004A55A2" w:rsidRPr="004A55A2" w:rsidRDefault="004A55A2" w:rsidP="004A55A2">
      <w:pPr>
        <w:rPr>
          <w:rFonts w:ascii="Times New Roman" w:hAnsi="Times New Roman" w:cs="Times New Roman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976"/>
        <w:gridCol w:w="2835"/>
        <w:gridCol w:w="2877"/>
      </w:tblGrid>
      <w:tr w:rsidR="004A55A2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4A55A2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4A55A2" w:rsidP="00D13BF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 xml:space="preserve">Наименование </w:t>
            </w:r>
            <w:r w:rsidR="00D13BF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D13BF7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5A2" w:rsidRPr="004A55A2" w:rsidRDefault="00D13BF7" w:rsidP="00DC02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</w:t>
            </w:r>
            <w:r w:rsidR="00F61C5A">
              <w:rPr>
                <w:rFonts w:ascii="Times New Roman" w:hAnsi="Times New Roman" w:cs="Times New Roman"/>
              </w:rPr>
              <w:t>я</w:t>
            </w:r>
          </w:p>
        </w:tc>
      </w:tr>
      <w:tr w:rsidR="004A55A2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4A55A2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4A55A2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4A55A2" w:rsidRDefault="004A55A2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5A2" w:rsidRPr="004A55A2" w:rsidRDefault="004A55A2" w:rsidP="00455F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A55A2">
              <w:rPr>
                <w:rFonts w:ascii="Times New Roman" w:hAnsi="Times New Roman" w:cs="Times New Roman"/>
              </w:rPr>
              <w:t>4</w:t>
            </w:r>
          </w:p>
        </w:tc>
      </w:tr>
      <w:tr w:rsidR="004A55A2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Pr="00C4021D" w:rsidRDefault="00D13BF7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D" w:rsidRPr="00DC02ED" w:rsidRDefault="00DC02ED" w:rsidP="00DC02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ED">
              <w:rPr>
                <w:rFonts w:ascii="Times New Roman" w:hAnsi="Times New Roman" w:cs="Times New Roman"/>
                <w:sz w:val="20"/>
                <w:szCs w:val="20"/>
              </w:rPr>
              <w:t>Соблюдение сроков представления в Комитет по экономической политике информации, необходимой для разработки прогноза социально-экономического развития района.</w:t>
            </w:r>
          </w:p>
          <w:p w:rsidR="004A55A2" w:rsidRPr="004A55A2" w:rsidRDefault="004A55A2" w:rsidP="00455F8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2" w:rsidRDefault="00D13BF7" w:rsidP="00D13B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D13BF7" w:rsidRPr="00D13BF7" w:rsidRDefault="00D13BF7" w:rsidP="00D13B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М.Н. Мацукова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ED" w:rsidRPr="00DC02ED" w:rsidRDefault="00D13BF7" w:rsidP="00D13B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13BF7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Pr="00C4021D" w:rsidRDefault="00D13BF7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Pr="00C4021D" w:rsidRDefault="00D13BF7" w:rsidP="002126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40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Обеспечит направление в отдел казначейства договоров, соответствующих установленным требованиям, с целью принятия бюджетных обязательств.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D13BF7" w:rsidRPr="00D13BF7" w:rsidRDefault="00D13BF7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М.Н. Мацукова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F7" w:rsidRPr="00DC02ED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13BF7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Default="00D13BF7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Pr="00D13BF7" w:rsidRDefault="00D13BF7" w:rsidP="00D13BF7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енное</w:t>
            </w: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 xml:space="preserve"> и уровень </w:t>
            </w:r>
            <w:proofErr w:type="gramStart"/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исполнения показателей результатов достижения цели/деятельности</w:t>
            </w:r>
            <w:proofErr w:type="gramEnd"/>
            <w:r w:rsidRPr="00D13BF7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муниципальных услуг (выполнению работ) от общего количества утвержденных показателей долгосрочных, ведомственных целевых программ.</w:t>
            </w:r>
          </w:p>
          <w:p w:rsidR="00D13BF7" w:rsidRPr="00C4021D" w:rsidRDefault="00D13BF7" w:rsidP="00D13B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D13BF7" w:rsidRPr="00D13BF7" w:rsidRDefault="00D13BF7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F7" w:rsidRPr="00DC02ED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13BF7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Default="00D13BF7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Pr="00D13BF7" w:rsidRDefault="00D13BF7" w:rsidP="00D13BF7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минимизацию объема</w:t>
            </w: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по расходам в общем объеме расходов.  </w:t>
            </w:r>
          </w:p>
          <w:p w:rsidR="00D13BF7" w:rsidRDefault="00D13BF7" w:rsidP="00D13BF7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7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D13BF7" w:rsidRPr="00D13BF7" w:rsidRDefault="00D13BF7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М.Н. Мацукова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F7" w:rsidRPr="00DC02ED" w:rsidRDefault="00D13BF7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3160DF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Pr="003160DF" w:rsidRDefault="003160DF" w:rsidP="003160DF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3160DF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0D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сводную бюджетную роспись и бюджетные росписи ГАБС от общего количества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3160DF" w:rsidRDefault="003160DF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F7">
              <w:rPr>
                <w:rFonts w:ascii="Times New Roman" w:hAnsi="Times New Roman" w:cs="Times New Roman"/>
                <w:sz w:val="20"/>
                <w:szCs w:val="20"/>
              </w:rPr>
              <w:t>М.Н. Мацукова</w:t>
            </w:r>
          </w:p>
          <w:p w:rsidR="003160DF" w:rsidRPr="00D13BF7" w:rsidRDefault="003160DF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Лукманова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F" w:rsidRPr="00DC02ED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3160DF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Pr="003160DF" w:rsidRDefault="003160DF" w:rsidP="00316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максимальное </w:t>
            </w:r>
            <w:r w:rsidRPr="003160D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межбюджетных трансфертов.</w:t>
            </w:r>
          </w:p>
          <w:p w:rsidR="003160DF" w:rsidRDefault="003160DF" w:rsidP="003160DF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Шилкина</w:t>
            </w:r>
          </w:p>
          <w:p w:rsidR="003160DF" w:rsidRPr="00D13BF7" w:rsidRDefault="003160DF" w:rsidP="00EE08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Лукманова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F" w:rsidRPr="00DC02ED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3160DF" w:rsidRPr="004A55A2" w:rsidTr="00D13B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455F8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A" w:rsidRPr="00DB2A7A" w:rsidRDefault="00DB2A7A" w:rsidP="00DB2A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Довести д</w:t>
            </w:r>
            <w:r w:rsidRPr="00DB2A7A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2A7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экономических и бухгалтерских служб,  имеющих высшее образование, от общего количества специалистов экономических и бухгалтерских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F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Вепрева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F" w:rsidRDefault="003160DF" w:rsidP="00EE088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</w:tbl>
    <w:p w:rsidR="004A55A2" w:rsidRDefault="004A55A2" w:rsidP="004A55A2"/>
    <w:p w:rsidR="004A55A2" w:rsidRDefault="004A55A2" w:rsidP="00193D56">
      <w:pPr>
        <w:ind w:firstLine="0"/>
      </w:pPr>
    </w:p>
    <w:p w:rsidR="002E6B5F" w:rsidRDefault="002E6B5F" w:rsidP="00193D56">
      <w:pPr>
        <w:ind w:firstLine="0"/>
      </w:pPr>
    </w:p>
    <w:p w:rsidR="002E6B5F" w:rsidRPr="00193D56" w:rsidRDefault="002E6B5F" w:rsidP="00193D56">
      <w:pPr>
        <w:ind w:firstLine="0"/>
      </w:pPr>
    </w:p>
    <w:sectPr w:rsidR="002E6B5F" w:rsidRPr="00193D56" w:rsidSect="006A6D21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7F5"/>
    <w:multiLevelType w:val="multilevel"/>
    <w:tmpl w:val="F55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3D56"/>
    <w:rsid w:val="00051860"/>
    <w:rsid w:val="000F6B71"/>
    <w:rsid w:val="00180769"/>
    <w:rsid w:val="001911AA"/>
    <w:rsid w:val="00193D56"/>
    <w:rsid w:val="001D3677"/>
    <w:rsid w:val="00212628"/>
    <w:rsid w:val="002367A0"/>
    <w:rsid w:val="002765BC"/>
    <w:rsid w:val="002E6B5F"/>
    <w:rsid w:val="003160DF"/>
    <w:rsid w:val="003254C3"/>
    <w:rsid w:val="00455F84"/>
    <w:rsid w:val="00477F05"/>
    <w:rsid w:val="004A55A2"/>
    <w:rsid w:val="004E75FC"/>
    <w:rsid w:val="0054036C"/>
    <w:rsid w:val="00560859"/>
    <w:rsid w:val="006A6D21"/>
    <w:rsid w:val="006C708C"/>
    <w:rsid w:val="0072727A"/>
    <w:rsid w:val="007B2BB9"/>
    <w:rsid w:val="007B6CB7"/>
    <w:rsid w:val="007F33BD"/>
    <w:rsid w:val="00817781"/>
    <w:rsid w:val="00846414"/>
    <w:rsid w:val="00855893"/>
    <w:rsid w:val="00875FF8"/>
    <w:rsid w:val="00947FFC"/>
    <w:rsid w:val="009871F3"/>
    <w:rsid w:val="009A3174"/>
    <w:rsid w:val="009C1DFF"/>
    <w:rsid w:val="009D2EAD"/>
    <w:rsid w:val="00A62C1D"/>
    <w:rsid w:val="00A932C3"/>
    <w:rsid w:val="00AA704C"/>
    <w:rsid w:val="00BA3872"/>
    <w:rsid w:val="00BE1700"/>
    <w:rsid w:val="00C4021D"/>
    <w:rsid w:val="00CB3D4E"/>
    <w:rsid w:val="00D13BF7"/>
    <w:rsid w:val="00D639D8"/>
    <w:rsid w:val="00DB2A7A"/>
    <w:rsid w:val="00DC02ED"/>
    <w:rsid w:val="00DC260D"/>
    <w:rsid w:val="00E417C0"/>
    <w:rsid w:val="00E6286D"/>
    <w:rsid w:val="00E63981"/>
    <w:rsid w:val="00EE0889"/>
    <w:rsid w:val="00EF6108"/>
    <w:rsid w:val="00F07777"/>
    <w:rsid w:val="00F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D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A6D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A6D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6D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6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6D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A6D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A6D2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A6D2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A6D21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A6D21"/>
    <w:rPr>
      <w:u w:val="single"/>
    </w:rPr>
  </w:style>
  <w:style w:type="paragraph" w:customStyle="1" w:styleId="a6">
    <w:name w:val="Внимание"/>
    <w:basedOn w:val="a"/>
    <w:next w:val="a"/>
    <w:uiPriority w:val="99"/>
    <w:rsid w:val="006A6D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A6D21"/>
  </w:style>
  <w:style w:type="paragraph" w:customStyle="1" w:styleId="a8">
    <w:name w:val="Внимание: недобросовестность!"/>
    <w:basedOn w:val="a6"/>
    <w:next w:val="a"/>
    <w:uiPriority w:val="99"/>
    <w:rsid w:val="006A6D21"/>
  </w:style>
  <w:style w:type="character" w:customStyle="1" w:styleId="a9">
    <w:name w:val="Выделение для Базового Поиска"/>
    <w:basedOn w:val="a3"/>
    <w:uiPriority w:val="99"/>
    <w:rsid w:val="006A6D2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A6D2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A6D2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A6D2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A6D2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A6D2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A6D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A6D2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A6D2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A6D2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A6D2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A6D2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A6D2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A6D2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A6D2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A6D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A6D2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A6D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A6D2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A6D2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A6D2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A6D2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A6D2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A6D2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A6D21"/>
  </w:style>
  <w:style w:type="paragraph" w:customStyle="1" w:styleId="aff2">
    <w:name w:val="Моноширинный"/>
    <w:basedOn w:val="a"/>
    <w:next w:val="a"/>
    <w:uiPriority w:val="99"/>
    <w:rsid w:val="006A6D2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A6D21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A6D21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A6D2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A6D2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A6D2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A6D21"/>
    <w:pPr>
      <w:ind w:left="140"/>
    </w:pPr>
  </w:style>
  <w:style w:type="character" w:customStyle="1" w:styleId="aff9">
    <w:name w:val="Опечатки"/>
    <w:uiPriority w:val="99"/>
    <w:rsid w:val="006A6D2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A6D2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A6D2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A6D2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A6D21"/>
  </w:style>
  <w:style w:type="paragraph" w:customStyle="1" w:styleId="affe">
    <w:name w:val="Постоянная часть"/>
    <w:basedOn w:val="ac"/>
    <w:next w:val="a"/>
    <w:uiPriority w:val="99"/>
    <w:rsid w:val="006A6D2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A6D2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A6D21"/>
  </w:style>
  <w:style w:type="paragraph" w:customStyle="1" w:styleId="afff1">
    <w:name w:val="Примечание."/>
    <w:basedOn w:val="a6"/>
    <w:next w:val="a"/>
    <w:uiPriority w:val="99"/>
    <w:rsid w:val="006A6D21"/>
  </w:style>
  <w:style w:type="character" w:customStyle="1" w:styleId="afff2">
    <w:name w:val="Продолжение ссылки"/>
    <w:basedOn w:val="a4"/>
    <w:uiPriority w:val="99"/>
    <w:rsid w:val="006A6D21"/>
  </w:style>
  <w:style w:type="paragraph" w:customStyle="1" w:styleId="afff3">
    <w:name w:val="Словарная статья"/>
    <w:basedOn w:val="a"/>
    <w:next w:val="a"/>
    <w:uiPriority w:val="99"/>
    <w:rsid w:val="006A6D2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A6D21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A6D2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A6D2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A6D21"/>
  </w:style>
  <w:style w:type="paragraph" w:customStyle="1" w:styleId="afff8">
    <w:name w:val="Текст в таблице"/>
    <w:basedOn w:val="aff6"/>
    <w:next w:val="a"/>
    <w:uiPriority w:val="99"/>
    <w:rsid w:val="006A6D2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A6D2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A6D2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A6D21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A6D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A6D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6D21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13BF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13BF7"/>
    <w:rPr>
      <w:rFonts w:ascii="Tahoma" w:hAnsi="Tahoma" w:cs="Tahoma"/>
      <w:sz w:val="16"/>
      <w:szCs w:val="16"/>
    </w:rPr>
  </w:style>
  <w:style w:type="paragraph" w:styleId="affff0">
    <w:name w:val="caption"/>
    <w:basedOn w:val="a"/>
    <w:next w:val="a"/>
    <w:qFormat/>
    <w:rsid w:val="00F61C5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ED3E-1EA5-4B23-9FD4-48AD90EA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Декрет</cp:lastModifiedBy>
  <cp:revision>4</cp:revision>
  <cp:lastPrinted>2014-08-01T12:09:00Z</cp:lastPrinted>
  <dcterms:created xsi:type="dcterms:W3CDTF">2014-08-18T10:55:00Z</dcterms:created>
  <dcterms:modified xsi:type="dcterms:W3CDTF">2014-08-18T10:56:00Z</dcterms:modified>
</cp:coreProperties>
</file>