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4784" cy="68067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84784" cy="680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05pt;height:53.6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ГЛАВА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25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ноября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202</w:t>
            </w:r>
            <w:r>
              <w:rPr>
                <w:color w:val="000000"/>
                <w:sz w:val="26"/>
                <w:szCs w:val="26"/>
              </w:rPr>
              <w:t xml:space="preserve">4</w:t>
            </w:r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 xml:space="preserve">74</w:t>
            </w:r>
            <w:r>
              <w:rPr>
                <w:color w:val="000000"/>
                <w:sz w:val="26"/>
                <w:szCs w:val="26"/>
              </w:rPr>
              <w:t xml:space="preserve">-п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предоставлении разрешения </w:t>
            </w:r>
            <w:r>
              <w:rPr>
                <w:bCs/>
                <w:sz w:val="26"/>
                <w:szCs w:val="26"/>
              </w:rPr>
              <w:t xml:space="preserve">на условно разрешенный вид использования земельного участка или объекта капитального строительства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>
        <w:rPr>
          <w:bCs/>
          <w:sz w:val="26"/>
          <w:szCs w:val="26"/>
        </w:rPr>
        <w:t xml:space="preserve">района от 22 ноября </w:t>
      </w:r>
      <w:r>
        <w:rPr>
          <w:bCs/>
          <w:sz w:val="26"/>
          <w:szCs w:val="26"/>
        </w:rPr>
        <w:br w:type="textWrapping" w:clear="all"/>
      </w:r>
      <w:r>
        <w:rPr>
          <w:bCs/>
          <w:sz w:val="26"/>
          <w:szCs w:val="26"/>
        </w:rPr>
        <w:t xml:space="preserve">2024 года № 30, </w:t>
      </w:r>
      <w:r>
        <w:rPr>
          <w:b/>
          <w:bCs/>
          <w:sz w:val="26"/>
          <w:szCs w:val="26"/>
        </w:rPr>
        <w:t xml:space="preserve">постановляю: </w:t>
      </w:r>
      <w:r>
        <w:rPr>
          <w:bCs/>
          <w:sz w:val="26"/>
          <w:szCs w:val="26"/>
        </w:rPr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eastAsia="en-US"/>
        </w:rPr>
        <w:t xml:space="preserve">Предоставить разрешение на условно разрешенный вид использования земельного участка</w:t>
      </w:r>
      <w:r>
        <w:rPr>
          <w:bCs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eastAsia="en-US"/>
        </w:rPr>
        <w:t xml:space="preserve">или объекта капитального строительства </w:t>
      </w:r>
      <w:r>
        <w:rPr>
          <w:color w:val="000000"/>
          <w:sz w:val="26"/>
          <w:szCs w:val="26"/>
          <w:lang w:eastAsia="en-US"/>
        </w:rPr>
        <w:t xml:space="preserve">«магазин», на земельном участке с кадастровым номером 86:01:0901001:2553, расположенном по адресу: </w:t>
      </w:r>
      <w:r>
        <w:rPr>
          <w:color w:val="000000"/>
          <w:sz w:val="26"/>
          <w:szCs w:val="26"/>
          <w:lang w:eastAsia="en-US"/>
        </w:rPr>
        <w:br w:type="textWrapping" w:clear="all"/>
      </w:r>
      <w:r>
        <w:rPr>
          <w:color w:val="000000"/>
          <w:sz w:val="26"/>
          <w:szCs w:val="26"/>
          <w:lang w:eastAsia="en-US"/>
        </w:rPr>
        <w:t xml:space="preserve">ул. Волгоградская, земельный участок 58а, с. Леуши.</w:t>
      </w:r>
      <w:r>
        <w:rPr>
          <w:bCs/>
          <w:sz w:val="26"/>
          <w:szCs w:val="26"/>
        </w:rPr>
      </w:r>
    </w:p>
    <w:p>
      <w:pPr>
        <w:pStyle w:val="Normal"/>
        <w:widowControl w:val="off"/>
        <w:ind w:right="-1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3. Контроль за выполнением постановления возложить на заместителя главы района А.И. Уланова.</w:t>
      </w: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А.В.Зяблицев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4</w: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1574</Characters>
  <CharactersWithSpaces>1846</CharactersWithSpaces>
  <DocSecurity>0</DocSecurity>
  <HyperlinksChanged>false</HyperlinksChanged>
  <Lines>13</Lines>
  <Pages>1</Pages>
  <Paragraphs>3</Paragraphs>
  <ScaleCrop>false</ScaleCrop>
  <SharedDoc>false</SharedDoc>
  <Template>Normal.dotm</Template>
  <Words>275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dcterms:created xsi:type="dcterms:W3CDTF">2024-11-25T04:40:00Z</dcterms:created>
  <dcterms:modified xsi:type="dcterms:W3CDTF">2024-11-25T04:40:00Z</dcterms:modified>
  <cp:version>983040</cp:version>
</cp:coreProperties>
</file>