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390F19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FD05B9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05B9" w:rsidRDefault="00D63E9B" w:rsidP="00CC7CC6">
            <w:pPr>
              <w:rPr>
                <w:color w:val="000000"/>
                <w:sz w:val="28"/>
                <w:szCs w:val="28"/>
              </w:rPr>
            </w:pPr>
            <w:r w:rsidRPr="00FD05B9">
              <w:rPr>
                <w:color w:val="000000"/>
                <w:sz w:val="28"/>
                <w:szCs w:val="28"/>
              </w:rPr>
              <w:t xml:space="preserve">от </w:t>
            </w:r>
            <w:r w:rsidR="00412933" w:rsidRPr="00FD05B9">
              <w:rPr>
                <w:color w:val="000000"/>
                <w:sz w:val="28"/>
                <w:szCs w:val="28"/>
              </w:rPr>
              <w:t>30</w:t>
            </w:r>
            <w:r w:rsidR="00A926A2" w:rsidRPr="00FD05B9">
              <w:rPr>
                <w:color w:val="000000"/>
                <w:sz w:val="28"/>
                <w:szCs w:val="28"/>
              </w:rPr>
              <w:t xml:space="preserve"> сентября</w:t>
            </w:r>
            <w:r w:rsidR="002646EA" w:rsidRPr="00FD05B9">
              <w:rPr>
                <w:color w:val="000000"/>
                <w:sz w:val="28"/>
                <w:szCs w:val="28"/>
              </w:rPr>
              <w:t xml:space="preserve"> 20</w:t>
            </w:r>
            <w:r w:rsidR="001467B0" w:rsidRPr="00FD05B9">
              <w:rPr>
                <w:color w:val="000000"/>
                <w:sz w:val="28"/>
                <w:szCs w:val="28"/>
              </w:rPr>
              <w:t>2</w:t>
            </w:r>
            <w:r w:rsidR="00CC7CC6" w:rsidRPr="00FD05B9">
              <w:rPr>
                <w:color w:val="000000"/>
                <w:sz w:val="28"/>
                <w:szCs w:val="28"/>
              </w:rPr>
              <w:t>5</w:t>
            </w:r>
            <w:r w:rsidRPr="00FD05B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05B9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05B9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D05B9" w:rsidRDefault="00F71244" w:rsidP="00E707CD">
            <w:pPr>
              <w:jc w:val="right"/>
              <w:rPr>
                <w:color w:val="000000"/>
                <w:sz w:val="28"/>
                <w:szCs w:val="28"/>
              </w:rPr>
            </w:pPr>
            <w:r w:rsidRPr="00FD05B9">
              <w:rPr>
                <w:color w:val="000000"/>
                <w:sz w:val="28"/>
                <w:szCs w:val="28"/>
              </w:rPr>
              <w:t xml:space="preserve">№ </w:t>
            </w:r>
            <w:r w:rsidR="00FD05B9">
              <w:rPr>
                <w:color w:val="000000"/>
                <w:sz w:val="28"/>
                <w:szCs w:val="28"/>
              </w:rPr>
              <w:t>62</w:t>
            </w:r>
            <w:r w:rsidRPr="00FD05B9">
              <w:rPr>
                <w:color w:val="000000"/>
                <w:sz w:val="28"/>
                <w:szCs w:val="28"/>
              </w:rPr>
              <w:t>-п</w:t>
            </w:r>
            <w:r w:rsidR="00CF3CE0" w:rsidRPr="00FD05B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FD05B9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D05B9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D05B9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FD05B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D05B9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FD05B9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FD05B9" w:rsidTr="00854F2A">
        <w:tc>
          <w:tcPr>
            <w:tcW w:w="6345" w:type="dxa"/>
          </w:tcPr>
          <w:p w:rsidR="00FD05B9" w:rsidRP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05B9">
              <w:rPr>
                <w:sz w:val="28"/>
                <w:szCs w:val="28"/>
              </w:rPr>
              <w:t xml:space="preserve">Об утверждении состава </w:t>
            </w:r>
          </w:p>
          <w:p w:rsidR="00FD05B9" w:rsidRP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05B9">
              <w:rPr>
                <w:sz w:val="28"/>
                <w:szCs w:val="28"/>
              </w:rPr>
              <w:t xml:space="preserve">Общественного Совета </w:t>
            </w:r>
          </w:p>
          <w:p w:rsidR="005F0F41" w:rsidRP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05B9">
              <w:rPr>
                <w:sz w:val="28"/>
                <w:szCs w:val="28"/>
              </w:rPr>
              <w:t>Кондинского района</w:t>
            </w:r>
          </w:p>
        </w:tc>
      </w:tr>
    </w:tbl>
    <w:p w:rsidR="00FD05B9" w:rsidRPr="00FD05B9" w:rsidRDefault="00FD05B9" w:rsidP="00FD05B9">
      <w:pPr>
        <w:ind w:firstLine="709"/>
        <w:contextualSpacing/>
        <w:jc w:val="both"/>
        <w:rPr>
          <w:sz w:val="28"/>
          <w:szCs w:val="28"/>
        </w:rPr>
      </w:pPr>
    </w:p>
    <w:p w:rsidR="00FD05B9" w:rsidRPr="00FD05B9" w:rsidRDefault="00FD05B9" w:rsidP="00FD05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5B9">
        <w:rPr>
          <w:sz w:val="28"/>
          <w:szCs w:val="28"/>
        </w:rPr>
        <w:t xml:space="preserve">На основании постановления администрации Кондинского района                       от 26 февраля 2016 года № 342 «Об Общественном Совете Кондинского района» </w:t>
      </w:r>
      <w:r w:rsidRPr="00FD05B9">
        <w:rPr>
          <w:b/>
          <w:bCs/>
          <w:sz w:val="28"/>
          <w:szCs w:val="28"/>
        </w:rPr>
        <w:t>постановляю:</w:t>
      </w:r>
    </w:p>
    <w:p w:rsidR="00FD05B9" w:rsidRPr="00FD05B9" w:rsidRDefault="00FD05B9" w:rsidP="00FD05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5B9">
        <w:rPr>
          <w:sz w:val="28"/>
          <w:szCs w:val="28"/>
        </w:rPr>
        <w:t>1. Утвердить состав Общественного Совета Кондинского района (приложение).</w:t>
      </w:r>
    </w:p>
    <w:p w:rsidR="00FD05B9" w:rsidRPr="00FD05B9" w:rsidRDefault="00FD05B9" w:rsidP="00FD05B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5B9">
        <w:rPr>
          <w:sz w:val="28"/>
          <w:szCs w:val="28"/>
        </w:rPr>
        <w:t>2. При</w:t>
      </w:r>
      <w:r>
        <w:rPr>
          <w:sz w:val="28"/>
          <w:szCs w:val="28"/>
        </w:rPr>
        <w:t>знать утратившим</w:t>
      </w:r>
      <w:r w:rsidRPr="00FD05B9">
        <w:rPr>
          <w:sz w:val="28"/>
          <w:szCs w:val="28"/>
        </w:rPr>
        <w:t xml:space="preserve"> силу постановление главы Кондинского района</w:t>
      </w:r>
      <w:r>
        <w:rPr>
          <w:sz w:val="28"/>
          <w:szCs w:val="28"/>
        </w:rPr>
        <w:t xml:space="preserve"> </w:t>
      </w:r>
      <w:r w:rsidRPr="00FD05B9">
        <w:rPr>
          <w:sz w:val="28"/>
          <w:szCs w:val="28"/>
        </w:rPr>
        <w:t xml:space="preserve">от 22 декабря 2021 года № 82-п «Об утверждении состава Общественного Совета Кондинского района». </w:t>
      </w:r>
    </w:p>
    <w:p w:rsidR="00FD05B9" w:rsidRPr="00796710" w:rsidRDefault="00FD05B9" w:rsidP="00FD05B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D05B9">
        <w:rPr>
          <w:sz w:val="28"/>
          <w:szCs w:val="28"/>
        </w:rPr>
        <w:t xml:space="preserve">3. Постановление </w:t>
      </w:r>
      <w:r>
        <w:rPr>
          <w:sz w:val="28"/>
          <w:szCs w:val="28"/>
        </w:rPr>
        <w:t xml:space="preserve">разместить на официальном </w:t>
      </w:r>
      <w:r w:rsidRPr="00796710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FD05B9" w:rsidRPr="00FD05B9" w:rsidRDefault="00FD05B9" w:rsidP="00FD05B9">
      <w:pPr>
        <w:ind w:firstLine="709"/>
        <w:jc w:val="both"/>
        <w:rPr>
          <w:sz w:val="28"/>
          <w:szCs w:val="28"/>
        </w:rPr>
      </w:pPr>
      <w:r w:rsidRPr="00FD05B9">
        <w:rPr>
          <w:sz w:val="28"/>
          <w:szCs w:val="28"/>
        </w:rPr>
        <w:t>4. Постановление вступает в силу после его подписания.</w:t>
      </w:r>
    </w:p>
    <w:p w:rsidR="00FD05B9" w:rsidRPr="00FD05B9" w:rsidRDefault="00FD05B9" w:rsidP="00FD05B9">
      <w:pPr>
        <w:ind w:firstLine="709"/>
        <w:jc w:val="both"/>
        <w:rPr>
          <w:bCs/>
          <w:iCs/>
          <w:sz w:val="28"/>
          <w:szCs w:val="28"/>
        </w:rPr>
      </w:pPr>
    </w:p>
    <w:p w:rsidR="00911D6F" w:rsidRPr="00FD05B9" w:rsidRDefault="00911D6F" w:rsidP="00FD05B9">
      <w:pPr>
        <w:ind w:firstLine="709"/>
        <w:jc w:val="both"/>
        <w:rPr>
          <w:color w:val="000000"/>
          <w:sz w:val="28"/>
          <w:szCs w:val="28"/>
        </w:rPr>
      </w:pPr>
    </w:p>
    <w:p w:rsidR="00B638EE" w:rsidRPr="00FD05B9" w:rsidRDefault="00B638EE" w:rsidP="00FD05B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1850"/>
        <w:gridCol w:w="3338"/>
      </w:tblGrid>
      <w:tr w:rsidR="00B34A22" w:rsidRPr="00FD05B9" w:rsidTr="00882B51">
        <w:tc>
          <w:tcPr>
            <w:tcW w:w="4785" w:type="dxa"/>
          </w:tcPr>
          <w:p w:rsidR="00B34A22" w:rsidRPr="00FD05B9" w:rsidRDefault="00B34A22" w:rsidP="00882B51">
            <w:pPr>
              <w:jc w:val="both"/>
              <w:rPr>
                <w:sz w:val="28"/>
                <w:szCs w:val="28"/>
              </w:rPr>
            </w:pPr>
            <w:proofErr w:type="gramStart"/>
            <w:r w:rsidRPr="00FD05B9">
              <w:rPr>
                <w:sz w:val="28"/>
                <w:szCs w:val="28"/>
              </w:rPr>
              <w:t>Исполняющий</w:t>
            </w:r>
            <w:proofErr w:type="gramEnd"/>
            <w:r w:rsidRPr="00FD05B9">
              <w:rPr>
                <w:sz w:val="28"/>
                <w:szCs w:val="28"/>
              </w:rPr>
              <w:t xml:space="preserve"> обязанности </w:t>
            </w:r>
          </w:p>
          <w:p w:rsidR="00B34A22" w:rsidRPr="00FD05B9" w:rsidRDefault="00B34A22" w:rsidP="00882B51">
            <w:pPr>
              <w:jc w:val="both"/>
              <w:rPr>
                <w:color w:val="000000"/>
                <w:sz w:val="28"/>
                <w:szCs w:val="28"/>
              </w:rPr>
            </w:pPr>
            <w:r w:rsidRPr="00FD05B9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B34A22" w:rsidRPr="00FD05B9" w:rsidRDefault="00B34A22" w:rsidP="00882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FD05B9" w:rsidRDefault="00B34A22" w:rsidP="00882B51">
            <w:pPr>
              <w:ind w:left="2327"/>
              <w:jc w:val="right"/>
              <w:rPr>
                <w:sz w:val="28"/>
                <w:szCs w:val="28"/>
              </w:rPr>
            </w:pPr>
          </w:p>
          <w:p w:rsidR="00B34A22" w:rsidRPr="00FD05B9" w:rsidRDefault="00B34A22" w:rsidP="00882B51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FD05B9">
              <w:rPr>
                <w:sz w:val="28"/>
                <w:szCs w:val="28"/>
              </w:rPr>
              <w:t>А.В.Кривоногов</w:t>
            </w:r>
            <w:proofErr w:type="spellEnd"/>
          </w:p>
        </w:tc>
      </w:tr>
    </w:tbl>
    <w:p w:rsidR="00911D6F" w:rsidRDefault="00911D6F" w:rsidP="00D107E3">
      <w:pPr>
        <w:rPr>
          <w:color w:val="000000"/>
          <w:sz w:val="16"/>
          <w:szCs w:val="16"/>
        </w:rPr>
      </w:pPr>
    </w:p>
    <w:p w:rsidR="002416A1" w:rsidRDefault="002416A1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B34A22" w:rsidRDefault="00B34A22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390F19" w:rsidRDefault="00390F19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FD05B9" w:rsidRDefault="00FD05B9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433D5E" w:rsidRDefault="009E47F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C7CC6">
        <w:rPr>
          <w:color w:val="000000"/>
          <w:sz w:val="16"/>
          <w:szCs w:val="16"/>
        </w:rPr>
        <w:t>5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720046" w:rsidRPr="00720046" w:rsidRDefault="00720046" w:rsidP="0072004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720046" w:rsidRPr="005F4D8D" w:rsidRDefault="00325370" w:rsidP="00720046">
      <w:pPr>
        <w:tabs>
          <w:tab w:val="left" w:pos="4962"/>
        </w:tabs>
        <w:ind w:left="4962"/>
      </w:pPr>
      <w:r>
        <w:t xml:space="preserve">от </w:t>
      </w:r>
      <w:r w:rsidR="00412933">
        <w:t>30</w:t>
      </w:r>
      <w:r w:rsidR="00A926A2">
        <w:t>.09</w:t>
      </w:r>
      <w:r w:rsidR="009E47F5">
        <w:t>.</w:t>
      </w:r>
      <w:r w:rsidR="001467B0">
        <w:t>202</w:t>
      </w:r>
      <w:r w:rsidR="00CC7CC6">
        <w:t>5</w:t>
      </w:r>
      <w:r w:rsidR="00720046" w:rsidRPr="00720046">
        <w:t xml:space="preserve"> № </w:t>
      </w:r>
      <w:r w:rsidR="00FD05B9">
        <w:t>62</w:t>
      </w:r>
      <w:r w:rsidR="00720046" w:rsidRPr="00720046">
        <w:t>-п</w:t>
      </w:r>
    </w:p>
    <w:p w:rsidR="00FD05B9" w:rsidRPr="00FD05B9" w:rsidRDefault="00FD05B9" w:rsidP="00FD05B9">
      <w:pPr>
        <w:pStyle w:val="a4"/>
        <w:rPr>
          <w:rFonts w:ascii="Times New Roman" w:hAnsi="Times New Roman"/>
          <w:color w:val="000000"/>
          <w:sz w:val="24"/>
        </w:rPr>
      </w:pPr>
    </w:p>
    <w:p w:rsidR="00FD05B9" w:rsidRPr="00FD05B9" w:rsidRDefault="00FD05B9" w:rsidP="00FD05B9">
      <w:pPr>
        <w:shd w:val="clear" w:color="auto" w:fill="FFFFFF"/>
        <w:autoSpaceDE w:val="0"/>
        <w:autoSpaceDN w:val="0"/>
        <w:adjustRightInd w:val="0"/>
        <w:jc w:val="center"/>
      </w:pPr>
      <w:r w:rsidRPr="00FD05B9">
        <w:t xml:space="preserve">Состав </w:t>
      </w:r>
      <w:r w:rsidR="00D60C1F">
        <w:t>Общественного С</w:t>
      </w:r>
      <w:r w:rsidRPr="00FD05B9">
        <w:t>овета Кондинского района</w:t>
      </w:r>
    </w:p>
    <w:p w:rsidR="00FD05B9" w:rsidRPr="00FD05B9" w:rsidRDefault="00FD05B9" w:rsidP="00FD05B9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7"/>
        <w:gridCol w:w="304"/>
        <w:gridCol w:w="6626"/>
      </w:tblGrid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 xml:space="preserve">Росляков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Сергей Петрович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</w:pP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>директор муниципального бюджетно</w:t>
            </w:r>
            <w:r>
              <w:t xml:space="preserve">го общеобразовательного учреждения </w:t>
            </w:r>
            <w:r w:rsidRPr="00D15086">
              <w:t>Междуреченская ср</w:t>
            </w:r>
            <w:r>
              <w:t>едняя общеобразовательная школа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autoSpaceDE w:val="0"/>
              <w:autoSpaceDN w:val="0"/>
              <w:adjustRightInd w:val="0"/>
            </w:pPr>
            <w:r w:rsidRPr="00D15086">
              <w:t xml:space="preserve">Королева 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</w:pPr>
            <w:proofErr w:type="spellStart"/>
            <w:r w:rsidRPr="00D15086">
              <w:t>Нэлли</w:t>
            </w:r>
            <w:proofErr w:type="spellEnd"/>
            <w:r w:rsidRPr="00D15086">
              <w:t xml:space="preserve"> </w:t>
            </w:r>
            <w:proofErr w:type="spellStart"/>
            <w:r w:rsidRPr="00D15086">
              <w:t>Тимкановна</w:t>
            </w:r>
            <w:proofErr w:type="spellEnd"/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>член местной общественной организации многодетных семей Кондинского района «София»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autoSpaceDE w:val="0"/>
              <w:autoSpaceDN w:val="0"/>
              <w:adjustRightInd w:val="0"/>
            </w:pPr>
            <w:r w:rsidRPr="00D15086">
              <w:t xml:space="preserve">Уланов 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</w:pPr>
            <w:r w:rsidRPr="00D15086">
              <w:t xml:space="preserve">Сергей Николаевич </w:t>
            </w: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Default="00D60C1F" w:rsidP="00FD05B9">
            <w:pPr>
              <w:autoSpaceDE w:val="0"/>
              <w:autoSpaceDN w:val="0"/>
              <w:adjustRightInd w:val="0"/>
              <w:jc w:val="both"/>
            </w:pPr>
            <w:r w:rsidRPr="00D15086">
              <w:t>иерей</w:t>
            </w:r>
            <w:r w:rsidRPr="00FD05B9">
              <w:t xml:space="preserve"> </w:t>
            </w:r>
            <w:r w:rsidR="00FD05B9" w:rsidRPr="00FD05B9">
              <w:t>местной религиозной организации православный Приход храма Святой Троицы пгт. Кондинское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autoSpaceDE w:val="0"/>
              <w:autoSpaceDN w:val="0"/>
              <w:adjustRightInd w:val="0"/>
            </w:pPr>
            <w:proofErr w:type="spellStart"/>
            <w:r w:rsidRPr="00D15086">
              <w:t>Мелехина</w:t>
            </w:r>
            <w:proofErr w:type="spellEnd"/>
            <w:r w:rsidRPr="00D15086">
              <w:t xml:space="preserve"> 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</w:pPr>
            <w:r w:rsidRPr="00D15086">
              <w:t>Галина Петровна</w:t>
            </w: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>заслуженный работник образования Кондинского района</w:t>
            </w:r>
          </w:p>
          <w:p w:rsidR="00FD05B9" w:rsidRDefault="00FD05B9" w:rsidP="00FD05B9">
            <w:pPr>
              <w:autoSpaceDE w:val="0"/>
              <w:autoSpaceDN w:val="0"/>
              <w:adjustRightInd w:val="0"/>
              <w:jc w:val="both"/>
            </w:pP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 xml:space="preserve">Иванова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Галина Михайловна</w:t>
            </w: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>заслуженный работник образования Кондинского района</w:t>
            </w:r>
          </w:p>
          <w:p w:rsidR="00FD05B9" w:rsidRDefault="00FD05B9" w:rsidP="00FD05B9">
            <w:pPr>
              <w:autoSpaceDE w:val="0"/>
              <w:autoSpaceDN w:val="0"/>
              <w:adjustRightInd w:val="0"/>
              <w:jc w:val="both"/>
            </w:pP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 xml:space="preserve">Камышева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Екатерина Сергеевна</w:t>
            </w: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>председатель некоммерческого партнерства «Союз предпринимателей Кондинского района»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Сафронова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Татьяна Всеволодовна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</w:pP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>член некоммерческого партнерства «Союз предпринимателей Кондинского района»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15086">
              <w:t>Бринстер</w:t>
            </w:r>
            <w:proofErr w:type="spellEnd"/>
            <w:r w:rsidRPr="00D15086">
              <w:t xml:space="preserve">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Руслан Владимирович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</w:pP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 xml:space="preserve">член Совета представителей коренных малочисленных народов Севера Ханты-Мансийского автономного </w:t>
            </w:r>
            <w:r>
              <w:t xml:space="preserve">                    </w:t>
            </w:r>
            <w:r w:rsidRPr="00D15086">
              <w:t xml:space="preserve">округа </w:t>
            </w:r>
            <w:r>
              <w:t>–</w:t>
            </w:r>
            <w:r w:rsidRPr="00D15086">
              <w:t xml:space="preserve"> Юг</w:t>
            </w:r>
            <w:r w:rsidR="00390F19">
              <w:t>ры при главе Кондинского района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 xml:space="preserve">Исайкина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Мария Ивановна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</w:pP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>член местной обще</w:t>
            </w:r>
            <w:r>
              <w:t>ственной организации многодетных</w:t>
            </w:r>
            <w:r w:rsidRPr="00D15086">
              <w:t xml:space="preserve"> семей Кондинского района «София»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15086">
              <w:t>Тюльканова</w:t>
            </w:r>
            <w:proofErr w:type="spellEnd"/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Светлана Александровна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</w:pP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заведующий филиалом </w:t>
            </w:r>
            <w:r w:rsidRPr="00D15086">
              <w:t xml:space="preserve">бюджетного учреждения </w:t>
            </w:r>
            <w:r>
              <w:t xml:space="preserve">                       </w:t>
            </w:r>
            <w:r w:rsidRPr="00D15086">
              <w:t xml:space="preserve">Ханты-Мансийского автономного округа </w:t>
            </w:r>
            <w:r>
              <w:t>–</w:t>
            </w:r>
            <w:r w:rsidRPr="00D15086">
              <w:t xml:space="preserve"> Югры</w:t>
            </w:r>
            <w:r>
              <w:t xml:space="preserve"> </w:t>
            </w:r>
            <w:r w:rsidRPr="00D15086">
              <w:t>«Кондинская районная больница» гп. Луговой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15086">
              <w:t>Ситникова</w:t>
            </w:r>
            <w:proofErr w:type="spellEnd"/>
            <w:r w:rsidRPr="00D15086">
              <w:t xml:space="preserve">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Светлана Леонидовна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</w:pP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>председатель первичной профсоюзной организации муниципального учреждения культуры «Районный дворец культуры и искусств «Конда»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15086">
              <w:t>Симачкова</w:t>
            </w:r>
            <w:proofErr w:type="spellEnd"/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Надежда Владимировна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</w:pP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>председатель местной общественной организации многодетных семей Кондинского района «София»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 xml:space="preserve">Клочкова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Анна Ивановна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 xml:space="preserve">председатель Кондинской районной общественной организации ветеранов </w:t>
            </w:r>
            <w:r w:rsidR="00D60C1F" w:rsidRPr="004C4CB9">
              <w:t xml:space="preserve">(пенсионеров) </w:t>
            </w:r>
            <w:r w:rsidRPr="00D15086">
              <w:t>войны и труда, Вооруженных Сил и правоохранительных органов</w:t>
            </w:r>
          </w:p>
          <w:p w:rsidR="00FD05B9" w:rsidRPr="00D15086" w:rsidRDefault="00FD05B9" w:rsidP="00FD05B9">
            <w:pPr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 xml:space="preserve">Мамедова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Вера Дмитриевна</w:t>
            </w: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4D1D3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>председатель Кондинской районной общественной</w:t>
            </w:r>
            <w:r>
              <w:t xml:space="preserve"> </w:t>
            </w:r>
            <w:r w:rsidRPr="00D15086">
              <w:t xml:space="preserve">организации </w:t>
            </w:r>
            <w:proofErr w:type="gramStart"/>
            <w:r w:rsidRPr="00D15086">
              <w:t>Всероссийского</w:t>
            </w:r>
            <w:proofErr w:type="gramEnd"/>
            <w:r w:rsidRPr="00D15086">
              <w:t xml:space="preserve"> общества инвалидов</w:t>
            </w: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lastRenderedPageBreak/>
              <w:t xml:space="preserve">Симушина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 xml:space="preserve">Ирина Геннадьевна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 xml:space="preserve">директор </w:t>
            </w:r>
            <w:r w:rsidR="00D80600" w:rsidRPr="00D80600">
              <w:t>автономной некоммерческой организации «</w:t>
            </w:r>
            <w:proofErr w:type="spellStart"/>
            <w:r w:rsidR="00D80600" w:rsidRPr="00D80600">
              <w:t>Медиацентр</w:t>
            </w:r>
            <w:proofErr w:type="spellEnd"/>
            <w:r w:rsidR="00D80600" w:rsidRPr="00D80600">
              <w:t xml:space="preserve"> «Евра»</w:t>
            </w:r>
            <w:bookmarkStart w:id="0" w:name="_GoBack"/>
            <w:bookmarkEnd w:id="0"/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390F19" w:rsidRPr="00D15086" w:rsidTr="00FD05B9">
        <w:trPr>
          <w:trHeight w:val="68"/>
        </w:trPr>
        <w:tc>
          <w:tcPr>
            <w:tcW w:w="1485" w:type="pct"/>
            <w:shd w:val="clear" w:color="auto" w:fill="auto"/>
          </w:tcPr>
          <w:p w:rsidR="00FD05B9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 xml:space="preserve">Соколов 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  <w:r w:rsidRPr="00D15086">
              <w:t>Андрей Николаевич</w:t>
            </w:r>
          </w:p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4" w:type="pct"/>
            <w:shd w:val="clear" w:color="auto" w:fill="auto"/>
          </w:tcPr>
          <w:p w:rsidR="00FD05B9" w:rsidRPr="00D15086" w:rsidRDefault="00FD05B9" w:rsidP="00FD05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61" w:type="pct"/>
            <w:shd w:val="clear" w:color="auto" w:fill="auto"/>
          </w:tcPr>
          <w:p w:rsidR="00FD05B9" w:rsidRPr="00D15086" w:rsidRDefault="00FD05B9" w:rsidP="00FD05B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15086">
              <w:t xml:space="preserve">директор </w:t>
            </w:r>
            <w:r w:rsidR="00D80600">
              <w:t>муниципального автономного учреждения</w:t>
            </w:r>
            <w:r w:rsidR="00D80600" w:rsidRPr="00D80600">
              <w:t xml:space="preserve"> дополнительного образования спортивная школа Олимпийского резерва по дзюдо </w:t>
            </w:r>
          </w:p>
        </w:tc>
      </w:tr>
    </w:tbl>
    <w:p w:rsidR="00FD05B9" w:rsidRPr="00553169" w:rsidRDefault="00FD05B9" w:rsidP="00FD05B9">
      <w:pPr>
        <w:pStyle w:val="a4"/>
        <w:jc w:val="left"/>
        <w:rPr>
          <w:rFonts w:ascii="Times New Roman" w:hAnsi="Times New Roman"/>
          <w:color w:val="000000"/>
          <w:sz w:val="24"/>
        </w:rPr>
      </w:pPr>
    </w:p>
    <w:p w:rsidR="00720046" w:rsidRPr="005F0F41" w:rsidRDefault="0072004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sectPr w:rsidR="00720046" w:rsidRPr="005F0F41" w:rsidSect="00FD05B9">
      <w:headerReference w:type="defaul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B6" w:rsidRDefault="00A470B6">
      <w:r>
        <w:separator/>
      </w:r>
    </w:p>
  </w:endnote>
  <w:endnote w:type="continuationSeparator" w:id="0">
    <w:p w:rsidR="00A470B6" w:rsidRDefault="00A4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B6" w:rsidRDefault="00A470B6">
      <w:r>
        <w:separator/>
      </w:r>
    </w:p>
  </w:footnote>
  <w:footnote w:type="continuationSeparator" w:id="0">
    <w:p w:rsidR="00A470B6" w:rsidRDefault="00A47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B9" w:rsidRDefault="00FD05B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80600">
      <w:rPr>
        <w:noProof/>
      </w:rPr>
      <w:t>2</w:t>
    </w:r>
    <w:r>
      <w:fldChar w:fldCharType="end"/>
    </w:r>
  </w:p>
  <w:p w:rsidR="00FD05B9" w:rsidRDefault="00FD05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19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1D34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2B18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C1F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0600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05B9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a5">
    <w:name w:val="Название Знак"/>
    <w:link w:val="a4"/>
    <w:rsid w:val="00FD05B9"/>
    <w:rPr>
      <w:rFonts w:ascii="TimesET" w:hAnsi="TimesET"/>
      <w:sz w:val="32"/>
      <w:szCs w:val="24"/>
    </w:rPr>
  </w:style>
  <w:style w:type="paragraph" w:styleId="afa">
    <w:name w:val="Balloon Text"/>
    <w:basedOn w:val="a"/>
    <w:link w:val="afb"/>
    <w:rsid w:val="00D60C1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60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character" w:customStyle="1" w:styleId="a5">
    <w:name w:val="Название Знак"/>
    <w:link w:val="a4"/>
    <w:rsid w:val="00FD05B9"/>
    <w:rPr>
      <w:rFonts w:ascii="TimesET" w:hAnsi="TimesET"/>
      <w:sz w:val="32"/>
      <w:szCs w:val="24"/>
    </w:rPr>
  </w:style>
  <w:style w:type="paragraph" w:styleId="afa">
    <w:name w:val="Balloon Text"/>
    <w:basedOn w:val="a"/>
    <w:link w:val="afb"/>
    <w:rsid w:val="00D60C1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60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6</cp:revision>
  <cp:lastPrinted>2015-05-15T06:31:00Z</cp:lastPrinted>
  <dcterms:created xsi:type="dcterms:W3CDTF">2025-09-30T11:12:00Z</dcterms:created>
  <dcterms:modified xsi:type="dcterms:W3CDTF">2025-09-30T11:30:00Z</dcterms:modified>
</cp:coreProperties>
</file>