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97FD2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7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97FD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97FD2" w:rsidRDefault="00D63E9B" w:rsidP="00110A2E">
            <w:pPr>
              <w:rPr>
                <w:color w:val="000000"/>
                <w:sz w:val="28"/>
                <w:szCs w:val="28"/>
              </w:rPr>
            </w:pPr>
            <w:r w:rsidRPr="00997FD2">
              <w:rPr>
                <w:color w:val="000000"/>
                <w:sz w:val="28"/>
                <w:szCs w:val="28"/>
              </w:rPr>
              <w:t xml:space="preserve">от </w:t>
            </w:r>
            <w:r w:rsidR="0083352C" w:rsidRPr="00997FD2">
              <w:rPr>
                <w:color w:val="000000"/>
                <w:sz w:val="28"/>
                <w:szCs w:val="28"/>
              </w:rPr>
              <w:t>18</w:t>
            </w:r>
            <w:r w:rsidR="0008350F" w:rsidRPr="00997FD2">
              <w:rPr>
                <w:color w:val="000000"/>
                <w:sz w:val="28"/>
                <w:szCs w:val="28"/>
              </w:rPr>
              <w:t xml:space="preserve"> </w:t>
            </w:r>
            <w:r w:rsidR="00110A2E" w:rsidRPr="00997FD2">
              <w:rPr>
                <w:color w:val="000000"/>
                <w:sz w:val="28"/>
                <w:szCs w:val="28"/>
              </w:rPr>
              <w:t>декабря</w:t>
            </w:r>
            <w:r w:rsidR="00971C6E" w:rsidRPr="00997FD2">
              <w:rPr>
                <w:color w:val="000000"/>
                <w:sz w:val="28"/>
                <w:szCs w:val="28"/>
              </w:rPr>
              <w:t xml:space="preserve"> 202</w:t>
            </w:r>
            <w:r w:rsidR="00BE0E6E" w:rsidRPr="00997FD2">
              <w:rPr>
                <w:color w:val="000000"/>
                <w:sz w:val="28"/>
                <w:szCs w:val="28"/>
              </w:rPr>
              <w:t>5</w:t>
            </w:r>
            <w:r w:rsidRPr="00997FD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97FD2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97FD2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97FD2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997FD2">
              <w:rPr>
                <w:color w:val="000000"/>
                <w:sz w:val="28"/>
                <w:szCs w:val="28"/>
              </w:rPr>
              <w:t xml:space="preserve">№ </w:t>
            </w:r>
            <w:r w:rsidR="00997FD2" w:rsidRPr="00997FD2">
              <w:rPr>
                <w:color w:val="000000"/>
                <w:sz w:val="28"/>
                <w:szCs w:val="28"/>
              </w:rPr>
              <w:t>85</w:t>
            </w:r>
            <w:r w:rsidRPr="00997FD2">
              <w:rPr>
                <w:color w:val="000000"/>
                <w:sz w:val="28"/>
                <w:szCs w:val="28"/>
              </w:rPr>
              <w:t>-п</w:t>
            </w:r>
            <w:r w:rsidR="00CF3CE0" w:rsidRPr="00997FD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997FD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97FD2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97FD2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997FD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97FD2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997FD2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997FD2" w:rsidTr="000A5205">
        <w:tc>
          <w:tcPr>
            <w:tcW w:w="5920" w:type="dxa"/>
          </w:tcPr>
          <w:p w:rsidR="00997FD2" w:rsidRDefault="00997FD2" w:rsidP="00997F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7FD2">
              <w:rPr>
                <w:sz w:val="28"/>
                <w:szCs w:val="28"/>
              </w:rPr>
              <w:t>О признании утратившим силу постановления главы Кондинского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997FD2">
              <w:rPr>
                <w:sz w:val="28"/>
                <w:szCs w:val="28"/>
              </w:rPr>
              <w:t xml:space="preserve">от 01 сентября </w:t>
            </w:r>
          </w:p>
          <w:p w:rsidR="00997FD2" w:rsidRPr="00997FD2" w:rsidRDefault="00997FD2" w:rsidP="00997F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7FD2">
              <w:rPr>
                <w:sz w:val="28"/>
                <w:szCs w:val="28"/>
              </w:rPr>
              <w:t>2008 года № 1096 «О тарифах на платные услуги, оказываемые муниципальным учреждением «Районный центр молодежных инициатив «Ориентир»</w:t>
            </w:r>
          </w:p>
          <w:p w:rsidR="005F0F41" w:rsidRPr="00997FD2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97FD2" w:rsidRPr="00997FD2" w:rsidRDefault="00997FD2" w:rsidP="00997F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FD2">
        <w:rPr>
          <w:color w:val="000000"/>
          <w:sz w:val="28"/>
          <w:szCs w:val="28"/>
        </w:rPr>
        <w:t xml:space="preserve">В целях приведения в соответствие с действующими нормативно-правовыми актами муниципального образования Кондинский район </w:t>
      </w:r>
      <w:r w:rsidRPr="00997FD2">
        <w:rPr>
          <w:b/>
          <w:bCs/>
          <w:color w:val="000000"/>
          <w:sz w:val="28"/>
          <w:szCs w:val="28"/>
        </w:rPr>
        <w:t>постановляю:</w:t>
      </w:r>
    </w:p>
    <w:p w:rsidR="00997FD2" w:rsidRPr="00997FD2" w:rsidRDefault="00997FD2" w:rsidP="00997F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FD2">
        <w:rPr>
          <w:sz w:val="28"/>
          <w:szCs w:val="28"/>
        </w:rPr>
        <w:t>1. Признать утратившим силу постановление главы Кондинского района от 01 сентября 2008 года № 1096 «О тарифах на платные услуги, оказываемые муниципальным учреждением «Районный центр молодежных инициатив «Ориентир».</w:t>
      </w:r>
    </w:p>
    <w:p w:rsidR="00997FD2" w:rsidRPr="00997FD2" w:rsidRDefault="00997FD2" w:rsidP="00997FD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7FD2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997FD2" w:rsidRPr="00997FD2" w:rsidRDefault="00997FD2" w:rsidP="00997FD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7FD2">
        <w:rPr>
          <w:sz w:val="28"/>
          <w:szCs w:val="28"/>
        </w:rPr>
        <w:t xml:space="preserve">3. </w:t>
      </w:r>
      <w:r w:rsidRPr="00997FD2">
        <w:rPr>
          <w:sz w:val="28"/>
          <w:szCs w:val="28"/>
        </w:rPr>
        <w:t>Постановление вступает в силу после его обнародования.</w:t>
      </w:r>
    </w:p>
    <w:p w:rsidR="00843A5E" w:rsidRPr="00997FD2" w:rsidRDefault="00843A5E" w:rsidP="00997F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97FD2" w:rsidRPr="00997FD2" w:rsidRDefault="00997FD2" w:rsidP="00E707CD">
      <w:pPr>
        <w:rPr>
          <w:color w:val="000000"/>
          <w:sz w:val="28"/>
          <w:szCs w:val="28"/>
        </w:rPr>
      </w:pPr>
    </w:p>
    <w:p w:rsidR="00997FD2" w:rsidRPr="00997FD2" w:rsidRDefault="00997FD2" w:rsidP="00E707CD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997FD2" w:rsidTr="00B276C0">
        <w:tc>
          <w:tcPr>
            <w:tcW w:w="4660" w:type="dxa"/>
          </w:tcPr>
          <w:p w:rsidR="00B276C0" w:rsidRPr="00997FD2" w:rsidRDefault="00B276C0" w:rsidP="00880450">
            <w:pPr>
              <w:jc w:val="both"/>
              <w:rPr>
                <w:sz w:val="28"/>
                <w:szCs w:val="28"/>
              </w:rPr>
            </w:pPr>
            <w:r w:rsidRPr="00997FD2">
              <w:rPr>
                <w:sz w:val="28"/>
                <w:szCs w:val="28"/>
              </w:rPr>
              <w:t xml:space="preserve">Исполняющий обязанности </w:t>
            </w:r>
          </w:p>
          <w:p w:rsidR="00B276C0" w:rsidRPr="00997FD2" w:rsidRDefault="00B276C0" w:rsidP="00880450">
            <w:pPr>
              <w:jc w:val="both"/>
              <w:rPr>
                <w:sz w:val="28"/>
                <w:szCs w:val="28"/>
              </w:rPr>
            </w:pPr>
            <w:r w:rsidRPr="00997FD2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845" w:type="dxa"/>
          </w:tcPr>
          <w:p w:rsidR="00B276C0" w:rsidRPr="00997FD2" w:rsidRDefault="00B276C0" w:rsidP="00880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997FD2" w:rsidRDefault="00B276C0" w:rsidP="00880450">
            <w:pPr>
              <w:ind w:left="2327"/>
              <w:jc w:val="right"/>
              <w:rPr>
                <w:sz w:val="28"/>
                <w:szCs w:val="28"/>
              </w:rPr>
            </w:pPr>
          </w:p>
          <w:p w:rsidR="00B276C0" w:rsidRPr="00997FD2" w:rsidRDefault="00B276C0" w:rsidP="00880450">
            <w:pPr>
              <w:ind w:left="1335"/>
              <w:jc w:val="right"/>
              <w:rPr>
                <w:sz w:val="28"/>
                <w:szCs w:val="28"/>
              </w:rPr>
            </w:pPr>
            <w:r w:rsidRPr="00997FD2">
              <w:rPr>
                <w:sz w:val="28"/>
                <w:szCs w:val="28"/>
              </w:rPr>
              <w:t>М.А.Минина</w:t>
            </w:r>
          </w:p>
        </w:tc>
      </w:tr>
    </w:tbl>
    <w:p w:rsidR="00433D5E" w:rsidRDefault="00433D5E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997FD2" w:rsidRDefault="00997FD2" w:rsidP="00D107E3">
      <w:pPr>
        <w:rPr>
          <w:color w:val="000000"/>
          <w:sz w:val="16"/>
          <w:szCs w:val="16"/>
        </w:rPr>
      </w:pPr>
    </w:p>
    <w:p w:rsidR="00997FD2" w:rsidRDefault="00997FD2" w:rsidP="00D107E3">
      <w:pPr>
        <w:rPr>
          <w:color w:val="000000"/>
          <w:sz w:val="16"/>
          <w:szCs w:val="16"/>
        </w:rPr>
      </w:pPr>
    </w:p>
    <w:p w:rsidR="00997FD2" w:rsidRDefault="00997FD2" w:rsidP="00D107E3">
      <w:pPr>
        <w:rPr>
          <w:color w:val="000000"/>
          <w:sz w:val="16"/>
          <w:szCs w:val="16"/>
        </w:rPr>
      </w:pPr>
    </w:p>
    <w:p w:rsidR="00997FD2" w:rsidRDefault="00997FD2" w:rsidP="00D107E3">
      <w:pPr>
        <w:rPr>
          <w:color w:val="000000"/>
          <w:sz w:val="16"/>
          <w:szCs w:val="16"/>
        </w:rPr>
      </w:pPr>
    </w:p>
    <w:p w:rsidR="00997FD2" w:rsidRPr="001A442F" w:rsidRDefault="00997FD2" w:rsidP="00D107E3">
      <w:pPr>
        <w:rPr>
          <w:color w:val="000000"/>
          <w:sz w:val="16"/>
          <w:szCs w:val="16"/>
        </w:rPr>
      </w:pPr>
    </w:p>
    <w:p w:rsidR="00720046" w:rsidRPr="005F0F41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  <w:bookmarkStart w:id="0" w:name="_GoBack"/>
      <w:bookmarkEnd w:id="0"/>
    </w:p>
    <w:sectPr w:rsidR="00720046" w:rsidRPr="005F0F41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F4" w:rsidRDefault="009F01F4">
      <w:r>
        <w:separator/>
      </w:r>
    </w:p>
  </w:endnote>
  <w:endnote w:type="continuationSeparator" w:id="0">
    <w:p w:rsidR="009F01F4" w:rsidRDefault="009F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F4" w:rsidRDefault="009F01F4">
      <w:r>
        <w:separator/>
      </w:r>
    </w:p>
  </w:footnote>
  <w:footnote w:type="continuationSeparator" w:id="0">
    <w:p w:rsidR="009F01F4" w:rsidRDefault="009F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97FD2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FD2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01F4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2025-12-18T05:51:00Z</dcterms:created>
  <dcterms:modified xsi:type="dcterms:W3CDTF">2025-12-18T05:51:00Z</dcterms:modified>
</cp:coreProperties>
</file>