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2722D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2722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2722D" w:rsidRDefault="004854F2" w:rsidP="004854F2">
            <w:pPr>
              <w:rPr>
                <w:color w:val="000000"/>
                <w:sz w:val="26"/>
                <w:szCs w:val="26"/>
              </w:rPr>
            </w:pPr>
            <w:r w:rsidRPr="00A2722D">
              <w:rPr>
                <w:color w:val="000000"/>
                <w:sz w:val="26"/>
                <w:szCs w:val="26"/>
              </w:rPr>
              <w:t>от 25</w:t>
            </w:r>
            <w:r w:rsidR="002213B7" w:rsidRPr="00A2722D">
              <w:rPr>
                <w:color w:val="000000"/>
                <w:sz w:val="26"/>
                <w:szCs w:val="26"/>
              </w:rPr>
              <w:t xml:space="preserve"> </w:t>
            </w:r>
            <w:r w:rsidRPr="00A2722D">
              <w:rPr>
                <w:color w:val="000000"/>
                <w:sz w:val="26"/>
                <w:szCs w:val="26"/>
              </w:rPr>
              <w:t>февраля</w:t>
            </w:r>
            <w:r w:rsidR="004C7B62" w:rsidRPr="00A2722D">
              <w:rPr>
                <w:color w:val="000000"/>
                <w:sz w:val="26"/>
                <w:szCs w:val="26"/>
              </w:rPr>
              <w:t xml:space="preserve"> </w:t>
            </w:r>
            <w:r w:rsidR="000F35E0" w:rsidRPr="00A2722D">
              <w:rPr>
                <w:color w:val="000000"/>
                <w:sz w:val="26"/>
                <w:szCs w:val="26"/>
              </w:rPr>
              <w:t>2</w:t>
            </w:r>
            <w:r w:rsidR="00460A8A" w:rsidRPr="00A2722D">
              <w:rPr>
                <w:color w:val="000000"/>
                <w:sz w:val="26"/>
                <w:szCs w:val="26"/>
              </w:rPr>
              <w:t>02</w:t>
            </w:r>
            <w:r w:rsidR="00AB7F35" w:rsidRPr="00A2722D">
              <w:rPr>
                <w:color w:val="000000"/>
                <w:sz w:val="26"/>
                <w:szCs w:val="26"/>
              </w:rPr>
              <w:t>6</w:t>
            </w:r>
            <w:r w:rsidR="00D63E9B" w:rsidRPr="00A2722D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2722D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2722D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2722D" w:rsidRDefault="00F71244" w:rsidP="00CF3CE0">
            <w:pPr>
              <w:jc w:val="right"/>
              <w:rPr>
                <w:color w:val="000000"/>
                <w:sz w:val="26"/>
                <w:szCs w:val="26"/>
              </w:rPr>
            </w:pPr>
            <w:r w:rsidRPr="00A2722D">
              <w:rPr>
                <w:color w:val="000000"/>
                <w:sz w:val="26"/>
                <w:szCs w:val="26"/>
              </w:rPr>
              <w:t xml:space="preserve">№ </w:t>
            </w:r>
            <w:r w:rsidR="00A2722D">
              <w:rPr>
                <w:color w:val="000000"/>
                <w:sz w:val="26"/>
                <w:szCs w:val="26"/>
              </w:rPr>
              <w:t>7</w:t>
            </w:r>
            <w:r w:rsidRPr="00A2722D">
              <w:rPr>
                <w:color w:val="000000"/>
                <w:sz w:val="26"/>
                <w:szCs w:val="26"/>
              </w:rPr>
              <w:t>-п</w:t>
            </w:r>
            <w:r w:rsidR="00CF3CE0" w:rsidRPr="00A2722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A2722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2722D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2722D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A2722D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2722D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A2722D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A2722D" w:rsidTr="00CD1981">
        <w:tc>
          <w:tcPr>
            <w:tcW w:w="6062" w:type="dxa"/>
          </w:tcPr>
          <w:p w:rsidR="00A2722D" w:rsidRPr="00A2722D" w:rsidRDefault="00A2722D" w:rsidP="00A2722D">
            <w:pPr>
              <w:rPr>
                <w:sz w:val="26"/>
                <w:szCs w:val="26"/>
              </w:rPr>
            </w:pPr>
            <w:r w:rsidRPr="00A2722D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A2722D" w:rsidRPr="00A2722D" w:rsidRDefault="00A2722D" w:rsidP="00A2722D">
            <w:pPr>
              <w:rPr>
                <w:sz w:val="26"/>
                <w:szCs w:val="26"/>
              </w:rPr>
            </w:pPr>
            <w:r w:rsidRPr="00A2722D">
              <w:rPr>
                <w:sz w:val="26"/>
                <w:szCs w:val="26"/>
              </w:rPr>
              <w:t xml:space="preserve">по предоставлению разрешения </w:t>
            </w:r>
            <w:r w:rsidRPr="00A2722D">
              <w:rPr>
                <w:bCs/>
                <w:sz w:val="26"/>
                <w:szCs w:val="26"/>
              </w:rPr>
              <w:t>на отклонение</w:t>
            </w:r>
            <w:r w:rsidRPr="00A2722D">
              <w:rPr>
                <w:sz w:val="26"/>
                <w:szCs w:val="26"/>
              </w:rPr>
              <w:t xml:space="preserve"> </w:t>
            </w:r>
          </w:p>
          <w:p w:rsidR="00A2722D" w:rsidRPr="00A2722D" w:rsidRDefault="00A2722D" w:rsidP="00A272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2722D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A2722D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A2722D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A2722D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Комаренко Анатолия Ефимовича по вопросу предоставления разрешения 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 xml:space="preserve">на отклонение от предельных максимальных параметров земельного участка, 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 xml:space="preserve">в соответствии с частью 2 статей 39, 40 Градостроительного кодекса Российской Федерации, решением Думы Кондинского района от 26 апреля 2022 года № 901 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A2722D">
        <w:rPr>
          <w:b/>
          <w:bCs/>
          <w:color w:val="000000"/>
          <w:sz w:val="26"/>
          <w:szCs w:val="26"/>
        </w:rPr>
        <w:t>постановляю:</w:t>
      </w:r>
    </w:p>
    <w:p w:rsidR="00A2722D" w:rsidRPr="00A2722D" w:rsidRDefault="00A2722D" w:rsidP="00A2722D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участке, образованном в результате раздела земельного участка 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 xml:space="preserve">с кадастровым номером 86:01:0401003:663, расположенном по адресу: 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>ул. 50 лет Победы</w:t>
      </w:r>
      <w:r>
        <w:rPr>
          <w:color w:val="000000"/>
          <w:sz w:val="26"/>
          <w:szCs w:val="26"/>
        </w:rPr>
        <w:t>,</w:t>
      </w:r>
      <w:r w:rsidRPr="00A2722D">
        <w:rPr>
          <w:color w:val="000000"/>
          <w:sz w:val="26"/>
          <w:szCs w:val="26"/>
        </w:rPr>
        <w:t xml:space="preserve"> д. 33, пгт. Междуреченский, с 10 марта 2026 года по 26 марта 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 xml:space="preserve">2026 года на официальном </w:t>
      </w:r>
      <w:r w:rsidRPr="00A2722D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A2722D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A2722D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>3. Управлению в срок до 10 марта 2026 года: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A2722D">
        <w:rPr>
          <w:color w:val="000000"/>
          <w:sz w:val="26"/>
          <w:szCs w:val="26"/>
        </w:rPr>
        <w:br/>
        <w:t xml:space="preserve">на официальном информационном портале, на </w:t>
      </w:r>
      <w:r>
        <w:rPr>
          <w:color w:val="000000"/>
          <w:sz w:val="26"/>
          <w:szCs w:val="26"/>
        </w:rPr>
        <w:t>П</w:t>
      </w:r>
      <w:r w:rsidRPr="00A2722D">
        <w:rPr>
          <w:color w:val="000000"/>
          <w:sz w:val="26"/>
          <w:szCs w:val="26"/>
        </w:rPr>
        <w:t xml:space="preserve">латформе обратной связи, </w:t>
      </w:r>
      <w:r w:rsidRPr="00A2722D">
        <w:rPr>
          <w:color w:val="000000"/>
          <w:sz w:val="26"/>
          <w:szCs w:val="26"/>
        </w:rPr>
        <w:br/>
        <w:t>а также на информационных стендах в соответствии с требованиями статьи 5.1 Градостроительного кодекса Российской Федерации.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2722D">
        <w:rPr>
          <w:color w:val="000000"/>
          <w:sz w:val="26"/>
          <w:szCs w:val="26"/>
        </w:rPr>
        <w:t>3.2. Открыть и провести экспозицию Проекта с 11 марта 2026 года по 25 марта 2026 года на официальном информационном портале.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2722D">
        <w:rPr>
          <w:color w:val="000000"/>
          <w:sz w:val="26"/>
          <w:szCs w:val="26"/>
        </w:rPr>
        <w:t>4. Консультирование посетителей экспозиции Проекта проводится с 11 марта 2026 года по 25 марта 2026 года с 09:00 до 13:00, с 14:00 до 18:00, кроме выходных и нерабочих праздничных дней, по телефону: 8(34677)41-868.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2722D">
        <w:rPr>
          <w:color w:val="000000"/>
          <w:sz w:val="26"/>
          <w:szCs w:val="26"/>
        </w:rPr>
        <w:t xml:space="preserve">5. Предложения, замечания и мнения по Проекту принимаются с 11 марта </w:t>
      </w:r>
      <w:r>
        <w:rPr>
          <w:color w:val="000000"/>
          <w:sz w:val="26"/>
          <w:szCs w:val="26"/>
        </w:rPr>
        <w:br/>
      </w:r>
      <w:r w:rsidRPr="00A2722D">
        <w:rPr>
          <w:color w:val="000000"/>
          <w:sz w:val="26"/>
          <w:szCs w:val="26"/>
        </w:rPr>
        <w:t xml:space="preserve">2026 года по 25 марта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A2722D">
          <w:rPr>
            <w:color w:val="000000"/>
            <w:sz w:val="26"/>
            <w:szCs w:val="26"/>
            <w:lang w:val="en-US"/>
          </w:rPr>
          <w:t>uaig</w:t>
        </w:r>
        <w:r w:rsidRPr="00A2722D">
          <w:rPr>
            <w:color w:val="000000"/>
            <w:sz w:val="26"/>
            <w:szCs w:val="26"/>
          </w:rPr>
          <w:t>@</w:t>
        </w:r>
        <w:r w:rsidRPr="00A2722D">
          <w:rPr>
            <w:color w:val="000000"/>
            <w:sz w:val="26"/>
            <w:szCs w:val="26"/>
            <w:lang w:val="en-US"/>
          </w:rPr>
          <w:t>admkonda</w:t>
        </w:r>
        <w:r w:rsidRPr="00A2722D">
          <w:rPr>
            <w:color w:val="000000"/>
            <w:sz w:val="26"/>
            <w:szCs w:val="26"/>
          </w:rPr>
          <w:t>.</w:t>
        </w:r>
        <w:r w:rsidRPr="00A2722D">
          <w:rPr>
            <w:color w:val="000000"/>
            <w:sz w:val="26"/>
            <w:szCs w:val="26"/>
            <w:lang w:val="en-US"/>
          </w:rPr>
          <w:t>ru</w:t>
        </w:r>
      </w:hyperlink>
      <w:r w:rsidRPr="00A2722D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A2722D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A2722D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A2722D" w:rsidRPr="00A2722D" w:rsidRDefault="00A2722D" w:rsidP="00A2722D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>8.</w:t>
      </w:r>
      <w:r w:rsidRPr="00A2722D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2722D" w:rsidRPr="00A2722D" w:rsidRDefault="00A2722D" w:rsidP="005B5DB7">
      <w:pPr>
        <w:ind w:firstLine="709"/>
        <w:jc w:val="both"/>
        <w:rPr>
          <w:sz w:val="26"/>
          <w:szCs w:val="26"/>
        </w:rPr>
      </w:pPr>
      <w:r w:rsidRPr="00A2722D">
        <w:rPr>
          <w:color w:val="000000"/>
          <w:sz w:val="26"/>
          <w:szCs w:val="26"/>
        </w:rPr>
        <w:t xml:space="preserve">9. </w:t>
      </w:r>
      <w:r w:rsidRPr="00A2722D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B47F9F" w:rsidRPr="00A2722D" w:rsidRDefault="00A2722D" w:rsidP="00A2722D">
      <w:pPr>
        <w:ind w:firstLine="709"/>
        <w:jc w:val="both"/>
        <w:rPr>
          <w:color w:val="000000"/>
          <w:sz w:val="26"/>
          <w:szCs w:val="26"/>
        </w:rPr>
      </w:pPr>
      <w:r w:rsidRPr="00A2722D">
        <w:rPr>
          <w:sz w:val="26"/>
          <w:szCs w:val="26"/>
        </w:rPr>
        <w:t xml:space="preserve"> </w:t>
      </w:r>
    </w:p>
    <w:p w:rsidR="002D4F38" w:rsidRPr="00A2722D" w:rsidRDefault="002D4F38" w:rsidP="00D107E3">
      <w:pPr>
        <w:rPr>
          <w:color w:val="000000"/>
          <w:sz w:val="26"/>
          <w:szCs w:val="26"/>
        </w:rPr>
      </w:pPr>
    </w:p>
    <w:p w:rsidR="00CD1981" w:rsidRPr="00A2722D" w:rsidRDefault="00CD1981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8A0693" w:rsidRPr="00A2722D" w:rsidTr="0003392A">
        <w:tc>
          <w:tcPr>
            <w:tcW w:w="4785" w:type="dxa"/>
          </w:tcPr>
          <w:p w:rsidR="008A0693" w:rsidRPr="00A2722D" w:rsidRDefault="008A0693" w:rsidP="00481FAF">
            <w:pPr>
              <w:jc w:val="both"/>
              <w:rPr>
                <w:color w:val="000000"/>
                <w:sz w:val="26"/>
                <w:szCs w:val="26"/>
              </w:rPr>
            </w:pPr>
            <w:r w:rsidRPr="00A2722D">
              <w:rPr>
                <w:sz w:val="26"/>
                <w:szCs w:val="26"/>
              </w:rPr>
              <w:t xml:space="preserve">Глава </w:t>
            </w:r>
            <w:r w:rsidR="00481FAF" w:rsidRPr="00A2722D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A2722D" w:rsidRDefault="008A0693" w:rsidP="000339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A2722D" w:rsidRDefault="005E1586" w:rsidP="008679ED">
            <w:pPr>
              <w:jc w:val="right"/>
              <w:rPr>
                <w:sz w:val="26"/>
                <w:szCs w:val="26"/>
              </w:rPr>
            </w:pPr>
            <w:r w:rsidRPr="00A2722D">
              <w:rPr>
                <w:sz w:val="26"/>
                <w:szCs w:val="26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b/>
          <w:color w:val="000000"/>
        </w:rPr>
      </w:pPr>
    </w:p>
    <w:p w:rsidR="00A2722D" w:rsidRDefault="00A2722D" w:rsidP="00D107E3">
      <w:pPr>
        <w:rPr>
          <w:b/>
          <w:color w:val="000000"/>
        </w:rPr>
      </w:pPr>
    </w:p>
    <w:p w:rsidR="00A2722D" w:rsidRDefault="00A2722D" w:rsidP="00D107E3">
      <w:pPr>
        <w:rPr>
          <w:b/>
          <w:color w:val="000000"/>
        </w:rPr>
      </w:pPr>
    </w:p>
    <w:p w:rsidR="00A2722D" w:rsidRDefault="00A2722D" w:rsidP="00D107E3">
      <w:pPr>
        <w:rPr>
          <w:b/>
          <w:color w:val="000000"/>
        </w:rPr>
      </w:pPr>
    </w:p>
    <w:p w:rsidR="00A2722D" w:rsidRDefault="00A2722D" w:rsidP="00D107E3">
      <w:pPr>
        <w:rPr>
          <w:b/>
          <w:color w:val="000000"/>
        </w:rPr>
      </w:pPr>
    </w:p>
    <w:p w:rsidR="00A2722D" w:rsidRDefault="00A2722D" w:rsidP="00D107E3">
      <w:pPr>
        <w:rPr>
          <w:b/>
          <w:color w:val="000000"/>
        </w:rPr>
      </w:pPr>
    </w:p>
    <w:p w:rsidR="00A2722D" w:rsidRDefault="00A2722D" w:rsidP="00D107E3">
      <w:pPr>
        <w:rPr>
          <w:b/>
          <w:color w:val="000000"/>
        </w:rPr>
      </w:pPr>
    </w:p>
    <w:p w:rsidR="00A2722D" w:rsidRDefault="00A2722D" w:rsidP="00D107E3">
      <w:pPr>
        <w:rPr>
          <w:b/>
          <w:color w:val="000000"/>
        </w:rPr>
      </w:pPr>
    </w:p>
    <w:p w:rsidR="00A2722D" w:rsidRDefault="00A2722D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A2722D" w:rsidRDefault="002D7A9B" w:rsidP="006D2BBB">
      <w:pPr>
        <w:rPr>
          <w:color w:val="000000"/>
          <w:sz w:val="16"/>
          <w:szCs w:val="16"/>
        </w:rPr>
        <w:sectPr w:rsidR="00A2722D" w:rsidSect="003E37CE">
          <w:headerReference w:type="even" r:id="rId9"/>
          <w:headerReference w:type="default" r:id="rId10"/>
          <w:pgSz w:w="11909" w:h="16834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4854F2">
        <w:t>25</w:t>
      </w:r>
      <w:r w:rsidR="005A39EE" w:rsidRPr="005A39EE">
        <w:t>.</w:t>
      </w:r>
      <w:r w:rsidR="00AB7F35">
        <w:t>0</w:t>
      </w:r>
      <w:r w:rsidR="004854F2">
        <w:t>2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A2722D">
        <w:t>7</w:t>
      </w:r>
      <w:r w:rsidR="005A39EE" w:rsidRPr="005A39EE">
        <w:t>-п</w:t>
      </w:r>
    </w:p>
    <w:p w:rsidR="00A2722D" w:rsidRPr="005F4D8D" w:rsidRDefault="00A2722D" w:rsidP="005A39EE">
      <w:pPr>
        <w:tabs>
          <w:tab w:val="left" w:pos="4962"/>
        </w:tabs>
        <w:ind w:left="4962"/>
      </w:pPr>
    </w:p>
    <w:p w:rsidR="00A2722D" w:rsidRDefault="00A2722D" w:rsidP="00A2722D">
      <w:pPr>
        <w:pStyle w:val="a4"/>
        <w:jc w:val="right"/>
        <w:rPr>
          <w:rFonts w:ascii="Times New Roman" w:hAnsi="Times New Roman"/>
          <w:color w:val="000000"/>
          <w:sz w:val="28"/>
        </w:rPr>
      </w:pPr>
      <w:r w:rsidRPr="00D53E77">
        <w:rPr>
          <w:rFonts w:ascii="Times New Roman" w:hAnsi="Times New Roman"/>
          <w:color w:val="000000"/>
          <w:sz w:val="28"/>
        </w:rPr>
        <w:t>ПРОЕКТ</w:t>
      </w:r>
    </w:p>
    <w:p w:rsidR="00A2722D" w:rsidRPr="00A2722D" w:rsidRDefault="00A2722D" w:rsidP="00A2722D">
      <w:pPr>
        <w:pStyle w:val="a4"/>
        <w:jc w:val="right"/>
        <w:rPr>
          <w:rFonts w:ascii="Times New Roman" w:hAnsi="Times New Roman"/>
          <w:color w:val="000000"/>
          <w:sz w:val="22"/>
        </w:rPr>
      </w:pPr>
    </w:p>
    <w:p w:rsidR="00A2722D" w:rsidRPr="00D53E77" w:rsidRDefault="00A2722D" w:rsidP="00A2722D">
      <w:pPr>
        <w:suppressAutoHyphens/>
        <w:jc w:val="center"/>
        <w:rPr>
          <w:b/>
          <w:bCs/>
          <w:color w:val="000000"/>
          <w:sz w:val="32"/>
          <w:szCs w:val="28"/>
        </w:rPr>
      </w:pPr>
      <w:r w:rsidRPr="00D53E77">
        <w:rPr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A2722D" w:rsidRPr="00D53E77" w:rsidRDefault="00A2722D" w:rsidP="00A2722D">
      <w:pPr>
        <w:jc w:val="center"/>
        <w:rPr>
          <w:b/>
          <w:sz w:val="28"/>
        </w:rPr>
      </w:pPr>
      <w:r w:rsidRPr="00D53E77">
        <w:rPr>
          <w:b/>
          <w:sz w:val="28"/>
        </w:rPr>
        <w:t>Ханты-Мансийского автономного округа – Югры</w:t>
      </w:r>
    </w:p>
    <w:p w:rsidR="00A2722D" w:rsidRPr="00D53E77" w:rsidRDefault="00A2722D" w:rsidP="00A2722D">
      <w:pPr>
        <w:rPr>
          <w:sz w:val="16"/>
          <w:szCs w:val="14"/>
        </w:rPr>
      </w:pPr>
    </w:p>
    <w:p w:rsidR="00A2722D" w:rsidRPr="00D53E77" w:rsidRDefault="00A2722D" w:rsidP="00A2722D">
      <w:pPr>
        <w:pStyle w:val="1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53E77"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  <w:t>ГЛАВА</w:t>
      </w:r>
      <w:r w:rsidRPr="00D53E77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КОНДИНСКОГО РАЙОНА</w:t>
      </w:r>
    </w:p>
    <w:p w:rsidR="00A2722D" w:rsidRPr="00D53E77" w:rsidRDefault="00A2722D" w:rsidP="00A2722D">
      <w:pPr>
        <w:rPr>
          <w:color w:val="000000"/>
          <w:sz w:val="32"/>
        </w:rPr>
      </w:pPr>
    </w:p>
    <w:p w:rsidR="00A2722D" w:rsidRPr="00D53E77" w:rsidRDefault="00A2722D" w:rsidP="00A2722D">
      <w:pPr>
        <w:pStyle w:val="3"/>
        <w:rPr>
          <w:rFonts w:ascii="Times New Roman" w:hAnsi="Times New Roman"/>
          <w:b/>
          <w:color w:val="000000"/>
        </w:rPr>
      </w:pPr>
      <w:r w:rsidRPr="00D53E77">
        <w:rPr>
          <w:rFonts w:ascii="Times New Roman" w:hAnsi="Times New Roman"/>
          <w:b/>
          <w:color w:val="000000"/>
        </w:rPr>
        <w:t>ПОСТАНОВЛЕНИЕ</w:t>
      </w:r>
    </w:p>
    <w:p w:rsidR="00A2722D" w:rsidRPr="00D53E77" w:rsidRDefault="00A2722D" w:rsidP="00A2722D">
      <w:pPr>
        <w:suppressAutoHyphens/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A2722D" w:rsidRPr="00A2722D" w:rsidTr="00C903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22D" w:rsidRPr="00A2722D" w:rsidRDefault="00A2722D" w:rsidP="00C9036C">
            <w:pPr>
              <w:rPr>
                <w:color w:val="000000"/>
              </w:rPr>
            </w:pPr>
            <w:r w:rsidRPr="00A2722D">
              <w:rPr>
                <w:color w:val="000000"/>
              </w:rPr>
              <w:t xml:space="preserve">от                 </w:t>
            </w:r>
            <w:r>
              <w:rPr>
                <w:color w:val="000000"/>
              </w:rPr>
              <w:t xml:space="preserve">             </w:t>
            </w:r>
            <w:r w:rsidRPr="00A2722D">
              <w:rPr>
                <w:color w:val="000000"/>
              </w:rPr>
              <w:t xml:space="preserve">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A2722D" w:rsidRPr="00A2722D" w:rsidRDefault="00A2722D" w:rsidP="00C9036C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2722D" w:rsidRPr="00A2722D" w:rsidRDefault="00A2722D" w:rsidP="00C9036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22D" w:rsidRPr="00A2722D" w:rsidRDefault="00A2722D" w:rsidP="00C9036C">
            <w:pPr>
              <w:rPr>
                <w:color w:val="000000"/>
              </w:rPr>
            </w:pPr>
            <w:r w:rsidRPr="00A2722D">
              <w:rPr>
                <w:color w:val="000000"/>
              </w:rPr>
              <w:t xml:space="preserve">№ </w:t>
            </w:r>
          </w:p>
        </w:tc>
      </w:tr>
      <w:tr w:rsidR="00A2722D" w:rsidRPr="00A2722D" w:rsidTr="00C903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2722D" w:rsidRPr="00A2722D" w:rsidRDefault="00A2722D" w:rsidP="00C9036C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22D" w:rsidRPr="00A2722D" w:rsidRDefault="00A2722D" w:rsidP="00C9036C">
            <w:pPr>
              <w:jc w:val="center"/>
              <w:rPr>
                <w:color w:val="000000"/>
              </w:rPr>
            </w:pPr>
            <w:r w:rsidRPr="00A2722D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22D" w:rsidRPr="00A2722D" w:rsidRDefault="00A2722D" w:rsidP="00C9036C">
            <w:pPr>
              <w:jc w:val="right"/>
              <w:rPr>
                <w:color w:val="000000"/>
              </w:rPr>
            </w:pPr>
          </w:p>
        </w:tc>
      </w:tr>
    </w:tbl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722D" w:rsidRPr="00A2722D" w:rsidTr="00C9036C">
        <w:tc>
          <w:tcPr>
            <w:tcW w:w="5495" w:type="dxa"/>
            <w:hideMark/>
          </w:tcPr>
          <w:p w:rsidR="00A2722D" w:rsidRDefault="00A2722D" w:rsidP="00C9036C">
            <w:pPr>
              <w:shd w:val="clear" w:color="auto" w:fill="FFFFFF"/>
              <w:autoSpaceDE w:val="0"/>
              <w:autoSpaceDN w:val="0"/>
              <w:adjustRightInd w:val="0"/>
            </w:pPr>
            <w:r w:rsidRPr="00A2722D">
              <w:t xml:space="preserve">О предоставлении разрешения                                               (об отказе в выдаче разрешения) на отклонение </w:t>
            </w:r>
          </w:p>
          <w:p w:rsidR="00A2722D" w:rsidRPr="00A2722D" w:rsidRDefault="00A2722D" w:rsidP="00C9036C">
            <w:pPr>
              <w:shd w:val="clear" w:color="auto" w:fill="FFFFFF"/>
              <w:autoSpaceDE w:val="0"/>
              <w:autoSpaceDN w:val="0"/>
              <w:adjustRightInd w:val="0"/>
            </w:pPr>
            <w:r w:rsidRPr="00A2722D"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jc w:val="both"/>
      </w:pP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jc w:val="both"/>
      </w:pP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jc w:val="both"/>
      </w:pPr>
    </w:p>
    <w:p w:rsidR="00A2722D" w:rsidRPr="00A2722D" w:rsidRDefault="00A2722D" w:rsidP="00A272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A2722D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A2722D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</w:t>
      </w:r>
      <w:r>
        <w:t xml:space="preserve"> </w:t>
      </w:r>
      <w:r w:rsidRPr="00A2722D">
        <w:t xml:space="preserve">213-р </w:t>
      </w:r>
      <w:r>
        <w:br/>
      </w:r>
      <w:r w:rsidRPr="00A2722D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A2722D">
        <w:rPr>
          <w:bCs/>
        </w:rPr>
        <w:t xml:space="preserve">района от _________ 2026 года № _____, </w:t>
      </w:r>
      <w:r w:rsidRPr="00A2722D">
        <w:rPr>
          <w:b/>
          <w:bCs/>
        </w:rPr>
        <w:t xml:space="preserve">постановляю: </w:t>
      </w:r>
    </w:p>
    <w:p w:rsidR="00A2722D" w:rsidRPr="00A2722D" w:rsidRDefault="00A2722D" w:rsidP="00A2722D">
      <w:pPr>
        <w:widowControl w:val="0"/>
        <w:tabs>
          <w:tab w:val="left" w:pos="709"/>
        </w:tabs>
        <w:ind w:firstLine="709"/>
        <w:contextualSpacing/>
        <w:jc w:val="both"/>
        <w:outlineLvl w:val="0"/>
      </w:pPr>
      <w:r>
        <w:rPr>
          <w:color w:val="000000"/>
          <w:lang w:eastAsia="en-US"/>
        </w:rPr>
        <w:t xml:space="preserve">1. </w:t>
      </w:r>
      <w:r w:rsidRPr="00A2722D">
        <w:rPr>
          <w:color w:val="000000"/>
          <w:lang w:eastAsia="en-US"/>
        </w:rPr>
        <w:t xml:space="preserve">Предоставить разрешение (отказать в выдаче разрешения) на отклонение от предельных параметров разрешенного строительства, реконструкции объекта капитального строительства </w:t>
      </w:r>
      <w:r w:rsidRPr="00A2722D">
        <w:t>в отношении земельного участка</w:t>
      </w:r>
      <w:r w:rsidRPr="00A2722D">
        <w:rPr>
          <w:color w:val="000000"/>
        </w:rPr>
        <w:t>, образованного в результате раздела земельного участка с кадастровым номером 86:01:0401003:663, расположенного по адресу: ул. 50 лет Победы</w:t>
      </w:r>
      <w:r w:rsidRPr="00A2722D">
        <w:rPr>
          <w:color w:val="000000"/>
        </w:rPr>
        <w:t>,</w:t>
      </w:r>
      <w:r w:rsidRPr="00A2722D">
        <w:rPr>
          <w:color w:val="000000"/>
        </w:rPr>
        <w:t xml:space="preserve"> д. 33, пгт. Междуреченский</w:t>
      </w:r>
      <w:r w:rsidRPr="00A2722D">
        <w:rPr>
          <w:color w:val="000000"/>
        </w:rPr>
        <w:t>,</w:t>
      </w:r>
      <w:r w:rsidRPr="00A2722D">
        <w:t xml:space="preserve"> </w:t>
      </w:r>
      <w:r w:rsidRPr="00A2722D">
        <w:rPr>
          <w:color w:val="000000"/>
          <w:lang w:eastAsia="en-US"/>
        </w:rPr>
        <w:t>в части уменьшения предельных минимальных размеров земельного участка до 411 кв. м (приложение)</w:t>
      </w:r>
      <w:r w:rsidRPr="00A2722D">
        <w:rPr>
          <w:rFonts w:cs="Arial"/>
          <w:color w:val="000000"/>
          <w:spacing w:val="-1"/>
        </w:rPr>
        <w:t>.</w:t>
      </w:r>
    </w:p>
    <w:p w:rsidR="00A2722D" w:rsidRPr="00A2722D" w:rsidRDefault="00A2722D" w:rsidP="00A2722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  <w:r w:rsidRPr="00A2722D">
        <w:rPr>
          <w:bCs/>
        </w:rPr>
        <w:t xml:space="preserve">2. </w:t>
      </w:r>
      <w:r w:rsidRPr="00A2722D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2722D" w:rsidRPr="00A2722D" w:rsidRDefault="00A2722D" w:rsidP="005B5DB7">
      <w:pPr>
        <w:ind w:firstLine="709"/>
        <w:jc w:val="both"/>
      </w:pPr>
      <w:r w:rsidRPr="00A2722D">
        <w:t xml:space="preserve">3. </w:t>
      </w:r>
      <w:r w:rsidRPr="00A2722D">
        <w:t xml:space="preserve">Контроль за выполнением постановления возложить на заместителя главы района А.И. Уланова. </w:t>
      </w:r>
    </w:p>
    <w:p w:rsidR="00A2722D" w:rsidRPr="00A2722D" w:rsidRDefault="00A2722D" w:rsidP="00A2722D">
      <w:pPr>
        <w:widowControl w:val="0"/>
        <w:autoSpaceDE w:val="0"/>
        <w:autoSpaceDN w:val="0"/>
        <w:adjustRightInd w:val="0"/>
        <w:ind w:right="-1" w:firstLine="709"/>
        <w:jc w:val="both"/>
      </w:pPr>
      <w:r>
        <w:t xml:space="preserve"> </w:t>
      </w:r>
    </w:p>
    <w:p w:rsidR="00A2722D" w:rsidRPr="00A2722D" w:rsidRDefault="00A2722D" w:rsidP="00A2722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A2722D" w:rsidRPr="00A2722D" w:rsidRDefault="00A2722D" w:rsidP="00A2722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A2722D" w:rsidRPr="00A2722D" w:rsidTr="00C9036C">
        <w:tc>
          <w:tcPr>
            <w:tcW w:w="4785" w:type="dxa"/>
          </w:tcPr>
          <w:p w:rsidR="00A2722D" w:rsidRPr="00A2722D" w:rsidRDefault="00A2722D" w:rsidP="00C9036C">
            <w:pPr>
              <w:jc w:val="both"/>
            </w:pPr>
            <w:r w:rsidRPr="00A2722D">
              <w:t>Глава района</w:t>
            </w:r>
          </w:p>
        </w:tc>
        <w:tc>
          <w:tcPr>
            <w:tcW w:w="1920" w:type="dxa"/>
          </w:tcPr>
          <w:p w:rsidR="00A2722D" w:rsidRPr="00A2722D" w:rsidRDefault="00A2722D" w:rsidP="00C9036C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A2722D" w:rsidRPr="00A2722D" w:rsidRDefault="00A2722D" w:rsidP="00A2722D">
            <w:pPr>
              <w:ind w:left="594"/>
              <w:jc w:val="right"/>
              <w:rPr>
                <w:color w:val="000000"/>
              </w:rPr>
            </w:pPr>
            <w:r w:rsidRPr="00A2722D">
              <w:t>А.В. Зяблицев</w:t>
            </w:r>
          </w:p>
        </w:tc>
      </w:tr>
    </w:tbl>
    <w:p w:rsidR="00A2722D" w:rsidRDefault="00A2722D" w:rsidP="00A2722D">
      <w:pPr>
        <w:ind w:left="4962"/>
        <w:jc w:val="both"/>
        <w:rPr>
          <w:sz w:val="22"/>
          <w:szCs w:val="20"/>
        </w:rPr>
      </w:pPr>
    </w:p>
    <w:p w:rsidR="00A2722D" w:rsidRDefault="00A2722D" w:rsidP="00A2722D">
      <w:pPr>
        <w:ind w:left="4962"/>
        <w:jc w:val="both"/>
        <w:rPr>
          <w:sz w:val="22"/>
          <w:szCs w:val="20"/>
        </w:rPr>
      </w:pPr>
    </w:p>
    <w:p w:rsidR="00A2722D" w:rsidRDefault="00A2722D" w:rsidP="00A2722D">
      <w:pPr>
        <w:ind w:left="4962"/>
        <w:jc w:val="both"/>
        <w:rPr>
          <w:sz w:val="22"/>
          <w:szCs w:val="20"/>
        </w:rPr>
      </w:pPr>
    </w:p>
    <w:p w:rsidR="00A2722D" w:rsidRPr="00CC493A" w:rsidRDefault="00A2722D" w:rsidP="00A2722D">
      <w:pPr>
        <w:ind w:left="4962"/>
        <w:jc w:val="both"/>
      </w:pPr>
      <w:r w:rsidRPr="00CC493A">
        <w:lastRenderedPageBreak/>
        <w:t>Приложение</w:t>
      </w:r>
    </w:p>
    <w:p w:rsidR="00A2722D" w:rsidRPr="00CC493A" w:rsidRDefault="00A2722D" w:rsidP="00A2722D">
      <w:pPr>
        <w:ind w:left="4962"/>
        <w:jc w:val="both"/>
      </w:pPr>
      <w:r w:rsidRPr="00CC493A">
        <w:t>к постановлению главы района</w:t>
      </w:r>
    </w:p>
    <w:p w:rsidR="00A2722D" w:rsidRDefault="00A2722D" w:rsidP="00A2722D">
      <w:pPr>
        <w:ind w:left="4962"/>
        <w:jc w:val="both"/>
      </w:pPr>
      <w:r w:rsidRPr="00CC493A">
        <w:t>от _________ № ____</w:t>
      </w:r>
    </w:p>
    <w:p w:rsidR="00A2722D" w:rsidRPr="00A2722D" w:rsidRDefault="00A2722D" w:rsidP="00A2722D">
      <w:pPr>
        <w:ind w:left="4962"/>
        <w:jc w:val="both"/>
      </w:pPr>
    </w:p>
    <w:p w:rsidR="00A2722D" w:rsidRDefault="00A2722D" w:rsidP="00A2722D">
      <w:pPr>
        <w:tabs>
          <w:tab w:val="left" w:pos="1770"/>
        </w:tabs>
        <w:jc w:val="center"/>
      </w:pPr>
      <w:r w:rsidRPr="00A2722D">
        <w:t xml:space="preserve">Земельный участок, образуемый в результате раздела земельного участка </w:t>
      </w:r>
    </w:p>
    <w:p w:rsidR="00A2722D" w:rsidRPr="00A2722D" w:rsidRDefault="00A2722D" w:rsidP="00A2722D">
      <w:pPr>
        <w:tabs>
          <w:tab w:val="left" w:pos="1770"/>
        </w:tabs>
        <w:jc w:val="center"/>
      </w:pPr>
      <w:r w:rsidRPr="00A2722D">
        <w:t>с кад</w:t>
      </w:r>
      <w:bookmarkStart w:id="0" w:name="_GoBack"/>
      <w:bookmarkEnd w:id="0"/>
      <w:r w:rsidRPr="00A2722D">
        <w:t xml:space="preserve">астровым номером 86:01:0401003:663, </w:t>
      </w:r>
    </w:p>
    <w:p w:rsidR="00A2722D" w:rsidRPr="00A2722D" w:rsidRDefault="00A2722D" w:rsidP="00A2722D">
      <w:pPr>
        <w:tabs>
          <w:tab w:val="left" w:pos="1770"/>
        </w:tabs>
        <w:jc w:val="center"/>
      </w:pPr>
      <w:r w:rsidRPr="00A2722D">
        <w:t>расположенный по адресу: ул. 50 лет Победы, д. 33, пгт. Междуреченский</w:t>
      </w:r>
    </w:p>
    <w:p w:rsidR="00A2722D" w:rsidRPr="00A2722D" w:rsidRDefault="00A2722D" w:rsidP="00A2722D">
      <w:pPr>
        <w:tabs>
          <w:tab w:val="left" w:pos="1770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944"/>
        <w:gridCol w:w="4207"/>
      </w:tblGrid>
      <w:tr w:rsidR="00A2722D" w:rsidRPr="000868E4" w:rsidTr="00A2722D">
        <w:trPr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A2722D" w:rsidRPr="000868E4" w:rsidRDefault="00A2722D" w:rsidP="00C9036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№ п/п</w:t>
            </w:r>
          </w:p>
        </w:tc>
        <w:tc>
          <w:tcPr>
            <w:tcW w:w="8048" w:type="dxa"/>
            <w:gridSpan w:val="2"/>
            <w:shd w:val="clear" w:color="auto" w:fill="auto"/>
          </w:tcPr>
          <w:p w:rsidR="00A2722D" w:rsidRPr="000868E4" w:rsidRDefault="00A2722D" w:rsidP="00C9036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A2722D" w:rsidRPr="000868E4" w:rsidTr="00A2722D">
        <w:trPr>
          <w:jc w:val="center"/>
        </w:trPr>
        <w:tc>
          <w:tcPr>
            <w:tcW w:w="1809" w:type="dxa"/>
            <w:vMerge/>
            <w:shd w:val="clear" w:color="auto" w:fill="auto"/>
          </w:tcPr>
          <w:p w:rsidR="00A2722D" w:rsidRPr="000868E4" w:rsidRDefault="00A2722D" w:rsidP="00C9036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</w:tcPr>
          <w:p w:rsidR="00A2722D" w:rsidRPr="000868E4" w:rsidRDefault="00A2722D" w:rsidP="00C9036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4127" w:type="dxa"/>
            <w:shd w:val="clear" w:color="auto" w:fill="auto"/>
          </w:tcPr>
          <w:p w:rsidR="00A2722D" w:rsidRPr="000868E4" w:rsidRDefault="00A2722D" w:rsidP="00C9036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A2722D" w:rsidRPr="000868E4" w:rsidTr="00A2722D">
        <w:trPr>
          <w:jc w:val="center"/>
        </w:trPr>
        <w:tc>
          <w:tcPr>
            <w:tcW w:w="1809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1</w:t>
            </w:r>
          </w:p>
        </w:tc>
        <w:tc>
          <w:tcPr>
            <w:tcW w:w="3921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798314,71</w:t>
            </w:r>
          </w:p>
        </w:tc>
        <w:tc>
          <w:tcPr>
            <w:tcW w:w="4127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2489620,14</w:t>
            </w:r>
          </w:p>
        </w:tc>
      </w:tr>
      <w:tr w:rsidR="00A2722D" w:rsidRPr="000868E4" w:rsidTr="00A2722D">
        <w:trPr>
          <w:jc w:val="center"/>
        </w:trPr>
        <w:tc>
          <w:tcPr>
            <w:tcW w:w="1809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2</w:t>
            </w:r>
          </w:p>
        </w:tc>
        <w:tc>
          <w:tcPr>
            <w:tcW w:w="3921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798305,52</w:t>
            </w:r>
          </w:p>
        </w:tc>
        <w:tc>
          <w:tcPr>
            <w:tcW w:w="4127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2489637,43</w:t>
            </w:r>
          </w:p>
        </w:tc>
      </w:tr>
      <w:tr w:rsidR="00A2722D" w:rsidRPr="000868E4" w:rsidTr="00A2722D">
        <w:trPr>
          <w:jc w:val="center"/>
        </w:trPr>
        <w:tc>
          <w:tcPr>
            <w:tcW w:w="1809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3</w:t>
            </w:r>
          </w:p>
        </w:tc>
        <w:tc>
          <w:tcPr>
            <w:tcW w:w="3921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798292,42</w:t>
            </w:r>
          </w:p>
        </w:tc>
        <w:tc>
          <w:tcPr>
            <w:tcW w:w="4127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2489629,58</w:t>
            </w:r>
          </w:p>
        </w:tc>
      </w:tr>
      <w:tr w:rsidR="00A2722D" w:rsidRPr="000868E4" w:rsidTr="00A2722D">
        <w:trPr>
          <w:jc w:val="center"/>
        </w:trPr>
        <w:tc>
          <w:tcPr>
            <w:tcW w:w="1809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4</w:t>
            </w:r>
          </w:p>
        </w:tc>
        <w:tc>
          <w:tcPr>
            <w:tcW w:w="3921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798299,09</w:t>
            </w:r>
          </w:p>
        </w:tc>
        <w:tc>
          <w:tcPr>
            <w:tcW w:w="4127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2489617,17</w:t>
            </w:r>
          </w:p>
        </w:tc>
      </w:tr>
      <w:tr w:rsidR="00A2722D" w:rsidRPr="000868E4" w:rsidTr="00A2722D">
        <w:trPr>
          <w:jc w:val="center"/>
        </w:trPr>
        <w:tc>
          <w:tcPr>
            <w:tcW w:w="1809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5</w:t>
            </w:r>
          </w:p>
        </w:tc>
        <w:tc>
          <w:tcPr>
            <w:tcW w:w="3921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798276,63</w:t>
            </w:r>
          </w:p>
        </w:tc>
        <w:tc>
          <w:tcPr>
            <w:tcW w:w="4127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2489605,00</w:t>
            </w:r>
          </w:p>
        </w:tc>
      </w:tr>
      <w:tr w:rsidR="00A2722D" w:rsidRPr="000868E4" w:rsidTr="00A2722D">
        <w:trPr>
          <w:jc w:val="center"/>
        </w:trPr>
        <w:tc>
          <w:tcPr>
            <w:tcW w:w="1809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6</w:t>
            </w:r>
          </w:p>
        </w:tc>
        <w:tc>
          <w:tcPr>
            <w:tcW w:w="3921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798278,74</w:t>
            </w:r>
          </w:p>
        </w:tc>
        <w:tc>
          <w:tcPr>
            <w:tcW w:w="4127" w:type="dxa"/>
            <w:shd w:val="clear" w:color="auto" w:fill="auto"/>
          </w:tcPr>
          <w:p w:rsidR="00A2722D" w:rsidRPr="00954C73" w:rsidRDefault="00A2722D" w:rsidP="00C9036C">
            <w:pPr>
              <w:jc w:val="center"/>
            </w:pPr>
            <w:r w:rsidRPr="00954C73">
              <w:t>2489600,96</w:t>
            </w:r>
          </w:p>
        </w:tc>
      </w:tr>
      <w:tr w:rsidR="00A2722D" w:rsidRPr="000868E4" w:rsidTr="00A2722D">
        <w:trPr>
          <w:jc w:val="center"/>
        </w:trPr>
        <w:tc>
          <w:tcPr>
            <w:tcW w:w="9857" w:type="dxa"/>
            <w:gridSpan w:val="3"/>
            <w:shd w:val="clear" w:color="auto" w:fill="auto"/>
          </w:tcPr>
          <w:p w:rsidR="00A2722D" w:rsidRPr="000868E4" w:rsidRDefault="00A2722D" w:rsidP="00C9036C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left:0;text-align:left;margin-left:4.35pt;margin-top:4.7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">
                  <v:textbox style="mso-fit-shape-to-text:t">
                    <w:txbxContent>
                      <w:p w:rsidR="00A2722D" w:rsidRDefault="00A2722D" w:rsidP="00A2722D">
                        <w:r>
                          <w:t>Масштаб 1:500</w:t>
                        </w:r>
                      </w:p>
                    </w:txbxContent>
                  </v:textbox>
                </v:shape>
              </w:pict>
            </w:r>
            <w:r>
              <w:object w:dxaOrig="10710" w:dyaOrig="10185">
                <v:shape id="_x0000_i1026" type="#_x0000_t75" style="width:482.5pt;height:457.8pt" o:ole="" o:bordertopcolor="this" o:borderleftcolor="this" o:borderbottomcolor="this" o:borderrightcolor="this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6" DrawAspect="Content" ObjectID="_1833605790" r:id="rId12"/>
              </w:object>
            </w:r>
            <w:r>
              <w:t xml:space="preserve"> </w:t>
            </w:r>
          </w:p>
        </w:tc>
      </w:tr>
    </w:tbl>
    <w:p w:rsidR="00A2722D" w:rsidRPr="00D53E77" w:rsidRDefault="00A2722D" w:rsidP="00A2722D">
      <w:pPr>
        <w:ind w:left="4962"/>
        <w:jc w:val="both"/>
        <w:rPr>
          <w:sz w:val="22"/>
          <w:szCs w:val="20"/>
        </w:rPr>
      </w:pPr>
    </w:p>
    <w:p w:rsidR="005A39EE" w:rsidRPr="00CD1981" w:rsidRDefault="005A39EE" w:rsidP="006D2BBB">
      <w:pPr>
        <w:rPr>
          <w:b/>
          <w:color w:val="000000"/>
          <w:sz w:val="28"/>
        </w:rPr>
      </w:pPr>
    </w:p>
    <w:sectPr w:rsidR="005A39EE" w:rsidRPr="00CD1981" w:rsidSect="00A2722D">
      <w:pgSz w:w="11909" w:h="16834"/>
      <w:pgMar w:top="1134" w:right="567" w:bottom="28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68" w:rsidRDefault="00377368">
      <w:r>
        <w:separator/>
      </w:r>
    </w:p>
  </w:endnote>
  <w:endnote w:type="continuationSeparator" w:id="0">
    <w:p w:rsidR="00377368" w:rsidRDefault="0037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68" w:rsidRDefault="00377368">
      <w:r>
        <w:separator/>
      </w:r>
    </w:p>
  </w:footnote>
  <w:footnote w:type="continuationSeparator" w:id="0">
    <w:p w:rsidR="00377368" w:rsidRDefault="0037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722D">
      <w:rPr>
        <w:noProof/>
      </w:rPr>
      <w:t>4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8"/>
  </w:num>
  <w:num w:numId="5">
    <w:abstractNumId w:val="13"/>
  </w:num>
  <w:num w:numId="6">
    <w:abstractNumId w:val="1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6"/>
  </w:num>
  <w:num w:numId="16">
    <w:abstractNumId w:val="15"/>
  </w:num>
  <w:num w:numId="17">
    <w:abstractNumId w:val="1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22D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A2722D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A2722D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2026-02-26T05:10:00Z</dcterms:created>
  <dcterms:modified xsi:type="dcterms:W3CDTF">2026-02-26T05:10:00Z</dcterms:modified>
</cp:coreProperties>
</file>