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2E309F"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7pt;height:53.8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A8406B"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2E309F" w:rsidTr="003D282A">
        <w:tc>
          <w:tcPr>
            <w:tcW w:w="3340" w:type="dxa"/>
            <w:tcBorders>
              <w:top w:val="nil"/>
              <w:left w:val="nil"/>
              <w:bottom w:val="nil"/>
              <w:right w:val="nil"/>
            </w:tcBorders>
          </w:tcPr>
          <w:p w:rsidR="00CD0910" w:rsidRPr="002E309F" w:rsidRDefault="00465906" w:rsidP="00E5559A">
            <w:pPr>
              <w:rPr>
                <w:sz w:val="26"/>
                <w:szCs w:val="26"/>
              </w:rPr>
            </w:pPr>
            <w:r w:rsidRPr="002E309F">
              <w:rPr>
                <w:sz w:val="26"/>
                <w:szCs w:val="26"/>
              </w:rPr>
              <w:t>от</w:t>
            </w:r>
            <w:r w:rsidR="00166976" w:rsidRPr="002E309F">
              <w:rPr>
                <w:sz w:val="26"/>
                <w:szCs w:val="26"/>
              </w:rPr>
              <w:t xml:space="preserve"> </w:t>
            </w:r>
            <w:r w:rsidR="00AC75EE" w:rsidRPr="002E309F">
              <w:rPr>
                <w:sz w:val="26"/>
                <w:szCs w:val="26"/>
              </w:rPr>
              <w:t>18</w:t>
            </w:r>
            <w:r w:rsidR="00EB59D9" w:rsidRPr="002E309F">
              <w:rPr>
                <w:sz w:val="26"/>
                <w:szCs w:val="26"/>
              </w:rPr>
              <w:t xml:space="preserve"> </w:t>
            </w:r>
            <w:r w:rsidR="00E5559A" w:rsidRPr="002E309F">
              <w:rPr>
                <w:sz w:val="26"/>
                <w:szCs w:val="26"/>
              </w:rPr>
              <w:t xml:space="preserve">июля </w:t>
            </w:r>
            <w:r w:rsidR="00E15BFF" w:rsidRPr="002E309F">
              <w:rPr>
                <w:sz w:val="26"/>
                <w:szCs w:val="26"/>
              </w:rPr>
              <w:t>2023</w:t>
            </w:r>
            <w:r w:rsidR="00230066" w:rsidRPr="002E309F">
              <w:rPr>
                <w:sz w:val="26"/>
                <w:szCs w:val="26"/>
              </w:rPr>
              <w:t xml:space="preserve"> </w:t>
            </w:r>
            <w:r w:rsidR="00CD0910" w:rsidRPr="002E309F">
              <w:rPr>
                <w:sz w:val="26"/>
                <w:szCs w:val="26"/>
              </w:rPr>
              <w:t>года</w:t>
            </w:r>
          </w:p>
        </w:tc>
        <w:tc>
          <w:tcPr>
            <w:tcW w:w="3071" w:type="dxa"/>
            <w:tcBorders>
              <w:top w:val="nil"/>
              <w:left w:val="nil"/>
              <w:bottom w:val="nil"/>
              <w:right w:val="nil"/>
            </w:tcBorders>
          </w:tcPr>
          <w:p w:rsidR="00CD0910" w:rsidRPr="002E309F" w:rsidRDefault="00CD0910" w:rsidP="00A8406B">
            <w:pPr>
              <w:jc w:val="center"/>
              <w:rPr>
                <w:sz w:val="26"/>
                <w:szCs w:val="26"/>
              </w:rPr>
            </w:pPr>
          </w:p>
        </w:tc>
        <w:tc>
          <w:tcPr>
            <w:tcW w:w="2202" w:type="dxa"/>
            <w:tcBorders>
              <w:top w:val="nil"/>
              <w:left w:val="nil"/>
              <w:bottom w:val="nil"/>
              <w:right w:val="nil"/>
            </w:tcBorders>
          </w:tcPr>
          <w:p w:rsidR="00CD0910" w:rsidRPr="002E309F" w:rsidRDefault="00CD0910" w:rsidP="00A8406B">
            <w:pPr>
              <w:jc w:val="right"/>
              <w:rPr>
                <w:sz w:val="26"/>
                <w:szCs w:val="26"/>
              </w:rPr>
            </w:pPr>
          </w:p>
        </w:tc>
        <w:tc>
          <w:tcPr>
            <w:tcW w:w="1134" w:type="dxa"/>
            <w:tcBorders>
              <w:top w:val="nil"/>
              <w:left w:val="nil"/>
              <w:bottom w:val="nil"/>
              <w:right w:val="nil"/>
            </w:tcBorders>
          </w:tcPr>
          <w:p w:rsidR="00CD0910" w:rsidRPr="002E309F" w:rsidRDefault="00CD0910" w:rsidP="009A2BDF">
            <w:pPr>
              <w:jc w:val="right"/>
              <w:rPr>
                <w:sz w:val="26"/>
                <w:szCs w:val="26"/>
              </w:rPr>
            </w:pPr>
            <w:r w:rsidRPr="002E309F">
              <w:rPr>
                <w:sz w:val="26"/>
                <w:szCs w:val="26"/>
              </w:rPr>
              <w:t>№</w:t>
            </w:r>
            <w:r w:rsidR="00230066" w:rsidRPr="002E309F">
              <w:rPr>
                <w:sz w:val="26"/>
                <w:szCs w:val="26"/>
              </w:rPr>
              <w:t xml:space="preserve"> </w:t>
            </w:r>
            <w:r w:rsidR="002E309F" w:rsidRPr="002E309F">
              <w:rPr>
                <w:sz w:val="26"/>
                <w:szCs w:val="26"/>
              </w:rPr>
              <w:t>759</w:t>
            </w:r>
          </w:p>
        </w:tc>
      </w:tr>
      <w:tr w:rsidR="00CD0910" w:rsidRPr="002E309F" w:rsidTr="003D282A">
        <w:tc>
          <w:tcPr>
            <w:tcW w:w="3340" w:type="dxa"/>
            <w:tcBorders>
              <w:top w:val="nil"/>
              <w:left w:val="nil"/>
              <w:bottom w:val="nil"/>
              <w:right w:val="nil"/>
            </w:tcBorders>
          </w:tcPr>
          <w:p w:rsidR="00CD0910" w:rsidRPr="002E309F" w:rsidRDefault="00CD0910" w:rsidP="00A8406B">
            <w:pPr>
              <w:rPr>
                <w:sz w:val="26"/>
                <w:szCs w:val="26"/>
              </w:rPr>
            </w:pPr>
          </w:p>
        </w:tc>
        <w:tc>
          <w:tcPr>
            <w:tcW w:w="3071" w:type="dxa"/>
            <w:tcBorders>
              <w:top w:val="nil"/>
              <w:left w:val="nil"/>
              <w:bottom w:val="nil"/>
              <w:right w:val="nil"/>
            </w:tcBorders>
          </w:tcPr>
          <w:p w:rsidR="00CD0910" w:rsidRPr="002E309F" w:rsidRDefault="00CD0910" w:rsidP="00A8406B">
            <w:pPr>
              <w:jc w:val="center"/>
              <w:rPr>
                <w:sz w:val="26"/>
                <w:szCs w:val="26"/>
              </w:rPr>
            </w:pPr>
            <w:r w:rsidRPr="002E309F">
              <w:rPr>
                <w:sz w:val="26"/>
                <w:szCs w:val="26"/>
              </w:rPr>
              <w:t>пгт.</w:t>
            </w:r>
            <w:r w:rsidR="00230066" w:rsidRPr="002E309F">
              <w:rPr>
                <w:sz w:val="26"/>
                <w:szCs w:val="26"/>
              </w:rPr>
              <w:t xml:space="preserve"> </w:t>
            </w:r>
            <w:r w:rsidRPr="002E309F">
              <w:rPr>
                <w:sz w:val="26"/>
                <w:szCs w:val="26"/>
              </w:rPr>
              <w:t>Междуреченский</w:t>
            </w:r>
          </w:p>
        </w:tc>
        <w:tc>
          <w:tcPr>
            <w:tcW w:w="3336" w:type="dxa"/>
            <w:gridSpan w:val="2"/>
            <w:tcBorders>
              <w:top w:val="nil"/>
              <w:left w:val="nil"/>
              <w:bottom w:val="nil"/>
              <w:right w:val="nil"/>
            </w:tcBorders>
          </w:tcPr>
          <w:p w:rsidR="00CD0910" w:rsidRPr="002E309F" w:rsidRDefault="00CD0910" w:rsidP="00A8406B">
            <w:pPr>
              <w:jc w:val="right"/>
              <w:rPr>
                <w:sz w:val="26"/>
                <w:szCs w:val="26"/>
              </w:rPr>
            </w:pPr>
          </w:p>
        </w:tc>
      </w:tr>
    </w:tbl>
    <w:p w:rsidR="00CD0910" w:rsidRPr="002E309F" w:rsidRDefault="00CD0910" w:rsidP="00A8406B">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6062"/>
      </w:tblGrid>
      <w:tr w:rsidR="00693882" w:rsidRPr="002E309F" w:rsidTr="00751EEC">
        <w:trPr>
          <w:trHeight w:val="572"/>
        </w:trPr>
        <w:tc>
          <w:tcPr>
            <w:tcW w:w="6062" w:type="dxa"/>
          </w:tcPr>
          <w:p w:rsidR="002E309F" w:rsidRPr="002E309F" w:rsidRDefault="002E309F" w:rsidP="002E309F">
            <w:pPr>
              <w:shd w:val="clear" w:color="auto" w:fill="FFFFFF"/>
              <w:autoSpaceDE w:val="0"/>
              <w:autoSpaceDN w:val="0"/>
              <w:adjustRightInd w:val="0"/>
              <w:rPr>
                <w:sz w:val="26"/>
                <w:szCs w:val="26"/>
              </w:rPr>
            </w:pPr>
            <w:r w:rsidRPr="002E309F">
              <w:rPr>
                <w:sz w:val="26"/>
                <w:szCs w:val="26"/>
              </w:rPr>
              <w:t>О допуске конкурсных заявок для участия</w:t>
            </w:r>
          </w:p>
          <w:p w:rsidR="002E309F" w:rsidRPr="002E309F" w:rsidRDefault="002E309F" w:rsidP="002E309F">
            <w:pPr>
              <w:shd w:val="clear" w:color="auto" w:fill="FFFFFF"/>
              <w:autoSpaceDE w:val="0"/>
              <w:autoSpaceDN w:val="0"/>
              <w:adjustRightInd w:val="0"/>
              <w:rPr>
                <w:sz w:val="26"/>
                <w:szCs w:val="26"/>
              </w:rPr>
            </w:pPr>
            <w:r w:rsidRPr="002E309F">
              <w:rPr>
                <w:sz w:val="26"/>
                <w:szCs w:val="26"/>
              </w:rPr>
              <w:t>в отборе по предоставлению грантов социально</w:t>
            </w:r>
          </w:p>
          <w:p w:rsidR="002E309F" w:rsidRPr="002E309F" w:rsidRDefault="002E309F" w:rsidP="002E309F">
            <w:pPr>
              <w:shd w:val="clear" w:color="auto" w:fill="FFFFFF"/>
              <w:autoSpaceDE w:val="0"/>
              <w:autoSpaceDN w:val="0"/>
              <w:adjustRightInd w:val="0"/>
              <w:rPr>
                <w:sz w:val="26"/>
                <w:szCs w:val="26"/>
              </w:rPr>
            </w:pPr>
            <w:r w:rsidRPr="002E309F">
              <w:rPr>
                <w:sz w:val="26"/>
                <w:szCs w:val="26"/>
              </w:rPr>
              <w:t>ориентированным некоммерческим организациям</w:t>
            </w:r>
          </w:p>
          <w:p w:rsidR="00751EEC" w:rsidRPr="002E309F" w:rsidRDefault="00751EEC" w:rsidP="00E5559A">
            <w:pPr>
              <w:rPr>
                <w:bCs/>
                <w:sz w:val="26"/>
                <w:szCs w:val="26"/>
              </w:rPr>
            </w:pPr>
          </w:p>
        </w:tc>
      </w:tr>
    </w:tbl>
    <w:p w:rsidR="002E309F" w:rsidRPr="002E309F" w:rsidRDefault="002E309F" w:rsidP="002E309F">
      <w:pPr>
        <w:shd w:val="clear" w:color="auto" w:fill="FFFFFF"/>
        <w:autoSpaceDE w:val="0"/>
        <w:autoSpaceDN w:val="0"/>
        <w:adjustRightInd w:val="0"/>
        <w:ind w:firstLine="709"/>
        <w:jc w:val="both"/>
        <w:rPr>
          <w:sz w:val="26"/>
          <w:szCs w:val="26"/>
        </w:rPr>
      </w:pPr>
      <w:proofErr w:type="gramStart"/>
      <w:r w:rsidRPr="002E309F">
        <w:rPr>
          <w:sz w:val="26"/>
          <w:szCs w:val="26"/>
        </w:rPr>
        <w:t>В соответствии с Порядком предоставления грантов в форме субсидий социально ориентированным некоммерческим организациям по направлению охрана окружающей среды, утвержденным постановлением администрации Кондинского района от 05 июня 2023 года № 611 «Об утверждении Порядка предоставления грантов в форме субсидий социально ориентированным некоммерческим организациям по направлению охрана окружающей среды», в рамках направления: ликвидация мест несанкционированного размещения отходов, в соответствии с подпунктом 10.02 приложения</w:t>
      </w:r>
      <w:proofErr w:type="gramEnd"/>
      <w:r w:rsidRPr="002E309F">
        <w:rPr>
          <w:sz w:val="26"/>
          <w:szCs w:val="26"/>
        </w:rPr>
        <w:t xml:space="preserve"> </w:t>
      </w:r>
      <w:proofErr w:type="gramStart"/>
      <w:r w:rsidRPr="002E309F">
        <w:rPr>
          <w:sz w:val="26"/>
          <w:szCs w:val="26"/>
        </w:rPr>
        <w:t>2 к Правилам разработки и согласования плана мероприятий, указанных в пункте 1 ст</w:t>
      </w:r>
      <w:r>
        <w:rPr>
          <w:sz w:val="26"/>
          <w:szCs w:val="26"/>
        </w:rPr>
        <w:t>атьи 16.6,</w:t>
      </w:r>
      <w:r w:rsidRPr="002E309F">
        <w:rPr>
          <w:sz w:val="26"/>
          <w:szCs w:val="26"/>
        </w:rPr>
        <w:t xml:space="preserve"> пункте 1 с</w:t>
      </w:r>
      <w:r>
        <w:rPr>
          <w:sz w:val="26"/>
          <w:szCs w:val="26"/>
        </w:rPr>
        <w:t>татьи 75.1 и пункте 1 статьи 78.</w:t>
      </w:r>
      <w:r w:rsidRPr="002E309F">
        <w:rPr>
          <w:sz w:val="26"/>
          <w:szCs w:val="26"/>
        </w:rPr>
        <w:t>2 Федерального закона «Об охране окружающей среды», субъекта Российской Федерации», утвержденного постановлением Правительства Российской Федерации от</w:t>
      </w:r>
      <w:bookmarkStart w:id="0" w:name="_GoBack"/>
      <w:bookmarkEnd w:id="0"/>
      <w:r w:rsidRPr="002E309F">
        <w:rPr>
          <w:sz w:val="26"/>
          <w:szCs w:val="26"/>
        </w:rPr>
        <w:t xml:space="preserve"> 02 августа 2022 года № 1370 «О порядке разработки и согласования плана мероприятий, указанных в пункте 1 статьи 16.6, пункте 1 статьи 75.1</w:t>
      </w:r>
      <w:proofErr w:type="gramEnd"/>
      <w:r w:rsidRPr="002E309F">
        <w:rPr>
          <w:sz w:val="26"/>
          <w:szCs w:val="26"/>
        </w:rPr>
        <w:t xml:space="preserve"> и </w:t>
      </w:r>
      <w:proofErr w:type="gramStart"/>
      <w:r w:rsidRPr="002E309F">
        <w:rPr>
          <w:sz w:val="26"/>
          <w:szCs w:val="26"/>
        </w:rPr>
        <w:t>пункте</w:t>
      </w:r>
      <w:proofErr w:type="gramEnd"/>
      <w:r w:rsidRPr="002E309F">
        <w:rPr>
          <w:sz w:val="26"/>
          <w:szCs w:val="26"/>
        </w:rPr>
        <w:t xml:space="preserve"> 1 статьи 78.2 Федерального закона «Об охране окружающей среды», субъекта Российской Федерации», </w:t>
      </w:r>
      <w:r w:rsidRPr="002E309F">
        <w:rPr>
          <w:b/>
          <w:bCs/>
          <w:sz w:val="26"/>
          <w:szCs w:val="26"/>
        </w:rPr>
        <w:t>администрация Кондинского района постановляет:</w:t>
      </w:r>
    </w:p>
    <w:p w:rsidR="002E309F" w:rsidRPr="002E309F" w:rsidRDefault="002E309F" w:rsidP="002E309F">
      <w:pPr>
        <w:shd w:val="clear" w:color="auto" w:fill="FFFFFF"/>
        <w:autoSpaceDE w:val="0"/>
        <w:autoSpaceDN w:val="0"/>
        <w:adjustRightInd w:val="0"/>
        <w:ind w:firstLine="709"/>
        <w:jc w:val="both"/>
        <w:rPr>
          <w:sz w:val="26"/>
          <w:szCs w:val="26"/>
        </w:rPr>
      </w:pPr>
      <w:r w:rsidRPr="002E309F">
        <w:rPr>
          <w:sz w:val="26"/>
          <w:szCs w:val="26"/>
        </w:rPr>
        <w:t>1.</w:t>
      </w:r>
      <w:r w:rsidRPr="002E309F">
        <w:rPr>
          <w:sz w:val="26"/>
          <w:szCs w:val="26"/>
        </w:rPr>
        <w:t xml:space="preserve"> </w:t>
      </w:r>
      <w:r w:rsidRPr="002E309F">
        <w:rPr>
          <w:sz w:val="26"/>
          <w:szCs w:val="26"/>
        </w:rPr>
        <w:t xml:space="preserve">Допустить представленную конкурсную заявку Местной общественной организации защиты природы Кондинского района «Зеленый патруль Конды» </w:t>
      </w:r>
      <w:r w:rsidRPr="002E309F">
        <w:rPr>
          <w:sz w:val="26"/>
          <w:szCs w:val="26"/>
        </w:rPr>
        <w:t xml:space="preserve">                         </w:t>
      </w:r>
      <w:r w:rsidRPr="002E309F">
        <w:rPr>
          <w:sz w:val="26"/>
          <w:szCs w:val="26"/>
        </w:rPr>
        <w:t>до участия в отборе по предоставлению грантов социально ориентированным некоммерческим организациям.</w:t>
      </w:r>
    </w:p>
    <w:p w:rsidR="002E309F" w:rsidRPr="002E309F" w:rsidRDefault="002E309F" w:rsidP="00532968">
      <w:pPr>
        <w:shd w:val="clear" w:color="auto" w:fill="FFFFFF"/>
        <w:autoSpaceDE w:val="0"/>
        <w:autoSpaceDN w:val="0"/>
        <w:adjustRightInd w:val="0"/>
        <w:ind w:firstLine="709"/>
        <w:jc w:val="both"/>
        <w:rPr>
          <w:color w:val="000000"/>
          <w:sz w:val="26"/>
          <w:szCs w:val="26"/>
        </w:rPr>
      </w:pPr>
      <w:r w:rsidRPr="002E309F">
        <w:rPr>
          <w:sz w:val="26"/>
          <w:szCs w:val="26"/>
        </w:rPr>
        <w:t>2.</w:t>
      </w:r>
      <w:r w:rsidRPr="002E309F">
        <w:rPr>
          <w:sz w:val="26"/>
          <w:szCs w:val="26"/>
        </w:rPr>
        <w:t xml:space="preserve"> </w:t>
      </w:r>
      <w:r w:rsidRPr="002E309F">
        <w:rPr>
          <w:sz w:val="26"/>
          <w:szCs w:val="26"/>
        </w:rPr>
        <w:t xml:space="preserve">Постановление разместить на официальном </w:t>
      </w:r>
      <w:r w:rsidRPr="002E309F">
        <w:rPr>
          <w:sz w:val="26"/>
          <w:szCs w:val="26"/>
        </w:rPr>
        <w:t xml:space="preserve">сайте органов местного самоуправления Кондинского района Ханты-Мансийского автономного </w:t>
      </w:r>
      <w:r>
        <w:rPr>
          <w:sz w:val="26"/>
          <w:szCs w:val="26"/>
        </w:rPr>
        <w:t xml:space="preserve">                         </w:t>
      </w:r>
      <w:r w:rsidRPr="002E309F">
        <w:rPr>
          <w:sz w:val="26"/>
          <w:szCs w:val="26"/>
        </w:rPr>
        <w:t>округа – Югры.</w:t>
      </w:r>
      <w:r>
        <w:rPr>
          <w:sz w:val="26"/>
          <w:szCs w:val="26"/>
        </w:rPr>
        <w:t xml:space="preserve"> </w:t>
      </w:r>
    </w:p>
    <w:p w:rsidR="002E309F" w:rsidRPr="002E309F" w:rsidRDefault="002E309F" w:rsidP="002E309F">
      <w:pPr>
        <w:shd w:val="clear" w:color="auto" w:fill="FFFFFF"/>
        <w:autoSpaceDE w:val="0"/>
        <w:autoSpaceDN w:val="0"/>
        <w:adjustRightInd w:val="0"/>
        <w:ind w:firstLine="709"/>
        <w:jc w:val="both"/>
        <w:rPr>
          <w:sz w:val="26"/>
          <w:szCs w:val="26"/>
        </w:rPr>
      </w:pPr>
      <w:r w:rsidRPr="002E309F">
        <w:rPr>
          <w:sz w:val="26"/>
          <w:szCs w:val="26"/>
        </w:rPr>
        <w:t xml:space="preserve">4. </w:t>
      </w:r>
      <w:proofErr w:type="gramStart"/>
      <w:r>
        <w:rPr>
          <w:sz w:val="26"/>
          <w:szCs w:val="26"/>
        </w:rPr>
        <w:t>Контроль за</w:t>
      </w:r>
      <w:proofErr w:type="gramEnd"/>
      <w:r>
        <w:rPr>
          <w:sz w:val="26"/>
          <w:szCs w:val="26"/>
        </w:rPr>
        <w:t xml:space="preserve"> выполнением постановления возложить на заместителя главы района С.А. Боенко.</w:t>
      </w:r>
    </w:p>
    <w:p w:rsidR="00C35053" w:rsidRPr="002E309F" w:rsidRDefault="00C35053" w:rsidP="00A8406B">
      <w:pPr>
        <w:jc w:val="both"/>
        <w:rPr>
          <w:sz w:val="26"/>
          <w:szCs w:val="26"/>
        </w:rPr>
      </w:pPr>
    </w:p>
    <w:p w:rsidR="002E309F" w:rsidRPr="002E309F" w:rsidRDefault="002E309F" w:rsidP="00A8406B">
      <w:pPr>
        <w:jc w:val="both"/>
        <w:rPr>
          <w:sz w:val="26"/>
          <w:szCs w:val="26"/>
        </w:rPr>
      </w:pPr>
    </w:p>
    <w:p w:rsidR="002E309F" w:rsidRPr="002E309F" w:rsidRDefault="002E309F" w:rsidP="00A8406B">
      <w:pPr>
        <w:jc w:val="both"/>
        <w:rPr>
          <w:sz w:val="26"/>
          <w:szCs w:val="26"/>
        </w:rPr>
      </w:pPr>
    </w:p>
    <w:tbl>
      <w:tblPr>
        <w:tblW w:w="0" w:type="auto"/>
        <w:tblLook w:val="01E0" w:firstRow="1" w:lastRow="1" w:firstColumn="1" w:lastColumn="1" w:noHBand="0" w:noVBand="0"/>
      </w:tblPr>
      <w:tblGrid>
        <w:gridCol w:w="4661"/>
        <w:gridCol w:w="1865"/>
        <w:gridCol w:w="3329"/>
      </w:tblGrid>
      <w:tr w:rsidR="00A8406B" w:rsidRPr="002E309F" w:rsidTr="007F4243">
        <w:tc>
          <w:tcPr>
            <w:tcW w:w="4785" w:type="dxa"/>
          </w:tcPr>
          <w:p w:rsidR="0009485D" w:rsidRPr="002E309F" w:rsidRDefault="002C06EB" w:rsidP="00A8406B">
            <w:pPr>
              <w:jc w:val="both"/>
              <w:rPr>
                <w:sz w:val="26"/>
                <w:szCs w:val="26"/>
              </w:rPr>
            </w:pPr>
            <w:r w:rsidRPr="002E309F">
              <w:rPr>
                <w:sz w:val="26"/>
                <w:szCs w:val="26"/>
              </w:rPr>
              <w:t>Глава</w:t>
            </w:r>
            <w:r w:rsidR="0009485D" w:rsidRPr="002E309F">
              <w:rPr>
                <w:sz w:val="26"/>
                <w:szCs w:val="26"/>
              </w:rPr>
              <w:t xml:space="preserve"> района</w:t>
            </w:r>
          </w:p>
        </w:tc>
        <w:tc>
          <w:tcPr>
            <w:tcW w:w="1920" w:type="dxa"/>
          </w:tcPr>
          <w:p w:rsidR="0009485D" w:rsidRPr="002E309F" w:rsidRDefault="0009485D" w:rsidP="00A8406B">
            <w:pPr>
              <w:jc w:val="center"/>
              <w:rPr>
                <w:sz w:val="26"/>
                <w:szCs w:val="26"/>
              </w:rPr>
            </w:pPr>
          </w:p>
        </w:tc>
        <w:tc>
          <w:tcPr>
            <w:tcW w:w="3363" w:type="dxa"/>
            <w:tcBorders>
              <w:left w:val="nil"/>
            </w:tcBorders>
          </w:tcPr>
          <w:p w:rsidR="0009485D" w:rsidRPr="002E309F" w:rsidRDefault="0009485D" w:rsidP="00A8406B">
            <w:pPr>
              <w:ind w:left="1335"/>
              <w:jc w:val="right"/>
              <w:rPr>
                <w:sz w:val="26"/>
                <w:szCs w:val="26"/>
              </w:rPr>
            </w:pPr>
            <w:r w:rsidRPr="002E309F">
              <w:rPr>
                <w:sz w:val="26"/>
                <w:szCs w:val="26"/>
              </w:rPr>
              <w:t>А.А.</w:t>
            </w:r>
            <w:r w:rsidR="002015AF" w:rsidRPr="002E309F">
              <w:rPr>
                <w:sz w:val="26"/>
                <w:szCs w:val="26"/>
              </w:rPr>
              <w:t xml:space="preserve"> </w:t>
            </w:r>
            <w:r w:rsidRPr="002E309F">
              <w:rPr>
                <w:sz w:val="26"/>
                <w:szCs w:val="26"/>
              </w:rPr>
              <w:t>Мухин</w:t>
            </w:r>
          </w:p>
        </w:tc>
      </w:tr>
    </w:tbl>
    <w:p w:rsidR="002E309F" w:rsidRDefault="002E309F" w:rsidP="00462AE5">
      <w:pPr>
        <w:rPr>
          <w:color w:val="000000"/>
          <w:sz w:val="28"/>
          <w:szCs w:val="28"/>
        </w:rPr>
      </w:pPr>
    </w:p>
    <w:p w:rsidR="002E309F" w:rsidRDefault="002E309F" w:rsidP="00462AE5">
      <w:pPr>
        <w:rPr>
          <w:color w:val="000000"/>
          <w:sz w:val="28"/>
          <w:szCs w:val="28"/>
        </w:rPr>
      </w:pPr>
    </w:p>
    <w:p w:rsidR="00CD6945" w:rsidRDefault="004C0B21" w:rsidP="00462AE5">
      <w:pPr>
        <w:rPr>
          <w:color w:val="000000"/>
          <w:sz w:val="16"/>
          <w:szCs w:val="16"/>
        </w:rPr>
      </w:pPr>
      <w:r>
        <w:rPr>
          <w:color w:val="000000"/>
          <w:sz w:val="16"/>
          <w:szCs w:val="16"/>
        </w:rPr>
        <w:t>кд</w:t>
      </w:r>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sectPr w:rsidR="00CD6945" w:rsidSect="00E5559A">
      <w:headerReference w:type="default" r:id="rId10"/>
      <w:pgSz w:w="11907" w:h="16840" w:code="9"/>
      <w:pgMar w:top="1134" w:right="567" w:bottom="851" w:left="1701" w:header="709" w:footer="227"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58" w:rsidRDefault="00713458">
      <w:r>
        <w:separator/>
      </w:r>
    </w:p>
  </w:endnote>
  <w:endnote w:type="continuationSeparator" w:id="0">
    <w:p w:rsidR="00713458" w:rsidRDefault="0071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58" w:rsidRDefault="00713458">
      <w:r>
        <w:separator/>
      </w:r>
    </w:p>
  </w:footnote>
  <w:footnote w:type="continuationSeparator" w:id="0">
    <w:p w:rsidR="00713458" w:rsidRDefault="00713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B6" w:rsidRDefault="000534B6">
    <w:pPr>
      <w:pStyle w:val="ae"/>
      <w:jc w:val="center"/>
    </w:pPr>
    <w:r>
      <w:fldChar w:fldCharType="begin"/>
    </w:r>
    <w:r>
      <w:instrText>PAGE   \* MERGEFORMAT</w:instrText>
    </w:r>
    <w:r>
      <w:fldChar w:fldCharType="separate"/>
    </w:r>
    <w:r w:rsidR="002E309F">
      <w:rPr>
        <w:noProof/>
      </w:rPr>
      <w:t>2</w:t>
    </w:r>
    <w:r>
      <w:fldChar w:fldCharType="end"/>
    </w:r>
  </w:p>
  <w:p w:rsidR="000534B6" w:rsidRDefault="000534B6">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694EDB"/>
    <w:multiLevelType w:val="multilevel"/>
    <w:tmpl w:val="6E5656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5901CF2"/>
    <w:multiLevelType w:val="multilevel"/>
    <w:tmpl w:val="F5E6FA3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
    <w:nsid w:val="075B61EA"/>
    <w:multiLevelType w:val="hybridMultilevel"/>
    <w:tmpl w:val="27F4241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28D10206"/>
    <w:multiLevelType w:val="multilevel"/>
    <w:tmpl w:val="12E083CC"/>
    <w:lvl w:ilvl="0">
      <w:start w:val="1"/>
      <w:numFmt w:val="decimal"/>
      <w:lvlText w:val="%1"/>
      <w:lvlJc w:val="left"/>
      <w:pPr>
        <w:ind w:left="432" w:hanging="432"/>
      </w:pPr>
      <w:rPr>
        <w:rFonts w:hint="default"/>
        <w:b/>
        <w:i w:val="0"/>
        <w:vanish w:val="0"/>
        <w:sz w:val="28"/>
        <w:szCs w:val="28"/>
      </w:rPr>
    </w:lvl>
    <w:lvl w:ilvl="1">
      <w:start w:val="1"/>
      <w:numFmt w:val="decimal"/>
      <w:lvlText w:val="%1.%2"/>
      <w:lvlJc w:val="left"/>
      <w:pPr>
        <w:ind w:left="1286" w:hanging="576"/>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B267D47"/>
    <w:multiLevelType w:val="multilevel"/>
    <w:tmpl w:val="E34ED63E"/>
    <w:lvl w:ilvl="0">
      <w:start w:val="1"/>
      <w:numFmt w:val="decimal"/>
      <w:lvlText w:val="%1."/>
      <w:lvlJc w:val="left"/>
      <w:pPr>
        <w:ind w:left="1413" w:hanging="7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1">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2">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251C78"/>
    <w:multiLevelType w:val="hybridMultilevel"/>
    <w:tmpl w:val="90F80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CD3136"/>
    <w:multiLevelType w:val="hybridMultilevel"/>
    <w:tmpl w:val="2F1CCE02"/>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5">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360F2BE5"/>
    <w:multiLevelType w:val="hybridMultilevel"/>
    <w:tmpl w:val="658C1E7C"/>
    <w:lvl w:ilvl="0" w:tplc="BEDA6566">
      <w:numFmt w:val="bullet"/>
      <w:lvlText w:val="-"/>
      <w:lvlJc w:val="left"/>
      <w:pPr>
        <w:ind w:left="34" w:hanging="118"/>
      </w:pPr>
      <w:rPr>
        <w:rFonts w:ascii="Times New Roman" w:eastAsia="Times New Roman" w:hAnsi="Times New Roman" w:cs="Times New Roman" w:hint="default"/>
        <w:w w:val="100"/>
        <w:sz w:val="20"/>
        <w:szCs w:val="20"/>
        <w:lang w:val="ru-RU" w:eastAsia="en-US" w:bidi="ar-SA"/>
      </w:rPr>
    </w:lvl>
    <w:lvl w:ilvl="1" w:tplc="86DE620A">
      <w:numFmt w:val="bullet"/>
      <w:lvlText w:val="•"/>
      <w:lvlJc w:val="left"/>
      <w:pPr>
        <w:ind w:left="553" w:hanging="118"/>
      </w:pPr>
      <w:rPr>
        <w:rFonts w:hint="default"/>
        <w:lang w:val="ru-RU" w:eastAsia="en-US" w:bidi="ar-SA"/>
      </w:rPr>
    </w:lvl>
    <w:lvl w:ilvl="2" w:tplc="9C9A58A0">
      <w:numFmt w:val="bullet"/>
      <w:lvlText w:val="•"/>
      <w:lvlJc w:val="left"/>
      <w:pPr>
        <w:ind w:left="1067" w:hanging="118"/>
      </w:pPr>
      <w:rPr>
        <w:rFonts w:hint="default"/>
        <w:lang w:val="ru-RU" w:eastAsia="en-US" w:bidi="ar-SA"/>
      </w:rPr>
    </w:lvl>
    <w:lvl w:ilvl="3" w:tplc="5484C5C2">
      <w:numFmt w:val="bullet"/>
      <w:lvlText w:val="•"/>
      <w:lvlJc w:val="left"/>
      <w:pPr>
        <w:ind w:left="1580" w:hanging="118"/>
      </w:pPr>
      <w:rPr>
        <w:rFonts w:hint="default"/>
        <w:lang w:val="ru-RU" w:eastAsia="en-US" w:bidi="ar-SA"/>
      </w:rPr>
    </w:lvl>
    <w:lvl w:ilvl="4" w:tplc="46B26860">
      <w:numFmt w:val="bullet"/>
      <w:lvlText w:val="•"/>
      <w:lvlJc w:val="left"/>
      <w:pPr>
        <w:ind w:left="2094" w:hanging="118"/>
      </w:pPr>
      <w:rPr>
        <w:rFonts w:hint="default"/>
        <w:lang w:val="ru-RU" w:eastAsia="en-US" w:bidi="ar-SA"/>
      </w:rPr>
    </w:lvl>
    <w:lvl w:ilvl="5" w:tplc="A2926862">
      <w:numFmt w:val="bullet"/>
      <w:lvlText w:val="•"/>
      <w:lvlJc w:val="left"/>
      <w:pPr>
        <w:ind w:left="2607" w:hanging="118"/>
      </w:pPr>
      <w:rPr>
        <w:rFonts w:hint="default"/>
        <w:lang w:val="ru-RU" w:eastAsia="en-US" w:bidi="ar-SA"/>
      </w:rPr>
    </w:lvl>
    <w:lvl w:ilvl="6" w:tplc="F866F284">
      <w:numFmt w:val="bullet"/>
      <w:lvlText w:val="•"/>
      <w:lvlJc w:val="left"/>
      <w:pPr>
        <w:ind w:left="3121" w:hanging="118"/>
      </w:pPr>
      <w:rPr>
        <w:rFonts w:hint="default"/>
        <w:lang w:val="ru-RU" w:eastAsia="en-US" w:bidi="ar-SA"/>
      </w:rPr>
    </w:lvl>
    <w:lvl w:ilvl="7" w:tplc="6038C6CE">
      <w:numFmt w:val="bullet"/>
      <w:lvlText w:val="•"/>
      <w:lvlJc w:val="left"/>
      <w:pPr>
        <w:ind w:left="3634" w:hanging="118"/>
      </w:pPr>
      <w:rPr>
        <w:rFonts w:hint="default"/>
        <w:lang w:val="ru-RU" w:eastAsia="en-US" w:bidi="ar-SA"/>
      </w:rPr>
    </w:lvl>
    <w:lvl w:ilvl="8" w:tplc="6B60BBE2">
      <w:numFmt w:val="bullet"/>
      <w:lvlText w:val="•"/>
      <w:lvlJc w:val="left"/>
      <w:pPr>
        <w:ind w:left="4148" w:hanging="118"/>
      </w:pPr>
      <w:rPr>
        <w:rFonts w:hint="default"/>
        <w:lang w:val="ru-RU" w:eastAsia="en-US" w:bidi="ar-SA"/>
      </w:rPr>
    </w:lvl>
  </w:abstractNum>
  <w:abstractNum w:abstractNumId="17">
    <w:nsid w:val="36A75CEF"/>
    <w:multiLevelType w:val="multilevel"/>
    <w:tmpl w:val="292E5326"/>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8">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9">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20">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7C3AEC"/>
    <w:multiLevelType w:val="hybridMultilevel"/>
    <w:tmpl w:val="771E2414"/>
    <w:lvl w:ilvl="0" w:tplc="6CC05E5A">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98A72CA"/>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EC23872"/>
    <w:multiLevelType w:val="multilevel"/>
    <w:tmpl w:val="556220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9">
    <w:nsid w:val="54BD21A6"/>
    <w:multiLevelType w:val="hybridMultilevel"/>
    <w:tmpl w:val="1B782F9A"/>
    <w:lvl w:ilvl="0" w:tplc="8646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AF13F2"/>
    <w:multiLevelType w:val="hybridMultilevel"/>
    <w:tmpl w:val="4798E2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47B1AD8"/>
    <w:multiLevelType w:val="hybridMultilevel"/>
    <w:tmpl w:val="BBCC2C24"/>
    <w:lvl w:ilvl="0" w:tplc="EE943D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CB64457"/>
    <w:multiLevelType w:val="hybridMultilevel"/>
    <w:tmpl w:val="C374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1440C61"/>
    <w:multiLevelType w:val="hybridMultilevel"/>
    <w:tmpl w:val="E7205A8A"/>
    <w:lvl w:ilvl="0" w:tplc="15FA81B2">
      <w:start w:val="1"/>
      <w:numFmt w:val="decimal"/>
      <w:lvlText w:val="%1."/>
      <w:lvlJc w:val="left"/>
      <w:pPr>
        <w:ind w:left="1080" w:hanging="360"/>
      </w:pPr>
      <w:rPr>
        <w:rFonts w:ascii="Times New Roman" w:hAnsi="Times New Roman" w:hint="default"/>
        <w:i w:val="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2987D4B"/>
    <w:multiLevelType w:val="hybridMultilevel"/>
    <w:tmpl w:val="E7A0792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4"/>
  </w:num>
  <w:num w:numId="2">
    <w:abstractNumId w:val="0"/>
  </w:num>
  <w:num w:numId="3">
    <w:abstractNumId w:val="19"/>
  </w:num>
  <w:num w:numId="4">
    <w:abstractNumId w:val="28"/>
  </w:num>
  <w:num w:numId="5">
    <w:abstractNumId w:val="8"/>
  </w:num>
  <w:num w:numId="6">
    <w:abstractNumId w:val="11"/>
  </w:num>
  <w:num w:numId="7">
    <w:abstractNumId w:val="27"/>
  </w:num>
  <w:num w:numId="8">
    <w:abstractNumId w:val="35"/>
  </w:num>
  <w:num w:numId="9">
    <w:abstractNumId w:val="32"/>
  </w:num>
  <w:num w:numId="10">
    <w:abstractNumId w:val="1"/>
  </w:num>
  <w:num w:numId="11">
    <w:abstractNumId w:val="5"/>
  </w:num>
  <w:num w:numId="12">
    <w:abstractNumId w:val="25"/>
  </w:num>
  <w:num w:numId="13">
    <w:abstractNumId w:val="22"/>
  </w:num>
  <w:num w:numId="14">
    <w:abstractNumId w:val="18"/>
  </w:num>
  <w:num w:numId="15">
    <w:abstractNumId w:val="6"/>
  </w:num>
  <w:num w:numId="16">
    <w:abstractNumId w:val="31"/>
  </w:num>
  <w:num w:numId="17">
    <w:abstractNumId w:val="15"/>
  </w:num>
  <w:num w:numId="18">
    <w:abstractNumId w:val="30"/>
  </w:num>
  <w:num w:numId="19">
    <w:abstractNumId w:val="7"/>
  </w:num>
  <w:num w:numId="20">
    <w:abstractNumId w:val="12"/>
  </w:num>
  <w:num w:numId="21">
    <w:abstractNumId w:val="20"/>
  </w:num>
  <w:num w:numId="22">
    <w:abstractNumId w:val="37"/>
  </w:num>
  <w:num w:numId="23">
    <w:abstractNumId w:val="4"/>
  </w:num>
  <w:num w:numId="24">
    <w:abstractNumId w:val="38"/>
  </w:num>
  <w:num w:numId="25">
    <w:abstractNumId w:val="29"/>
  </w:num>
  <w:num w:numId="26">
    <w:abstractNumId w:val="10"/>
  </w:num>
  <w:num w:numId="27">
    <w:abstractNumId w:val="9"/>
  </w:num>
  <w:num w:numId="28">
    <w:abstractNumId w:val="9"/>
    <w:lvlOverride w:ilvl="0">
      <w:startOverride w:val="4"/>
    </w:lvlOverride>
  </w:num>
  <w:num w:numId="29">
    <w:abstractNumId w:val="33"/>
  </w:num>
  <w:num w:numId="30">
    <w:abstractNumId w:val="33"/>
    <w:lvlOverride w:ilvl="0">
      <w:startOverride w:val="2"/>
    </w:lvlOverride>
  </w:num>
  <w:num w:numId="31">
    <w:abstractNumId w:val="13"/>
  </w:num>
  <w:num w:numId="32">
    <w:abstractNumId w:val="3"/>
  </w:num>
  <w:num w:numId="33">
    <w:abstractNumId w:val="2"/>
  </w:num>
  <w:num w:numId="34">
    <w:abstractNumId w:val="26"/>
  </w:num>
  <w:num w:numId="35">
    <w:abstractNumId w:val="39"/>
  </w:num>
  <w:num w:numId="36">
    <w:abstractNumId w:val="36"/>
  </w:num>
  <w:num w:numId="37">
    <w:abstractNumId w:val="21"/>
  </w:num>
  <w:num w:numId="38">
    <w:abstractNumId w:val="34"/>
  </w:num>
  <w:num w:numId="39">
    <w:abstractNumId w:val="16"/>
  </w:num>
  <w:num w:numId="40">
    <w:abstractNumId w:val="23"/>
  </w:num>
  <w:num w:numId="41">
    <w:abstractNumId w:val="14"/>
  </w:num>
  <w:num w:numId="42">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09F"/>
    <w:rsid w:val="002E3BD7"/>
    <w:rsid w:val="002E4181"/>
    <w:rsid w:val="002E4501"/>
    <w:rsid w:val="002E4FEC"/>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32CE"/>
    <w:rsid w:val="003E37E3"/>
    <w:rsid w:val="003E3869"/>
    <w:rsid w:val="003E3FE7"/>
    <w:rsid w:val="003E6B1C"/>
    <w:rsid w:val="003E7C7C"/>
    <w:rsid w:val="003F1137"/>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2300"/>
    <w:rsid w:val="004D361E"/>
    <w:rsid w:val="004D3AB0"/>
    <w:rsid w:val="004D4F57"/>
    <w:rsid w:val="004D55E5"/>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306D"/>
    <w:rsid w:val="007A557E"/>
    <w:rsid w:val="007A57B6"/>
    <w:rsid w:val="007A671B"/>
    <w:rsid w:val="007A6725"/>
    <w:rsid w:val="007B015B"/>
    <w:rsid w:val="007B1CC0"/>
    <w:rsid w:val="007B34E6"/>
    <w:rsid w:val="007B479A"/>
    <w:rsid w:val="007B47BD"/>
    <w:rsid w:val="007B624E"/>
    <w:rsid w:val="007B782A"/>
    <w:rsid w:val="007C0183"/>
    <w:rsid w:val="007C0278"/>
    <w:rsid w:val="007C13C0"/>
    <w:rsid w:val="007C1AA0"/>
    <w:rsid w:val="007C1E8A"/>
    <w:rsid w:val="007C2CE6"/>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6163"/>
    <w:rsid w:val="00872DC7"/>
    <w:rsid w:val="008733F6"/>
    <w:rsid w:val="00873C23"/>
    <w:rsid w:val="00874793"/>
    <w:rsid w:val="0088020E"/>
    <w:rsid w:val="00880D11"/>
    <w:rsid w:val="00881072"/>
    <w:rsid w:val="008826CE"/>
    <w:rsid w:val="0088424C"/>
    <w:rsid w:val="008843E3"/>
    <w:rsid w:val="00884490"/>
    <w:rsid w:val="00884540"/>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22064"/>
    <w:rsid w:val="00A23A0F"/>
    <w:rsid w:val="00A25DEF"/>
    <w:rsid w:val="00A27DE9"/>
    <w:rsid w:val="00A30066"/>
    <w:rsid w:val="00A317F3"/>
    <w:rsid w:val="00A321EC"/>
    <w:rsid w:val="00A32879"/>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1CA0"/>
    <w:rsid w:val="00EE2890"/>
    <w:rsid w:val="00EE2C68"/>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qFormat="1"/>
    <w:lsdException w:name="footnote reference" w:uiPriority="99"/>
    <w:lsdException w:name="List Number 2" w:uiPriority="99"/>
    <w:lsdException w:name="Title" w:qFormat="1"/>
    <w:lsdException w:name="Body Text" w:uiPriority="1"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Plain Text" w:uiPriority="99"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nhideWhenUsed/>
    <w:rsid w:val="007B479A"/>
    <w:pPr>
      <w:spacing w:after="120"/>
    </w:pPr>
    <w:rPr>
      <w:sz w:val="16"/>
      <w:szCs w:val="16"/>
    </w:rPr>
  </w:style>
  <w:style w:type="character" w:customStyle="1" w:styleId="33">
    <w:name w:val="Основной текст 3 Знак"/>
    <w:link w:val="32"/>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uiPriority w:val="1"/>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uiPriority w:val="99"/>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qFormat/>
    <w:rsid w:val="007D119A"/>
    <w:pPr>
      <w:jc w:val="center"/>
    </w:pPr>
    <w:rPr>
      <w:rFonts w:eastAsia="Calibri"/>
      <w:b/>
      <w:bCs/>
      <w:sz w:val="20"/>
      <w:szCs w:val="20"/>
    </w:rPr>
  </w:style>
  <w:style w:type="character" w:customStyle="1" w:styleId="afff5">
    <w:name w:val="Подзаголовок Знак"/>
    <w:link w:val="afff4"/>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uiPriority w:val="59"/>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uiPriority w:val="10"/>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semiHidden/>
    <w:unhideWhenUsed/>
    <w:rsid w:val="007D119A"/>
  </w:style>
  <w:style w:type="paragraph" w:customStyle="1" w:styleId="ConsPlusDocList">
    <w:name w:val="ConsPlusDocList"/>
    <w:rsid w:val="007D119A"/>
    <w:pPr>
      <w:widowControl w:val="0"/>
      <w:autoSpaceDE w:val="0"/>
      <w:autoSpaceDN w:val="0"/>
    </w:pPr>
    <w:rPr>
      <w:rFonts w:ascii="Courier New" w:hAnsi="Courier New" w:cs="Courier New"/>
    </w:rPr>
  </w:style>
  <w:style w:type="paragraph" w:customStyle="1" w:styleId="ConsPlusTitlePage">
    <w:name w:val="ConsPlusTitlePage"/>
    <w:rsid w:val="007D119A"/>
    <w:pPr>
      <w:widowControl w:val="0"/>
      <w:autoSpaceDE w:val="0"/>
      <w:autoSpaceDN w:val="0"/>
    </w:pPr>
    <w:rPr>
      <w:rFonts w:ascii="Tahoma" w:hAnsi="Tahoma" w:cs="Tahoma"/>
    </w:rPr>
  </w:style>
  <w:style w:type="paragraph" w:customStyle="1" w:styleId="ConsPlusTextList">
    <w:name w:val="ConsPlusTextList"/>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35"/>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D016-FBBE-49C0-97B1-C6D02F48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Дурова Ксения Андреевна</cp:lastModifiedBy>
  <cp:revision>2</cp:revision>
  <cp:lastPrinted>2023-05-04T04:51:00Z</cp:lastPrinted>
  <dcterms:created xsi:type="dcterms:W3CDTF">2023-07-18T04:32:00Z</dcterms:created>
  <dcterms:modified xsi:type="dcterms:W3CDTF">2023-07-18T04:32:00Z</dcterms:modified>
</cp:coreProperties>
</file>