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761C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4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71435" w:rsidRDefault="001A685C" w:rsidP="0087143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F94B78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D29C7" w:rsidRDefault="0048555A" w:rsidP="00FD29C7">
            <w:pPr>
              <w:rPr>
                <w:sz w:val="28"/>
                <w:szCs w:val="28"/>
              </w:rPr>
            </w:pPr>
            <w:r w:rsidRPr="00FD29C7">
              <w:rPr>
                <w:sz w:val="28"/>
                <w:szCs w:val="28"/>
              </w:rPr>
              <w:t xml:space="preserve">от </w:t>
            </w:r>
            <w:r w:rsidR="00FD29C7">
              <w:rPr>
                <w:sz w:val="28"/>
                <w:szCs w:val="28"/>
              </w:rPr>
              <w:t xml:space="preserve">07 августа </w:t>
            </w:r>
            <w:r w:rsidR="00871435" w:rsidRPr="00FD29C7">
              <w:rPr>
                <w:sz w:val="28"/>
                <w:szCs w:val="28"/>
              </w:rPr>
              <w:t>202</w:t>
            </w:r>
            <w:r w:rsidR="002D55AD" w:rsidRPr="00FD29C7">
              <w:rPr>
                <w:sz w:val="28"/>
                <w:szCs w:val="28"/>
              </w:rPr>
              <w:t>3</w:t>
            </w:r>
            <w:r w:rsidR="00A91A75" w:rsidRPr="00FD29C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94B78" w:rsidRDefault="00A91A75" w:rsidP="007845A7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94B78" w:rsidRDefault="00A91A75" w:rsidP="007845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D29C7" w:rsidRDefault="0021200B" w:rsidP="00FD29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1A75" w:rsidRPr="00FD29C7">
              <w:rPr>
                <w:sz w:val="28"/>
                <w:szCs w:val="28"/>
              </w:rPr>
              <w:t>№</w:t>
            </w:r>
            <w:r w:rsidR="00FD29C7">
              <w:rPr>
                <w:sz w:val="28"/>
                <w:szCs w:val="28"/>
              </w:rPr>
              <w:t xml:space="preserve"> 851</w:t>
            </w:r>
          </w:p>
        </w:tc>
      </w:tr>
      <w:tr w:rsidR="001A685C" w:rsidRPr="00F94B78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94B78" w:rsidRDefault="001A685C" w:rsidP="007845A7"/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D29C7" w:rsidRDefault="001A685C" w:rsidP="007845A7">
            <w:pPr>
              <w:jc w:val="center"/>
              <w:rPr>
                <w:sz w:val="28"/>
                <w:szCs w:val="28"/>
              </w:rPr>
            </w:pPr>
            <w:r w:rsidRPr="00FD29C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94B78" w:rsidRDefault="001A685C" w:rsidP="007845A7">
            <w:pPr>
              <w:jc w:val="right"/>
            </w:pPr>
          </w:p>
        </w:tc>
      </w:tr>
    </w:tbl>
    <w:p w:rsidR="002A397D" w:rsidRPr="00F94B78" w:rsidRDefault="002A397D" w:rsidP="007845A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F94B78" w:rsidTr="00CF111A">
        <w:tc>
          <w:tcPr>
            <w:tcW w:w="6345" w:type="dxa"/>
          </w:tcPr>
          <w:p w:rsidR="002A397D" w:rsidRPr="00FD29C7" w:rsidRDefault="00FD29C7" w:rsidP="00FD29C7">
            <w:pPr>
              <w:pStyle w:val="8"/>
              <w:spacing w:before="0"/>
            </w:pPr>
            <w:r w:rsidRPr="00FD29C7">
              <w:rPr>
                <w:rFonts w:ascii="Times New Roman" w:hAnsi="Times New Roman"/>
                <w:i w:val="0"/>
                <w:sz w:val="28"/>
                <w:szCs w:val="28"/>
              </w:rPr>
              <w:t>О создании маневренной группы городского поселения Междуреченский Кондинского района</w:t>
            </w:r>
          </w:p>
        </w:tc>
      </w:tr>
    </w:tbl>
    <w:p w:rsidR="00FD29C7" w:rsidRDefault="00FD29C7" w:rsidP="00FD29C7">
      <w:pPr>
        <w:widowControl w:val="0"/>
        <w:tabs>
          <w:tab w:val="left" w:pos="114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FD29C7" w:rsidRPr="00FD29C7" w:rsidRDefault="00FD29C7" w:rsidP="00FD29C7">
      <w:pPr>
        <w:pStyle w:val="af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>едеральным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 закона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21 декабря 1994 года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>№ 69-ФЗ «О пожарной безопаснос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ти», 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21 декабря 1994 </w:t>
      </w:r>
      <w:r w:rsidR="004562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года 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68-ФЗ </w:t>
      </w:r>
      <w:r w:rsidR="004562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4562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>и техногенно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 характера», 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методическими рекомендациями</w:t>
      </w:r>
      <w:r w:rsidR="00E93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93605"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>«По порядку создания и организации работы патрульных, патрульно-маневренных, маневренных и патрульно-контрольных групп»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D29C7">
        <w:rPr>
          <w:rStyle w:val="af5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shd w:val="clear" w:color="auto" w:fill="FFFFFF"/>
        </w:rPr>
        <w:t>Ф</w:t>
      </w:r>
      <w:r w:rsidR="00E93605">
        <w:rPr>
          <w:rStyle w:val="af5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shd w:val="clear" w:color="auto" w:fill="FFFFFF"/>
        </w:rPr>
        <w:t xml:space="preserve">едерального государственного бюджетного учреждения </w:t>
      </w:r>
      <w:r w:rsidRPr="00FD29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Pr="00FD29C7">
        <w:rPr>
          <w:rStyle w:val="af5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shd w:val="clear" w:color="auto" w:fill="FFFFFF"/>
        </w:rPr>
        <w:t xml:space="preserve">Всероссийский научно-исследовательский институт 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по проблемам </w:t>
      </w:r>
      <w:r w:rsidRPr="00FD29C7">
        <w:rPr>
          <w:rStyle w:val="af5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shd w:val="clear" w:color="auto" w:fill="FFFFFF"/>
        </w:rPr>
        <w:t>гражданской обороны и чрезвычайных ситуаций МЧС России</w:t>
      </w:r>
      <w:r w:rsidRPr="00FD29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протоколом </w:t>
      </w:r>
      <w:r w:rsidR="00C512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="00E93605"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13 апреля 2017 года 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5 заседания Комиссии по предупреждению </w:t>
      </w:r>
      <w:r w:rsidR="004562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>и ликвидации чрезвычайных ситуаций и обеспечению пожарной безопасности при Правительстве Ханты-Мансий</w:t>
      </w:r>
      <w:r w:rsidR="00E93605">
        <w:rPr>
          <w:rFonts w:ascii="Times New Roman" w:hAnsi="Times New Roman" w:cs="Times New Roman"/>
          <w:b w:val="0"/>
          <w:color w:val="auto"/>
          <w:sz w:val="28"/>
          <w:szCs w:val="28"/>
        </w:rPr>
        <w:t>ского автономного округа – Югры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 целях повышения эффективности работы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по оказанию содействия органам управления и силам органов государственной власти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Ханты-Мансийского автономного округа – Югры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9471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D29C7">
        <w:rPr>
          <w:rFonts w:ascii="Times New Roman" w:hAnsi="Times New Roman" w:cs="Times New Roman"/>
          <w:b w:val="0"/>
          <w:color w:val="auto"/>
          <w:sz w:val="28"/>
          <w:szCs w:val="28"/>
        </w:rPr>
        <w:t>в задачи которых входит тушение природных пожаров в пожароопасный период на территории Кондинского района</w:t>
      </w:r>
      <w:r w:rsidRPr="00FD29C7">
        <w:rPr>
          <w:rFonts w:ascii="Times New Roman" w:hAnsi="Times New Roman" w:cs="Times New Roman"/>
          <w:color w:val="auto"/>
          <w:sz w:val="28"/>
          <w:szCs w:val="28"/>
        </w:rPr>
        <w:t>, администрации Кондинского района постановляет:</w:t>
      </w:r>
    </w:p>
    <w:p w:rsidR="00FD29C7" w:rsidRPr="00FD29C7" w:rsidRDefault="00FD29C7" w:rsidP="00FD29C7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29C7">
        <w:rPr>
          <w:sz w:val="28"/>
          <w:szCs w:val="28"/>
        </w:rPr>
        <w:t>Создать маневренную группу городского</w:t>
      </w:r>
      <w:r w:rsidRPr="00FD29C7">
        <w:rPr>
          <w:b/>
          <w:i/>
          <w:sz w:val="28"/>
          <w:szCs w:val="28"/>
        </w:rPr>
        <w:t xml:space="preserve"> </w:t>
      </w:r>
      <w:r w:rsidRPr="00FD29C7">
        <w:rPr>
          <w:sz w:val="28"/>
          <w:szCs w:val="28"/>
        </w:rPr>
        <w:t>поселения Междуреченский Кондинского района.</w:t>
      </w:r>
    </w:p>
    <w:p w:rsidR="00FD29C7" w:rsidRPr="00FD29C7" w:rsidRDefault="00FD29C7" w:rsidP="00FD29C7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29C7">
        <w:rPr>
          <w:sz w:val="28"/>
          <w:szCs w:val="28"/>
        </w:rPr>
        <w:t>Утвердить Порядок организации и работы маневренной группы городского</w:t>
      </w:r>
      <w:r w:rsidRPr="00FD29C7">
        <w:rPr>
          <w:b/>
          <w:i/>
          <w:sz w:val="28"/>
          <w:szCs w:val="28"/>
        </w:rPr>
        <w:t xml:space="preserve"> </w:t>
      </w:r>
      <w:r w:rsidRPr="00FD29C7">
        <w:rPr>
          <w:sz w:val="28"/>
          <w:szCs w:val="28"/>
        </w:rPr>
        <w:t>поселения Междуреченский Кондинского района</w:t>
      </w:r>
      <w:r>
        <w:rPr>
          <w:sz w:val="28"/>
          <w:szCs w:val="28"/>
        </w:rPr>
        <w:t xml:space="preserve"> (приложение)</w:t>
      </w:r>
      <w:r w:rsidRPr="00FD29C7">
        <w:rPr>
          <w:sz w:val="28"/>
          <w:szCs w:val="28"/>
        </w:rPr>
        <w:t>.</w:t>
      </w:r>
    </w:p>
    <w:p w:rsidR="00FD29C7" w:rsidRPr="00FD29C7" w:rsidRDefault="00FD29C7" w:rsidP="00FD29C7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61C9">
        <w:rPr>
          <w:sz w:val="28"/>
          <w:szCs w:val="28"/>
        </w:rPr>
        <w:t>О</w:t>
      </w:r>
      <w:bookmarkStart w:id="0" w:name="_GoBack"/>
      <w:bookmarkEnd w:id="0"/>
      <w:r w:rsidR="00D761C9" w:rsidRPr="00D761C9">
        <w:rPr>
          <w:sz w:val="28"/>
          <w:szCs w:val="28"/>
        </w:rPr>
        <w:t xml:space="preserve">бнародовать </w:t>
      </w:r>
      <w:r w:rsidR="00D761C9">
        <w:rPr>
          <w:sz w:val="28"/>
          <w:szCs w:val="28"/>
        </w:rPr>
        <w:t>п</w:t>
      </w:r>
      <w:r w:rsidRPr="00FD29C7">
        <w:rPr>
          <w:sz w:val="28"/>
          <w:szCs w:val="28"/>
        </w:rPr>
        <w:t xml:space="preserve">остановление в соответствии с решением Думы Кондинского района от 27 февраля 2017 </w:t>
      </w:r>
      <w:r w:rsidR="0045624C">
        <w:rPr>
          <w:sz w:val="28"/>
          <w:szCs w:val="28"/>
        </w:rPr>
        <w:t xml:space="preserve">года </w:t>
      </w:r>
      <w:r w:rsidRPr="00FD29C7">
        <w:rPr>
          <w:sz w:val="28"/>
          <w:szCs w:val="28"/>
        </w:rPr>
        <w:t xml:space="preserve">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Pr="00FD29C7">
        <w:rPr>
          <w:sz w:val="28"/>
          <w:szCs w:val="28"/>
        </w:rPr>
        <w:lastRenderedPageBreak/>
        <w:t>образования Кондинский район и разместить на официальном сайте органов местного самоуправления муниципального образования Кондинский район.</w:t>
      </w:r>
    </w:p>
    <w:p w:rsidR="00FD29C7" w:rsidRPr="00FD29C7" w:rsidRDefault="00FD29C7" w:rsidP="00FD29C7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93605">
        <w:rPr>
          <w:sz w:val="28"/>
          <w:szCs w:val="28"/>
        </w:rPr>
        <w:t>П</w:t>
      </w:r>
      <w:r w:rsidRPr="00FD29C7">
        <w:rPr>
          <w:sz w:val="28"/>
          <w:szCs w:val="28"/>
        </w:rPr>
        <w:t>остановление вступает в силу после его обнародования.</w:t>
      </w:r>
    </w:p>
    <w:p w:rsidR="00FD29C7" w:rsidRPr="00FD29C7" w:rsidRDefault="00FD29C7" w:rsidP="00FD29C7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D29C7">
        <w:rPr>
          <w:sz w:val="28"/>
          <w:szCs w:val="28"/>
        </w:rPr>
        <w:t xml:space="preserve">Контроль за выполнением постановления оставляю за собой. </w:t>
      </w:r>
    </w:p>
    <w:p w:rsidR="00FD29C7" w:rsidRPr="00FD29C7" w:rsidRDefault="00FD29C7" w:rsidP="00FD29C7">
      <w:pPr>
        <w:ind w:firstLine="709"/>
        <w:rPr>
          <w:color w:val="000000"/>
          <w:sz w:val="28"/>
          <w:szCs w:val="28"/>
        </w:rPr>
      </w:pPr>
    </w:p>
    <w:p w:rsidR="00FB77BC" w:rsidRDefault="00FB77BC" w:rsidP="007845A7">
      <w:pPr>
        <w:jc w:val="both"/>
      </w:pPr>
    </w:p>
    <w:p w:rsidR="00FB77BC" w:rsidRPr="00F94B78" w:rsidRDefault="00FB77BC" w:rsidP="007845A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1862"/>
        <w:gridCol w:w="3304"/>
      </w:tblGrid>
      <w:tr w:rsidR="00871435" w:rsidRPr="00F94B78">
        <w:tc>
          <w:tcPr>
            <w:tcW w:w="4785" w:type="dxa"/>
          </w:tcPr>
          <w:p w:rsidR="001C7B60" w:rsidRPr="009471CC" w:rsidRDefault="001C7B60" w:rsidP="007845A7">
            <w:pPr>
              <w:jc w:val="both"/>
              <w:rPr>
                <w:sz w:val="28"/>
                <w:szCs w:val="28"/>
              </w:rPr>
            </w:pPr>
            <w:r w:rsidRPr="009471CC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F94B78" w:rsidRDefault="001C7B60" w:rsidP="007845A7">
            <w:pPr>
              <w:jc w:val="both"/>
            </w:pPr>
            <w:r w:rsidRPr="009471CC">
              <w:rPr>
                <w:sz w:val="28"/>
                <w:szCs w:val="28"/>
              </w:rPr>
              <w:t>г</w:t>
            </w:r>
            <w:r w:rsidR="001A685C" w:rsidRPr="009471CC">
              <w:rPr>
                <w:sz w:val="28"/>
                <w:szCs w:val="28"/>
              </w:rPr>
              <w:t>лав</w:t>
            </w:r>
            <w:r w:rsidRPr="009471CC">
              <w:rPr>
                <w:sz w:val="28"/>
                <w:szCs w:val="28"/>
              </w:rPr>
              <w:t>ы</w:t>
            </w:r>
            <w:r w:rsidR="001A685C" w:rsidRPr="009471CC">
              <w:rPr>
                <w:sz w:val="28"/>
                <w:szCs w:val="28"/>
              </w:rPr>
              <w:t xml:space="preserve"> </w:t>
            </w:r>
            <w:r w:rsidR="0090551B" w:rsidRPr="009471CC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F94B78" w:rsidRDefault="001A685C" w:rsidP="007845A7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3E10C2" w:rsidRDefault="003E10C2" w:rsidP="009471CC">
            <w:pPr>
              <w:jc w:val="right"/>
              <w:rPr>
                <w:sz w:val="28"/>
                <w:szCs w:val="28"/>
              </w:rPr>
            </w:pPr>
          </w:p>
          <w:p w:rsidR="001C7B60" w:rsidRPr="009471CC" w:rsidRDefault="001C7B60" w:rsidP="009471CC">
            <w:pPr>
              <w:jc w:val="right"/>
              <w:rPr>
                <w:sz w:val="28"/>
                <w:szCs w:val="28"/>
              </w:rPr>
            </w:pPr>
            <w:r w:rsidRPr="009471CC">
              <w:rPr>
                <w:sz w:val="28"/>
                <w:szCs w:val="28"/>
              </w:rPr>
              <w:t>А.</w:t>
            </w:r>
            <w:r w:rsidR="00D754DD" w:rsidRPr="009471CC">
              <w:rPr>
                <w:sz w:val="28"/>
                <w:szCs w:val="28"/>
              </w:rPr>
              <w:t>В</w:t>
            </w:r>
            <w:r w:rsidRPr="009471CC">
              <w:rPr>
                <w:sz w:val="28"/>
                <w:szCs w:val="28"/>
              </w:rPr>
              <w:t>.</w:t>
            </w:r>
            <w:r w:rsidR="00910A44" w:rsidRPr="009471CC">
              <w:rPr>
                <w:sz w:val="28"/>
                <w:szCs w:val="28"/>
              </w:rPr>
              <w:t xml:space="preserve"> </w:t>
            </w:r>
            <w:r w:rsidR="00D754DD" w:rsidRPr="009471CC">
              <w:rPr>
                <w:sz w:val="28"/>
                <w:szCs w:val="28"/>
              </w:rPr>
              <w:t>Кривоногов</w:t>
            </w:r>
          </w:p>
        </w:tc>
      </w:tr>
    </w:tbl>
    <w:p w:rsidR="00722932" w:rsidRPr="00F94B78" w:rsidRDefault="00722932" w:rsidP="007845A7">
      <w:pPr>
        <w:rPr>
          <w:color w:val="000000"/>
        </w:rPr>
      </w:pPr>
    </w:p>
    <w:p w:rsidR="00F94B78" w:rsidRDefault="00F94B78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C51207" w:rsidRDefault="00C5120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Default="00FD29C7" w:rsidP="00722932">
      <w:pPr>
        <w:rPr>
          <w:color w:val="000000"/>
          <w:sz w:val="16"/>
          <w:szCs w:val="16"/>
        </w:rPr>
      </w:pPr>
    </w:p>
    <w:p w:rsidR="00FD29C7" w:rsidRPr="009471CC" w:rsidRDefault="00FD29C7" w:rsidP="009471C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ст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9471CC">
        <w:rPr>
          <w:color w:val="000000"/>
          <w:sz w:val="16"/>
          <w:szCs w:val="16"/>
        </w:rPr>
        <w:t>202</w:t>
      </w:r>
      <w:r w:rsidR="0021200B">
        <w:rPr>
          <w:color w:val="000000"/>
          <w:sz w:val="16"/>
          <w:szCs w:val="16"/>
        </w:rPr>
        <w:t>3</w:t>
      </w:r>
    </w:p>
    <w:p w:rsidR="00405C46" w:rsidRPr="0080745B" w:rsidRDefault="00405C46" w:rsidP="00405C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0745B">
        <w:lastRenderedPageBreak/>
        <w:t>Приложение</w:t>
      </w:r>
    </w:p>
    <w:p w:rsidR="00405C46" w:rsidRPr="0080745B" w:rsidRDefault="00405C46" w:rsidP="00405C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0745B">
        <w:t>к постановлению администрации района</w:t>
      </w:r>
    </w:p>
    <w:p w:rsidR="00405C46" w:rsidRDefault="009471CC" w:rsidP="00405C46">
      <w:pPr>
        <w:tabs>
          <w:tab w:val="left" w:pos="4962"/>
        </w:tabs>
        <w:ind w:left="4962"/>
      </w:pPr>
      <w:r>
        <w:t>от 07.08</w:t>
      </w:r>
      <w:r w:rsidR="00405C46" w:rsidRPr="0080745B">
        <w:t>.2023 №</w:t>
      </w:r>
      <w:r>
        <w:t xml:space="preserve"> 851</w:t>
      </w:r>
    </w:p>
    <w:p w:rsidR="009471CC" w:rsidRPr="0080745B" w:rsidRDefault="009471CC" w:rsidP="00405C46">
      <w:pPr>
        <w:tabs>
          <w:tab w:val="left" w:pos="4962"/>
        </w:tabs>
        <w:ind w:left="4962"/>
      </w:pPr>
    </w:p>
    <w:p w:rsidR="00FD29C7" w:rsidRPr="00E93605" w:rsidRDefault="00FD29C7" w:rsidP="009471CC">
      <w:pPr>
        <w:jc w:val="center"/>
        <w:rPr>
          <w:sz w:val="28"/>
          <w:szCs w:val="28"/>
        </w:rPr>
      </w:pPr>
      <w:r w:rsidRPr="00E93605">
        <w:rPr>
          <w:sz w:val="28"/>
          <w:szCs w:val="28"/>
        </w:rPr>
        <w:t>Порядок организации и работы</w:t>
      </w:r>
    </w:p>
    <w:p w:rsidR="00FD29C7" w:rsidRPr="00E93605" w:rsidRDefault="00FD29C7" w:rsidP="009471CC">
      <w:pPr>
        <w:jc w:val="center"/>
        <w:rPr>
          <w:sz w:val="28"/>
          <w:szCs w:val="28"/>
        </w:rPr>
      </w:pPr>
      <w:r w:rsidRPr="00E93605">
        <w:rPr>
          <w:sz w:val="28"/>
          <w:szCs w:val="28"/>
        </w:rPr>
        <w:t xml:space="preserve">маневренной группы городского поселения Междуреченский </w:t>
      </w:r>
    </w:p>
    <w:p w:rsidR="00FD29C7" w:rsidRPr="00E93605" w:rsidRDefault="00FD29C7" w:rsidP="009471CC">
      <w:pPr>
        <w:jc w:val="center"/>
        <w:rPr>
          <w:sz w:val="28"/>
          <w:szCs w:val="28"/>
        </w:rPr>
      </w:pPr>
      <w:r w:rsidRPr="00E93605">
        <w:rPr>
          <w:sz w:val="28"/>
          <w:szCs w:val="28"/>
        </w:rPr>
        <w:t xml:space="preserve">Кондинского района </w:t>
      </w:r>
    </w:p>
    <w:p w:rsidR="00FD29C7" w:rsidRPr="00E449A5" w:rsidRDefault="00FD29C7" w:rsidP="009471CC">
      <w:pPr>
        <w:jc w:val="center"/>
        <w:rPr>
          <w:sz w:val="28"/>
          <w:szCs w:val="28"/>
        </w:rPr>
      </w:pPr>
      <w:r w:rsidRPr="00E449A5">
        <w:rPr>
          <w:sz w:val="28"/>
          <w:szCs w:val="28"/>
        </w:rPr>
        <w:t>(далее – Порядок)</w:t>
      </w:r>
    </w:p>
    <w:p w:rsidR="00FD29C7" w:rsidRPr="00E449A5" w:rsidRDefault="00FD29C7" w:rsidP="009471CC">
      <w:pPr>
        <w:ind w:firstLine="709"/>
        <w:jc w:val="both"/>
        <w:rPr>
          <w:sz w:val="28"/>
          <w:szCs w:val="28"/>
        </w:rPr>
      </w:pPr>
    </w:p>
    <w:p w:rsidR="00FD29C7" w:rsidRPr="00D23FA6" w:rsidRDefault="00FD29C7" w:rsidP="009471CC">
      <w:pPr>
        <w:ind w:firstLine="709"/>
        <w:jc w:val="both"/>
        <w:rPr>
          <w:sz w:val="28"/>
          <w:szCs w:val="28"/>
        </w:rPr>
      </w:pPr>
      <w:r w:rsidRPr="00D23FA6">
        <w:rPr>
          <w:sz w:val="28"/>
          <w:szCs w:val="28"/>
        </w:rPr>
        <w:t>Порядок разработан в целях повышения эффективности работы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по оказанию содействия органам управления и силам органов государственной власти</w:t>
      </w:r>
      <w:r>
        <w:rPr>
          <w:sz w:val="28"/>
          <w:szCs w:val="28"/>
        </w:rPr>
        <w:t xml:space="preserve"> </w:t>
      </w:r>
      <w:r w:rsidR="009471CC">
        <w:rPr>
          <w:sz w:val="28"/>
          <w:szCs w:val="28"/>
        </w:rPr>
        <w:t>Ханты-Мансийского автономн</w:t>
      </w:r>
      <w:r w:rsidR="00E93605">
        <w:rPr>
          <w:sz w:val="28"/>
          <w:szCs w:val="28"/>
        </w:rPr>
        <w:t>ого округа – Югры</w:t>
      </w:r>
      <w:r w:rsidRPr="00D23FA6">
        <w:rPr>
          <w:sz w:val="28"/>
          <w:szCs w:val="28"/>
        </w:rPr>
        <w:t>,</w:t>
      </w:r>
      <w:r w:rsidR="00E93605">
        <w:rPr>
          <w:sz w:val="28"/>
          <w:szCs w:val="28"/>
        </w:rPr>
        <w:t xml:space="preserve">               </w:t>
      </w:r>
      <w:r w:rsidRPr="00D23FA6">
        <w:rPr>
          <w:sz w:val="28"/>
          <w:szCs w:val="28"/>
        </w:rPr>
        <w:t xml:space="preserve"> в задачи которых входит тушение </w:t>
      </w:r>
      <w:r>
        <w:rPr>
          <w:sz w:val="28"/>
          <w:szCs w:val="28"/>
        </w:rPr>
        <w:t>природных</w:t>
      </w:r>
      <w:r w:rsidRPr="00D23FA6">
        <w:rPr>
          <w:sz w:val="28"/>
          <w:szCs w:val="28"/>
        </w:rPr>
        <w:t xml:space="preserve"> пожаров в пожароопасный период на территории Кондинского района.</w:t>
      </w:r>
    </w:p>
    <w:p w:rsidR="00FD29C7" w:rsidRPr="00E93605" w:rsidRDefault="00FD29C7" w:rsidP="009471CC">
      <w:pPr>
        <w:pStyle w:val="Default"/>
        <w:ind w:firstLine="709"/>
        <w:rPr>
          <w:sz w:val="28"/>
          <w:szCs w:val="28"/>
        </w:rPr>
      </w:pPr>
      <w:r w:rsidRPr="00E93605">
        <w:rPr>
          <w:sz w:val="28"/>
          <w:szCs w:val="28"/>
        </w:rPr>
        <w:t xml:space="preserve">1. Задачи маневренной группы: </w:t>
      </w:r>
    </w:p>
    <w:p w:rsidR="00FD29C7" w:rsidRPr="00E449A5" w:rsidRDefault="00FD29C7" w:rsidP="009471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содействия </w:t>
      </w:r>
      <w:r w:rsidRPr="00E449A5">
        <w:rPr>
          <w:sz w:val="28"/>
          <w:szCs w:val="28"/>
        </w:rPr>
        <w:t>по ликвидации отдельных очагов природных пожаров</w:t>
      </w:r>
      <w:r w:rsidR="00E93605">
        <w:rPr>
          <w:sz w:val="28"/>
          <w:szCs w:val="28"/>
        </w:rPr>
        <w:t>,</w:t>
      </w:r>
      <w:r w:rsidRPr="00E449A5">
        <w:rPr>
          <w:sz w:val="28"/>
          <w:szCs w:val="28"/>
        </w:rPr>
        <w:t xml:space="preserve"> создающи</w:t>
      </w:r>
      <w:r>
        <w:rPr>
          <w:sz w:val="28"/>
          <w:szCs w:val="28"/>
        </w:rPr>
        <w:t>х</w:t>
      </w:r>
      <w:r w:rsidRPr="00E449A5">
        <w:rPr>
          <w:sz w:val="28"/>
          <w:szCs w:val="28"/>
        </w:rPr>
        <w:t xml:space="preserve"> угрозу населенным пунктам; </w:t>
      </w:r>
    </w:p>
    <w:p w:rsidR="00FD29C7" w:rsidRPr="00E449A5" w:rsidRDefault="00FD29C7" w:rsidP="009471CC">
      <w:pPr>
        <w:pStyle w:val="Default"/>
        <w:ind w:firstLine="709"/>
        <w:jc w:val="both"/>
        <w:rPr>
          <w:sz w:val="28"/>
          <w:szCs w:val="28"/>
        </w:rPr>
      </w:pPr>
      <w:r w:rsidRPr="00E449A5">
        <w:rPr>
          <w:sz w:val="28"/>
          <w:szCs w:val="28"/>
        </w:rPr>
        <w:t xml:space="preserve">оказание помощи в эвакуации населения, домашнего скота </w:t>
      </w:r>
      <w:r w:rsidR="009043DE">
        <w:rPr>
          <w:sz w:val="28"/>
          <w:szCs w:val="28"/>
        </w:rPr>
        <w:t xml:space="preserve">                                   </w:t>
      </w:r>
      <w:r w:rsidRPr="00E449A5">
        <w:rPr>
          <w:sz w:val="28"/>
          <w:szCs w:val="28"/>
        </w:rPr>
        <w:t xml:space="preserve">и материальных ценностей в случае угрозы перехода природных пожаров </w:t>
      </w:r>
      <w:r w:rsidR="009043DE">
        <w:rPr>
          <w:sz w:val="28"/>
          <w:szCs w:val="28"/>
        </w:rPr>
        <w:t xml:space="preserve">                     </w:t>
      </w:r>
      <w:r w:rsidRPr="00E449A5">
        <w:rPr>
          <w:sz w:val="28"/>
          <w:szCs w:val="28"/>
        </w:rPr>
        <w:t xml:space="preserve">на населенный пункт; </w:t>
      </w:r>
    </w:p>
    <w:p w:rsidR="00FD29C7" w:rsidRPr="00E449A5" w:rsidRDefault="00FD29C7" w:rsidP="009471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М</w:t>
      </w:r>
      <w:r w:rsidR="0021200B">
        <w:rPr>
          <w:sz w:val="28"/>
          <w:szCs w:val="28"/>
        </w:rPr>
        <w:t>униципальным казенным уч</w:t>
      </w:r>
      <w:r w:rsidR="00E93605">
        <w:rPr>
          <w:sz w:val="28"/>
          <w:szCs w:val="28"/>
        </w:rPr>
        <w:t>реждением</w:t>
      </w:r>
      <w:r w:rsidRPr="00E449A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449A5">
        <w:rPr>
          <w:sz w:val="28"/>
          <w:szCs w:val="28"/>
        </w:rPr>
        <w:t>Е</w:t>
      </w:r>
      <w:r>
        <w:rPr>
          <w:sz w:val="28"/>
          <w:szCs w:val="28"/>
        </w:rPr>
        <w:t>диная дежурно-диспетчерская служба Кондинского района»</w:t>
      </w:r>
      <w:r w:rsidR="009043DE">
        <w:rPr>
          <w:sz w:val="28"/>
          <w:szCs w:val="28"/>
        </w:rPr>
        <w:t xml:space="preserve"> (далее - ЕДДС Кондинского района)</w:t>
      </w:r>
      <w:r w:rsidRPr="00E449A5">
        <w:rPr>
          <w:sz w:val="28"/>
          <w:szCs w:val="28"/>
        </w:rPr>
        <w:t>.</w:t>
      </w:r>
    </w:p>
    <w:p w:rsidR="00FD29C7" w:rsidRPr="00E93605" w:rsidRDefault="00960929" w:rsidP="009471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Состав маневренной группы.</w:t>
      </w:r>
    </w:p>
    <w:p w:rsidR="00FD29C7" w:rsidRPr="00E449A5" w:rsidRDefault="00FD29C7" w:rsidP="009471C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2.1. Группа</w:t>
      </w:r>
      <w:r w:rsidRPr="00E449A5">
        <w:rPr>
          <w:sz w:val="28"/>
          <w:szCs w:val="28"/>
        </w:rPr>
        <w:t xml:space="preserve"> формиру</w:t>
      </w:r>
      <w:r>
        <w:rPr>
          <w:sz w:val="28"/>
          <w:szCs w:val="28"/>
        </w:rPr>
        <w:t>е</w:t>
      </w:r>
      <w:r w:rsidRPr="00E449A5">
        <w:rPr>
          <w:sz w:val="28"/>
          <w:szCs w:val="28"/>
        </w:rPr>
        <w:t xml:space="preserve">тся из числа специалистов </w:t>
      </w:r>
      <w:r w:rsidR="00E93605">
        <w:rPr>
          <w:sz w:val="28"/>
          <w:szCs w:val="28"/>
        </w:rPr>
        <w:t>органов местного самоуправления</w:t>
      </w:r>
      <w:r w:rsidRPr="00E449A5">
        <w:rPr>
          <w:sz w:val="28"/>
          <w:szCs w:val="28"/>
        </w:rPr>
        <w:t xml:space="preserve">, членов общественных объединений, организаций </w:t>
      </w:r>
      <w:r w:rsidR="009043DE">
        <w:rPr>
          <w:sz w:val="28"/>
          <w:szCs w:val="28"/>
        </w:rPr>
        <w:t xml:space="preserve">                            </w:t>
      </w:r>
      <w:r w:rsidRPr="00E449A5">
        <w:rPr>
          <w:sz w:val="28"/>
          <w:szCs w:val="28"/>
        </w:rPr>
        <w:t>и учреждений всех форм собственности, расположенных на территории муниципального образования, местного населения (</w:t>
      </w:r>
      <w:r w:rsidRPr="00E93605">
        <w:rPr>
          <w:iCs/>
          <w:sz w:val="28"/>
          <w:szCs w:val="28"/>
        </w:rPr>
        <w:t>добровольцев</w:t>
      </w:r>
      <w:r w:rsidRPr="00E93605">
        <w:rPr>
          <w:sz w:val="28"/>
          <w:szCs w:val="28"/>
        </w:rPr>
        <w:t>)</w:t>
      </w:r>
      <w:r w:rsidRPr="00E449A5">
        <w:rPr>
          <w:sz w:val="28"/>
          <w:szCs w:val="28"/>
        </w:rPr>
        <w:t>.</w:t>
      </w:r>
    </w:p>
    <w:p w:rsidR="00FD29C7" w:rsidRPr="009471CC" w:rsidRDefault="00FD29C7" w:rsidP="009471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449A5">
        <w:rPr>
          <w:sz w:val="28"/>
          <w:szCs w:val="28"/>
        </w:rPr>
        <w:t xml:space="preserve">Персональный состав маневренной группы утверждается решением комиссии по чрезвычайным ситуациям и обеспечению пожарной безопасности </w:t>
      </w:r>
      <w:r>
        <w:rPr>
          <w:sz w:val="28"/>
          <w:szCs w:val="28"/>
        </w:rPr>
        <w:t>Кондинского</w:t>
      </w:r>
      <w:r w:rsidRPr="00E449A5">
        <w:rPr>
          <w:sz w:val="28"/>
          <w:szCs w:val="28"/>
        </w:rPr>
        <w:t xml:space="preserve"> района до начала пожароопасного сезона.</w:t>
      </w:r>
      <w:bookmarkStart w:id="1" w:name="bookmark10"/>
    </w:p>
    <w:p w:rsidR="00FD29C7" w:rsidRPr="00E93605" w:rsidRDefault="00FD29C7" w:rsidP="009471CC">
      <w:pPr>
        <w:pStyle w:val="25"/>
        <w:shd w:val="clear" w:color="auto" w:fill="auto"/>
        <w:tabs>
          <w:tab w:val="left" w:pos="1701"/>
        </w:tabs>
        <w:spacing w:line="240" w:lineRule="auto"/>
        <w:ind w:right="-1" w:firstLine="709"/>
        <w:jc w:val="left"/>
        <w:rPr>
          <w:b w:val="0"/>
          <w:sz w:val="28"/>
          <w:szCs w:val="28"/>
        </w:rPr>
      </w:pPr>
      <w:r w:rsidRPr="00E93605">
        <w:rPr>
          <w:b w:val="0"/>
          <w:color w:val="000000"/>
          <w:sz w:val="28"/>
          <w:szCs w:val="28"/>
          <w:lang w:bidi="ru-RU"/>
        </w:rPr>
        <w:t>3. Порядок организации обучения, страхования</w:t>
      </w:r>
      <w:bookmarkEnd w:id="1"/>
      <w:r w:rsidRPr="00E93605">
        <w:rPr>
          <w:b w:val="0"/>
          <w:color w:val="000000"/>
          <w:sz w:val="28"/>
          <w:szCs w:val="28"/>
          <w:lang w:bidi="ru-RU"/>
        </w:rPr>
        <w:t xml:space="preserve"> и стимулирования</w:t>
      </w:r>
      <w:r w:rsidR="00960929">
        <w:rPr>
          <w:b w:val="0"/>
          <w:color w:val="000000"/>
          <w:sz w:val="28"/>
          <w:szCs w:val="28"/>
          <w:lang w:bidi="ru-RU"/>
        </w:rPr>
        <w:t>.</w:t>
      </w:r>
    </w:p>
    <w:p w:rsidR="00FD29C7" w:rsidRDefault="00FD29C7" w:rsidP="009471CC">
      <w:pPr>
        <w:pStyle w:val="23"/>
        <w:shd w:val="clear" w:color="auto" w:fill="auto"/>
        <w:spacing w:line="240" w:lineRule="auto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3.1. </w:t>
      </w:r>
      <w:r w:rsidRPr="00E449A5">
        <w:rPr>
          <w:color w:val="000000"/>
          <w:sz w:val="28"/>
          <w:szCs w:val="28"/>
          <w:lang w:bidi="ru-RU"/>
        </w:rPr>
        <w:t>Обучение лиц, не имеющих соответствующей подготовки, входящи</w:t>
      </w:r>
      <w:r w:rsidR="00E93605">
        <w:rPr>
          <w:color w:val="000000"/>
          <w:sz w:val="28"/>
          <w:szCs w:val="28"/>
          <w:lang w:bidi="ru-RU"/>
        </w:rPr>
        <w:t>х</w:t>
      </w:r>
      <w:r w:rsidRPr="00E449A5">
        <w:rPr>
          <w:color w:val="000000"/>
          <w:sz w:val="28"/>
          <w:szCs w:val="28"/>
          <w:lang w:bidi="ru-RU"/>
        </w:rPr>
        <w:t xml:space="preserve"> в состав группы, проводится по программе «Профессиональная подготовка пожарных, добровольных пожа</w:t>
      </w:r>
      <w:r>
        <w:rPr>
          <w:color w:val="000000"/>
          <w:sz w:val="28"/>
          <w:szCs w:val="28"/>
          <w:lang w:bidi="ru-RU"/>
        </w:rPr>
        <w:t>рных дружин» в объеме 16 часов.</w:t>
      </w:r>
    </w:p>
    <w:p w:rsidR="00FD29C7" w:rsidRPr="00E449A5" w:rsidRDefault="00FD29C7" w:rsidP="009471CC">
      <w:pPr>
        <w:pStyle w:val="23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3.2. </w:t>
      </w:r>
      <w:r w:rsidRPr="00E449A5">
        <w:rPr>
          <w:color w:val="000000"/>
          <w:sz w:val="28"/>
          <w:szCs w:val="28"/>
          <w:lang w:bidi="ru-RU"/>
        </w:rPr>
        <w:t>Участники групп</w:t>
      </w:r>
      <w:r>
        <w:rPr>
          <w:color w:val="000000"/>
          <w:sz w:val="28"/>
          <w:szCs w:val="28"/>
          <w:lang w:bidi="ru-RU"/>
        </w:rPr>
        <w:t>ы</w:t>
      </w:r>
      <w:r w:rsidRPr="00E449A5">
        <w:rPr>
          <w:color w:val="000000"/>
          <w:sz w:val="28"/>
          <w:szCs w:val="28"/>
          <w:lang w:bidi="ru-RU"/>
        </w:rPr>
        <w:t xml:space="preserve"> должны быть</w:t>
      </w:r>
      <w:r>
        <w:rPr>
          <w:color w:val="000000"/>
          <w:sz w:val="28"/>
          <w:szCs w:val="28"/>
          <w:lang w:bidi="ru-RU"/>
        </w:rPr>
        <w:t xml:space="preserve"> вакцинированы против клещевого энцефалита.</w:t>
      </w:r>
    </w:p>
    <w:p w:rsidR="00FD29C7" w:rsidRPr="00E449A5" w:rsidRDefault="00FD29C7" w:rsidP="009471CC">
      <w:pPr>
        <w:pStyle w:val="23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3.3. </w:t>
      </w:r>
      <w:r w:rsidRPr="00E449A5">
        <w:rPr>
          <w:color w:val="000000"/>
          <w:sz w:val="28"/>
          <w:szCs w:val="28"/>
          <w:lang w:bidi="ru-RU"/>
        </w:rPr>
        <w:t>Участники групп</w:t>
      </w:r>
      <w:r>
        <w:rPr>
          <w:color w:val="000000"/>
          <w:sz w:val="28"/>
          <w:szCs w:val="28"/>
          <w:lang w:bidi="ru-RU"/>
        </w:rPr>
        <w:t>ы</w:t>
      </w:r>
      <w:r w:rsidRPr="00E449A5">
        <w:rPr>
          <w:color w:val="000000"/>
          <w:sz w:val="28"/>
          <w:szCs w:val="28"/>
          <w:lang w:bidi="ru-RU"/>
        </w:rPr>
        <w:t xml:space="preserve"> должны быть застрахованы от вреда здоровью, клещевого энцефалита.</w:t>
      </w:r>
    </w:p>
    <w:p w:rsidR="00FD29C7" w:rsidRDefault="00FD29C7" w:rsidP="009471CC">
      <w:pPr>
        <w:pStyle w:val="23"/>
        <w:shd w:val="clear" w:color="auto" w:fill="auto"/>
        <w:spacing w:line="240" w:lineRule="auto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3.4. </w:t>
      </w:r>
      <w:r w:rsidRPr="00E449A5">
        <w:rPr>
          <w:color w:val="000000"/>
          <w:sz w:val="28"/>
          <w:szCs w:val="28"/>
          <w:lang w:bidi="ru-RU"/>
        </w:rPr>
        <w:t>Страхование от вреда здоровью</w:t>
      </w:r>
      <w:r>
        <w:rPr>
          <w:color w:val="000000"/>
          <w:sz w:val="28"/>
          <w:szCs w:val="28"/>
          <w:lang w:bidi="ru-RU"/>
        </w:rPr>
        <w:t>, обучение</w:t>
      </w:r>
      <w:r w:rsidRPr="00E449A5">
        <w:rPr>
          <w:color w:val="000000"/>
          <w:sz w:val="28"/>
          <w:szCs w:val="28"/>
          <w:lang w:bidi="ru-RU"/>
        </w:rPr>
        <w:t xml:space="preserve"> участников групп</w:t>
      </w:r>
      <w:r>
        <w:rPr>
          <w:color w:val="000000"/>
          <w:sz w:val="28"/>
          <w:szCs w:val="28"/>
          <w:lang w:bidi="ru-RU"/>
        </w:rPr>
        <w:t>ы</w:t>
      </w:r>
      <w:r w:rsidRPr="00E449A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</w:t>
      </w:r>
      <w:r w:rsidRPr="00E449A5">
        <w:rPr>
          <w:color w:val="000000"/>
          <w:sz w:val="28"/>
          <w:szCs w:val="28"/>
          <w:lang w:bidi="ru-RU"/>
        </w:rPr>
        <w:t>существ</w:t>
      </w:r>
      <w:r>
        <w:rPr>
          <w:color w:val="000000"/>
          <w:sz w:val="28"/>
          <w:szCs w:val="28"/>
          <w:lang w:bidi="ru-RU"/>
        </w:rPr>
        <w:t>ляется</w:t>
      </w:r>
      <w:r w:rsidRPr="00E449A5">
        <w:rPr>
          <w:color w:val="000000"/>
          <w:sz w:val="28"/>
          <w:szCs w:val="28"/>
          <w:lang w:bidi="ru-RU"/>
        </w:rPr>
        <w:t xml:space="preserve"> за счет средств бюджет</w:t>
      </w:r>
      <w:r>
        <w:rPr>
          <w:color w:val="000000"/>
          <w:sz w:val="28"/>
          <w:szCs w:val="28"/>
          <w:lang w:bidi="ru-RU"/>
        </w:rPr>
        <w:t>ов</w:t>
      </w:r>
      <w:r w:rsidRPr="00E449A5">
        <w:rPr>
          <w:color w:val="000000"/>
          <w:sz w:val="28"/>
          <w:szCs w:val="28"/>
          <w:lang w:bidi="ru-RU"/>
        </w:rPr>
        <w:t xml:space="preserve"> организаций, в чьих штатах они числятся, либо органов местного самоуправления.</w:t>
      </w:r>
    </w:p>
    <w:p w:rsidR="00FD29C7" w:rsidRPr="00E449A5" w:rsidRDefault="00FD29C7" w:rsidP="009471CC">
      <w:pPr>
        <w:pStyle w:val="23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Методы с</w:t>
      </w:r>
      <w:r w:rsidR="00E93605">
        <w:rPr>
          <w:sz w:val="28"/>
          <w:szCs w:val="28"/>
        </w:rPr>
        <w:t>т</w:t>
      </w:r>
      <w:r>
        <w:rPr>
          <w:sz w:val="28"/>
          <w:szCs w:val="28"/>
        </w:rPr>
        <w:t xml:space="preserve">имулирования применяются в соответствии с трудовым </w:t>
      </w:r>
      <w:r>
        <w:rPr>
          <w:sz w:val="28"/>
          <w:szCs w:val="28"/>
        </w:rPr>
        <w:lastRenderedPageBreak/>
        <w:t xml:space="preserve">законодательством, правилами внутреннего трудового распорядка, нормативными правовыми актами организации, от которой привлекается участник группы. </w:t>
      </w:r>
    </w:p>
    <w:p w:rsidR="00FD29C7" w:rsidRPr="00E93605" w:rsidRDefault="00FD29C7" w:rsidP="009471CC">
      <w:pPr>
        <w:ind w:firstLine="709"/>
        <w:jc w:val="both"/>
        <w:rPr>
          <w:sz w:val="28"/>
          <w:szCs w:val="28"/>
        </w:rPr>
      </w:pPr>
      <w:r w:rsidRPr="00E93605">
        <w:rPr>
          <w:sz w:val="28"/>
          <w:szCs w:val="28"/>
        </w:rPr>
        <w:t>4. Оснащение маневренной группы</w:t>
      </w:r>
      <w:r w:rsidR="00960929">
        <w:rPr>
          <w:sz w:val="28"/>
          <w:szCs w:val="28"/>
        </w:rPr>
        <w:t>.</w:t>
      </w:r>
      <w:r w:rsidRPr="00E93605">
        <w:rPr>
          <w:sz w:val="28"/>
          <w:szCs w:val="28"/>
        </w:rPr>
        <w:t xml:space="preserve"> </w:t>
      </w:r>
    </w:p>
    <w:p w:rsidR="00FD29C7" w:rsidRPr="00827278" w:rsidRDefault="00FD29C7" w:rsidP="009471CC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27278">
        <w:rPr>
          <w:color w:val="000000"/>
          <w:sz w:val="28"/>
          <w:szCs w:val="28"/>
          <w:lang w:bidi="ru-RU"/>
        </w:rPr>
        <w:t>4.1. Маневренная группа, исходя из возложенных задач, должна быть оснащена:</w:t>
      </w:r>
    </w:p>
    <w:p w:rsidR="00FD29C7" w:rsidRPr="00827278" w:rsidRDefault="00FD29C7" w:rsidP="009471CC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27278">
        <w:rPr>
          <w:color w:val="000000"/>
          <w:sz w:val="28"/>
          <w:szCs w:val="28"/>
          <w:lang w:bidi="ru-RU"/>
        </w:rPr>
        <w:t>средствами связи (сотовые телефоны, радиостанции, средствами спутниковой связи - по возможности);</w:t>
      </w:r>
    </w:p>
    <w:p w:rsidR="00FD29C7" w:rsidRPr="00827278" w:rsidRDefault="00FD29C7" w:rsidP="009471CC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27278">
        <w:rPr>
          <w:color w:val="000000"/>
          <w:sz w:val="28"/>
          <w:szCs w:val="28"/>
          <w:lang w:bidi="ru-RU"/>
        </w:rPr>
        <w:t>спецодеждой, по типу штормовка и (или) противоэнцефалитные костюмы;</w:t>
      </w:r>
    </w:p>
    <w:p w:rsidR="00FD29C7" w:rsidRPr="00827278" w:rsidRDefault="00FD29C7" w:rsidP="009471CC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27278">
        <w:rPr>
          <w:color w:val="000000"/>
          <w:sz w:val="28"/>
          <w:szCs w:val="28"/>
          <w:lang w:bidi="ru-RU"/>
        </w:rPr>
        <w:t xml:space="preserve">средствами пожаротушения (мотопомпы с рукавами, </w:t>
      </w:r>
      <w:r w:rsidR="00C96FD9">
        <w:rPr>
          <w:color w:val="000000"/>
          <w:sz w:val="28"/>
          <w:szCs w:val="28"/>
          <w:lang w:bidi="ru-RU"/>
        </w:rPr>
        <w:t>ранцевые огнетушители</w:t>
      </w:r>
      <w:r w:rsidRPr="00827278">
        <w:rPr>
          <w:color w:val="000000"/>
          <w:sz w:val="28"/>
          <w:szCs w:val="28"/>
          <w:lang w:bidi="ru-RU"/>
        </w:rPr>
        <w:t>, воздуходувки), шанцевыми инструментами (лопаты, топоры), механизированным инструментом (бензопилы);</w:t>
      </w:r>
    </w:p>
    <w:p w:rsidR="00FD29C7" w:rsidRPr="00827278" w:rsidRDefault="00FD29C7" w:rsidP="009471CC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27278">
        <w:rPr>
          <w:color w:val="000000"/>
          <w:sz w:val="28"/>
          <w:szCs w:val="28"/>
          <w:lang w:bidi="ru-RU"/>
        </w:rPr>
        <w:t xml:space="preserve">техникой для доставки групп (автомобили с высокой проходимостью типа УАЗ), в том числе техникой с запасами огнетушащих веществ (прицепы </w:t>
      </w:r>
      <w:r w:rsidR="009043DE">
        <w:rPr>
          <w:color w:val="000000"/>
          <w:sz w:val="28"/>
          <w:szCs w:val="28"/>
          <w:lang w:bidi="ru-RU"/>
        </w:rPr>
        <w:t xml:space="preserve">                   </w:t>
      </w:r>
      <w:r w:rsidRPr="00827278">
        <w:rPr>
          <w:color w:val="000000"/>
          <w:sz w:val="28"/>
          <w:szCs w:val="28"/>
          <w:lang w:bidi="ru-RU"/>
        </w:rPr>
        <w:t>с емкостями для воды, автоцистерны);</w:t>
      </w:r>
    </w:p>
    <w:p w:rsidR="00FD29C7" w:rsidRPr="00827278" w:rsidRDefault="00FD29C7" w:rsidP="009471CC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27278">
        <w:rPr>
          <w:color w:val="000000"/>
          <w:sz w:val="28"/>
          <w:szCs w:val="28"/>
          <w:lang w:bidi="ru-RU"/>
        </w:rPr>
        <w:t xml:space="preserve">запасом </w:t>
      </w:r>
      <w:r w:rsidR="00C96FD9">
        <w:rPr>
          <w:color w:val="000000"/>
          <w:sz w:val="28"/>
          <w:szCs w:val="28"/>
          <w:lang w:bidi="ru-RU"/>
        </w:rPr>
        <w:t>горюче-смазочных материалов</w:t>
      </w:r>
      <w:r w:rsidRPr="00827278">
        <w:rPr>
          <w:color w:val="000000"/>
          <w:sz w:val="28"/>
          <w:szCs w:val="28"/>
          <w:lang w:bidi="ru-RU"/>
        </w:rPr>
        <w:t>;</w:t>
      </w:r>
    </w:p>
    <w:p w:rsidR="00FD29C7" w:rsidRPr="00827278" w:rsidRDefault="00FD29C7" w:rsidP="009471CC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27278">
        <w:rPr>
          <w:color w:val="000000"/>
          <w:sz w:val="28"/>
          <w:szCs w:val="28"/>
          <w:lang w:bidi="ru-RU"/>
        </w:rPr>
        <w:t xml:space="preserve">картами местности, навигационными приборами (при их наличии) </w:t>
      </w:r>
      <w:r w:rsidR="009043DE">
        <w:rPr>
          <w:color w:val="000000"/>
          <w:sz w:val="28"/>
          <w:szCs w:val="28"/>
          <w:lang w:bidi="ru-RU"/>
        </w:rPr>
        <w:t xml:space="preserve">                       </w:t>
      </w:r>
      <w:r w:rsidRPr="00827278">
        <w:rPr>
          <w:color w:val="000000"/>
          <w:sz w:val="28"/>
          <w:szCs w:val="28"/>
          <w:lang w:bidi="ru-RU"/>
        </w:rPr>
        <w:t>и компасами.</w:t>
      </w:r>
    </w:p>
    <w:p w:rsidR="00FD29C7" w:rsidRPr="009471CC" w:rsidRDefault="00FD29C7" w:rsidP="009471CC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27278">
        <w:rPr>
          <w:color w:val="000000"/>
          <w:sz w:val="28"/>
          <w:szCs w:val="28"/>
          <w:lang w:bidi="ru-RU"/>
        </w:rPr>
        <w:t xml:space="preserve">4.2. Оснащение производится администрацией Кондинского района </w:t>
      </w:r>
      <w:r w:rsidR="009043DE">
        <w:rPr>
          <w:color w:val="000000"/>
          <w:sz w:val="28"/>
          <w:szCs w:val="28"/>
          <w:lang w:bidi="ru-RU"/>
        </w:rPr>
        <w:t xml:space="preserve">                    </w:t>
      </w:r>
      <w:r w:rsidRPr="00827278">
        <w:rPr>
          <w:color w:val="000000"/>
          <w:sz w:val="28"/>
          <w:szCs w:val="28"/>
          <w:lang w:bidi="ru-RU"/>
        </w:rPr>
        <w:t xml:space="preserve">из имеющихся материальных средств для обеспечения пожарной безопасности. </w:t>
      </w:r>
      <w:r>
        <w:rPr>
          <w:color w:val="000000"/>
          <w:sz w:val="28"/>
          <w:szCs w:val="28"/>
          <w:lang w:bidi="ru-RU"/>
        </w:rPr>
        <w:t>Ф</w:t>
      </w:r>
      <w:r w:rsidRPr="00827278">
        <w:rPr>
          <w:color w:val="000000"/>
          <w:sz w:val="28"/>
          <w:szCs w:val="28"/>
          <w:lang w:bidi="ru-RU"/>
        </w:rPr>
        <w:t>инансирование мероприятий связанных с обеспечением деятельности группы, с учетом опыта их применения, объема проведенной работы в</w:t>
      </w:r>
      <w:r>
        <w:rPr>
          <w:color w:val="000000"/>
          <w:sz w:val="28"/>
          <w:szCs w:val="28"/>
          <w:lang w:bidi="ru-RU"/>
        </w:rPr>
        <w:t xml:space="preserve"> текущем </w:t>
      </w:r>
      <w:r w:rsidR="009043DE">
        <w:rPr>
          <w:color w:val="000000"/>
          <w:sz w:val="28"/>
          <w:szCs w:val="28"/>
          <w:lang w:bidi="ru-RU"/>
        </w:rPr>
        <w:t xml:space="preserve">                        </w:t>
      </w:r>
      <w:r>
        <w:rPr>
          <w:color w:val="000000"/>
          <w:sz w:val="28"/>
          <w:szCs w:val="28"/>
          <w:lang w:bidi="ru-RU"/>
        </w:rPr>
        <w:t>и предшествующих годах осуществляется за счет</w:t>
      </w:r>
      <w:r w:rsidRPr="00827278">
        <w:rPr>
          <w:color w:val="000000"/>
          <w:sz w:val="28"/>
          <w:szCs w:val="28"/>
          <w:lang w:bidi="ru-RU"/>
        </w:rPr>
        <w:t xml:space="preserve"> бюджета муниципального образования Кондинский район</w:t>
      </w:r>
      <w:r>
        <w:rPr>
          <w:color w:val="000000"/>
          <w:sz w:val="28"/>
          <w:szCs w:val="28"/>
          <w:lang w:bidi="ru-RU"/>
        </w:rPr>
        <w:t>.</w:t>
      </w:r>
    </w:p>
    <w:p w:rsidR="00FD29C7" w:rsidRPr="00E93605" w:rsidRDefault="00FD29C7" w:rsidP="009471CC">
      <w:pPr>
        <w:ind w:firstLine="709"/>
        <w:jc w:val="both"/>
        <w:rPr>
          <w:sz w:val="28"/>
          <w:szCs w:val="28"/>
        </w:rPr>
      </w:pPr>
      <w:r w:rsidRPr="00E93605">
        <w:rPr>
          <w:sz w:val="28"/>
          <w:szCs w:val="28"/>
        </w:rPr>
        <w:t>5. Работа маневренной группы</w:t>
      </w:r>
      <w:r w:rsidR="00960929">
        <w:rPr>
          <w:sz w:val="28"/>
          <w:szCs w:val="28"/>
        </w:rPr>
        <w:t>.</w:t>
      </w:r>
      <w:r w:rsidRPr="00E93605">
        <w:rPr>
          <w:sz w:val="28"/>
          <w:szCs w:val="28"/>
        </w:rPr>
        <w:t xml:space="preserve"> </w:t>
      </w:r>
    </w:p>
    <w:p w:rsidR="00FD29C7" w:rsidRDefault="00FD29C7" w:rsidP="009471CC">
      <w:pPr>
        <w:pStyle w:val="23"/>
        <w:shd w:val="clear" w:color="auto" w:fill="auto"/>
        <w:spacing w:line="240" w:lineRule="auto"/>
        <w:ind w:firstLine="709"/>
        <w:jc w:val="both"/>
      </w:pPr>
      <w:r>
        <w:rPr>
          <w:color w:val="000000"/>
          <w:lang w:bidi="ru-RU"/>
        </w:rPr>
        <w:t>5.1. Реагирование маневренной группы осуществляется по решению главы Кондинского района, посредством передачи распоряжения непосредственно руководителю группы.</w:t>
      </w:r>
    </w:p>
    <w:p w:rsidR="00FD29C7" w:rsidRDefault="00FD29C7" w:rsidP="009471CC">
      <w:pPr>
        <w:pStyle w:val="23"/>
        <w:shd w:val="clear" w:color="auto" w:fill="auto"/>
        <w:spacing w:line="240" w:lineRule="auto"/>
        <w:ind w:firstLine="709"/>
        <w:jc w:val="both"/>
      </w:pPr>
      <w:r>
        <w:rPr>
          <w:color w:val="000000"/>
          <w:lang w:bidi="ru-RU"/>
        </w:rPr>
        <w:t xml:space="preserve">5.2. Оповещение членов группы проводит руководитель группы и старший оперативный дежурный </w:t>
      </w:r>
      <w:r w:rsidR="009043DE">
        <w:rPr>
          <w:sz w:val="28"/>
          <w:szCs w:val="28"/>
        </w:rPr>
        <w:t>ЕДДС Кондинского района</w:t>
      </w:r>
      <w:r>
        <w:rPr>
          <w:color w:val="000000"/>
          <w:lang w:bidi="ru-RU"/>
        </w:rPr>
        <w:t xml:space="preserve"> (помощник). Оперативный дежурный (помощник) </w:t>
      </w:r>
      <w:r w:rsidR="009043DE">
        <w:rPr>
          <w:sz w:val="28"/>
          <w:szCs w:val="28"/>
        </w:rPr>
        <w:t>ЕДДС Кондинского района</w:t>
      </w:r>
      <w:r>
        <w:rPr>
          <w:color w:val="000000"/>
          <w:lang w:bidi="ru-RU"/>
        </w:rPr>
        <w:t xml:space="preserve"> дополнительно доводит информацию о сборе группы до руководителей ведомств, организаций, чьи люди задействованы в группах. При получении команды «Сбор Группы», 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</w:t>
      </w:r>
      <w:r w:rsidR="00960929">
        <w:rPr>
          <w:color w:val="000000"/>
          <w:lang w:bidi="ru-RU"/>
        </w:rPr>
        <w:t>абота и тому подобное</w:t>
      </w:r>
      <w:r>
        <w:rPr>
          <w:color w:val="000000"/>
          <w:lang w:bidi="ru-RU"/>
        </w:rPr>
        <w:t>). Время сбора и реагирования (в рабочее и не рабочее время) не должно превышать 1 час 30 минут, при этом необходимое оборудование для пожаротушения должно находиться в закрепленном автомобиле.</w:t>
      </w:r>
    </w:p>
    <w:p w:rsidR="00FD29C7" w:rsidRPr="00431C7E" w:rsidRDefault="00FD29C7" w:rsidP="009471CC">
      <w:pPr>
        <w:rPr>
          <w:color w:val="000000"/>
          <w:sz w:val="16"/>
          <w:szCs w:val="16"/>
        </w:rPr>
      </w:pPr>
    </w:p>
    <w:p w:rsidR="00405C46" w:rsidRDefault="00405C46" w:rsidP="009471CC">
      <w:pPr>
        <w:rPr>
          <w:color w:val="000000"/>
          <w:sz w:val="16"/>
          <w:szCs w:val="16"/>
        </w:rPr>
      </w:pPr>
    </w:p>
    <w:sectPr w:rsidR="00405C46" w:rsidSect="00F43476">
      <w:headerReference w:type="even" r:id="rId9"/>
      <w:headerReference w:type="default" r:id="rId10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07" w:rsidRDefault="00C51207">
      <w:r>
        <w:separator/>
      </w:r>
    </w:p>
  </w:endnote>
  <w:endnote w:type="continuationSeparator" w:id="0">
    <w:p w:rsidR="00C51207" w:rsidRDefault="00C5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07" w:rsidRDefault="00C51207">
      <w:r>
        <w:separator/>
      </w:r>
    </w:p>
  </w:footnote>
  <w:footnote w:type="continuationSeparator" w:id="0">
    <w:p w:rsidR="00C51207" w:rsidRDefault="00C51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07" w:rsidRDefault="00C5120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1207" w:rsidRDefault="00C5120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07" w:rsidRDefault="00C5120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61C9">
      <w:rPr>
        <w:rStyle w:val="a7"/>
        <w:noProof/>
      </w:rPr>
      <w:t>2</w:t>
    </w:r>
    <w:r>
      <w:rPr>
        <w:rStyle w:val="a7"/>
      </w:rPr>
      <w:fldChar w:fldCharType="end"/>
    </w:r>
  </w:p>
  <w:p w:rsidR="00C51207" w:rsidRDefault="00C5120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7B7215C"/>
    <w:multiLevelType w:val="hybridMultilevel"/>
    <w:tmpl w:val="F4F0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8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  <w:num w:numId="15">
    <w:abstractNumId w:val="19"/>
  </w:num>
  <w:num w:numId="16">
    <w:abstractNumId w:val="8"/>
  </w:num>
  <w:num w:numId="17">
    <w:abstractNumId w:val="11"/>
  </w:num>
  <w:num w:numId="18">
    <w:abstractNumId w:val="17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200B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0C2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624C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43DE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1C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929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55B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1207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96FD9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761C9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6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9C7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5">
    <w:name w:val="heading 5"/>
    <w:basedOn w:val="a"/>
    <w:next w:val="a"/>
    <w:link w:val="50"/>
    <w:unhideWhenUsed/>
    <w:qFormat/>
    <w:rsid w:val="00FD29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0">
    <w:name w:val="Body Text 2"/>
    <w:basedOn w:val="a"/>
    <w:link w:val="21"/>
    <w:rsid w:val="002E21CD"/>
    <w:pPr>
      <w:spacing w:after="120" w:line="480" w:lineRule="auto"/>
    </w:pPr>
  </w:style>
  <w:style w:type="character" w:customStyle="1" w:styleId="21">
    <w:name w:val="Основной текст 2 Знак"/>
    <w:link w:val="20"/>
    <w:rsid w:val="002E21CD"/>
    <w:rPr>
      <w:sz w:val="24"/>
      <w:szCs w:val="24"/>
    </w:rPr>
  </w:style>
  <w:style w:type="character" w:customStyle="1" w:styleId="af2">
    <w:name w:val="Гипертекстовая ссылка"/>
    <w:uiPriority w:val="99"/>
    <w:rsid w:val="002E21CD"/>
    <w:rPr>
      <w:b/>
      <w:bCs/>
      <w:color w:val="106BBE"/>
    </w:rPr>
  </w:style>
  <w:style w:type="paragraph" w:styleId="af3">
    <w:name w:val="List Paragraph"/>
    <w:basedOn w:val="a"/>
    <w:uiPriority w:val="34"/>
    <w:qFormat/>
    <w:rsid w:val="002E21C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FD29C7"/>
    <w:rPr>
      <w:rFonts w:ascii="Calibri" w:hAnsi="Calibri"/>
      <w:b/>
      <w:bCs/>
      <w:i/>
      <w:iCs/>
      <w:sz w:val="26"/>
      <w:szCs w:val="26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FD29C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styleId="af5">
    <w:name w:val="Emphasis"/>
    <w:uiPriority w:val="20"/>
    <w:qFormat/>
    <w:rsid w:val="00FD29C7"/>
    <w:rPr>
      <w:i/>
      <w:iCs/>
    </w:rPr>
  </w:style>
  <w:style w:type="paragraph" w:customStyle="1" w:styleId="Default">
    <w:name w:val="Default"/>
    <w:rsid w:val="00FD29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Основной текст (2)_"/>
    <w:link w:val="23"/>
    <w:rsid w:val="00FD29C7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9C7"/>
    <w:pPr>
      <w:widowControl w:val="0"/>
      <w:shd w:val="clear" w:color="auto" w:fill="FFFFFF"/>
      <w:spacing w:line="288" w:lineRule="exact"/>
      <w:jc w:val="center"/>
    </w:pPr>
    <w:rPr>
      <w:sz w:val="26"/>
      <w:szCs w:val="26"/>
    </w:rPr>
  </w:style>
  <w:style w:type="character" w:customStyle="1" w:styleId="24">
    <w:name w:val="Заголовок №2_"/>
    <w:link w:val="25"/>
    <w:rsid w:val="00FD29C7"/>
    <w:rPr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FD29C7"/>
    <w:pPr>
      <w:widowControl w:val="0"/>
      <w:shd w:val="clear" w:color="auto" w:fill="FFFFFF"/>
      <w:spacing w:line="288" w:lineRule="exact"/>
      <w:ind w:hanging="1760"/>
      <w:jc w:val="center"/>
      <w:outlineLvl w:val="1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8</cp:revision>
  <cp:lastPrinted>2023-08-08T06:15:00Z</cp:lastPrinted>
  <dcterms:created xsi:type="dcterms:W3CDTF">2023-08-08T03:49:00Z</dcterms:created>
  <dcterms:modified xsi:type="dcterms:W3CDTF">2023-08-08T11:46:00Z</dcterms:modified>
</cp:coreProperties>
</file>