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17ED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5A208C" w:rsidRPr="005A208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208C" w:rsidRDefault="00D63E9B" w:rsidP="00E12692">
            <w:pPr>
              <w:rPr>
                <w:sz w:val="26"/>
                <w:szCs w:val="26"/>
              </w:rPr>
            </w:pPr>
            <w:r w:rsidRPr="005A208C">
              <w:rPr>
                <w:sz w:val="26"/>
                <w:szCs w:val="26"/>
              </w:rPr>
              <w:t xml:space="preserve">от </w:t>
            </w:r>
            <w:r w:rsidR="00FA1C4C" w:rsidRPr="005A208C">
              <w:rPr>
                <w:sz w:val="26"/>
                <w:szCs w:val="26"/>
              </w:rPr>
              <w:t>1</w:t>
            </w:r>
            <w:r w:rsidR="00E12692" w:rsidRPr="005A208C">
              <w:rPr>
                <w:sz w:val="26"/>
                <w:szCs w:val="26"/>
              </w:rPr>
              <w:t>9</w:t>
            </w:r>
            <w:r w:rsidR="002119A8" w:rsidRPr="005A208C">
              <w:rPr>
                <w:sz w:val="26"/>
                <w:szCs w:val="26"/>
              </w:rPr>
              <w:t xml:space="preserve"> </w:t>
            </w:r>
            <w:r w:rsidR="00BA114B" w:rsidRPr="005A208C">
              <w:rPr>
                <w:sz w:val="26"/>
                <w:szCs w:val="26"/>
              </w:rPr>
              <w:t>сентября</w:t>
            </w:r>
            <w:r w:rsidR="002119A8" w:rsidRPr="005A208C">
              <w:rPr>
                <w:sz w:val="26"/>
                <w:szCs w:val="26"/>
              </w:rPr>
              <w:t xml:space="preserve"> </w:t>
            </w:r>
            <w:r w:rsidR="00460A8A" w:rsidRPr="005A208C">
              <w:rPr>
                <w:sz w:val="26"/>
                <w:szCs w:val="26"/>
              </w:rPr>
              <w:t>202</w:t>
            </w:r>
            <w:r w:rsidR="00EC7F23" w:rsidRPr="005A208C">
              <w:rPr>
                <w:sz w:val="26"/>
                <w:szCs w:val="26"/>
              </w:rPr>
              <w:t>3</w:t>
            </w:r>
            <w:r w:rsidRPr="005A208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208C" w:rsidRDefault="00D63E9B" w:rsidP="00A67F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208C" w:rsidRDefault="00D63E9B" w:rsidP="00A33AF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A208C" w:rsidRDefault="00F71244" w:rsidP="00BC024C">
            <w:pPr>
              <w:jc w:val="right"/>
              <w:rPr>
                <w:sz w:val="26"/>
                <w:szCs w:val="26"/>
              </w:rPr>
            </w:pPr>
            <w:r w:rsidRPr="005A208C">
              <w:rPr>
                <w:sz w:val="26"/>
                <w:szCs w:val="26"/>
              </w:rPr>
              <w:t>№</w:t>
            </w:r>
            <w:r w:rsidR="00372B10" w:rsidRPr="005A208C">
              <w:rPr>
                <w:sz w:val="26"/>
                <w:szCs w:val="26"/>
              </w:rPr>
              <w:t xml:space="preserve"> </w:t>
            </w:r>
            <w:r w:rsidR="005A208C" w:rsidRPr="005A208C">
              <w:rPr>
                <w:sz w:val="26"/>
                <w:szCs w:val="26"/>
              </w:rPr>
              <w:t>996</w:t>
            </w:r>
          </w:p>
        </w:tc>
      </w:tr>
      <w:tr w:rsidR="001A685C" w:rsidRPr="005A208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208C" w:rsidRDefault="001A685C" w:rsidP="00A67FF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A208C" w:rsidRDefault="001A685C" w:rsidP="00A67FF2">
            <w:pPr>
              <w:jc w:val="center"/>
              <w:rPr>
                <w:sz w:val="26"/>
                <w:szCs w:val="26"/>
              </w:rPr>
            </w:pPr>
            <w:proofErr w:type="gramStart"/>
            <w:r w:rsidRPr="005A208C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A208C" w:rsidRDefault="001A685C" w:rsidP="00A67FF2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A208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5A208C" w:rsidRPr="005A208C" w:rsidTr="00CD1981">
        <w:tc>
          <w:tcPr>
            <w:tcW w:w="6062" w:type="dxa"/>
          </w:tcPr>
          <w:p w:rsidR="005A208C" w:rsidRDefault="005A208C" w:rsidP="005A20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5A208C">
              <w:rPr>
                <w:bCs/>
                <w:kern w:val="28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5A208C" w:rsidRDefault="005A208C" w:rsidP="005A20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5A208C">
              <w:rPr>
                <w:bCs/>
                <w:kern w:val="28"/>
                <w:sz w:val="26"/>
                <w:szCs w:val="26"/>
              </w:rPr>
              <w:t>от 21 ноября 2013 года № 2496</w:t>
            </w:r>
            <w:r>
              <w:rPr>
                <w:bCs/>
                <w:kern w:val="28"/>
                <w:sz w:val="26"/>
                <w:szCs w:val="26"/>
              </w:rPr>
              <w:t xml:space="preserve"> </w:t>
            </w:r>
          </w:p>
          <w:p w:rsidR="00A91A9A" w:rsidRPr="005A208C" w:rsidRDefault="005A208C" w:rsidP="005A208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6"/>
                <w:szCs w:val="26"/>
              </w:rPr>
            </w:pPr>
            <w:r w:rsidRPr="005A208C">
              <w:rPr>
                <w:bCs/>
                <w:kern w:val="28"/>
                <w:sz w:val="26"/>
                <w:szCs w:val="26"/>
              </w:rPr>
              <w:t>«О порядке определения цены земельных участков, находящихся в собственности муниципального образования Кондинский район и их оплаты</w:t>
            </w:r>
            <w:r w:rsidR="008E1913">
              <w:rPr>
                <w:bCs/>
                <w:kern w:val="28"/>
                <w:sz w:val="26"/>
                <w:szCs w:val="26"/>
              </w:rPr>
              <w:t>»</w:t>
            </w:r>
          </w:p>
          <w:p w:rsidR="005A208C" w:rsidRPr="005A208C" w:rsidRDefault="005A208C" w:rsidP="005A208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A208C" w:rsidRPr="005A208C" w:rsidRDefault="005A208C" w:rsidP="005A2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08C">
        <w:rPr>
          <w:sz w:val="26"/>
          <w:szCs w:val="26"/>
        </w:rPr>
        <w:t xml:space="preserve">В соответствии с </w:t>
      </w:r>
      <w:r w:rsidR="00D87FA8" w:rsidRPr="005A208C">
        <w:rPr>
          <w:sz w:val="26"/>
          <w:szCs w:val="26"/>
        </w:rPr>
        <w:t>подпунктом 10</w:t>
      </w:r>
      <w:r w:rsidR="00D87FA8">
        <w:rPr>
          <w:sz w:val="26"/>
          <w:szCs w:val="26"/>
        </w:rPr>
        <w:t xml:space="preserve"> </w:t>
      </w:r>
      <w:r w:rsidR="00D87FA8" w:rsidRPr="005A208C">
        <w:rPr>
          <w:sz w:val="26"/>
          <w:szCs w:val="26"/>
        </w:rPr>
        <w:t>пун</w:t>
      </w:r>
      <w:bookmarkStart w:id="0" w:name="_GoBack"/>
      <w:bookmarkEnd w:id="0"/>
      <w:r w:rsidR="00D87FA8" w:rsidRPr="005A208C">
        <w:rPr>
          <w:sz w:val="26"/>
          <w:szCs w:val="26"/>
        </w:rPr>
        <w:t>кта 2 статьи 39.3</w:t>
      </w:r>
      <w:r w:rsidR="002E68D2">
        <w:rPr>
          <w:sz w:val="26"/>
          <w:szCs w:val="26"/>
        </w:rPr>
        <w:t>,</w:t>
      </w:r>
      <w:r w:rsidR="00D87FA8">
        <w:rPr>
          <w:sz w:val="26"/>
          <w:szCs w:val="26"/>
        </w:rPr>
        <w:t xml:space="preserve"> </w:t>
      </w:r>
      <w:r w:rsidRPr="005A208C">
        <w:rPr>
          <w:sz w:val="26"/>
          <w:szCs w:val="26"/>
        </w:rPr>
        <w:t xml:space="preserve">пунктом 2 статьи 39.4 </w:t>
      </w:r>
      <w:hyperlink r:id="rId9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5A208C">
          <w:rPr>
            <w:rStyle w:val="af0"/>
            <w:color w:val="auto"/>
            <w:sz w:val="26"/>
            <w:szCs w:val="26"/>
            <w:u w:val="none"/>
          </w:rPr>
          <w:t>Земельного кодекса Российской Федерации</w:t>
        </w:r>
      </w:hyperlink>
      <w:r w:rsidRPr="005A208C">
        <w:rPr>
          <w:sz w:val="26"/>
          <w:szCs w:val="26"/>
        </w:rPr>
        <w:t xml:space="preserve">, пунктом 6 статьи 41 </w:t>
      </w:r>
      <w:hyperlink r:id="rId10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5A208C">
          <w:rPr>
            <w:rStyle w:val="af0"/>
            <w:color w:val="auto"/>
            <w:sz w:val="26"/>
            <w:szCs w:val="26"/>
            <w:u w:val="none"/>
          </w:rPr>
          <w:t>Бюджетного кодекса Российской Федерации</w:t>
        </w:r>
      </w:hyperlink>
      <w:r w:rsidRPr="005A208C">
        <w:rPr>
          <w:sz w:val="26"/>
          <w:szCs w:val="26"/>
        </w:rPr>
        <w:t xml:space="preserve">, </w:t>
      </w:r>
      <w:hyperlink r:id="rId11" w:tooltip="УСТАВ МО от 02.06.2005 № 386 Дума Кондинского района&#10;&#10;УСТАВ КОНДИНСКОГО РАЙОНА" w:history="1">
        <w:r w:rsidRPr="005A208C">
          <w:rPr>
            <w:rStyle w:val="af0"/>
            <w:color w:val="auto"/>
            <w:sz w:val="26"/>
            <w:szCs w:val="26"/>
            <w:u w:val="none"/>
          </w:rPr>
          <w:t>Уставом Кондинского района</w:t>
        </w:r>
      </w:hyperlink>
      <w:r w:rsidRPr="005A208C">
        <w:rPr>
          <w:sz w:val="26"/>
          <w:szCs w:val="26"/>
        </w:rPr>
        <w:t xml:space="preserve">, </w:t>
      </w:r>
      <w:r w:rsidRPr="005A208C">
        <w:rPr>
          <w:b/>
          <w:sz w:val="26"/>
          <w:szCs w:val="26"/>
        </w:rPr>
        <w:t>администрация Кондинского района постановляет:</w:t>
      </w:r>
    </w:p>
    <w:p w:rsidR="005A208C" w:rsidRPr="005A208C" w:rsidRDefault="005A208C" w:rsidP="008E19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208C">
        <w:rPr>
          <w:sz w:val="26"/>
          <w:szCs w:val="26"/>
        </w:rPr>
        <w:t xml:space="preserve">1. Внести в </w:t>
      </w:r>
      <w:r w:rsidRPr="005A208C">
        <w:rPr>
          <w:bCs/>
          <w:kern w:val="28"/>
          <w:sz w:val="26"/>
          <w:szCs w:val="26"/>
        </w:rPr>
        <w:t>постановление администрации Кондинского района</w:t>
      </w:r>
      <w:r w:rsidR="008E1913">
        <w:rPr>
          <w:bCs/>
          <w:kern w:val="28"/>
          <w:sz w:val="26"/>
          <w:szCs w:val="26"/>
        </w:rPr>
        <w:t xml:space="preserve"> </w:t>
      </w:r>
      <w:r w:rsidR="008E1913" w:rsidRPr="008E1913">
        <w:rPr>
          <w:bCs/>
          <w:kern w:val="28"/>
          <w:sz w:val="26"/>
          <w:szCs w:val="26"/>
        </w:rPr>
        <w:t>от 21 ноября 2013 года № 2496 «О порядке определения цены земельных участков, находящихся в собственности муниципального образования Кондинский район и их оплаты</w:t>
      </w:r>
      <w:r w:rsidR="008E1913">
        <w:rPr>
          <w:bCs/>
          <w:kern w:val="28"/>
          <w:sz w:val="26"/>
          <w:szCs w:val="26"/>
        </w:rPr>
        <w:t xml:space="preserve">» </w:t>
      </w:r>
      <w:r w:rsidRPr="005A208C">
        <w:rPr>
          <w:sz w:val="26"/>
          <w:szCs w:val="26"/>
        </w:rPr>
        <w:t>следующие изменения:</w:t>
      </w:r>
    </w:p>
    <w:p w:rsidR="005A208C" w:rsidRDefault="008E1913" w:rsidP="005A2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 xml:space="preserve">1.1. </w:t>
      </w:r>
      <w:r w:rsidR="005A208C" w:rsidRPr="005A208C">
        <w:rPr>
          <w:bCs/>
          <w:kern w:val="28"/>
          <w:sz w:val="26"/>
          <w:szCs w:val="26"/>
        </w:rPr>
        <w:t>Подпункт 1.10 пункта 1 постановления после слова «садоводства» дополнить словами «для собственных нужд».</w:t>
      </w:r>
    </w:p>
    <w:p w:rsidR="008E1913" w:rsidRDefault="008E1913" w:rsidP="005A2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1.2. Пункт 6 постановления изложить в следующей редакции:</w:t>
      </w:r>
    </w:p>
    <w:p w:rsidR="008E1913" w:rsidRPr="005A208C" w:rsidRDefault="008E1913" w:rsidP="005A20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«6. Контроль за выполнением постановления возложить на заместителя главы района, курирующего вопросы природных ресурсов и экологии</w:t>
      </w:r>
      <w:proofErr w:type="gramStart"/>
      <w:r>
        <w:rPr>
          <w:bCs/>
          <w:kern w:val="28"/>
          <w:sz w:val="26"/>
          <w:szCs w:val="26"/>
        </w:rPr>
        <w:t>.».</w:t>
      </w:r>
      <w:proofErr w:type="gramEnd"/>
    </w:p>
    <w:p w:rsidR="005A208C" w:rsidRPr="005A208C" w:rsidRDefault="005A208C" w:rsidP="005A208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bookmarkStart w:id="1" w:name="sub_5"/>
      <w:r w:rsidRPr="005A208C">
        <w:rPr>
          <w:rFonts w:eastAsia="Calibri"/>
          <w:sz w:val="26"/>
          <w:szCs w:val="26"/>
          <w:lang w:eastAsia="en-US"/>
        </w:rPr>
        <w:t xml:space="preserve">2. </w:t>
      </w:r>
      <w:bookmarkEnd w:id="1"/>
      <w:r w:rsidRPr="005A208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5A208C" w:rsidRPr="005A208C" w:rsidRDefault="005A208C" w:rsidP="005A208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5A208C">
        <w:rPr>
          <w:sz w:val="26"/>
          <w:szCs w:val="26"/>
        </w:rPr>
        <w:t>3. Постановление вступает в силу после его обнародования.</w:t>
      </w:r>
    </w:p>
    <w:p w:rsidR="00BC024C" w:rsidRPr="005A208C" w:rsidRDefault="00BC024C" w:rsidP="005A208C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0F3A8A" w:rsidRPr="005A208C" w:rsidRDefault="000F3A8A" w:rsidP="00D107E3">
      <w:pPr>
        <w:rPr>
          <w:sz w:val="26"/>
          <w:szCs w:val="26"/>
        </w:rPr>
      </w:pPr>
    </w:p>
    <w:p w:rsidR="00E52DE2" w:rsidRPr="005A208C" w:rsidRDefault="00E52DE2" w:rsidP="00D107E3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5A208C" w:rsidRPr="005A208C" w:rsidTr="0003392A">
        <w:tc>
          <w:tcPr>
            <w:tcW w:w="4785" w:type="dxa"/>
          </w:tcPr>
          <w:p w:rsidR="008A0693" w:rsidRPr="005A208C" w:rsidRDefault="008A0693" w:rsidP="00481FAF">
            <w:pPr>
              <w:jc w:val="both"/>
              <w:rPr>
                <w:sz w:val="26"/>
                <w:szCs w:val="26"/>
              </w:rPr>
            </w:pPr>
            <w:r w:rsidRPr="005A208C">
              <w:rPr>
                <w:sz w:val="26"/>
                <w:szCs w:val="26"/>
              </w:rPr>
              <w:t xml:space="preserve">Глава </w:t>
            </w:r>
            <w:r w:rsidR="00481FAF" w:rsidRPr="005A208C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5A208C" w:rsidRDefault="008A0693" w:rsidP="000339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A208C" w:rsidRDefault="00481FAF" w:rsidP="008679ED">
            <w:pPr>
              <w:jc w:val="right"/>
              <w:rPr>
                <w:sz w:val="26"/>
                <w:szCs w:val="26"/>
              </w:rPr>
            </w:pPr>
            <w:r w:rsidRPr="005A208C">
              <w:rPr>
                <w:sz w:val="26"/>
                <w:szCs w:val="26"/>
              </w:rPr>
              <w:t>А.</w:t>
            </w:r>
            <w:r w:rsidR="008679ED" w:rsidRPr="005A208C">
              <w:rPr>
                <w:sz w:val="26"/>
                <w:szCs w:val="26"/>
              </w:rPr>
              <w:t>А</w:t>
            </w:r>
            <w:r w:rsidRPr="005A208C">
              <w:rPr>
                <w:sz w:val="26"/>
                <w:szCs w:val="26"/>
              </w:rPr>
              <w:t>.</w:t>
            </w:r>
            <w:r w:rsidR="008679ED" w:rsidRPr="005A208C">
              <w:rPr>
                <w:sz w:val="26"/>
                <w:szCs w:val="26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8E1913" w:rsidRPr="000F3A8A" w:rsidRDefault="008E1913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12"/>
      <w:headerReference w:type="default" r:id="rId13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33" w:rsidRDefault="00EA0233">
      <w:r>
        <w:separator/>
      </w:r>
    </w:p>
  </w:endnote>
  <w:endnote w:type="continuationSeparator" w:id="0">
    <w:p w:rsidR="00EA0233" w:rsidRDefault="00EA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33" w:rsidRDefault="00EA0233">
      <w:r>
        <w:separator/>
      </w:r>
    </w:p>
  </w:footnote>
  <w:footnote w:type="continuationSeparator" w:id="0">
    <w:p w:rsidR="00EA0233" w:rsidRDefault="00EA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1913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68D2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08C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ED0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913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87FA8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qFormat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content\act\2310f8c4-3ae7-468e-8c84-d3c4ddb76aaf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content\act\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9cf2f1c3-393d-4051-a52d-9923b0e51c0c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2023-09-19T11:21:00Z</cp:lastPrinted>
  <dcterms:created xsi:type="dcterms:W3CDTF">2023-09-19T06:27:00Z</dcterms:created>
  <dcterms:modified xsi:type="dcterms:W3CDTF">2023-09-19T11:25:00Z</dcterms:modified>
</cp:coreProperties>
</file>