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62F8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62F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2F81" w:rsidRDefault="00D63E9B" w:rsidP="008D0FC7">
            <w:pPr>
              <w:rPr>
                <w:color w:val="000000"/>
                <w:sz w:val="28"/>
                <w:szCs w:val="28"/>
              </w:rPr>
            </w:pPr>
            <w:r w:rsidRPr="00462F81">
              <w:rPr>
                <w:color w:val="000000"/>
                <w:sz w:val="28"/>
                <w:szCs w:val="28"/>
              </w:rPr>
              <w:t xml:space="preserve">от </w:t>
            </w:r>
            <w:r w:rsidR="008D0FC7" w:rsidRPr="00462F81">
              <w:rPr>
                <w:color w:val="000000"/>
                <w:sz w:val="28"/>
                <w:szCs w:val="28"/>
              </w:rPr>
              <w:t>0</w:t>
            </w:r>
            <w:r w:rsidR="00A00F31" w:rsidRPr="00462F81">
              <w:rPr>
                <w:color w:val="000000"/>
                <w:sz w:val="28"/>
                <w:szCs w:val="28"/>
              </w:rPr>
              <w:t>1</w:t>
            </w:r>
            <w:r w:rsidR="002119A8" w:rsidRPr="00462F81">
              <w:rPr>
                <w:color w:val="000000"/>
                <w:sz w:val="28"/>
                <w:szCs w:val="28"/>
              </w:rPr>
              <w:t xml:space="preserve"> </w:t>
            </w:r>
            <w:r w:rsidR="008D0FC7" w:rsidRPr="00462F81">
              <w:rPr>
                <w:color w:val="000000"/>
                <w:sz w:val="28"/>
                <w:szCs w:val="28"/>
              </w:rPr>
              <w:t xml:space="preserve">ноября </w:t>
            </w:r>
            <w:r w:rsidR="00460A8A" w:rsidRPr="00462F81">
              <w:rPr>
                <w:color w:val="000000"/>
                <w:sz w:val="28"/>
                <w:szCs w:val="28"/>
              </w:rPr>
              <w:t>202</w:t>
            </w:r>
            <w:r w:rsidR="00EC7F23" w:rsidRPr="00462F81">
              <w:rPr>
                <w:color w:val="000000"/>
                <w:sz w:val="28"/>
                <w:szCs w:val="28"/>
              </w:rPr>
              <w:t>3</w:t>
            </w:r>
            <w:r w:rsidRPr="00462F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2F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2F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2F81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462F81">
              <w:rPr>
                <w:color w:val="000000"/>
                <w:sz w:val="28"/>
                <w:szCs w:val="28"/>
              </w:rPr>
              <w:t>№</w:t>
            </w:r>
            <w:r w:rsidR="00372B10" w:rsidRPr="00462F81">
              <w:rPr>
                <w:color w:val="000000"/>
                <w:sz w:val="28"/>
                <w:szCs w:val="28"/>
              </w:rPr>
              <w:t xml:space="preserve"> </w:t>
            </w:r>
            <w:r w:rsidR="00462F81" w:rsidRPr="00462F81">
              <w:rPr>
                <w:color w:val="000000"/>
                <w:sz w:val="28"/>
                <w:szCs w:val="28"/>
              </w:rPr>
              <w:t>1180</w:t>
            </w:r>
          </w:p>
        </w:tc>
      </w:tr>
      <w:tr w:rsidR="001A685C" w:rsidRPr="00462F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2F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2F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62F81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62F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62F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62F81" w:rsidTr="00CD1981">
        <w:tc>
          <w:tcPr>
            <w:tcW w:w="6062" w:type="dxa"/>
          </w:tcPr>
          <w:p w:rsidR="00462F81" w:rsidRPr="00462F81" w:rsidRDefault="00462F81" w:rsidP="00462F81">
            <w:pPr>
              <w:rPr>
                <w:color w:val="000000"/>
                <w:sz w:val="28"/>
                <w:szCs w:val="28"/>
              </w:rPr>
            </w:pPr>
            <w:r w:rsidRPr="00462F81">
              <w:rPr>
                <w:color w:val="000000"/>
                <w:sz w:val="28"/>
                <w:szCs w:val="28"/>
              </w:rPr>
              <w:t>Об изъятии земельных участков,</w:t>
            </w:r>
          </w:p>
          <w:p w:rsidR="00462F81" w:rsidRPr="00462F81" w:rsidRDefault="00462F81" w:rsidP="00462F81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2F81">
              <w:rPr>
                <w:color w:val="000000"/>
                <w:sz w:val="28"/>
                <w:szCs w:val="28"/>
              </w:rPr>
              <w:t>расположенных</w:t>
            </w:r>
            <w:proofErr w:type="gramEnd"/>
            <w:r w:rsidRPr="00462F81">
              <w:rPr>
                <w:color w:val="000000"/>
                <w:sz w:val="28"/>
                <w:szCs w:val="28"/>
              </w:rPr>
              <w:t xml:space="preserve"> на территории</w:t>
            </w:r>
          </w:p>
          <w:p w:rsidR="00462F81" w:rsidRPr="00462F81" w:rsidRDefault="00462F81" w:rsidP="00462F81">
            <w:pPr>
              <w:rPr>
                <w:color w:val="000000"/>
                <w:sz w:val="28"/>
                <w:szCs w:val="28"/>
              </w:rPr>
            </w:pPr>
            <w:r w:rsidRPr="00462F81">
              <w:rPr>
                <w:color w:val="000000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462F81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</w:p>
          <w:p w:rsidR="00A91A9A" w:rsidRPr="00462F81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73299" w:rsidRPr="00462F81" w:rsidRDefault="00373299" w:rsidP="00462F8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62F81">
        <w:rPr>
          <w:color w:val="000000"/>
          <w:sz w:val="28"/>
          <w:szCs w:val="28"/>
        </w:rPr>
        <w:t xml:space="preserve">В соответствии с пунктом 3 статьи 56.2, подпунктом 4 пункта 1 статьи 56.3, статьей 56.6 Земельного кодекса Российской Федерации, пунктом 10 статьи 32 Жилищного кодекса Российской Федерации,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Кондинского района от 24 ноября 2020 года </w:t>
      </w:r>
      <w:r w:rsidR="00462F81">
        <w:rPr>
          <w:color w:val="000000"/>
          <w:sz w:val="28"/>
          <w:szCs w:val="28"/>
        </w:rPr>
        <w:br/>
      </w:r>
      <w:r w:rsidRPr="00462F81">
        <w:rPr>
          <w:color w:val="000000"/>
          <w:sz w:val="28"/>
          <w:szCs w:val="28"/>
        </w:rPr>
        <w:t>№</w:t>
      </w:r>
      <w:r w:rsidR="00462F81">
        <w:rPr>
          <w:color w:val="000000"/>
          <w:sz w:val="28"/>
          <w:szCs w:val="28"/>
        </w:rPr>
        <w:t xml:space="preserve"> </w:t>
      </w:r>
      <w:r w:rsidRPr="00462F81">
        <w:rPr>
          <w:color w:val="000000"/>
          <w:sz w:val="28"/>
          <w:szCs w:val="28"/>
        </w:rPr>
        <w:t>2177</w:t>
      </w:r>
      <w:proofErr w:type="gramEnd"/>
      <w:r w:rsidRPr="00462F81">
        <w:rPr>
          <w:color w:val="000000"/>
          <w:sz w:val="28"/>
          <w:szCs w:val="28"/>
        </w:rPr>
        <w:t xml:space="preserve"> «</w:t>
      </w:r>
      <w:proofErr w:type="gramStart"/>
      <w:r w:rsidRPr="00462F81">
        <w:rPr>
          <w:color w:val="000000"/>
          <w:sz w:val="28"/>
          <w:szCs w:val="28"/>
        </w:rPr>
        <w:t>О признании многоквартирных домов аварийными и подлежащими сносу», Соглашением от 11 ноября 2022 года №</w:t>
      </w:r>
      <w:r w:rsidR="00462F81">
        <w:rPr>
          <w:color w:val="000000"/>
          <w:sz w:val="28"/>
          <w:szCs w:val="28"/>
        </w:rPr>
        <w:t xml:space="preserve"> </w:t>
      </w:r>
      <w:r w:rsidRPr="00462F81">
        <w:rPr>
          <w:color w:val="000000"/>
          <w:sz w:val="28"/>
          <w:szCs w:val="28"/>
        </w:rPr>
        <w:t>4</w:t>
      </w:r>
      <w:r w:rsidR="00462F81">
        <w:rPr>
          <w:color w:val="000000"/>
          <w:sz w:val="28"/>
          <w:szCs w:val="28"/>
        </w:rPr>
        <w:t xml:space="preserve"> </w:t>
      </w:r>
      <w:r w:rsidRPr="00462F81">
        <w:rPr>
          <w:color w:val="000000"/>
          <w:sz w:val="28"/>
          <w:szCs w:val="28"/>
        </w:rPr>
        <w:t xml:space="preserve">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</w:t>
      </w:r>
      <w:r w:rsidRPr="00462F81">
        <w:rPr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373299" w:rsidRPr="00462F81" w:rsidRDefault="00462F81" w:rsidP="00462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73299" w:rsidRPr="00462F81">
        <w:rPr>
          <w:color w:val="000000"/>
          <w:sz w:val="28"/>
          <w:szCs w:val="28"/>
        </w:rPr>
        <w:t>Изъять для муниципальных нужд горо</w:t>
      </w:r>
      <w:r>
        <w:rPr>
          <w:color w:val="000000"/>
          <w:sz w:val="28"/>
          <w:szCs w:val="28"/>
        </w:rPr>
        <w:t>дского поселения Междуреченский</w:t>
      </w:r>
      <w:r w:rsidR="00373299" w:rsidRPr="00462F81">
        <w:rPr>
          <w:color w:val="000000"/>
          <w:sz w:val="28"/>
          <w:szCs w:val="28"/>
        </w:rPr>
        <w:t xml:space="preserve"> земельные участки, расположенные в границах муниципального образования городское поселение Междуреченский, </w:t>
      </w:r>
      <w:r>
        <w:rPr>
          <w:color w:val="000000"/>
          <w:sz w:val="28"/>
          <w:szCs w:val="28"/>
        </w:rPr>
        <w:br/>
      </w:r>
      <w:r w:rsidR="00373299" w:rsidRPr="00462F81">
        <w:rPr>
          <w:color w:val="000000"/>
          <w:sz w:val="28"/>
          <w:szCs w:val="28"/>
        </w:rPr>
        <w:t>на которых расположены многоквартирн</w:t>
      </w:r>
      <w:r>
        <w:rPr>
          <w:color w:val="000000"/>
          <w:sz w:val="28"/>
          <w:szCs w:val="28"/>
        </w:rPr>
        <w:t>ые дома, признанные аварийными (приложение).</w:t>
      </w:r>
    </w:p>
    <w:p w:rsidR="00373299" w:rsidRPr="00462F81" w:rsidRDefault="00462F81" w:rsidP="00462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73299" w:rsidRPr="00462F81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="00373299" w:rsidRPr="00462F81">
        <w:rPr>
          <w:color w:val="000000"/>
          <w:sz w:val="28"/>
          <w:szCs w:val="28"/>
        </w:rPr>
        <w:t xml:space="preserve"> дней со дня принятия постановления:</w:t>
      </w:r>
    </w:p>
    <w:p w:rsidR="00373299" w:rsidRPr="00462F81" w:rsidRDefault="00462F81" w:rsidP="00462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373299" w:rsidRPr="00462F81">
        <w:rPr>
          <w:color w:val="000000"/>
          <w:sz w:val="28"/>
          <w:szCs w:val="28"/>
        </w:rPr>
        <w:t xml:space="preserve">Управлению по природным ресурсам и экологии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="00373299" w:rsidRPr="00462F81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373299" w:rsidRPr="00462F81" w:rsidRDefault="00462F81" w:rsidP="00462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373299" w:rsidRPr="00462F81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="00373299" w:rsidRPr="00462F81">
        <w:rPr>
          <w:color w:val="000000"/>
          <w:sz w:val="28"/>
          <w:szCs w:val="28"/>
        </w:rPr>
        <w:t>направить копию постановления правообладателям изымаемой недвижимости, а также правообладателям жилых помещений в многоквартирных домах, расположенных на изымаемых земельных участках, указанных в приложении.</w:t>
      </w:r>
    </w:p>
    <w:p w:rsidR="00373299" w:rsidRPr="00462F81" w:rsidRDefault="00462F81" w:rsidP="00462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462F81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462F81" w:rsidRPr="00462F81" w:rsidRDefault="00462F81" w:rsidP="00462F81">
      <w:pPr>
        <w:ind w:firstLine="709"/>
        <w:jc w:val="both"/>
        <w:rPr>
          <w:sz w:val="28"/>
          <w:szCs w:val="28"/>
        </w:rPr>
      </w:pPr>
      <w:r w:rsidRPr="00462F81">
        <w:rPr>
          <w:color w:val="000000"/>
          <w:sz w:val="28"/>
          <w:szCs w:val="28"/>
        </w:rPr>
        <w:t xml:space="preserve">4. </w:t>
      </w:r>
      <w:proofErr w:type="gramStart"/>
      <w:r w:rsidRPr="00462F81">
        <w:rPr>
          <w:sz w:val="28"/>
          <w:szCs w:val="28"/>
        </w:rPr>
        <w:t>Контроль за</w:t>
      </w:r>
      <w:proofErr w:type="gramEnd"/>
      <w:r w:rsidRPr="00462F81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BC024C" w:rsidRPr="00462F81" w:rsidRDefault="00462F81" w:rsidP="00462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3A8A" w:rsidRPr="00462F81" w:rsidRDefault="000F3A8A" w:rsidP="00D107E3">
      <w:pPr>
        <w:rPr>
          <w:color w:val="000000"/>
          <w:sz w:val="28"/>
          <w:szCs w:val="28"/>
        </w:rPr>
      </w:pPr>
    </w:p>
    <w:p w:rsidR="00E52DE2" w:rsidRPr="00462F81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62F81" w:rsidTr="0003392A">
        <w:tc>
          <w:tcPr>
            <w:tcW w:w="4785" w:type="dxa"/>
          </w:tcPr>
          <w:p w:rsidR="008A0693" w:rsidRPr="00462F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62F81">
              <w:rPr>
                <w:sz w:val="28"/>
                <w:szCs w:val="28"/>
              </w:rPr>
              <w:t xml:space="preserve">Глава </w:t>
            </w:r>
            <w:r w:rsidR="00481FAF" w:rsidRPr="00462F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62F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62F81" w:rsidRDefault="00481FAF" w:rsidP="008679ED">
            <w:pPr>
              <w:jc w:val="right"/>
              <w:rPr>
                <w:sz w:val="28"/>
                <w:szCs w:val="28"/>
              </w:rPr>
            </w:pPr>
            <w:r w:rsidRPr="00462F81">
              <w:rPr>
                <w:sz w:val="28"/>
                <w:szCs w:val="28"/>
              </w:rPr>
              <w:t>А.</w:t>
            </w:r>
            <w:r w:rsidR="008679ED" w:rsidRPr="00462F81">
              <w:rPr>
                <w:sz w:val="28"/>
                <w:szCs w:val="28"/>
              </w:rPr>
              <w:t>А</w:t>
            </w:r>
            <w:r w:rsidRPr="00462F81">
              <w:rPr>
                <w:sz w:val="28"/>
                <w:szCs w:val="28"/>
              </w:rPr>
              <w:t>.</w:t>
            </w:r>
            <w:r w:rsidR="008679ED" w:rsidRPr="00462F81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Default="00462F81" w:rsidP="00D107E3">
      <w:pPr>
        <w:rPr>
          <w:color w:val="000000"/>
          <w:sz w:val="16"/>
          <w:szCs w:val="16"/>
        </w:rPr>
      </w:pPr>
    </w:p>
    <w:p w:rsidR="00462F81" w:rsidRPr="000F3A8A" w:rsidRDefault="00462F81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373299" w:rsidRDefault="002D7A9B" w:rsidP="006D2BBB">
      <w:pPr>
        <w:rPr>
          <w:color w:val="000000"/>
          <w:sz w:val="16"/>
          <w:szCs w:val="16"/>
        </w:rPr>
        <w:sectPr w:rsidR="00373299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E52DE2" w:rsidRPr="000F3A8A" w:rsidRDefault="00E52DE2" w:rsidP="006D2BBB">
      <w:pPr>
        <w:rPr>
          <w:color w:val="000000"/>
          <w:sz w:val="16"/>
          <w:szCs w:val="16"/>
        </w:rPr>
      </w:pPr>
    </w:p>
    <w:p w:rsidR="00BC024C" w:rsidRPr="000F3A8A" w:rsidRDefault="00BC024C" w:rsidP="00462F8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Приложение</w:t>
      </w:r>
    </w:p>
    <w:p w:rsidR="00BC024C" w:rsidRPr="000F3A8A" w:rsidRDefault="00BC024C" w:rsidP="00462F8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Default="00077DB3" w:rsidP="00462F81">
      <w:pPr>
        <w:tabs>
          <w:tab w:val="left" w:pos="10206"/>
        </w:tabs>
        <w:ind w:left="10206"/>
      </w:pPr>
      <w:r>
        <w:t xml:space="preserve">от </w:t>
      </w:r>
      <w:r w:rsidR="008D0FC7">
        <w:t>0</w:t>
      </w:r>
      <w:r w:rsidR="00A00F31">
        <w:t>1</w:t>
      </w:r>
      <w:r w:rsidR="00BC024C" w:rsidRPr="000F3A8A">
        <w:t>.</w:t>
      </w:r>
      <w:r w:rsidR="001F19B9">
        <w:t>1</w:t>
      </w:r>
      <w:r w:rsidR="008D0FC7">
        <w:t>1</w:t>
      </w:r>
      <w:r w:rsidR="00BC024C" w:rsidRPr="000F3A8A">
        <w:t>.2023 №</w:t>
      </w:r>
      <w:r w:rsidR="00BC024C">
        <w:t xml:space="preserve"> </w:t>
      </w:r>
      <w:r w:rsidR="00462F81">
        <w:t>1180</w:t>
      </w:r>
    </w:p>
    <w:p w:rsidR="00BC024C" w:rsidRPr="00462F81" w:rsidRDefault="00BC024C" w:rsidP="00372B10">
      <w:pPr>
        <w:rPr>
          <w:color w:val="000000"/>
        </w:rPr>
      </w:pPr>
    </w:p>
    <w:p w:rsidR="00373299" w:rsidRPr="00462F81" w:rsidRDefault="00373299" w:rsidP="00373299">
      <w:pPr>
        <w:shd w:val="clear" w:color="auto" w:fill="FFFFFF"/>
        <w:autoSpaceDE w:val="0"/>
        <w:autoSpaceDN w:val="0"/>
        <w:adjustRightInd w:val="0"/>
        <w:jc w:val="center"/>
      </w:pPr>
      <w:r w:rsidRPr="00462F81">
        <w:t>Перечень земельных участков, расположенных на территории городского поселения Междуреченский,</w:t>
      </w:r>
    </w:p>
    <w:p w:rsidR="00373299" w:rsidRPr="00462F81" w:rsidRDefault="00373299" w:rsidP="00373299">
      <w:pPr>
        <w:shd w:val="clear" w:color="auto" w:fill="FFFFFF"/>
        <w:autoSpaceDE w:val="0"/>
        <w:autoSpaceDN w:val="0"/>
        <w:adjustRightInd w:val="0"/>
        <w:jc w:val="center"/>
      </w:pPr>
      <w:r w:rsidRPr="00462F81">
        <w:t xml:space="preserve"> </w:t>
      </w:r>
      <w:proofErr w:type="gramStart"/>
      <w:r w:rsidRPr="00462F81">
        <w:t>изымаемых для муниципальных нужд, на которых расположены многоквартирные дома, признанные аварийными</w:t>
      </w:r>
      <w:proofErr w:type="gramEnd"/>
    </w:p>
    <w:p w:rsidR="00373299" w:rsidRPr="00462F81" w:rsidRDefault="00373299" w:rsidP="00373299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2"/>
        <w:gridCol w:w="3253"/>
        <w:gridCol w:w="2313"/>
        <w:gridCol w:w="1629"/>
        <w:gridCol w:w="1363"/>
        <w:gridCol w:w="3367"/>
        <w:gridCol w:w="2315"/>
      </w:tblGrid>
      <w:tr w:rsidR="00373299" w:rsidRPr="007808E5" w:rsidTr="00462F81">
        <w:trPr>
          <w:trHeight w:val="68"/>
        </w:trPr>
        <w:tc>
          <w:tcPr>
            <w:tcW w:w="183" w:type="pct"/>
            <w:hideMark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 xml:space="preserve">№ </w:t>
            </w:r>
            <w:proofErr w:type="gramStart"/>
            <w:r w:rsidRPr="007808E5">
              <w:rPr>
                <w:sz w:val="22"/>
                <w:szCs w:val="22"/>
              </w:rPr>
              <w:t>п</w:t>
            </w:r>
            <w:proofErr w:type="gramEnd"/>
            <w:r w:rsidRPr="007808E5">
              <w:rPr>
                <w:sz w:val="22"/>
                <w:szCs w:val="22"/>
              </w:rPr>
              <w:t>/п</w:t>
            </w:r>
          </w:p>
        </w:tc>
        <w:tc>
          <w:tcPr>
            <w:tcW w:w="1100" w:type="pct"/>
            <w:hideMark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Адрес земельного участка, на котором расположен многоквартирный дом, признанный аварийным</w:t>
            </w:r>
          </w:p>
        </w:tc>
        <w:tc>
          <w:tcPr>
            <w:tcW w:w="782" w:type="pct"/>
            <w:hideMark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551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61" w:type="pct"/>
          </w:tcPr>
          <w:p w:rsid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 xml:space="preserve">Площадь земельного участка, </w:t>
            </w:r>
          </w:p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808E5">
              <w:rPr>
                <w:sz w:val="22"/>
                <w:szCs w:val="22"/>
              </w:rPr>
              <w:t>кв.</w:t>
            </w:r>
            <w:r w:rsidR="007808E5">
              <w:rPr>
                <w:sz w:val="22"/>
                <w:szCs w:val="22"/>
              </w:rPr>
              <w:t xml:space="preserve"> </w:t>
            </w:r>
            <w:r w:rsidRPr="007808E5">
              <w:rPr>
                <w:sz w:val="22"/>
                <w:szCs w:val="22"/>
              </w:rPr>
              <w:t>м</w:t>
            </w:r>
          </w:p>
        </w:tc>
        <w:tc>
          <w:tcPr>
            <w:tcW w:w="1139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783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373299" w:rsidRPr="007808E5" w:rsidTr="007808E5">
        <w:trPr>
          <w:trHeight w:val="1314"/>
        </w:trPr>
        <w:tc>
          <w:tcPr>
            <w:tcW w:w="183" w:type="pct"/>
            <w:hideMark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1</w:t>
            </w:r>
            <w:r w:rsidR="00462F81" w:rsidRPr="007808E5">
              <w:rPr>
                <w:sz w:val="22"/>
                <w:szCs w:val="22"/>
              </w:rPr>
              <w:t>.</w:t>
            </w:r>
          </w:p>
        </w:tc>
        <w:tc>
          <w:tcPr>
            <w:tcW w:w="1100" w:type="pct"/>
            <w:hideMark/>
          </w:tcPr>
          <w:p w:rsidR="00373299" w:rsidRPr="007808E5" w:rsidRDefault="00373299" w:rsidP="007808E5">
            <w:pPr>
              <w:jc w:val="both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ул. Кондинская, д.</w:t>
            </w:r>
            <w:r w:rsidR="007808E5" w:rsidRPr="007808E5">
              <w:rPr>
                <w:sz w:val="22"/>
                <w:szCs w:val="22"/>
              </w:rPr>
              <w:t xml:space="preserve"> </w:t>
            </w:r>
            <w:r w:rsidRPr="007808E5">
              <w:rPr>
                <w:sz w:val="22"/>
                <w:szCs w:val="22"/>
              </w:rPr>
              <w:t>22, кв.</w:t>
            </w:r>
            <w:r w:rsidR="007808E5" w:rsidRPr="007808E5">
              <w:rPr>
                <w:sz w:val="22"/>
                <w:szCs w:val="22"/>
              </w:rPr>
              <w:t xml:space="preserve"> </w:t>
            </w:r>
            <w:r w:rsidRPr="007808E5">
              <w:rPr>
                <w:sz w:val="22"/>
                <w:szCs w:val="22"/>
              </w:rPr>
              <w:t>1,</w:t>
            </w:r>
            <w:r w:rsidR="007808E5" w:rsidRPr="007808E5">
              <w:rPr>
                <w:sz w:val="22"/>
                <w:szCs w:val="22"/>
              </w:rPr>
              <w:t xml:space="preserve">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>пгт. Междуреченский, Кондинский район, Ханты-Мансийский автономный</w:t>
            </w:r>
            <w:r w:rsidR="007808E5" w:rsidRPr="007808E5">
              <w:rPr>
                <w:sz w:val="22"/>
                <w:szCs w:val="22"/>
              </w:rPr>
              <w:t xml:space="preserve">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>округ – Югра</w:t>
            </w:r>
          </w:p>
        </w:tc>
        <w:tc>
          <w:tcPr>
            <w:tcW w:w="782" w:type="pct"/>
            <w:hideMark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86:01:0401002:865</w:t>
            </w:r>
          </w:p>
        </w:tc>
        <w:tc>
          <w:tcPr>
            <w:tcW w:w="551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61" w:type="pct"/>
          </w:tcPr>
          <w:p w:rsidR="00373299" w:rsidRPr="007808E5" w:rsidRDefault="007808E5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831</w:t>
            </w:r>
          </w:p>
        </w:tc>
        <w:tc>
          <w:tcPr>
            <w:tcW w:w="1139" w:type="pct"/>
          </w:tcPr>
          <w:p w:rsidR="00373299" w:rsidRPr="007808E5" w:rsidRDefault="00373299" w:rsidP="007808E5">
            <w:pPr>
              <w:jc w:val="both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ул. Кондинская, д.</w:t>
            </w:r>
            <w:r w:rsidR="007808E5">
              <w:rPr>
                <w:sz w:val="22"/>
                <w:szCs w:val="22"/>
              </w:rPr>
              <w:t xml:space="preserve"> </w:t>
            </w:r>
            <w:r w:rsidRPr="007808E5">
              <w:rPr>
                <w:sz w:val="22"/>
                <w:szCs w:val="22"/>
              </w:rPr>
              <w:t>22,</w:t>
            </w:r>
            <w:r w:rsidR="007808E5">
              <w:rPr>
                <w:sz w:val="22"/>
                <w:szCs w:val="22"/>
              </w:rPr>
              <w:t xml:space="preserve">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 xml:space="preserve">пгт. Междуреченский, Кондинский район, Ханты-Мансийский автономный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>округ – Югра</w:t>
            </w:r>
          </w:p>
        </w:tc>
        <w:tc>
          <w:tcPr>
            <w:tcW w:w="783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86:01:0401002:2081</w:t>
            </w:r>
          </w:p>
        </w:tc>
      </w:tr>
      <w:tr w:rsidR="00373299" w:rsidRPr="007808E5" w:rsidTr="00462F81">
        <w:trPr>
          <w:trHeight w:val="68"/>
        </w:trPr>
        <w:tc>
          <w:tcPr>
            <w:tcW w:w="183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2</w:t>
            </w:r>
            <w:r w:rsidR="00462F81" w:rsidRPr="007808E5">
              <w:rPr>
                <w:sz w:val="22"/>
                <w:szCs w:val="22"/>
              </w:rPr>
              <w:t>.</w:t>
            </w:r>
          </w:p>
        </w:tc>
        <w:tc>
          <w:tcPr>
            <w:tcW w:w="1100" w:type="pct"/>
          </w:tcPr>
          <w:p w:rsidR="00373299" w:rsidRPr="007808E5" w:rsidRDefault="00373299" w:rsidP="007808E5">
            <w:pPr>
              <w:jc w:val="both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ул. Кондинская, 22, 2</w:t>
            </w:r>
            <w:r w:rsidR="007808E5" w:rsidRPr="007808E5">
              <w:rPr>
                <w:sz w:val="22"/>
                <w:szCs w:val="22"/>
              </w:rPr>
              <w:t xml:space="preserve">,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>пгт. Междуреченский, Кондинский район, Ханты-Мансийский автономный</w:t>
            </w:r>
            <w:r w:rsidR="007808E5">
              <w:rPr>
                <w:sz w:val="22"/>
                <w:szCs w:val="22"/>
              </w:rPr>
              <w:t xml:space="preserve">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>округ – Югра</w:t>
            </w:r>
          </w:p>
        </w:tc>
        <w:tc>
          <w:tcPr>
            <w:tcW w:w="782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86:01:0401002:867</w:t>
            </w:r>
          </w:p>
        </w:tc>
        <w:tc>
          <w:tcPr>
            <w:tcW w:w="551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61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870</w:t>
            </w:r>
          </w:p>
        </w:tc>
        <w:tc>
          <w:tcPr>
            <w:tcW w:w="1139" w:type="pct"/>
          </w:tcPr>
          <w:p w:rsidR="00373299" w:rsidRPr="007808E5" w:rsidRDefault="00373299" w:rsidP="007808E5">
            <w:pPr>
              <w:jc w:val="both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ул. Кондинская, д.</w:t>
            </w:r>
            <w:r w:rsidR="007808E5">
              <w:rPr>
                <w:sz w:val="22"/>
                <w:szCs w:val="22"/>
              </w:rPr>
              <w:t xml:space="preserve"> </w:t>
            </w:r>
            <w:r w:rsidRPr="007808E5">
              <w:rPr>
                <w:sz w:val="22"/>
                <w:szCs w:val="22"/>
              </w:rPr>
              <w:t>22,</w:t>
            </w:r>
            <w:r w:rsidR="007808E5">
              <w:rPr>
                <w:sz w:val="22"/>
                <w:szCs w:val="22"/>
              </w:rPr>
              <w:t xml:space="preserve">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 xml:space="preserve">пгт. Междуреченский, Кондинский район, Ханты-Мансийский автономный </w:t>
            </w:r>
            <w:r w:rsidR="007808E5">
              <w:rPr>
                <w:sz w:val="22"/>
                <w:szCs w:val="22"/>
              </w:rPr>
              <w:br/>
            </w:r>
            <w:r w:rsidRPr="007808E5">
              <w:rPr>
                <w:sz w:val="22"/>
                <w:szCs w:val="22"/>
              </w:rPr>
              <w:t>округ – Югра</w:t>
            </w:r>
          </w:p>
        </w:tc>
        <w:tc>
          <w:tcPr>
            <w:tcW w:w="783" w:type="pct"/>
          </w:tcPr>
          <w:p w:rsidR="00373299" w:rsidRPr="007808E5" w:rsidRDefault="00373299" w:rsidP="00462F81">
            <w:pPr>
              <w:jc w:val="center"/>
              <w:rPr>
                <w:sz w:val="22"/>
                <w:szCs w:val="22"/>
              </w:rPr>
            </w:pPr>
            <w:r w:rsidRPr="007808E5">
              <w:rPr>
                <w:sz w:val="22"/>
                <w:szCs w:val="22"/>
              </w:rPr>
              <w:t>86:01:0401002:2081</w:t>
            </w:r>
          </w:p>
        </w:tc>
      </w:tr>
    </w:tbl>
    <w:p w:rsidR="00373299" w:rsidRPr="00431C7E" w:rsidRDefault="00373299" w:rsidP="007808E5">
      <w:pPr>
        <w:rPr>
          <w:color w:val="000000"/>
          <w:sz w:val="16"/>
          <w:szCs w:val="16"/>
        </w:rPr>
      </w:pPr>
    </w:p>
    <w:sectPr w:rsidR="00373299" w:rsidRPr="00431C7E" w:rsidSect="00462F81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81" w:rsidRDefault="00462F81">
      <w:r>
        <w:separator/>
      </w:r>
    </w:p>
  </w:endnote>
  <w:endnote w:type="continuationSeparator" w:id="0">
    <w:p w:rsidR="00462F81" w:rsidRDefault="0046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81" w:rsidRDefault="00462F81">
      <w:r>
        <w:separator/>
      </w:r>
    </w:p>
  </w:footnote>
  <w:footnote w:type="continuationSeparator" w:id="0">
    <w:p w:rsidR="00462F81" w:rsidRDefault="0046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81" w:rsidRDefault="00462F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2F81" w:rsidRDefault="00462F8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81" w:rsidRDefault="00462F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08E5">
      <w:rPr>
        <w:noProof/>
      </w:rPr>
      <w:t>2</w:t>
    </w:r>
    <w:r>
      <w:fldChar w:fldCharType="end"/>
    </w:r>
  </w:p>
  <w:p w:rsidR="00462F81" w:rsidRDefault="00462F8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299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F81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8E5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2023-11-01T09:43:00Z</dcterms:created>
  <dcterms:modified xsi:type="dcterms:W3CDTF">2023-11-01T09:51:00Z</dcterms:modified>
</cp:coreProperties>
</file>