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8478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8478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4784" w:rsidRDefault="00D63E9B" w:rsidP="00E226D6">
            <w:pPr>
              <w:rPr>
                <w:color w:val="000000"/>
                <w:sz w:val="26"/>
                <w:szCs w:val="26"/>
              </w:rPr>
            </w:pPr>
            <w:r w:rsidRPr="00684784">
              <w:rPr>
                <w:color w:val="000000"/>
                <w:sz w:val="26"/>
                <w:szCs w:val="26"/>
              </w:rPr>
              <w:t>от</w:t>
            </w:r>
            <w:r w:rsidR="002441D7" w:rsidRPr="00684784">
              <w:rPr>
                <w:color w:val="000000"/>
                <w:sz w:val="26"/>
                <w:szCs w:val="26"/>
              </w:rPr>
              <w:t xml:space="preserve"> </w:t>
            </w:r>
            <w:r w:rsidR="0099505B" w:rsidRPr="00684784">
              <w:rPr>
                <w:color w:val="000000"/>
                <w:sz w:val="26"/>
                <w:szCs w:val="26"/>
              </w:rPr>
              <w:t>2</w:t>
            </w:r>
            <w:r w:rsidR="00B22F83" w:rsidRPr="00684784">
              <w:rPr>
                <w:color w:val="000000"/>
                <w:sz w:val="26"/>
                <w:szCs w:val="26"/>
              </w:rPr>
              <w:t>7</w:t>
            </w:r>
            <w:r w:rsidR="002441D7" w:rsidRPr="00684784">
              <w:rPr>
                <w:color w:val="000000"/>
                <w:sz w:val="26"/>
                <w:szCs w:val="26"/>
              </w:rPr>
              <w:t xml:space="preserve"> </w:t>
            </w:r>
            <w:r w:rsidR="00E451AC" w:rsidRPr="00684784">
              <w:rPr>
                <w:color w:val="000000"/>
                <w:sz w:val="26"/>
                <w:szCs w:val="26"/>
              </w:rPr>
              <w:t>мая</w:t>
            </w:r>
            <w:r w:rsidR="002441D7" w:rsidRPr="00684784">
              <w:rPr>
                <w:color w:val="000000"/>
                <w:sz w:val="26"/>
                <w:szCs w:val="26"/>
              </w:rPr>
              <w:t xml:space="preserve"> </w:t>
            </w:r>
            <w:r w:rsidR="00460A8A" w:rsidRPr="00684784">
              <w:rPr>
                <w:color w:val="000000"/>
                <w:sz w:val="26"/>
                <w:szCs w:val="26"/>
              </w:rPr>
              <w:t>202</w:t>
            </w:r>
            <w:r w:rsidR="0049125A" w:rsidRPr="00684784">
              <w:rPr>
                <w:color w:val="000000"/>
                <w:sz w:val="26"/>
                <w:szCs w:val="26"/>
              </w:rPr>
              <w:t>4</w:t>
            </w:r>
            <w:r w:rsidR="002441D7" w:rsidRPr="00684784">
              <w:rPr>
                <w:color w:val="000000"/>
                <w:sz w:val="26"/>
                <w:szCs w:val="26"/>
              </w:rPr>
              <w:t xml:space="preserve"> </w:t>
            </w:r>
            <w:r w:rsidRPr="00684784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4784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4784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4784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684784">
              <w:rPr>
                <w:color w:val="000000"/>
                <w:sz w:val="26"/>
                <w:szCs w:val="26"/>
              </w:rPr>
              <w:t>№</w:t>
            </w:r>
            <w:r w:rsidR="002441D7" w:rsidRPr="00684784">
              <w:rPr>
                <w:color w:val="000000"/>
                <w:sz w:val="26"/>
                <w:szCs w:val="26"/>
              </w:rPr>
              <w:t xml:space="preserve"> </w:t>
            </w:r>
            <w:r w:rsidR="00684784" w:rsidRPr="00684784">
              <w:rPr>
                <w:color w:val="000000"/>
                <w:sz w:val="26"/>
                <w:szCs w:val="26"/>
              </w:rPr>
              <w:t>555</w:t>
            </w:r>
          </w:p>
        </w:tc>
      </w:tr>
      <w:tr w:rsidR="001A685C" w:rsidRPr="0068478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8478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8478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84784">
              <w:rPr>
                <w:color w:val="000000"/>
                <w:sz w:val="26"/>
                <w:szCs w:val="26"/>
              </w:rPr>
              <w:t>пгт.</w:t>
            </w:r>
            <w:r w:rsidR="002441D7" w:rsidRPr="00684784">
              <w:rPr>
                <w:color w:val="000000"/>
                <w:sz w:val="26"/>
                <w:szCs w:val="26"/>
              </w:rPr>
              <w:t xml:space="preserve"> </w:t>
            </w:r>
            <w:r w:rsidRPr="00684784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8478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68478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84784" w:rsidTr="00CD1981">
        <w:tc>
          <w:tcPr>
            <w:tcW w:w="6062" w:type="dxa"/>
          </w:tcPr>
          <w:p w:rsidR="00684784" w:rsidRPr="00684784" w:rsidRDefault="00684784" w:rsidP="0068478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4784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я</w:t>
            </w:r>
            <w:r w:rsidRPr="00684784">
              <w:rPr>
                <w:sz w:val="26"/>
                <w:szCs w:val="26"/>
              </w:rPr>
              <w:t xml:space="preserve"> в постановление</w:t>
            </w:r>
          </w:p>
          <w:p w:rsidR="00684784" w:rsidRPr="00684784" w:rsidRDefault="00684784" w:rsidP="0068478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4784">
              <w:rPr>
                <w:sz w:val="26"/>
                <w:szCs w:val="26"/>
              </w:rPr>
              <w:t>администрации Кондинского района</w:t>
            </w:r>
          </w:p>
          <w:p w:rsidR="00684784" w:rsidRDefault="00684784" w:rsidP="0068478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478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</w:t>
            </w:r>
            <w:r w:rsidRPr="00684784">
              <w:rPr>
                <w:sz w:val="26"/>
                <w:szCs w:val="26"/>
              </w:rPr>
              <w:t>8 октября 2018 года № 1980</w:t>
            </w:r>
            <w:r>
              <w:rPr>
                <w:sz w:val="26"/>
                <w:szCs w:val="26"/>
              </w:rPr>
              <w:t xml:space="preserve"> </w:t>
            </w:r>
            <w:r w:rsidRPr="00684784">
              <w:rPr>
                <w:sz w:val="26"/>
                <w:szCs w:val="26"/>
              </w:rPr>
              <w:t>«</w:t>
            </w:r>
            <w:r w:rsidRPr="00684784">
              <w:rPr>
                <w:sz w:val="26"/>
                <w:szCs w:val="26"/>
              </w:rPr>
              <w:t xml:space="preserve">О создании резервов материальных ресурсов (запасов) муниципального образования Кондинский район для ликвидации чрезвычайных ситуаций </w:t>
            </w:r>
          </w:p>
          <w:p w:rsidR="00684784" w:rsidRPr="00684784" w:rsidRDefault="00684784" w:rsidP="0068478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4784">
              <w:rPr>
                <w:sz w:val="26"/>
                <w:szCs w:val="26"/>
              </w:rPr>
              <w:t>и в целях гражданской обороны</w:t>
            </w:r>
            <w:r w:rsidRPr="00684784">
              <w:rPr>
                <w:sz w:val="26"/>
                <w:szCs w:val="26"/>
              </w:rPr>
              <w:t>»</w:t>
            </w:r>
          </w:p>
          <w:p w:rsidR="00B65326" w:rsidRPr="00684784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84784" w:rsidRPr="00684784" w:rsidRDefault="00684784" w:rsidP="0068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784">
        <w:rPr>
          <w:sz w:val="26"/>
          <w:szCs w:val="26"/>
        </w:rPr>
        <w:t>В соответствии с Федеральным законом</w:t>
      </w:r>
      <w:r>
        <w:rPr>
          <w:sz w:val="26"/>
          <w:szCs w:val="26"/>
        </w:rPr>
        <w:t xml:space="preserve"> от 21 декабря 1994 года № 68-</w:t>
      </w:r>
      <w:r w:rsidRPr="00684784">
        <w:rPr>
          <w:sz w:val="26"/>
          <w:szCs w:val="26"/>
        </w:rPr>
        <w:t xml:space="preserve">ФЗ </w:t>
      </w:r>
      <w:r>
        <w:rPr>
          <w:sz w:val="26"/>
          <w:szCs w:val="26"/>
        </w:rPr>
        <w:t xml:space="preserve">                 </w:t>
      </w:r>
      <w:r w:rsidRPr="00684784">
        <w:rPr>
          <w:sz w:val="26"/>
          <w:szCs w:val="26"/>
        </w:rPr>
        <w:t>«</w:t>
      </w:r>
      <w:r w:rsidRPr="00684784">
        <w:rPr>
          <w:sz w:val="26"/>
          <w:szCs w:val="26"/>
        </w:rPr>
        <w:t>О защите населения и территорий от чрезвычайных ситуаций прир</w:t>
      </w:r>
      <w:r>
        <w:rPr>
          <w:sz w:val="26"/>
          <w:szCs w:val="26"/>
        </w:rPr>
        <w:t>одного                             и техногенного характера</w:t>
      </w:r>
      <w:r w:rsidRPr="00684784">
        <w:rPr>
          <w:sz w:val="26"/>
          <w:szCs w:val="26"/>
        </w:rPr>
        <w:t xml:space="preserve">», в целях приведения муниципальных правовых актов </w:t>
      </w:r>
      <w:r>
        <w:rPr>
          <w:sz w:val="26"/>
          <w:szCs w:val="26"/>
        </w:rPr>
        <w:t xml:space="preserve">                      </w:t>
      </w:r>
      <w:r w:rsidRPr="00684784">
        <w:rPr>
          <w:sz w:val="26"/>
          <w:szCs w:val="26"/>
        </w:rPr>
        <w:t xml:space="preserve">в соответствие с действующим законодательством, </w:t>
      </w:r>
      <w:r w:rsidRPr="00684784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684784" w:rsidRPr="00684784" w:rsidRDefault="00684784" w:rsidP="0068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784">
        <w:rPr>
          <w:sz w:val="26"/>
          <w:szCs w:val="26"/>
        </w:rPr>
        <w:t xml:space="preserve">1. Внести в постановление администрации Кондинского района от </w:t>
      </w:r>
      <w:r>
        <w:rPr>
          <w:sz w:val="26"/>
          <w:szCs w:val="26"/>
        </w:rPr>
        <w:t>0</w:t>
      </w:r>
      <w:r w:rsidRPr="00684784">
        <w:rPr>
          <w:sz w:val="26"/>
          <w:szCs w:val="26"/>
        </w:rPr>
        <w:t>8 октября 2018 года № 1980 «</w:t>
      </w:r>
      <w:r w:rsidRPr="00684784">
        <w:rPr>
          <w:sz w:val="26"/>
          <w:szCs w:val="26"/>
        </w:rPr>
        <w:t>О создании резервов материальных ресурсов (запасов) муниципального образования Кондинский район для ликвидации чрезвычайных ситуаций и в целях гражданской обороны</w:t>
      </w:r>
      <w:r w:rsidRPr="00684784">
        <w:rPr>
          <w:sz w:val="26"/>
          <w:szCs w:val="26"/>
        </w:rPr>
        <w:t>» следующ</w:t>
      </w:r>
      <w:r>
        <w:rPr>
          <w:sz w:val="26"/>
          <w:szCs w:val="26"/>
        </w:rPr>
        <w:t>е</w:t>
      </w:r>
      <w:r w:rsidRPr="00684784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684784">
        <w:rPr>
          <w:sz w:val="26"/>
          <w:szCs w:val="26"/>
        </w:rPr>
        <w:t>:</w:t>
      </w:r>
    </w:p>
    <w:p w:rsidR="00684784" w:rsidRPr="00684784" w:rsidRDefault="00684784" w:rsidP="0068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784">
        <w:rPr>
          <w:sz w:val="26"/>
          <w:szCs w:val="26"/>
        </w:rPr>
        <w:t>Пункт 2 приложения 1 к постановлению изложить в следующей редакции:</w:t>
      </w:r>
    </w:p>
    <w:p w:rsidR="00684784" w:rsidRPr="00684784" w:rsidRDefault="00684784" w:rsidP="0068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784">
        <w:rPr>
          <w:sz w:val="26"/>
          <w:szCs w:val="26"/>
        </w:rPr>
        <w:t>«2.</w:t>
      </w:r>
      <w:r>
        <w:rPr>
          <w:sz w:val="26"/>
          <w:szCs w:val="26"/>
        </w:rPr>
        <w:t xml:space="preserve"> </w:t>
      </w:r>
      <w:r w:rsidRPr="00684784">
        <w:rPr>
          <w:sz w:val="26"/>
          <w:szCs w:val="26"/>
        </w:rPr>
        <w:t xml:space="preserve">Муниципальный резерв создается заблаговременно и предназначен </w:t>
      </w:r>
      <w:r>
        <w:rPr>
          <w:sz w:val="26"/>
          <w:szCs w:val="26"/>
        </w:rPr>
        <w:t xml:space="preserve">                           </w:t>
      </w:r>
      <w:r w:rsidRPr="00684784">
        <w:rPr>
          <w:sz w:val="26"/>
          <w:szCs w:val="26"/>
        </w:rPr>
        <w:t>для экстренного привлечения необходимых средств на ликвидац</w:t>
      </w:r>
      <w:r>
        <w:rPr>
          <w:sz w:val="26"/>
          <w:szCs w:val="26"/>
        </w:rPr>
        <w:t>ию чрезвычайных ситуаций, а так</w:t>
      </w:r>
      <w:r w:rsidRPr="00684784">
        <w:rPr>
          <w:sz w:val="26"/>
          <w:szCs w:val="26"/>
        </w:rPr>
        <w:t>же в период действия режима повышенной готовности</w:t>
      </w:r>
      <w:proofErr w:type="gramStart"/>
      <w:r>
        <w:rPr>
          <w:sz w:val="26"/>
          <w:szCs w:val="26"/>
        </w:rPr>
        <w:t>.</w:t>
      </w:r>
      <w:r w:rsidRPr="00684784">
        <w:rPr>
          <w:sz w:val="26"/>
          <w:szCs w:val="26"/>
        </w:rPr>
        <w:t>».</w:t>
      </w:r>
      <w:proofErr w:type="gramEnd"/>
    </w:p>
    <w:p w:rsidR="00684784" w:rsidRPr="00684784" w:rsidRDefault="00684784" w:rsidP="0068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84784">
        <w:rPr>
          <w:sz w:val="26"/>
          <w:szCs w:val="26"/>
        </w:rPr>
        <w:t>.</w:t>
      </w:r>
      <w:r w:rsidRPr="00684784">
        <w:t xml:space="preserve"> </w:t>
      </w:r>
      <w:r w:rsidRPr="00684784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84784" w:rsidRPr="00684784" w:rsidRDefault="00684784" w:rsidP="006847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84784">
        <w:rPr>
          <w:sz w:val="26"/>
          <w:szCs w:val="26"/>
        </w:rPr>
        <w:t>. Постановление вступает в силу с 29 июня 2024 года.</w:t>
      </w:r>
    </w:p>
    <w:p w:rsidR="0049125A" w:rsidRPr="00684784" w:rsidRDefault="0049125A" w:rsidP="00D107E3">
      <w:pPr>
        <w:rPr>
          <w:sz w:val="26"/>
          <w:szCs w:val="26"/>
        </w:rPr>
      </w:pPr>
      <w:bookmarkStart w:id="0" w:name="_GoBack"/>
      <w:bookmarkEnd w:id="0"/>
    </w:p>
    <w:p w:rsidR="00684784" w:rsidRDefault="00684784" w:rsidP="00D107E3">
      <w:pPr>
        <w:rPr>
          <w:sz w:val="26"/>
          <w:szCs w:val="26"/>
        </w:rPr>
      </w:pPr>
    </w:p>
    <w:p w:rsidR="00684784" w:rsidRDefault="00684784" w:rsidP="00D107E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684784" w:rsidTr="00684784">
        <w:tc>
          <w:tcPr>
            <w:tcW w:w="4677" w:type="dxa"/>
          </w:tcPr>
          <w:p w:rsidR="008A0693" w:rsidRPr="00684784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684784">
              <w:rPr>
                <w:sz w:val="26"/>
                <w:szCs w:val="26"/>
              </w:rPr>
              <w:t>Глава</w:t>
            </w:r>
            <w:r w:rsidR="002441D7" w:rsidRPr="00684784">
              <w:rPr>
                <w:sz w:val="26"/>
                <w:szCs w:val="26"/>
              </w:rPr>
              <w:t xml:space="preserve"> </w:t>
            </w:r>
            <w:r w:rsidR="00481FAF" w:rsidRPr="00684784">
              <w:rPr>
                <w:sz w:val="26"/>
                <w:szCs w:val="26"/>
              </w:rPr>
              <w:t>района</w:t>
            </w:r>
          </w:p>
        </w:tc>
        <w:tc>
          <w:tcPr>
            <w:tcW w:w="1871" w:type="dxa"/>
          </w:tcPr>
          <w:p w:rsidR="008A0693" w:rsidRPr="00684784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8A0693" w:rsidRPr="00684784" w:rsidRDefault="00481FAF" w:rsidP="008679ED">
            <w:pPr>
              <w:jc w:val="right"/>
              <w:rPr>
                <w:sz w:val="26"/>
                <w:szCs w:val="26"/>
              </w:rPr>
            </w:pPr>
            <w:r w:rsidRPr="00684784">
              <w:rPr>
                <w:sz w:val="26"/>
                <w:szCs w:val="26"/>
              </w:rPr>
              <w:t>А.</w:t>
            </w:r>
            <w:r w:rsidR="008679ED" w:rsidRPr="00684784">
              <w:rPr>
                <w:sz w:val="26"/>
                <w:szCs w:val="26"/>
              </w:rPr>
              <w:t>А</w:t>
            </w:r>
            <w:r w:rsidRPr="00684784">
              <w:rPr>
                <w:sz w:val="26"/>
                <w:szCs w:val="26"/>
              </w:rPr>
              <w:t>.</w:t>
            </w:r>
            <w:r w:rsidR="008679ED" w:rsidRPr="00684784">
              <w:rPr>
                <w:sz w:val="26"/>
                <w:szCs w:val="26"/>
              </w:rPr>
              <w:t>Мухин</w:t>
            </w:r>
          </w:p>
        </w:tc>
      </w:tr>
    </w:tbl>
    <w:p w:rsidR="00684784" w:rsidRDefault="00684784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66" w:rsidRDefault="00925C66">
      <w:r>
        <w:separator/>
      </w:r>
    </w:p>
  </w:endnote>
  <w:endnote w:type="continuationSeparator" w:id="0">
    <w:p w:rsidR="00925C66" w:rsidRDefault="009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66" w:rsidRDefault="00925C66">
      <w:r>
        <w:separator/>
      </w:r>
    </w:p>
  </w:footnote>
  <w:footnote w:type="continuationSeparator" w:id="0">
    <w:p w:rsidR="00925C66" w:rsidRDefault="0092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4784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5C1"/>
    <w:rsid w:val="00680700"/>
    <w:rsid w:val="006809A5"/>
    <w:rsid w:val="00683B9E"/>
    <w:rsid w:val="00683C77"/>
    <w:rsid w:val="006845FD"/>
    <w:rsid w:val="00684784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C66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2F83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6D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3D7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2024-05-27T04:03:00Z</dcterms:created>
  <dcterms:modified xsi:type="dcterms:W3CDTF">2024-05-27T04:03:00Z</dcterms:modified>
</cp:coreProperties>
</file>