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D6CE9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5728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57285" w:rsidRDefault="00D63E9B" w:rsidP="0011111B">
            <w:pPr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 xml:space="preserve">от </w:t>
            </w:r>
            <w:r w:rsidR="001C37B7" w:rsidRPr="00557285">
              <w:rPr>
                <w:sz w:val="28"/>
                <w:szCs w:val="28"/>
              </w:rPr>
              <w:t>0</w:t>
            </w:r>
            <w:r w:rsidR="0011111B" w:rsidRPr="00557285">
              <w:rPr>
                <w:sz w:val="28"/>
                <w:szCs w:val="28"/>
              </w:rPr>
              <w:t>9</w:t>
            </w:r>
            <w:r w:rsidR="0026636E" w:rsidRPr="00557285">
              <w:rPr>
                <w:sz w:val="28"/>
                <w:szCs w:val="28"/>
              </w:rPr>
              <w:t xml:space="preserve"> </w:t>
            </w:r>
            <w:r w:rsidR="001C37B7" w:rsidRPr="00557285">
              <w:rPr>
                <w:sz w:val="28"/>
                <w:szCs w:val="28"/>
              </w:rPr>
              <w:t>июл</w:t>
            </w:r>
            <w:r w:rsidR="004A3161" w:rsidRPr="00557285">
              <w:rPr>
                <w:sz w:val="28"/>
                <w:szCs w:val="28"/>
              </w:rPr>
              <w:t>я</w:t>
            </w:r>
            <w:r w:rsidR="003509C0" w:rsidRPr="00557285">
              <w:rPr>
                <w:sz w:val="28"/>
                <w:szCs w:val="28"/>
              </w:rPr>
              <w:t xml:space="preserve"> </w:t>
            </w:r>
            <w:r w:rsidR="0026636E" w:rsidRPr="00557285">
              <w:rPr>
                <w:sz w:val="28"/>
                <w:szCs w:val="28"/>
              </w:rPr>
              <w:t>202</w:t>
            </w:r>
            <w:r w:rsidR="00712819" w:rsidRPr="00557285">
              <w:rPr>
                <w:sz w:val="28"/>
                <w:szCs w:val="28"/>
              </w:rPr>
              <w:t>4</w:t>
            </w:r>
            <w:r w:rsidRPr="0055728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57285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57285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57285" w:rsidRDefault="00D63E9B" w:rsidP="002F6B92">
            <w:pPr>
              <w:jc w:val="right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№</w:t>
            </w:r>
            <w:r w:rsidR="00CF3CE0" w:rsidRPr="00557285">
              <w:rPr>
                <w:sz w:val="28"/>
                <w:szCs w:val="28"/>
              </w:rPr>
              <w:t xml:space="preserve"> </w:t>
            </w:r>
            <w:r w:rsidR="00557285" w:rsidRPr="00557285">
              <w:rPr>
                <w:sz w:val="28"/>
                <w:szCs w:val="28"/>
              </w:rPr>
              <w:t>715</w:t>
            </w:r>
          </w:p>
        </w:tc>
      </w:tr>
      <w:tr w:rsidR="001A685C" w:rsidRPr="0055728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57285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57285" w:rsidRDefault="001A685C" w:rsidP="00F40CE7">
            <w:pPr>
              <w:jc w:val="center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57285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557285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557285" w:rsidTr="007F3E73">
        <w:tc>
          <w:tcPr>
            <w:tcW w:w="5920" w:type="dxa"/>
          </w:tcPr>
          <w:p w:rsidR="00557285" w:rsidRDefault="00557285" w:rsidP="00557285">
            <w:pPr>
              <w:tabs>
                <w:tab w:val="left" w:pos="567"/>
              </w:tabs>
              <w:outlineLvl w:val="0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Об организации проведения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D2AD3" w:rsidRPr="00557285" w:rsidRDefault="00557285" w:rsidP="00557285">
            <w:pPr>
              <w:tabs>
                <w:tab w:val="left" w:pos="567"/>
              </w:tabs>
              <w:outlineLvl w:val="0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общественных обсуждений</w:t>
            </w:r>
          </w:p>
          <w:p w:rsidR="00557285" w:rsidRPr="00557285" w:rsidRDefault="00557285" w:rsidP="005572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557285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557285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557285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55728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57285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557285">
        <w:rPr>
          <w:sz w:val="28"/>
          <w:szCs w:val="28"/>
        </w:rPr>
        <w:t>999 «Об утверждении</w:t>
      </w:r>
      <w:proofErr w:type="gramEnd"/>
      <w:r w:rsidRPr="00557285">
        <w:rPr>
          <w:sz w:val="28"/>
          <w:szCs w:val="28"/>
        </w:rPr>
        <w:t xml:space="preserve"> требований к материалам оценки воздействия </w:t>
      </w:r>
      <w:r>
        <w:rPr>
          <w:sz w:val="28"/>
          <w:szCs w:val="28"/>
        </w:rPr>
        <w:br/>
      </w:r>
      <w:r w:rsidRPr="00557285">
        <w:rPr>
          <w:sz w:val="28"/>
          <w:szCs w:val="28"/>
        </w:rPr>
        <w:t xml:space="preserve">на окружающую среду», </w:t>
      </w:r>
      <w:r w:rsidRPr="00557285">
        <w:rPr>
          <w:b/>
          <w:sz w:val="28"/>
          <w:szCs w:val="28"/>
        </w:rPr>
        <w:t>администрация Кондинского района постановляет:</w:t>
      </w:r>
    </w:p>
    <w:p w:rsidR="00557285" w:rsidRPr="00557285" w:rsidRDefault="00557285" w:rsidP="005572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br/>
      </w:r>
      <w:r w:rsidRPr="00557285">
        <w:rPr>
          <w:sz w:val="28"/>
          <w:szCs w:val="28"/>
        </w:rPr>
        <w:t xml:space="preserve">по объекту: «Освоение лицензионных участков Карабашского кластера. Напорный нефтепровод», расположенного на территории Ханты-Мансийского автономного округа – Югры, Кондинского района, </w:t>
      </w:r>
      <w:r w:rsidR="00D10D75">
        <w:rPr>
          <w:sz w:val="28"/>
          <w:szCs w:val="28"/>
        </w:rPr>
        <w:t>Л</w:t>
      </w:r>
      <w:r w:rsidRPr="00557285">
        <w:rPr>
          <w:sz w:val="28"/>
          <w:szCs w:val="28"/>
        </w:rPr>
        <w:t>ицензионных участков Карабашского кластера.</w:t>
      </w:r>
    </w:p>
    <w:p w:rsidR="00557285" w:rsidRPr="00557285" w:rsidRDefault="00557285" w:rsidP="005572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2. Общественные обсуждения по проектной документации, включающей материалы оценки воздействия на окружающую среду </w:t>
      </w:r>
      <w:r w:rsidR="00A47F8C">
        <w:rPr>
          <w:sz w:val="28"/>
          <w:szCs w:val="28"/>
        </w:rPr>
        <w:t xml:space="preserve">по </w:t>
      </w:r>
      <w:r w:rsidRPr="00557285">
        <w:rPr>
          <w:sz w:val="28"/>
          <w:szCs w:val="28"/>
        </w:rPr>
        <w:t>объекту: «Освоение лицензионных участков Карабашского кластера. Напорный нефтепровод» провести в форме слушаний на территории муниципального образования Кондинский район.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3. Цель проведения общественных обсуждений </w:t>
      </w:r>
      <w:r w:rsidR="00A47F8C">
        <w:rPr>
          <w:sz w:val="28"/>
          <w:szCs w:val="28"/>
        </w:rPr>
        <w:t xml:space="preserve">- </w:t>
      </w:r>
      <w:r w:rsidRPr="00557285">
        <w:rPr>
          <w:sz w:val="28"/>
          <w:szCs w:val="28"/>
        </w:rPr>
        <w:t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4. Предметом общественных обсуждений являются мероприятия </w:t>
      </w:r>
      <w:r w:rsidR="00A47F8C">
        <w:rPr>
          <w:sz w:val="28"/>
          <w:szCs w:val="28"/>
        </w:rPr>
        <w:br/>
      </w:r>
      <w:r w:rsidRPr="00557285">
        <w:rPr>
          <w:sz w:val="28"/>
          <w:szCs w:val="28"/>
        </w:rPr>
        <w:t>по охране окружающей среды проектной документации по объекту: «Освоение лицензионных участков Карабашского кластера. Напорный нефтепровод».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5. </w:t>
      </w:r>
      <w:proofErr w:type="gramStart"/>
      <w:r w:rsidRPr="00557285">
        <w:rPr>
          <w:sz w:val="28"/>
          <w:szCs w:val="28"/>
        </w:rPr>
        <w:t xml:space="preserve">Заявитель проведения общественных обсуждений и заказчик </w:t>
      </w:r>
      <w:r w:rsidR="00A47F8C">
        <w:rPr>
          <w:sz w:val="28"/>
          <w:szCs w:val="28"/>
        </w:rPr>
        <w:br/>
      </w:r>
      <w:r w:rsidRPr="00557285">
        <w:rPr>
          <w:sz w:val="28"/>
          <w:szCs w:val="28"/>
        </w:rPr>
        <w:t xml:space="preserve">проектной документации: общество с ограниченной ответственностью </w:t>
      </w:r>
      <w:r w:rsidRPr="00557285">
        <w:rPr>
          <w:sz w:val="28"/>
          <w:szCs w:val="28"/>
        </w:rPr>
        <w:lastRenderedPageBreak/>
        <w:t>«</w:t>
      </w:r>
      <w:proofErr w:type="spellStart"/>
      <w:r w:rsidRPr="00557285">
        <w:rPr>
          <w:sz w:val="28"/>
          <w:szCs w:val="28"/>
        </w:rPr>
        <w:t>Югранефтегазпроект</w:t>
      </w:r>
      <w:proofErr w:type="spellEnd"/>
      <w:r w:rsidRPr="00557285">
        <w:rPr>
          <w:sz w:val="28"/>
          <w:szCs w:val="28"/>
        </w:rPr>
        <w:t xml:space="preserve">» (далее </w:t>
      </w:r>
      <w:r w:rsidR="00A47F8C">
        <w:rPr>
          <w:sz w:val="28"/>
          <w:szCs w:val="28"/>
        </w:rPr>
        <w:t>-</w:t>
      </w:r>
      <w:r w:rsidRPr="00557285">
        <w:rPr>
          <w:sz w:val="28"/>
          <w:szCs w:val="28"/>
        </w:rPr>
        <w:t xml:space="preserve"> ООО «</w:t>
      </w:r>
      <w:proofErr w:type="spellStart"/>
      <w:r w:rsidRPr="00557285">
        <w:rPr>
          <w:sz w:val="28"/>
          <w:szCs w:val="28"/>
        </w:rPr>
        <w:t>Югранефтегазпроект</w:t>
      </w:r>
      <w:proofErr w:type="spellEnd"/>
      <w:r w:rsidRPr="00557285">
        <w:rPr>
          <w:sz w:val="28"/>
          <w:szCs w:val="28"/>
        </w:rPr>
        <w:t xml:space="preserve">») адрес заявителя: 450075, Российская Федерация, Республика Башкортостан, г. Уфа, </w:t>
      </w:r>
      <w:r w:rsidR="00A47F8C">
        <w:rPr>
          <w:sz w:val="28"/>
          <w:szCs w:val="28"/>
        </w:rPr>
        <w:br/>
      </w:r>
      <w:r w:rsidRPr="00557285">
        <w:rPr>
          <w:sz w:val="28"/>
          <w:szCs w:val="28"/>
        </w:rPr>
        <w:t>проспект Октября, д. 151</w:t>
      </w:r>
      <w:r w:rsidR="00A47F8C">
        <w:rPr>
          <w:sz w:val="28"/>
          <w:szCs w:val="28"/>
        </w:rPr>
        <w:t>, телефон/факс: 8(347)246-</w:t>
      </w:r>
      <w:r w:rsidRPr="00557285">
        <w:rPr>
          <w:sz w:val="28"/>
          <w:szCs w:val="28"/>
        </w:rPr>
        <w:t>28</w:t>
      </w:r>
      <w:r w:rsidR="00A47F8C">
        <w:rPr>
          <w:sz w:val="28"/>
          <w:szCs w:val="28"/>
        </w:rPr>
        <w:t>-</w:t>
      </w:r>
      <w:r w:rsidRPr="00557285">
        <w:rPr>
          <w:sz w:val="28"/>
          <w:szCs w:val="28"/>
        </w:rPr>
        <w:t xml:space="preserve">13, </w:t>
      </w:r>
      <w:r w:rsidR="00A47F8C">
        <w:rPr>
          <w:sz w:val="28"/>
          <w:szCs w:val="28"/>
        </w:rPr>
        <w:t xml:space="preserve">адрес электронной почты: </w:t>
      </w:r>
      <w:hyperlink r:id="rId9" w:history="1">
        <w:r w:rsidRPr="00557285">
          <w:rPr>
            <w:rStyle w:val="af3"/>
            <w:color w:val="auto"/>
            <w:sz w:val="28"/>
            <w:szCs w:val="28"/>
            <w:u w:val="none"/>
          </w:rPr>
          <w:t>postbox@ugrangp.ru</w:t>
        </w:r>
      </w:hyperlink>
      <w:r w:rsidRPr="00557285">
        <w:rPr>
          <w:sz w:val="28"/>
          <w:szCs w:val="28"/>
        </w:rPr>
        <w:t xml:space="preserve">, по заданию </w:t>
      </w:r>
      <w:r w:rsidR="00A47F8C">
        <w:rPr>
          <w:sz w:val="28"/>
          <w:szCs w:val="28"/>
        </w:rPr>
        <w:t xml:space="preserve">общества с ограниченной ответственностью </w:t>
      </w:r>
      <w:r w:rsidRPr="00557285">
        <w:rPr>
          <w:sz w:val="28"/>
          <w:szCs w:val="28"/>
        </w:rPr>
        <w:t>«Меретояханефтегаз», 629807, Российская Федерация, Тюменская область, Ямало-Ненецкий автономный округ, г. Новый Уренгой,</w:t>
      </w:r>
      <w:r w:rsidR="00A47F8C">
        <w:rPr>
          <w:sz w:val="28"/>
          <w:szCs w:val="28"/>
        </w:rPr>
        <w:br/>
      </w:r>
      <w:r w:rsidRPr="00557285">
        <w:rPr>
          <w:sz w:val="28"/>
          <w:szCs w:val="28"/>
        </w:rPr>
        <w:t>ул. Таежная</w:t>
      </w:r>
      <w:proofErr w:type="gramEnd"/>
      <w:r w:rsidRPr="00557285">
        <w:rPr>
          <w:sz w:val="28"/>
          <w:szCs w:val="28"/>
        </w:rPr>
        <w:t xml:space="preserve">, </w:t>
      </w:r>
      <w:proofErr w:type="gramStart"/>
      <w:r w:rsidRPr="00557285">
        <w:rPr>
          <w:sz w:val="28"/>
          <w:szCs w:val="28"/>
        </w:rPr>
        <w:t>д. 30А, помещение</w:t>
      </w:r>
      <w:proofErr w:type="gramEnd"/>
      <w:r w:rsidRPr="00557285">
        <w:rPr>
          <w:sz w:val="28"/>
          <w:szCs w:val="28"/>
        </w:rPr>
        <w:t xml:space="preserve"> </w:t>
      </w:r>
      <w:proofErr w:type="gramStart"/>
      <w:r w:rsidRPr="00557285">
        <w:rPr>
          <w:sz w:val="28"/>
          <w:szCs w:val="28"/>
        </w:rPr>
        <w:t>22.</w:t>
      </w:r>
      <w:proofErr w:type="gramEnd"/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>Антипина Татьяна Викторовна -</w:t>
      </w:r>
      <w:r w:rsidRPr="00557285">
        <w:rPr>
          <w:sz w:val="28"/>
          <w:szCs w:val="28"/>
        </w:rPr>
        <w:t xml:space="preserve"> </w:t>
      </w:r>
      <w:r w:rsidRPr="00557285">
        <w:rPr>
          <w:sz w:val="28"/>
          <w:szCs w:val="28"/>
        </w:rPr>
        <w:t>инженер 1 категории отдела охраны окружающей сред</w:t>
      </w:r>
      <w:proofErr w:type="gramStart"/>
      <w:r w:rsidRPr="00557285">
        <w:rPr>
          <w:sz w:val="28"/>
          <w:szCs w:val="28"/>
        </w:rPr>
        <w:t>ы ООО</w:t>
      </w:r>
      <w:proofErr w:type="gramEnd"/>
      <w:r w:rsidRPr="00557285">
        <w:rPr>
          <w:sz w:val="28"/>
          <w:szCs w:val="28"/>
        </w:rPr>
        <w:t xml:space="preserve"> «</w:t>
      </w:r>
      <w:proofErr w:type="spellStart"/>
      <w:r w:rsidRPr="00557285">
        <w:rPr>
          <w:sz w:val="28"/>
          <w:szCs w:val="28"/>
        </w:rPr>
        <w:t>Югранефтегазпроект</w:t>
      </w:r>
      <w:proofErr w:type="spellEnd"/>
      <w:r w:rsidRPr="00557285">
        <w:rPr>
          <w:sz w:val="28"/>
          <w:szCs w:val="28"/>
        </w:rPr>
        <w:t>»</w:t>
      </w:r>
      <w:r w:rsidR="00A47F8C">
        <w:rPr>
          <w:sz w:val="28"/>
          <w:szCs w:val="28"/>
        </w:rPr>
        <w:t>, телефон:</w:t>
      </w:r>
      <w:r w:rsidRPr="00557285">
        <w:rPr>
          <w:sz w:val="28"/>
          <w:szCs w:val="28"/>
        </w:rPr>
        <w:t xml:space="preserve"> </w:t>
      </w:r>
      <w:r w:rsidR="00A47F8C">
        <w:rPr>
          <w:sz w:val="28"/>
          <w:szCs w:val="28"/>
        </w:rPr>
        <w:t>8(347)</w:t>
      </w:r>
      <w:r w:rsidRPr="00557285">
        <w:rPr>
          <w:sz w:val="28"/>
          <w:szCs w:val="28"/>
        </w:rPr>
        <w:t xml:space="preserve">246-28-13, </w:t>
      </w:r>
      <w:r w:rsidR="00A47F8C">
        <w:rPr>
          <w:sz w:val="28"/>
          <w:szCs w:val="28"/>
        </w:rPr>
        <w:t>(</w:t>
      </w:r>
      <w:r w:rsidRPr="00557285">
        <w:rPr>
          <w:sz w:val="28"/>
          <w:szCs w:val="28"/>
        </w:rPr>
        <w:t>доб. 12-53</w:t>
      </w:r>
      <w:r w:rsidR="00A47F8C">
        <w:rPr>
          <w:sz w:val="28"/>
          <w:szCs w:val="28"/>
        </w:rPr>
        <w:t>)</w:t>
      </w:r>
      <w:r w:rsidRPr="00557285">
        <w:rPr>
          <w:sz w:val="28"/>
          <w:szCs w:val="28"/>
        </w:rPr>
        <w:t>, 8</w:t>
      </w:r>
      <w:r w:rsidR="00A47F8C">
        <w:rPr>
          <w:sz w:val="28"/>
          <w:szCs w:val="28"/>
        </w:rPr>
        <w:t>(</w:t>
      </w:r>
      <w:r w:rsidRPr="00557285">
        <w:rPr>
          <w:sz w:val="28"/>
          <w:szCs w:val="28"/>
        </w:rPr>
        <w:t>987</w:t>
      </w:r>
      <w:r w:rsidR="00A47F8C">
        <w:rPr>
          <w:sz w:val="28"/>
          <w:szCs w:val="28"/>
        </w:rPr>
        <w:t>)</w:t>
      </w:r>
      <w:r w:rsidRPr="00557285">
        <w:rPr>
          <w:sz w:val="28"/>
          <w:szCs w:val="28"/>
        </w:rPr>
        <w:t>608</w:t>
      </w:r>
      <w:r w:rsidR="00A47F8C">
        <w:rPr>
          <w:sz w:val="28"/>
          <w:szCs w:val="28"/>
        </w:rPr>
        <w:t>-</w:t>
      </w:r>
      <w:r w:rsidRPr="00557285">
        <w:rPr>
          <w:sz w:val="28"/>
          <w:szCs w:val="28"/>
        </w:rPr>
        <w:t>15</w:t>
      </w:r>
      <w:r w:rsidR="00A47F8C">
        <w:rPr>
          <w:sz w:val="28"/>
          <w:szCs w:val="28"/>
        </w:rPr>
        <w:t>-</w:t>
      </w:r>
      <w:r w:rsidRPr="00557285">
        <w:rPr>
          <w:sz w:val="28"/>
          <w:szCs w:val="28"/>
        </w:rPr>
        <w:t xml:space="preserve">92, </w:t>
      </w:r>
      <w:proofErr w:type="spellStart"/>
      <w:r w:rsidRPr="00557285">
        <w:rPr>
          <w:sz w:val="28"/>
          <w:szCs w:val="28"/>
          <w:lang w:val="en-US"/>
        </w:rPr>
        <w:t>Antipina</w:t>
      </w:r>
      <w:proofErr w:type="spellEnd"/>
      <w:r w:rsidRPr="00557285">
        <w:rPr>
          <w:sz w:val="28"/>
          <w:szCs w:val="28"/>
        </w:rPr>
        <w:t>_</w:t>
      </w:r>
      <w:r w:rsidRPr="00557285">
        <w:rPr>
          <w:sz w:val="28"/>
          <w:szCs w:val="28"/>
          <w:lang w:val="en-US"/>
        </w:rPr>
        <w:t>TV</w:t>
      </w:r>
      <w:r w:rsidRPr="00557285">
        <w:rPr>
          <w:sz w:val="28"/>
          <w:szCs w:val="28"/>
        </w:rPr>
        <w:t>@</w:t>
      </w:r>
      <w:proofErr w:type="spellStart"/>
      <w:r w:rsidRPr="00557285">
        <w:rPr>
          <w:sz w:val="28"/>
          <w:szCs w:val="28"/>
          <w:lang w:val="en-US"/>
        </w:rPr>
        <w:t>ugrangp</w:t>
      </w:r>
      <w:proofErr w:type="spellEnd"/>
      <w:r w:rsidRPr="00557285">
        <w:rPr>
          <w:sz w:val="28"/>
          <w:szCs w:val="28"/>
        </w:rPr>
        <w:t>.</w:t>
      </w:r>
      <w:r w:rsidRPr="00557285">
        <w:rPr>
          <w:sz w:val="28"/>
          <w:szCs w:val="28"/>
          <w:lang w:val="en-US"/>
        </w:rPr>
        <w:t>ru</w:t>
      </w:r>
      <w:r w:rsidRPr="00557285">
        <w:rPr>
          <w:sz w:val="28"/>
          <w:szCs w:val="28"/>
        </w:rPr>
        <w:t>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D10D75">
        <w:rPr>
          <w:sz w:val="28"/>
          <w:szCs w:val="28"/>
        </w:rPr>
        <w:br/>
      </w:r>
      <w:r w:rsidRPr="00557285">
        <w:rPr>
          <w:sz w:val="28"/>
          <w:szCs w:val="28"/>
        </w:rPr>
        <w:t xml:space="preserve">30 календарных дней </w:t>
      </w:r>
      <w:proofErr w:type="gramStart"/>
      <w:r w:rsidRPr="00557285">
        <w:rPr>
          <w:sz w:val="28"/>
          <w:szCs w:val="28"/>
        </w:rPr>
        <w:t>с даты обеспечения</w:t>
      </w:r>
      <w:proofErr w:type="gramEnd"/>
      <w:r w:rsidRPr="00557285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>7. Назначить администрацию Кондинского района уполномоченным органом по организации и проведению общественных обсуждений в форме опроса по проектной документации по объекту: «Освоение лицензионных участков Карабашского кластера. Напорный нефтепровод», расположенного на территории Ханты-Мансийского автономного округа – Югры, Кондинского района, Лицензионных участков Карабашского кластера.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>8. Утвердить: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>8.1. Перечень мероприятий, проводимых в рамках общественных обсуждений</w:t>
      </w:r>
      <w:r w:rsidR="00D10D75">
        <w:rPr>
          <w:sz w:val="28"/>
          <w:szCs w:val="28"/>
        </w:rPr>
        <w:t>,</w:t>
      </w:r>
      <w:r w:rsidRPr="00557285">
        <w:rPr>
          <w:sz w:val="28"/>
          <w:szCs w:val="28"/>
        </w:rPr>
        <w:t xml:space="preserve"> и лиц, ответственных за их проведение (приложение 1).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>8.2. Состав комиссии общественных обсуждений (приложение 2).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8.3. </w:t>
      </w:r>
      <w:r w:rsidR="00D10D75">
        <w:rPr>
          <w:sz w:val="28"/>
          <w:szCs w:val="28"/>
        </w:rPr>
        <w:t>Ф</w:t>
      </w:r>
      <w:r w:rsidRPr="00557285">
        <w:rPr>
          <w:sz w:val="28"/>
          <w:szCs w:val="28"/>
        </w:rPr>
        <w:t>орму предоставления замечаний и предложений (приложение 3).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9. </w:t>
      </w:r>
      <w:r w:rsidR="00D10D75" w:rsidRPr="00D10D75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557285" w:rsidRPr="00557285" w:rsidRDefault="00557285" w:rsidP="005572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10. Постановление вступает в силу после </w:t>
      </w:r>
      <w:r w:rsidR="00D10D75">
        <w:rPr>
          <w:sz w:val="28"/>
          <w:szCs w:val="28"/>
        </w:rPr>
        <w:t xml:space="preserve">его </w:t>
      </w:r>
      <w:r w:rsidRPr="00557285">
        <w:rPr>
          <w:sz w:val="28"/>
          <w:szCs w:val="28"/>
        </w:rPr>
        <w:t>подписания.</w:t>
      </w:r>
    </w:p>
    <w:p w:rsidR="00557285" w:rsidRPr="00557285" w:rsidRDefault="00557285" w:rsidP="006F459A">
      <w:pPr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11. </w:t>
      </w:r>
      <w:proofErr w:type="gramStart"/>
      <w:r w:rsidRPr="00557285">
        <w:rPr>
          <w:sz w:val="28"/>
          <w:szCs w:val="28"/>
        </w:rPr>
        <w:t>Контроль за</w:t>
      </w:r>
      <w:proofErr w:type="gramEnd"/>
      <w:r w:rsidRPr="00557285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557285" w:rsidRPr="00557285" w:rsidRDefault="00557285" w:rsidP="00557285">
      <w:pPr>
        <w:ind w:firstLine="709"/>
        <w:jc w:val="both"/>
        <w:rPr>
          <w:sz w:val="28"/>
          <w:szCs w:val="28"/>
        </w:rPr>
      </w:pPr>
      <w:r w:rsidRPr="00557285">
        <w:rPr>
          <w:sz w:val="28"/>
          <w:szCs w:val="28"/>
        </w:rPr>
        <w:t xml:space="preserve"> </w:t>
      </w:r>
    </w:p>
    <w:p w:rsidR="00424B28" w:rsidRPr="00557285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557285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557285" w:rsidTr="004221F7">
        <w:tc>
          <w:tcPr>
            <w:tcW w:w="4785" w:type="dxa"/>
          </w:tcPr>
          <w:p w:rsidR="00424B28" w:rsidRPr="00557285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557285">
              <w:rPr>
                <w:sz w:val="28"/>
                <w:szCs w:val="28"/>
              </w:rPr>
              <w:t>Исполняющий</w:t>
            </w:r>
            <w:proofErr w:type="gramEnd"/>
            <w:r w:rsidRPr="00557285">
              <w:rPr>
                <w:sz w:val="28"/>
                <w:szCs w:val="28"/>
              </w:rPr>
              <w:t xml:space="preserve"> обязанности </w:t>
            </w:r>
          </w:p>
          <w:p w:rsidR="00424B28" w:rsidRPr="00557285" w:rsidRDefault="00424B28" w:rsidP="004221F7">
            <w:pPr>
              <w:jc w:val="both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557285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557285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557285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557285">
              <w:rPr>
                <w:sz w:val="28"/>
                <w:szCs w:val="28"/>
              </w:rPr>
              <w:t>А</w:t>
            </w:r>
            <w:r w:rsidR="00C05F7A" w:rsidRPr="00557285">
              <w:rPr>
                <w:sz w:val="28"/>
                <w:szCs w:val="28"/>
              </w:rPr>
              <w:t>.</w:t>
            </w:r>
            <w:r w:rsidRPr="00557285">
              <w:rPr>
                <w:sz w:val="28"/>
                <w:szCs w:val="28"/>
              </w:rPr>
              <w:t>В</w:t>
            </w:r>
            <w:r w:rsidR="00C05F7A" w:rsidRPr="00557285">
              <w:rPr>
                <w:sz w:val="28"/>
                <w:szCs w:val="28"/>
              </w:rPr>
              <w:t>.</w:t>
            </w:r>
            <w:r w:rsidRPr="00557285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557285" w:rsidRDefault="00557285" w:rsidP="0023731C">
      <w:pPr>
        <w:rPr>
          <w:color w:val="000000"/>
          <w:sz w:val="20"/>
          <w:szCs w:val="20"/>
        </w:rPr>
      </w:pPr>
    </w:p>
    <w:p w:rsidR="00557285" w:rsidRDefault="00557285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 w:rsidR="00557285">
        <w:t xml:space="preserve"> 1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1C37B7">
        <w:t>0</w:t>
      </w:r>
      <w:r w:rsidR="0011111B">
        <w:t>9</w:t>
      </w:r>
      <w:r w:rsidR="008943B4">
        <w:t>.</w:t>
      </w:r>
      <w:r w:rsidR="003509C0">
        <w:t>0</w:t>
      </w:r>
      <w:r w:rsidR="001C37B7">
        <w:t>7</w:t>
      </w:r>
      <w:r w:rsidR="00626393">
        <w:t>.202</w:t>
      </w:r>
      <w:r w:rsidR="00712819">
        <w:t>4</w:t>
      </w:r>
      <w:r w:rsidR="00626393">
        <w:t xml:space="preserve"> № </w:t>
      </w:r>
      <w:r w:rsidR="00D10D75">
        <w:t>715</w:t>
      </w:r>
    </w:p>
    <w:p w:rsidR="00626393" w:rsidRPr="00D10D75" w:rsidRDefault="00626393" w:rsidP="0023731C">
      <w:pPr>
        <w:rPr>
          <w:color w:val="000000"/>
        </w:rPr>
      </w:pPr>
    </w:p>
    <w:p w:rsidR="00557285" w:rsidRPr="00D10D75" w:rsidRDefault="00557285" w:rsidP="00557285">
      <w:pPr>
        <w:tabs>
          <w:tab w:val="left" w:pos="567"/>
        </w:tabs>
        <w:jc w:val="center"/>
        <w:rPr>
          <w:spacing w:val="-3"/>
        </w:rPr>
      </w:pPr>
      <w:r w:rsidRPr="00D10D75">
        <w:rPr>
          <w:spacing w:val="-3"/>
        </w:rPr>
        <w:t xml:space="preserve">Перечень мероприятий, </w:t>
      </w:r>
    </w:p>
    <w:p w:rsidR="00557285" w:rsidRPr="00D10D75" w:rsidRDefault="00D10D75" w:rsidP="00557285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="00557285" w:rsidRPr="00D10D75">
        <w:rPr>
          <w:spacing w:val="-3"/>
        </w:rPr>
        <w:t>роводимых в рамках общественных обсуждений, и лиц,</w:t>
      </w:r>
    </w:p>
    <w:p w:rsidR="00557285" w:rsidRPr="00D10D75" w:rsidRDefault="00557285" w:rsidP="00557285">
      <w:pPr>
        <w:tabs>
          <w:tab w:val="left" w:pos="567"/>
        </w:tabs>
        <w:jc w:val="center"/>
        <w:rPr>
          <w:spacing w:val="-3"/>
        </w:rPr>
      </w:pPr>
      <w:proofErr w:type="gramStart"/>
      <w:r w:rsidRPr="00D10D75">
        <w:rPr>
          <w:spacing w:val="-3"/>
        </w:rPr>
        <w:t>ответственных</w:t>
      </w:r>
      <w:proofErr w:type="gramEnd"/>
      <w:r w:rsidRPr="00D10D75">
        <w:rPr>
          <w:spacing w:val="-3"/>
        </w:rPr>
        <w:t xml:space="preserve"> за их проведение</w:t>
      </w:r>
    </w:p>
    <w:p w:rsidR="00557285" w:rsidRPr="00E80238" w:rsidRDefault="00557285" w:rsidP="00557285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935"/>
        <w:gridCol w:w="2127"/>
        <w:gridCol w:w="1983"/>
        <w:gridCol w:w="2378"/>
      </w:tblGrid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10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1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Публикация постановления администрации Кондинского района «Об организации проведения</w:t>
            </w:r>
            <w:r w:rsidR="00D10D75">
              <w:rPr>
                <w:spacing w:val="-3"/>
                <w:sz w:val="22"/>
                <w:szCs w:val="22"/>
              </w:rPr>
              <w:t xml:space="preserve"> </w:t>
            </w:r>
            <w:r w:rsidRPr="00D10D75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557285" w:rsidP="00C2511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Официальный </w:t>
            </w:r>
            <w:r w:rsidR="00C25113"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района</w:t>
            </w:r>
          </w:p>
        </w:tc>
        <w:tc>
          <w:tcPr>
            <w:tcW w:w="10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2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C25113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Официальный </w:t>
            </w:r>
            <w:r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района</w:t>
            </w:r>
            <w:r w:rsidR="00557285" w:rsidRPr="00D10D75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1006" w:type="pct"/>
            <w:shd w:val="clear" w:color="auto" w:fill="auto"/>
          </w:tcPr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proofErr w:type="gramStart"/>
            <w:r w:rsidRPr="009D6CE9">
              <w:rPr>
                <w:spacing w:val="-3"/>
                <w:sz w:val="22"/>
                <w:szCs w:val="22"/>
              </w:rPr>
              <w:t xml:space="preserve">05 </w:t>
            </w:r>
            <w:r w:rsidR="009D6CE9" w:rsidRPr="009D6CE9">
              <w:rPr>
                <w:spacing w:val="-3"/>
                <w:sz w:val="22"/>
                <w:szCs w:val="22"/>
              </w:rPr>
              <w:t>июля</w:t>
            </w:r>
            <w:r w:rsidRPr="009D6CE9">
              <w:rPr>
                <w:spacing w:val="-3"/>
                <w:sz w:val="22"/>
                <w:szCs w:val="22"/>
              </w:rPr>
              <w:t xml:space="preserve"> 2024</w:t>
            </w:r>
            <w:r w:rsidRPr="00D10D75">
              <w:rPr>
                <w:spacing w:val="-3"/>
                <w:sz w:val="22"/>
                <w:szCs w:val="22"/>
              </w:rPr>
              <w:t xml:space="preserve"> года (не менее чем </w:t>
            </w:r>
            <w:proofErr w:type="gramEnd"/>
          </w:p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за 3 календарных дня до начала общественных обсуждений)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3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с 10 июля </w:t>
            </w:r>
          </w:p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по 09 августа </w:t>
            </w:r>
          </w:p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-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4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Дата проведения общественных слушаний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557285" w:rsidRPr="00D10D75" w:rsidRDefault="00557285" w:rsidP="00C2511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30 июля </w:t>
            </w:r>
            <w:r w:rsidR="00C25113">
              <w:rPr>
                <w:spacing w:val="-3"/>
                <w:sz w:val="22"/>
                <w:szCs w:val="22"/>
              </w:rPr>
              <w:t>2024 года в 14:</w:t>
            </w:r>
            <w:r w:rsidRPr="00D10D75">
              <w:rPr>
                <w:spacing w:val="-3"/>
                <w:sz w:val="22"/>
                <w:szCs w:val="22"/>
              </w:rPr>
              <w:t>00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Управление по природным ресурсам и экологии администрации Кондинского района, </w:t>
            </w:r>
            <w:r w:rsidR="00C25113">
              <w:rPr>
                <w:spacing w:val="-3"/>
                <w:sz w:val="22"/>
                <w:szCs w:val="22"/>
              </w:rPr>
              <w:t>общество с ограниченной ответственностью</w:t>
            </w:r>
            <w:r w:rsidRPr="00D10D75">
              <w:rPr>
                <w:spacing w:val="-3"/>
                <w:sz w:val="22"/>
                <w:szCs w:val="22"/>
              </w:rPr>
              <w:t xml:space="preserve"> «</w:t>
            </w:r>
            <w:proofErr w:type="spellStart"/>
            <w:r w:rsidRPr="00D10D75">
              <w:rPr>
                <w:spacing w:val="-3"/>
                <w:sz w:val="22"/>
                <w:szCs w:val="22"/>
              </w:rPr>
              <w:t>Югранефтегазпроект</w:t>
            </w:r>
            <w:proofErr w:type="spellEnd"/>
            <w:r w:rsidRPr="00D10D75">
              <w:rPr>
                <w:spacing w:val="-3"/>
                <w:sz w:val="22"/>
                <w:szCs w:val="22"/>
              </w:rPr>
              <w:t>»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5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с 12 по 16 августа 2024 года </w:t>
            </w:r>
          </w:p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557285" w:rsidRPr="00D10D75" w:rsidTr="00C25113">
        <w:trPr>
          <w:trHeight w:val="68"/>
        </w:trPr>
        <w:tc>
          <w:tcPr>
            <w:tcW w:w="220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6</w:t>
            </w:r>
            <w:r w:rsidR="00D10D7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89" w:type="pct"/>
            <w:shd w:val="clear" w:color="auto" w:fill="auto"/>
          </w:tcPr>
          <w:p w:rsidR="00557285" w:rsidRPr="00D10D75" w:rsidRDefault="00557285" w:rsidP="00D10D7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557285" w:rsidRPr="00D10D75" w:rsidRDefault="00C25113" w:rsidP="00C25113">
            <w:pPr>
              <w:tabs>
                <w:tab w:val="left" w:pos="567"/>
              </w:tabs>
              <w:ind w:left="-108" w:right="-107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Администрация</w:t>
            </w:r>
            <w:r w:rsidR="00557285" w:rsidRPr="00D10D75">
              <w:rPr>
                <w:spacing w:val="-3"/>
                <w:sz w:val="22"/>
                <w:szCs w:val="22"/>
              </w:rPr>
              <w:t xml:space="preserve"> Кондинского района, ул. Титова, 26,</w:t>
            </w:r>
          </w:p>
          <w:p w:rsidR="00557285" w:rsidRPr="00D10D75" w:rsidRDefault="00557285" w:rsidP="00C25113">
            <w:pPr>
              <w:tabs>
                <w:tab w:val="left" w:pos="567"/>
              </w:tabs>
              <w:ind w:left="-108" w:right="-107"/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1006" w:type="pct"/>
            <w:shd w:val="clear" w:color="auto" w:fill="auto"/>
          </w:tcPr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с 10 июля</w:t>
            </w:r>
          </w:p>
          <w:p w:rsidR="00C25113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 xml:space="preserve">по 19 августа </w:t>
            </w:r>
          </w:p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206" w:type="pct"/>
            <w:shd w:val="clear" w:color="auto" w:fill="auto"/>
          </w:tcPr>
          <w:p w:rsidR="00557285" w:rsidRPr="00D10D75" w:rsidRDefault="00557285" w:rsidP="00D023B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10D7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557285" w:rsidRPr="00E80238" w:rsidRDefault="00557285" w:rsidP="00557285">
      <w:pPr>
        <w:tabs>
          <w:tab w:val="left" w:pos="567"/>
        </w:tabs>
        <w:jc w:val="center"/>
        <w:rPr>
          <w:spacing w:val="-3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C25113" w:rsidRDefault="00C25113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557285" w:rsidRDefault="00557285" w:rsidP="0023731C">
      <w:pPr>
        <w:rPr>
          <w:color w:val="000000"/>
          <w:sz w:val="16"/>
          <w:szCs w:val="16"/>
        </w:rPr>
      </w:pPr>
    </w:p>
    <w:p w:rsidR="00D10D75" w:rsidRPr="00953EC8" w:rsidRDefault="00D10D75" w:rsidP="00D10D7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2</w:t>
      </w:r>
    </w:p>
    <w:p w:rsidR="00D10D75" w:rsidRPr="00953EC8" w:rsidRDefault="00D10D75" w:rsidP="00D10D7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D10D75" w:rsidRPr="00953EC8" w:rsidRDefault="00D10D75" w:rsidP="00D10D75">
      <w:pPr>
        <w:tabs>
          <w:tab w:val="left" w:pos="4962"/>
        </w:tabs>
        <w:ind w:left="4962"/>
      </w:pPr>
      <w:r>
        <w:t>от 09.07.2024 № 715</w:t>
      </w:r>
    </w:p>
    <w:p w:rsidR="00557285" w:rsidRPr="00D10D75" w:rsidRDefault="00557285" w:rsidP="0023731C">
      <w:pPr>
        <w:rPr>
          <w:color w:val="000000"/>
        </w:rPr>
      </w:pPr>
    </w:p>
    <w:p w:rsidR="00557285" w:rsidRPr="00D10D75" w:rsidRDefault="00557285" w:rsidP="00557285">
      <w:pPr>
        <w:tabs>
          <w:tab w:val="left" w:pos="567"/>
        </w:tabs>
        <w:jc w:val="center"/>
        <w:outlineLvl w:val="0"/>
        <w:rPr>
          <w:spacing w:val="-3"/>
        </w:rPr>
      </w:pPr>
      <w:r w:rsidRPr="00D10D75">
        <w:rPr>
          <w:spacing w:val="-3"/>
        </w:rPr>
        <w:t>Состав комиссии</w:t>
      </w:r>
    </w:p>
    <w:p w:rsidR="00557285" w:rsidRPr="00D10D75" w:rsidRDefault="00557285" w:rsidP="00557285">
      <w:pPr>
        <w:tabs>
          <w:tab w:val="left" w:pos="567"/>
        </w:tabs>
        <w:jc w:val="center"/>
        <w:rPr>
          <w:spacing w:val="-3"/>
        </w:rPr>
      </w:pPr>
      <w:r w:rsidRPr="00D10D75">
        <w:rPr>
          <w:spacing w:val="-3"/>
        </w:rPr>
        <w:t>общественных обсуждений</w:t>
      </w:r>
    </w:p>
    <w:p w:rsidR="00557285" w:rsidRPr="00D10D75" w:rsidRDefault="00557285" w:rsidP="00557285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557285" w:rsidRPr="00E80238" w:rsidTr="00D023B3">
        <w:tc>
          <w:tcPr>
            <w:tcW w:w="1951" w:type="dxa"/>
          </w:tcPr>
          <w:p w:rsidR="00557285" w:rsidRPr="00E80238" w:rsidRDefault="00557285" w:rsidP="00D023B3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Pr="00E80238">
              <w:rPr>
                <w:rFonts w:hint="eastAsia"/>
                <w:spacing w:val="-3"/>
              </w:rPr>
              <w:t>Таганцова</w:t>
            </w:r>
            <w:r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557285" w:rsidRDefault="00557285" w:rsidP="00D023B3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Pr="00E80238">
              <w:rPr>
                <w:color w:val="000000"/>
              </w:rPr>
              <w:t xml:space="preserve"> </w:t>
            </w:r>
            <w:r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E80238">
              <w:rPr>
                <w:spacing w:val="-3"/>
              </w:rPr>
              <w:t>председатель комиссии общественных обсуждений</w:t>
            </w:r>
          </w:p>
          <w:p w:rsidR="00557285" w:rsidRPr="00E80238" w:rsidRDefault="00557285" w:rsidP="00D023B3">
            <w:pPr>
              <w:jc w:val="both"/>
              <w:rPr>
                <w:color w:val="000000"/>
              </w:rPr>
            </w:pPr>
          </w:p>
        </w:tc>
      </w:tr>
      <w:tr w:rsidR="00557285" w:rsidRPr="00E80238" w:rsidTr="00D023B3">
        <w:tc>
          <w:tcPr>
            <w:tcW w:w="1951" w:type="dxa"/>
          </w:tcPr>
          <w:p w:rsidR="00557285" w:rsidRPr="00E80238" w:rsidRDefault="00557285" w:rsidP="00D023B3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557285" w:rsidRPr="00E80238" w:rsidRDefault="00557285" w:rsidP="00D023B3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</w:t>
            </w:r>
            <w:r w:rsidRPr="00E8023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внутренней политики </w:t>
            </w:r>
            <w:r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>, заместитель председателя комиссии общественных обсуждений</w:t>
            </w:r>
          </w:p>
          <w:p w:rsidR="00557285" w:rsidRPr="00E80238" w:rsidRDefault="00557285" w:rsidP="00D023B3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557285" w:rsidRPr="00E80238" w:rsidTr="00D023B3">
        <w:tc>
          <w:tcPr>
            <w:tcW w:w="1951" w:type="dxa"/>
          </w:tcPr>
          <w:p w:rsidR="00557285" w:rsidRPr="00E80238" w:rsidRDefault="00557285" w:rsidP="00D023B3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557285" w:rsidRPr="00E80238" w:rsidRDefault="00557285" w:rsidP="00D023B3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>
              <w:rPr>
                <w:spacing w:val="-3"/>
              </w:rPr>
              <w:t xml:space="preserve">министрации Кондинского района, </w:t>
            </w:r>
            <w:r w:rsidRPr="00E80238">
              <w:rPr>
                <w:spacing w:val="-3"/>
              </w:rPr>
              <w:t>секретарь общественных обсуждений</w:t>
            </w:r>
          </w:p>
        </w:tc>
      </w:tr>
    </w:tbl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C25113" w:rsidRDefault="00C25113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D10D75" w:rsidRPr="00953EC8" w:rsidRDefault="00D10D75" w:rsidP="00D10D7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3</w:t>
      </w:r>
    </w:p>
    <w:p w:rsidR="00D10D75" w:rsidRPr="00953EC8" w:rsidRDefault="00D10D75" w:rsidP="00D10D7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D10D75" w:rsidRPr="00953EC8" w:rsidRDefault="00D10D75" w:rsidP="00D10D75">
      <w:pPr>
        <w:tabs>
          <w:tab w:val="left" w:pos="4962"/>
        </w:tabs>
        <w:ind w:left="4962"/>
      </w:pPr>
      <w:r>
        <w:t>от 09.07.2024 № 715</w:t>
      </w:r>
    </w:p>
    <w:p w:rsidR="00557285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</w:p>
    <w:p w:rsidR="00557285" w:rsidRPr="007E4F5E" w:rsidRDefault="00557285" w:rsidP="00557285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557285" w:rsidRPr="007E4F5E" w:rsidRDefault="00557285" w:rsidP="00557285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557285" w:rsidRPr="007E4F5E" w:rsidRDefault="00557285" w:rsidP="00557285">
      <w:pPr>
        <w:tabs>
          <w:tab w:val="left" w:pos="993"/>
        </w:tabs>
        <w:ind w:firstLine="567"/>
        <w:jc w:val="center"/>
      </w:pPr>
    </w:p>
    <w:p w:rsidR="00557285" w:rsidRPr="007E4F5E" w:rsidRDefault="00557285" w:rsidP="00557285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557285" w:rsidRPr="007E4F5E" w:rsidRDefault="00557285" w:rsidP="00557285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557285" w:rsidRPr="007E4F5E" w:rsidRDefault="00557285" w:rsidP="00557285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557285" w:rsidRPr="007E4F5E" w:rsidRDefault="00557285" w:rsidP="00557285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</w:t>
      </w:r>
      <w:bookmarkStart w:id="0" w:name="_GoBack"/>
      <w:bookmarkEnd w:id="0"/>
      <w:r w:rsidRPr="007E4F5E">
        <w:rPr>
          <w:spacing w:val="-3"/>
          <w:sz w:val="20"/>
          <w:szCs w:val="20"/>
        </w:rPr>
        <w:t>И.О.)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557285" w:rsidRPr="007E4F5E" w:rsidRDefault="00557285" w:rsidP="00557285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557285" w:rsidRPr="007E4F5E" w:rsidRDefault="00557285" w:rsidP="00557285">
      <w:pPr>
        <w:tabs>
          <w:tab w:val="left" w:pos="567"/>
        </w:tabs>
        <w:jc w:val="center"/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557285" w:rsidRPr="007E4F5E" w:rsidRDefault="00557285" w:rsidP="00557285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557285" w:rsidRPr="007E4F5E" w:rsidRDefault="00557285" w:rsidP="00557285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285" w:rsidRPr="007E4F5E" w:rsidRDefault="00557285" w:rsidP="00557285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557285" w:rsidRPr="007E4F5E" w:rsidRDefault="00557285" w:rsidP="00557285">
      <w:pPr>
        <w:tabs>
          <w:tab w:val="left" w:pos="567"/>
        </w:tabs>
        <w:jc w:val="center"/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557285" w:rsidRPr="007E4F5E" w:rsidRDefault="00557285" w:rsidP="00557285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557285" w:rsidRPr="00CD48EF" w:rsidTr="00D023B3">
        <w:tc>
          <w:tcPr>
            <w:tcW w:w="3075" w:type="pct"/>
          </w:tcPr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557285" w:rsidRPr="00CD48EF" w:rsidTr="00D023B3">
        <w:trPr>
          <w:trHeight w:val="85"/>
        </w:trPr>
        <w:tc>
          <w:tcPr>
            <w:tcW w:w="3075" w:type="pct"/>
            <w:hideMark/>
          </w:tcPr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557285" w:rsidRPr="00CD48EF" w:rsidRDefault="00557285" w:rsidP="00D023B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</w:p>
    <w:p w:rsidR="00557285" w:rsidRPr="007E4F5E" w:rsidRDefault="00557285" w:rsidP="00557285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557285" w:rsidRPr="007E4F5E" w:rsidRDefault="00557285" w:rsidP="00557285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557285" w:rsidRPr="00D10D75" w:rsidRDefault="00557285" w:rsidP="00D10D75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sectPr w:rsidR="00557285" w:rsidRPr="00D10D75" w:rsidSect="00D543D4">
      <w:headerReference w:type="default" r:id="rId10"/>
      <w:headerReference w:type="first" r:id="rId11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45" w:rsidRDefault="00967545">
      <w:r>
        <w:separator/>
      </w:r>
    </w:p>
  </w:endnote>
  <w:endnote w:type="continuationSeparator" w:id="0">
    <w:p w:rsidR="00967545" w:rsidRDefault="009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45" w:rsidRDefault="00967545">
      <w:r>
        <w:separator/>
      </w:r>
    </w:p>
  </w:footnote>
  <w:footnote w:type="continuationSeparator" w:id="0">
    <w:p w:rsidR="00967545" w:rsidRDefault="0096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6CE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11B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85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545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CE9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47F8C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13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0D75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box@ugran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</vt:lpstr>
      <vt:lpstr>Состав комиссии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2021-04-22T04:55:00Z</cp:lastPrinted>
  <dcterms:created xsi:type="dcterms:W3CDTF">2024-07-09T05:05:00Z</dcterms:created>
  <dcterms:modified xsi:type="dcterms:W3CDTF">2024-07-09T05:11:00Z</dcterms:modified>
</cp:coreProperties>
</file>