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1B3C0A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4.9pt;height:52.3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083D18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83D18" w:rsidRDefault="00D63E9B" w:rsidP="00DF2647">
            <w:pPr>
              <w:rPr>
                <w:sz w:val="28"/>
                <w:szCs w:val="28"/>
              </w:rPr>
            </w:pPr>
            <w:r w:rsidRPr="00083D18">
              <w:rPr>
                <w:sz w:val="28"/>
                <w:szCs w:val="28"/>
              </w:rPr>
              <w:t xml:space="preserve">от </w:t>
            </w:r>
            <w:r w:rsidR="000A6515" w:rsidRPr="00083D18">
              <w:rPr>
                <w:sz w:val="28"/>
                <w:szCs w:val="28"/>
              </w:rPr>
              <w:t>1</w:t>
            </w:r>
            <w:r w:rsidR="00DF2647" w:rsidRPr="00083D18">
              <w:rPr>
                <w:sz w:val="28"/>
                <w:szCs w:val="28"/>
              </w:rPr>
              <w:t>1</w:t>
            </w:r>
            <w:r w:rsidR="0026636E" w:rsidRPr="00083D18">
              <w:rPr>
                <w:sz w:val="28"/>
                <w:szCs w:val="28"/>
              </w:rPr>
              <w:t xml:space="preserve"> </w:t>
            </w:r>
            <w:r w:rsidR="009855AA" w:rsidRPr="00083D18">
              <w:rPr>
                <w:sz w:val="28"/>
                <w:szCs w:val="28"/>
              </w:rPr>
              <w:t>декабря</w:t>
            </w:r>
            <w:r w:rsidR="003509C0" w:rsidRPr="00083D18">
              <w:rPr>
                <w:sz w:val="28"/>
                <w:szCs w:val="28"/>
              </w:rPr>
              <w:t xml:space="preserve"> </w:t>
            </w:r>
            <w:r w:rsidR="0026636E" w:rsidRPr="00083D18">
              <w:rPr>
                <w:sz w:val="28"/>
                <w:szCs w:val="28"/>
              </w:rPr>
              <w:t>202</w:t>
            </w:r>
            <w:r w:rsidR="00F93056" w:rsidRPr="00083D18">
              <w:rPr>
                <w:sz w:val="28"/>
                <w:szCs w:val="28"/>
              </w:rPr>
              <w:t>4</w:t>
            </w:r>
            <w:r w:rsidRPr="00083D1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83D18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83D18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83D18" w:rsidRDefault="00EA643F" w:rsidP="00331C77">
            <w:pPr>
              <w:jc w:val="right"/>
              <w:rPr>
                <w:sz w:val="28"/>
                <w:szCs w:val="28"/>
              </w:rPr>
            </w:pPr>
            <w:r w:rsidRPr="00083D18">
              <w:rPr>
                <w:sz w:val="28"/>
                <w:szCs w:val="28"/>
              </w:rPr>
              <w:t xml:space="preserve">№ </w:t>
            </w:r>
            <w:r w:rsidR="001B3C0A" w:rsidRPr="00083D18">
              <w:rPr>
                <w:sz w:val="28"/>
                <w:szCs w:val="28"/>
              </w:rPr>
              <w:t>1300</w:t>
            </w:r>
          </w:p>
        </w:tc>
      </w:tr>
      <w:tr w:rsidR="001A685C" w:rsidRPr="00083D18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83D18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83D18" w:rsidRDefault="00F93A39" w:rsidP="00F40CE7">
            <w:pPr>
              <w:jc w:val="center"/>
              <w:rPr>
                <w:sz w:val="28"/>
                <w:szCs w:val="28"/>
              </w:rPr>
            </w:pPr>
            <w:r w:rsidRPr="00083D18">
              <w:rPr>
                <w:sz w:val="28"/>
                <w:szCs w:val="28"/>
              </w:rPr>
              <w:t xml:space="preserve">пгт. </w:t>
            </w:r>
            <w:r w:rsidR="001A685C" w:rsidRPr="00083D18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83D18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083D18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083D18" w:rsidTr="007F3E73">
        <w:tc>
          <w:tcPr>
            <w:tcW w:w="5920" w:type="dxa"/>
          </w:tcPr>
          <w:p w:rsidR="001B3C0A" w:rsidRPr="00083D18" w:rsidRDefault="001B3C0A" w:rsidP="001B3C0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3D18">
              <w:rPr>
                <w:sz w:val="28"/>
                <w:szCs w:val="28"/>
              </w:rPr>
              <w:t>О награждении</w:t>
            </w:r>
          </w:p>
          <w:p w:rsidR="00331C77" w:rsidRPr="00083D18" w:rsidRDefault="00331C77" w:rsidP="00331C77">
            <w:pPr>
              <w:rPr>
                <w:sz w:val="28"/>
                <w:szCs w:val="28"/>
              </w:rPr>
            </w:pPr>
          </w:p>
        </w:tc>
      </w:tr>
    </w:tbl>
    <w:p w:rsidR="001B3C0A" w:rsidRPr="00083D18" w:rsidRDefault="001B3C0A" w:rsidP="001B3C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18">
        <w:rPr>
          <w:sz w:val="28"/>
          <w:szCs w:val="28"/>
        </w:rPr>
        <w:t xml:space="preserve">Руководствуясь решением Думы Кондинского района от 17 мая 2016 года № 115 «Об утверждении Положения о почетном звании и наградах Кондинского района», постановлением администрации Кондинского района </w:t>
      </w:r>
      <w:r w:rsidR="00083D18">
        <w:rPr>
          <w:sz w:val="28"/>
          <w:szCs w:val="28"/>
        </w:rPr>
        <w:br/>
      </w:r>
      <w:r w:rsidRPr="00083D18">
        <w:rPr>
          <w:sz w:val="28"/>
          <w:szCs w:val="28"/>
        </w:rPr>
        <w:t xml:space="preserve">от 02 июня 2016 года № 842 «О Межведомственной комиссии по наградам», </w:t>
      </w:r>
      <w:r w:rsidR="00083D18">
        <w:rPr>
          <w:sz w:val="28"/>
          <w:szCs w:val="28"/>
        </w:rPr>
        <w:br/>
      </w:r>
      <w:r w:rsidRPr="00083D18">
        <w:rPr>
          <w:sz w:val="28"/>
          <w:szCs w:val="28"/>
        </w:rPr>
        <w:t>на основании протокола Межведомственной комиссии по наградам</w:t>
      </w:r>
      <w:r w:rsidR="00083D18">
        <w:rPr>
          <w:sz w:val="28"/>
          <w:szCs w:val="28"/>
        </w:rPr>
        <w:br/>
      </w:r>
      <w:r w:rsidRPr="00083D18">
        <w:rPr>
          <w:sz w:val="28"/>
          <w:szCs w:val="28"/>
        </w:rPr>
        <w:t xml:space="preserve">от 10 декабря 2024 года № 55, </w:t>
      </w:r>
      <w:r w:rsidRPr="00083D18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1B3C0A" w:rsidRPr="00083D18" w:rsidRDefault="001B3C0A" w:rsidP="001B3C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18">
        <w:rPr>
          <w:sz w:val="28"/>
          <w:szCs w:val="28"/>
        </w:rPr>
        <w:t>1.</w:t>
      </w:r>
      <w:r w:rsidRPr="00083D18">
        <w:rPr>
          <w:sz w:val="28"/>
          <w:szCs w:val="28"/>
        </w:rPr>
        <w:t xml:space="preserve"> </w:t>
      </w:r>
      <w:r w:rsidRPr="00083D18">
        <w:rPr>
          <w:sz w:val="28"/>
          <w:szCs w:val="28"/>
        </w:rPr>
        <w:t>Наградить Почетной грамотой главы Кондинского района:</w:t>
      </w:r>
    </w:p>
    <w:p w:rsidR="001B3C0A" w:rsidRPr="00083D18" w:rsidRDefault="001B3C0A" w:rsidP="001B3C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18">
        <w:rPr>
          <w:sz w:val="28"/>
          <w:szCs w:val="28"/>
        </w:rPr>
        <w:t>За высокое профессиональное мастерство, проведение летнего отдыха, оздоровления и занятости детей Кондинского района в 2024 году:</w:t>
      </w:r>
    </w:p>
    <w:p w:rsidR="001B3C0A" w:rsidRPr="00083D18" w:rsidRDefault="001B3C0A" w:rsidP="001B3C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18">
        <w:rPr>
          <w:sz w:val="28"/>
          <w:szCs w:val="28"/>
        </w:rPr>
        <w:t xml:space="preserve">Архипову Наталью Викторовну - психолога отделения социальной реабилитации и абилитации детей с ограниченными возможностями бюджетного учреждения </w:t>
      </w:r>
      <w:r w:rsidR="00083D18" w:rsidRPr="00083D18">
        <w:rPr>
          <w:sz w:val="28"/>
          <w:szCs w:val="28"/>
        </w:rPr>
        <w:t xml:space="preserve">Ханты-Мансийского автономного округа – Югры </w:t>
      </w:r>
      <w:r w:rsidRPr="00083D18">
        <w:rPr>
          <w:sz w:val="28"/>
          <w:szCs w:val="28"/>
        </w:rPr>
        <w:t>«Кондинский районный комплексный центр социального обслуживания населения»;</w:t>
      </w:r>
    </w:p>
    <w:p w:rsidR="001B3C0A" w:rsidRPr="00083D18" w:rsidRDefault="001B3C0A" w:rsidP="001B3C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83D18">
        <w:rPr>
          <w:sz w:val="28"/>
          <w:szCs w:val="28"/>
        </w:rPr>
        <w:t>Инякину</w:t>
      </w:r>
      <w:proofErr w:type="spellEnd"/>
      <w:r w:rsidRPr="00083D18">
        <w:rPr>
          <w:sz w:val="28"/>
          <w:szCs w:val="28"/>
        </w:rPr>
        <w:t xml:space="preserve"> Ольгу Геннадьевну - воспитателя отделения психологической помощи гражданам филиала в п.</w:t>
      </w:r>
      <w:r w:rsidR="00083D18" w:rsidRPr="00083D18">
        <w:rPr>
          <w:sz w:val="28"/>
          <w:szCs w:val="28"/>
        </w:rPr>
        <w:t xml:space="preserve"> </w:t>
      </w:r>
      <w:r w:rsidRPr="00083D18">
        <w:rPr>
          <w:sz w:val="28"/>
          <w:szCs w:val="28"/>
        </w:rPr>
        <w:t xml:space="preserve">Мулымья бюджетного учреждения </w:t>
      </w:r>
      <w:r w:rsidR="00083D18" w:rsidRPr="00083D18">
        <w:rPr>
          <w:sz w:val="28"/>
          <w:szCs w:val="28"/>
        </w:rPr>
        <w:t xml:space="preserve">Ханты-Мансийского автономного округа – Югры </w:t>
      </w:r>
      <w:r w:rsidRPr="00083D18">
        <w:rPr>
          <w:sz w:val="28"/>
          <w:szCs w:val="28"/>
        </w:rPr>
        <w:t>«Кондинский районный комплексный центр социального обслуживания населения»;</w:t>
      </w:r>
    </w:p>
    <w:p w:rsidR="001B3C0A" w:rsidRPr="00083D18" w:rsidRDefault="001B3C0A" w:rsidP="001B3C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18">
        <w:rPr>
          <w:sz w:val="28"/>
          <w:szCs w:val="28"/>
        </w:rPr>
        <w:t>Морозову Ирину Михайловну - фельдшера кабинета организации медицинской помощи несовершеннолетним в образовательных организациях врачебной амбулатории в с.</w:t>
      </w:r>
      <w:r w:rsidR="00083D18" w:rsidRPr="00083D18">
        <w:rPr>
          <w:sz w:val="28"/>
          <w:szCs w:val="28"/>
        </w:rPr>
        <w:t xml:space="preserve"> </w:t>
      </w:r>
      <w:r w:rsidRPr="00083D18">
        <w:rPr>
          <w:sz w:val="28"/>
          <w:szCs w:val="28"/>
        </w:rPr>
        <w:t xml:space="preserve">Леуши бюджетного учреждения </w:t>
      </w:r>
      <w:r w:rsidR="00083D18" w:rsidRPr="00083D18">
        <w:rPr>
          <w:sz w:val="28"/>
          <w:szCs w:val="28"/>
        </w:rPr>
        <w:t>Ханты-Мансийского автономного округа – Югры</w:t>
      </w:r>
      <w:r w:rsidRPr="00083D18">
        <w:rPr>
          <w:sz w:val="28"/>
          <w:szCs w:val="28"/>
        </w:rPr>
        <w:t xml:space="preserve"> «Кондинская районная больница»;</w:t>
      </w:r>
    </w:p>
    <w:p w:rsidR="001B3C0A" w:rsidRPr="00083D18" w:rsidRDefault="001B3C0A" w:rsidP="001B3C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83D18">
        <w:rPr>
          <w:sz w:val="28"/>
          <w:szCs w:val="28"/>
        </w:rPr>
        <w:t>Смолькова</w:t>
      </w:r>
      <w:proofErr w:type="spellEnd"/>
      <w:r w:rsidRPr="00083D18">
        <w:rPr>
          <w:sz w:val="28"/>
          <w:szCs w:val="28"/>
        </w:rPr>
        <w:t xml:space="preserve"> Сергея Сергеевича - фельдшера отделения организации медицинской помощи несовершеннолетним в образовательных организациях детской поликлиники бюджетного учреждения </w:t>
      </w:r>
      <w:r w:rsidR="00083D18" w:rsidRPr="00083D18">
        <w:rPr>
          <w:sz w:val="28"/>
          <w:szCs w:val="28"/>
        </w:rPr>
        <w:t xml:space="preserve">Ханты-Мансийского автономного округа – Югры </w:t>
      </w:r>
      <w:r w:rsidRPr="00083D18">
        <w:rPr>
          <w:sz w:val="28"/>
          <w:szCs w:val="28"/>
        </w:rPr>
        <w:t>«Кондинская районная больница»</w:t>
      </w:r>
      <w:r w:rsidR="00083D18">
        <w:rPr>
          <w:sz w:val="28"/>
          <w:szCs w:val="28"/>
        </w:rPr>
        <w:t>.</w:t>
      </w:r>
    </w:p>
    <w:p w:rsidR="001B3C0A" w:rsidRPr="00083D18" w:rsidRDefault="001B3C0A" w:rsidP="001B3C0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83D18">
        <w:rPr>
          <w:sz w:val="28"/>
          <w:szCs w:val="28"/>
        </w:rPr>
        <w:t>2.</w:t>
      </w:r>
      <w:r w:rsidRPr="00083D18">
        <w:rPr>
          <w:sz w:val="28"/>
          <w:szCs w:val="28"/>
        </w:rPr>
        <w:t xml:space="preserve"> </w:t>
      </w:r>
      <w:r w:rsidRPr="00083D18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</w:t>
      </w:r>
      <w:r w:rsidRPr="00083D18">
        <w:rPr>
          <w:sz w:val="28"/>
          <w:szCs w:val="28"/>
        </w:rPr>
        <w:lastRenderedPageBreak/>
        <w:t xml:space="preserve">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424B28" w:rsidRPr="00083D18" w:rsidRDefault="00424B28" w:rsidP="001B3C0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B3C0A" w:rsidRPr="00083D18" w:rsidRDefault="001B3C0A" w:rsidP="001B3C0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B3C0A" w:rsidRPr="00083D18" w:rsidRDefault="001B3C0A" w:rsidP="001B3C0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424B28" w:rsidRPr="00083D18" w:rsidTr="004221F7">
        <w:tc>
          <w:tcPr>
            <w:tcW w:w="4785" w:type="dxa"/>
          </w:tcPr>
          <w:p w:rsidR="00424B28" w:rsidRPr="00083D18" w:rsidRDefault="00424B28" w:rsidP="004221F7">
            <w:pPr>
              <w:jc w:val="both"/>
              <w:rPr>
                <w:sz w:val="28"/>
                <w:szCs w:val="28"/>
              </w:rPr>
            </w:pPr>
            <w:r w:rsidRPr="00083D18">
              <w:rPr>
                <w:sz w:val="28"/>
                <w:szCs w:val="28"/>
              </w:rPr>
              <w:t xml:space="preserve">Исполняющий обязанности </w:t>
            </w:r>
          </w:p>
          <w:p w:rsidR="00424B28" w:rsidRPr="00083D18" w:rsidRDefault="00424B28" w:rsidP="004221F7">
            <w:pPr>
              <w:jc w:val="both"/>
              <w:rPr>
                <w:sz w:val="28"/>
                <w:szCs w:val="28"/>
              </w:rPr>
            </w:pPr>
            <w:r w:rsidRPr="00083D18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083D18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083D18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083D18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 w:rsidRPr="00083D18">
              <w:rPr>
                <w:sz w:val="28"/>
                <w:szCs w:val="28"/>
              </w:rPr>
              <w:t>М.А.Минина</w:t>
            </w:r>
          </w:p>
        </w:tc>
      </w:tr>
    </w:tbl>
    <w:p w:rsidR="00D543D4" w:rsidRDefault="00D543D4" w:rsidP="00F40CE7">
      <w:pPr>
        <w:jc w:val="both"/>
        <w:rPr>
          <w:color w:val="000000"/>
          <w:sz w:val="26"/>
          <w:szCs w:val="26"/>
        </w:rPr>
      </w:pPr>
    </w:p>
    <w:p w:rsidR="00083D18" w:rsidRDefault="00083D18" w:rsidP="00F40CE7">
      <w:pPr>
        <w:jc w:val="both"/>
        <w:rPr>
          <w:color w:val="000000"/>
          <w:sz w:val="26"/>
          <w:szCs w:val="26"/>
        </w:rPr>
      </w:pPr>
    </w:p>
    <w:p w:rsidR="00083D18" w:rsidRDefault="00083D18" w:rsidP="00F40CE7">
      <w:pPr>
        <w:jc w:val="both"/>
        <w:rPr>
          <w:color w:val="000000"/>
          <w:sz w:val="26"/>
          <w:szCs w:val="26"/>
        </w:rPr>
      </w:pPr>
    </w:p>
    <w:p w:rsidR="00083D18" w:rsidRDefault="00083D18" w:rsidP="00F40CE7">
      <w:pPr>
        <w:jc w:val="both"/>
        <w:rPr>
          <w:color w:val="000000"/>
          <w:sz w:val="26"/>
          <w:szCs w:val="26"/>
        </w:rPr>
      </w:pPr>
    </w:p>
    <w:p w:rsidR="00083D18" w:rsidRDefault="00083D18" w:rsidP="00F40CE7">
      <w:pPr>
        <w:jc w:val="both"/>
        <w:rPr>
          <w:color w:val="000000"/>
          <w:sz w:val="26"/>
          <w:szCs w:val="26"/>
        </w:rPr>
      </w:pPr>
    </w:p>
    <w:p w:rsidR="00083D18" w:rsidRDefault="00083D18" w:rsidP="00F40CE7">
      <w:pPr>
        <w:jc w:val="both"/>
        <w:rPr>
          <w:color w:val="000000"/>
          <w:sz w:val="26"/>
          <w:szCs w:val="26"/>
        </w:rPr>
      </w:pPr>
    </w:p>
    <w:p w:rsidR="00083D18" w:rsidRDefault="00083D18" w:rsidP="00F40CE7">
      <w:pPr>
        <w:jc w:val="both"/>
        <w:rPr>
          <w:color w:val="000000"/>
          <w:sz w:val="26"/>
          <w:szCs w:val="26"/>
        </w:rPr>
      </w:pPr>
    </w:p>
    <w:p w:rsidR="00083D18" w:rsidRDefault="00083D18" w:rsidP="00F40CE7">
      <w:pPr>
        <w:jc w:val="both"/>
        <w:rPr>
          <w:color w:val="000000"/>
          <w:sz w:val="26"/>
          <w:szCs w:val="26"/>
        </w:rPr>
      </w:pPr>
    </w:p>
    <w:p w:rsidR="00083D18" w:rsidRDefault="00083D18" w:rsidP="00F40CE7">
      <w:pPr>
        <w:jc w:val="both"/>
        <w:rPr>
          <w:color w:val="000000"/>
          <w:sz w:val="26"/>
          <w:szCs w:val="26"/>
        </w:rPr>
      </w:pPr>
    </w:p>
    <w:p w:rsidR="00083D18" w:rsidRDefault="00083D18" w:rsidP="00F40CE7">
      <w:pPr>
        <w:jc w:val="both"/>
        <w:rPr>
          <w:color w:val="000000"/>
          <w:sz w:val="26"/>
          <w:szCs w:val="26"/>
        </w:rPr>
      </w:pPr>
    </w:p>
    <w:p w:rsidR="00083D18" w:rsidRDefault="00083D18" w:rsidP="00F40CE7">
      <w:pPr>
        <w:jc w:val="both"/>
        <w:rPr>
          <w:color w:val="000000"/>
          <w:sz w:val="26"/>
          <w:szCs w:val="26"/>
        </w:rPr>
      </w:pPr>
    </w:p>
    <w:p w:rsidR="00083D18" w:rsidRDefault="00083D18" w:rsidP="00F40CE7">
      <w:pPr>
        <w:jc w:val="both"/>
        <w:rPr>
          <w:color w:val="000000"/>
          <w:sz w:val="26"/>
          <w:szCs w:val="26"/>
        </w:rPr>
      </w:pPr>
    </w:p>
    <w:p w:rsidR="00083D18" w:rsidRDefault="00083D18" w:rsidP="00F40CE7">
      <w:pPr>
        <w:jc w:val="both"/>
        <w:rPr>
          <w:color w:val="000000"/>
          <w:sz w:val="26"/>
          <w:szCs w:val="26"/>
        </w:rPr>
      </w:pPr>
    </w:p>
    <w:p w:rsidR="00083D18" w:rsidRDefault="00083D18" w:rsidP="00F40CE7">
      <w:pPr>
        <w:jc w:val="both"/>
        <w:rPr>
          <w:color w:val="000000"/>
          <w:sz w:val="26"/>
          <w:szCs w:val="26"/>
        </w:rPr>
      </w:pPr>
    </w:p>
    <w:p w:rsidR="00083D18" w:rsidRDefault="00083D18" w:rsidP="00F40CE7">
      <w:pPr>
        <w:jc w:val="both"/>
        <w:rPr>
          <w:color w:val="000000"/>
          <w:sz w:val="26"/>
          <w:szCs w:val="26"/>
        </w:rPr>
      </w:pPr>
    </w:p>
    <w:p w:rsidR="00083D18" w:rsidRDefault="00083D18" w:rsidP="00F40CE7">
      <w:pPr>
        <w:jc w:val="both"/>
        <w:rPr>
          <w:color w:val="000000"/>
          <w:sz w:val="26"/>
          <w:szCs w:val="26"/>
        </w:rPr>
      </w:pPr>
    </w:p>
    <w:p w:rsidR="00083D18" w:rsidRDefault="00083D18" w:rsidP="00F40CE7">
      <w:pPr>
        <w:jc w:val="both"/>
        <w:rPr>
          <w:color w:val="000000"/>
          <w:sz w:val="26"/>
          <w:szCs w:val="26"/>
        </w:rPr>
      </w:pPr>
    </w:p>
    <w:p w:rsidR="00083D18" w:rsidRDefault="00083D18" w:rsidP="00F40CE7">
      <w:pPr>
        <w:jc w:val="both"/>
        <w:rPr>
          <w:color w:val="000000"/>
          <w:sz w:val="26"/>
          <w:szCs w:val="26"/>
        </w:rPr>
      </w:pPr>
    </w:p>
    <w:p w:rsidR="00083D18" w:rsidRDefault="00083D18" w:rsidP="00F40CE7">
      <w:pPr>
        <w:jc w:val="both"/>
        <w:rPr>
          <w:color w:val="000000"/>
          <w:sz w:val="26"/>
          <w:szCs w:val="26"/>
        </w:rPr>
      </w:pPr>
    </w:p>
    <w:p w:rsidR="00083D18" w:rsidRDefault="00083D18" w:rsidP="00F40CE7">
      <w:pPr>
        <w:jc w:val="both"/>
        <w:rPr>
          <w:color w:val="000000"/>
          <w:sz w:val="26"/>
          <w:szCs w:val="26"/>
        </w:rPr>
      </w:pPr>
    </w:p>
    <w:p w:rsidR="00083D18" w:rsidRDefault="00083D18" w:rsidP="00F40CE7">
      <w:pPr>
        <w:jc w:val="both"/>
        <w:rPr>
          <w:color w:val="000000"/>
          <w:sz w:val="26"/>
          <w:szCs w:val="26"/>
        </w:rPr>
      </w:pPr>
    </w:p>
    <w:p w:rsidR="00083D18" w:rsidRDefault="00083D18" w:rsidP="00F40CE7">
      <w:pPr>
        <w:jc w:val="both"/>
        <w:rPr>
          <w:color w:val="000000"/>
          <w:sz w:val="26"/>
          <w:szCs w:val="26"/>
        </w:rPr>
      </w:pPr>
    </w:p>
    <w:p w:rsidR="00083D18" w:rsidRDefault="00083D18" w:rsidP="00F40CE7">
      <w:pPr>
        <w:jc w:val="both"/>
        <w:rPr>
          <w:color w:val="000000"/>
          <w:sz w:val="26"/>
          <w:szCs w:val="26"/>
        </w:rPr>
      </w:pPr>
    </w:p>
    <w:p w:rsidR="00083D18" w:rsidRDefault="00083D18" w:rsidP="00F40CE7">
      <w:pPr>
        <w:jc w:val="both"/>
        <w:rPr>
          <w:color w:val="000000"/>
          <w:sz w:val="26"/>
          <w:szCs w:val="26"/>
        </w:rPr>
      </w:pPr>
    </w:p>
    <w:p w:rsidR="00083D18" w:rsidRDefault="00083D18" w:rsidP="00F40CE7">
      <w:pPr>
        <w:jc w:val="both"/>
        <w:rPr>
          <w:color w:val="000000"/>
          <w:sz w:val="26"/>
          <w:szCs w:val="26"/>
        </w:rPr>
      </w:pPr>
    </w:p>
    <w:p w:rsidR="00083D18" w:rsidRDefault="00083D18" w:rsidP="00F40CE7">
      <w:pPr>
        <w:jc w:val="both"/>
        <w:rPr>
          <w:color w:val="000000"/>
          <w:sz w:val="26"/>
          <w:szCs w:val="26"/>
        </w:rPr>
      </w:pPr>
    </w:p>
    <w:p w:rsidR="00083D18" w:rsidRDefault="00083D18" w:rsidP="00F40CE7">
      <w:pPr>
        <w:jc w:val="both"/>
        <w:rPr>
          <w:color w:val="000000"/>
          <w:sz w:val="26"/>
          <w:szCs w:val="26"/>
        </w:rPr>
      </w:pPr>
    </w:p>
    <w:p w:rsidR="00083D18" w:rsidRDefault="00083D18" w:rsidP="00F40CE7">
      <w:pPr>
        <w:jc w:val="both"/>
        <w:rPr>
          <w:color w:val="000000"/>
          <w:sz w:val="26"/>
          <w:szCs w:val="26"/>
        </w:rPr>
      </w:pPr>
    </w:p>
    <w:p w:rsidR="00083D18" w:rsidRDefault="00083D18" w:rsidP="00F40CE7">
      <w:pPr>
        <w:jc w:val="both"/>
        <w:rPr>
          <w:color w:val="000000"/>
          <w:sz w:val="26"/>
          <w:szCs w:val="26"/>
        </w:rPr>
      </w:pPr>
    </w:p>
    <w:p w:rsidR="00083D18" w:rsidRDefault="00083D18" w:rsidP="00F40CE7">
      <w:pPr>
        <w:jc w:val="both"/>
        <w:rPr>
          <w:color w:val="000000"/>
          <w:sz w:val="26"/>
          <w:szCs w:val="26"/>
        </w:rPr>
      </w:pPr>
    </w:p>
    <w:p w:rsidR="00083D18" w:rsidRDefault="00083D18" w:rsidP="00F40CE7">
      <w:pPr>
        <w:jc w:val="both"/>
        <w:rPr>
          <w:color w:val="000000"/>
          <w:sz w:val="26"/>
          <w:szCs w:val="26"/>
        </w:rPr>
      </w:pPr>
    </w:p>
    <w:p w:rsidR="00083D18" w:rsidRDefault="00083D18" w:rsidP="00F40CE7">
      <w:pPr>
        <w:jc w:val="both"/>
        <w:rPr>
          <w:color w:val="000000"/>
          <w:sz w:val="26"/>
          <w:szCs w:val="26"/>
        </w:rPr>
      </w:pPr>
    </w:p>
    <w:p w:rsidR="00083D18" w:rsidRDefault="00083D18" w:rsidP="00F40CE7">
      <w:pPr>
        <w:jc w:val="both"/>
        <w:rPr>
          <w:color w:val="000000"/>
          <w:sz w:val="26"/>
          <w:szCs w:val="26"/>
        </w:rPr>
      </w:pPr>
    </w:p>
    <w:p w:rsidR="00083D18" w:rsidRDefault="00083D18" w:rsidP="00F40CE7">
      <w:pPr>
        <w:jc w:val="both"/>
        <w:rPr>
          <w:color w:val="000000"/>
          <w:sz w:val="26"/>
          <w:szCs w:val="26"/>
        </w:rPr>
      </w:pPr>
    </w:p>
    <w:p w:rsidR="00083D18" w:rsidRDefault="00083D18" w:rsidP="00F40CE7">
      <w:pPr>
        <w:jc w:val="both"/>
        <w:rPr>
          <w:color w:val="000000"/>
          <w:sz w:val="26"/>
          <w:szCs w:val="26"/>
        </w:rPr>
      </w:pPr>
    </w:p>
    <w:p w:rsidR="00083D18" w:rsidRDefault="00083D18" w:rsidP="00F40CE7">
      <w:pPr>
        <w:jc w:val="both"/>
        <w:rPr>
          <w:color w:val="000000"/>
          <w:sz w:val="26"/>
          <w:szCs w:val="26"/>
        </w:rPr>
      </w:pPr>
    </w:p>
    <w:p w:rsidR="00083D18" w:rsidRDefault="00083D18" w:rsidP="00F40CE7">
      <w:pPr>
        <w:jc w:val="both"/>
        <w:rPr>
          <w:color w:val="000000"/>
          <w:sz w:val="26"/>
          <w:szCs w:val="26"/>
        </w:rPr>
      </w:pPr>
    </w:p>
    <w:p w:rsidR="00083D18" w:rsidRPr="001D2AD3" w:rsidRDefault="00083D18" w:rsidP="00F40CE7">
      <w:pPr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5979B5" w:rsidRPr="001B3C0A" w:rsidRDefault="0069260B" w:rsidP="001B3C0A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F93056">
        <w:rPr>
          <w:color w:val="000000"/>
          <w:sz w:val="16"/>
          <w:szCs w:val="16"/>
        </w:rPr>
        <w:t>нк документов/Постановления 2024</w:t>
      </w:r>
    </w:p>
    <w:sectPr w:rsidR="005979B5" w:rsidRPr="001B3C0A" w:rsidSect="00D543D4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A8B" w:rsidRDefault="00B21A8B">
      <w:r>
        <w:separator/>
      </w:r>
    </w:p>
  </w:endnote>
  <w:endnote w:type="continuationSeparator" w:id="0">
    <w:p w:rsidR="00B21A8B" w:rsidRDefault="00B2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A8B" w:rsidRDefault="00B21A8B">
      <w:r>
        <w:separator/>
      </w:r>
    </w:p>
  </w:footnote>
  <w:footnote w:type="continuationSeparator" w:id="0">
    <w:p w:rsidR="00B21A8B" w:rsidRDefault="00B21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83D1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3D18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3C0A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2024-12-11T08:55:00Z</dcterms:created>
  <dcterms:modified xsi:type="dcterms:W3CDTF">2024-12-11T08:55:00Z</dcterms:modified>
</cp:coreProperties>
</file>