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C46F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20A0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0A03" w:rsidRDefault="007E4858" w:rsidP="00020A03">
            <w:pPr>
              <w:rPr>
                <w:color w:val="000000"/>
                <w:sz w:val="26"/>
                <w:szCs w:val="26"/>
              </w:rPr>
            </w:pPr>
            <w:r w:rsidRPr="00020A03">
              <w:rPr>
                <w:color w:val="000000"/>
                <w:sz w:val="26"/>
                <w:szCs w:val="26"/>
              </w:rPr>
              <w:t xml:space="preserve">от </w:t>
            </w:r>
            <w:r w:rsidR="004D351D" w:rsidRPr="00020A03">
              <w:rPr>
                <w:color w:val="000000"/>
                <w:sz w:val="26"/>
                <w:szCs w:val="26"/>
              </w:rPr>
              <w:t>1</w:t>
            </w:r>
            <w:r w:rsidR="00020A03" w:rsidRPr="00020A03">
              <w:rPr>
                <w:color w:val="000000"/>
                <w:sz w:val="26"/>
                <w:szCs w:val="26"/>
              </w:rPr>
              <w:t>9</w:t>
            </w:r>
            <w:r w:rsidR="00B93493" w:rsidRPr="00020A03">
              <w:rPr>
                <w:color w:val="000000"/>
                <w:sz w:val="26"/>
                <w:szCs w:val="26"/>
              </w:rPr>
              <w:t xml:space="preserve"> декабря</w:t>
            </w:r>
            <w:r w:rsidR="005673CD" w:rsidRPr="00020A03">
              <w:rPr>
                <w:color w:val="000000"/>
                <w:sz w:val="26"/>
                <w:szCs w:val="26"/>
              </w:rPr>
              <w:t xml:space="preserve"> </w:t>
            </w:r>
            <w:r w:rsidR="00EC3CA2" w:rsidRPr="00020A03">
              <w:rPr>
                <w:color w:val="000000"/>
                <w:sz w:val="26"/>
                <w:szCs w:val="26"/>
              </w:rPr>
              <w:t>202</w:t>
            </w:r>
            <w:r w:rsidR="00435223" w:rsidRPr="00020A03">
              <w:rPr>
                <w:color w:val="000000"/>
                <w:sz w:val="26"/>
                <w:szCs w:val="26"/>
              </w:rPr>
              <w:t>4</w:t>
            </w:r>
            <w:r w:rsidRPr="00020A0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0A03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0A03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0A03" w:rsidRDefault="007E4858" w:rsidP="007560E8">
            <w:pPr>
              <w:jc w:val="right"/>
              <w:rPr>
                <w:color w:val="000000"/>
                <w:sz w:val="26"/>
                <w:szCs w:val="26"/>
              </w:rPr>
            </w:pPr>
            <w:r w:rsidRPr="00020A03">
              <w:rPr>
                <w:color w:val="000000"/>
                <w:sz w:val="26"/>
                <w:szCs w:val="26"/>
              </w:rPr>
              <w:t>№</w:t>
            </w:r>
            <w:r w:rsidR="00894E25" w:rsidRPr="00020A03">
              <w:rPr>
                <w:color w:val="000000"/>
                <w:sz w:val="26"/>
                <w:szCs w:val="26"/>
              </w:rPr>
              <w:t xml:space="preserve"> </w:t>
            </w:r>
            <w:r w:rsidR="00020A03" w:rsidRPr="00020A03">
              <w:rPr>
                <w:color w:val="000000"/>
                <w:sz w:val="26"/>
                <w:szCs w:val="26"/>
              </w:rPr>
              <w:t>1343</w:t>
            </w:r>
          </w:p>
        </w:tc>
      </w:tr>
      <w:tr w:rsidR="001A685C" w:rsidRPr="00020A0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0A0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0A0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20A0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20A0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020A0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020A03" w:rsidTr="00E65A62">
        <w:tc>
          <w:tcPr>
            <w:tcW w:w="5778" w:type="dxa"/>
          </w:tcPr>
          <w:p w:rsidR="001A25F4" w:rsidRPr="00020A03" w:rsidRDefault="00020A03" w:rsidP="00E65A62">
            <w:pPr>
              <w:rPr>
                <w:sz w:val="26"/>
                <w:szCs w:val="26"/>
              </w:rPr>
            </w:pPr>
            <w:r w:rsidRPr="00020A03">
              <w:rPr>
                <w:color w:val="000000"/>
                <w:sz w:val="26"/>
                <w:szCs w:val="26"/>
              </w:rPr>
              <w:t>О внесении изменени</w:t>
            </w:r>
            <w:r w:rsidR="00E65A62">
              <w:rPr>
                <w:color w:val="000000"/>
                <w:sz w:val="26"/>
                <w:szCs w:val="26"/>
              </w:rPr>
              <w:t>я</w:t>
            </w:r>
            <w:r w:rsidRPr="00020A03">
              <w:rPr>
                <w:color w:val="000000"/>
                <w:sz w:val="26"/>
                <w:szCs w:val="26"/>
              </w:rPr>
              <w:t xml:space="preserve"> в постановление администрации Кондинского района </w:t>
            </w:r>
            <w:r>
              <w:rPr>
                <w:color w:val="000000"/>
                <w:sz w:val="26"/>
                <w:szCs w:val="26"/>
              </w:rPr>
              <w:br/>
            </w:r>
            <w:r w:rsidRPr="00020A03">
              <w:rPr>
                <w:color w:val="000000"/>
                <w:sz w:val="26"/>
                <w:szCs w:val="26"/>
              </w:rPr>
              <w:t xml:space="preserve">от 31 марта 2017 года № 426 «О Комплексной программе (дорожной карте) действий органов администрации Кондинского района, организаций жилищно-коммунального комплекса и Общественного совета Кондинского района </w:t>
            </w:r>
            <w:r>
              <w:rPr>
                <w:color w:val="000000"/>
                <w:sz w:val="26"/>
                <w:szCs w:val="26"/>
              </w:rPr>
              <w:br/>
            </w:r>
            <w:r w:rsidRPr="00020A03">
              <w:rPr>
                <w:color w:val="000000"/>
                <w:sz w:val="26"/>
                <w:szCs w:val="26"/>
              </w:rPr>
              <w:t>по вопросам жилищно-коммунального хозяйства по погашению задолженности населения за представленные жилищно-коммунальные услуги и взносов на капитальный ремонт»</w:t>
            </w:r>
          </w:p>
        </w:tc>
      </w:tr>
    </w:tbl>
    <w:p w:rsidR="00020A03" w:rsidRPr="00020A03" w:rsidRDefault="00020A03" w:rsidP="00020A0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20A03" w:rsidRPr="00020A03" w:rsidRDefault="00020A03" w:rsidP="00020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A03">
        <w:rPr>
          <w:color w:val="000000"/>
          <w:sz w:val="26"/>
          <w:szCs w:val="26"/>
        </w:rPr>
        <w:t>На основании приказа Департамента жилищно-коммунального комплекса и энергетики Ханты-Мансийского автономного округа</w:t>
      </w:r>
      <w:r>
        <w:rPr>
          <w:color w:val="000000"/>
          <w:sz w:val="26"/>
          <w:szCs w:val="26"/>
        </w:rPr>
        <w:t xml:space="preserve"> – </w:t>
      </w:r>
      <w:r w:rsidRPr="00020A03">
        <w:rPr>
          <w:color w:val="000000"/>
          <w:sz w:val="26"/>
          <w:szCs w:val="26"/>
        </w:rPr>
        <w:t xml:space="preserve">Югры от 06 ноября 2024 года № 46-Пр-5 «О комплексе мероприятий, направленных на недопущение роста задолженности в сфере жилищно-коммунального хозяйства </w:t>
      </w:r>
      <w:proofErr w:type="gramStart"/>
      <w:r w:rsidRPr="00020A03">
        <w:rPr>
          <w:color w:val="000000"/>
          <w:sz w:val="26"/>
          <w:szCs w:val="26"/>
        </w:rPr>
        <w:t>в</w:t>
      </w:r>
      <w:proofErr w:type="gramEnd"/>
      <w:r w:rsidRPr="00020A03">
        <w:rPr>
          <w:color w:val="000000"/>
          <w:sz w:val="26"/>
          <w:szCs w:val="26"/>
        </w:rPr>
        <w:t xml:space="preserve"> </w:t>
      </w:r>
      <w:proofErr w:type="gramStart"/>
      <w:r w:rsidRPr="00020A03">
        <w:rPr>
          <w:color w:val="000000"/>
          <w:sz w:val="26"/>
          <w:szCs w:val="26"/>
        </w:rPr>
        <w:t>Ханты-Мансийском</w:t>
      </w:r>
      <w:proofErr w:type="gramEnd"/>
      <w:r w:rsidRPr="00020A03">
        <w:rPr>
          <w:color w:val="000000"/>
          <w:sz w:val="26"/>
          <w:szCs w:val="26"/>
        </w:rPr>
        <w:t xml:space="preserve"> автономном округе</w:t>
      </w:r>
      <w:r>
        <w:rPr>
          <w:color w:val="000000"/>
          <w:sz w:val="26"/>
          <w:szCs w:val="26"/>
        </w:rPr>
        <w:t xml:space="preserve"> – </w:t>
      </w:r>
      <w:r w:rsidRPr="00020A03">
        <w:rPr>
          <w:color w:val="000000"/>
          <w:sz w:val="26"/>
          <w:szCs w:val="26"/>
        </w:rPr>
        <w:t xml:space="preserve">Югре», </w:t>
      </w:r>
      <w:r w:rsidRPr="00020A03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020A03" w:rsidRPr="00020A03" w:rsidRDefault="00020A03" w:rsidP="00020A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A03">
        <w:rPr>
          <w:color w:val="000000"/>
          <w:sz w:val="26"/>
          <w:szCs w:val="26"/>
        </w:rPr>
        <w:t xml:space="preserve">1. Внести в постановление администрации Кондинского района от 31 марта 2017 года № 426 «О Комплексной программе (дорожной карте) действий органов администрации Кондинского района, организаций жилищно-коммунального комплекса и Общественного совета Кондинского района по вопросам </w:t>
      </w:r>
      <w:r w:rsidR="00144B74">
        <w:rPr>
          <w:color w:val="000000"/>
          <w:sz w:val="26"/>
          <w:szCs w:val="26"/>
        </w:rPr>
        <w:t xml:space="preserve">                       </w:t>
      </w:r>
      <w:r w:rsidRPr="00020A03">
        <w:rPr>
          <w:color w:val="000000"/>
          <w:sz w:val="26"/>
          <w:szCs w:val="26"/>
        </w:rPr>
        <w:t xml:space="preserve">жилищно-коммунального хозяйства по погашению задолженности населений </w:t>
      </w:r>
      <w:r w:rsidR="00144B74">
        <w:rPr>
          <w:color w:val="000000"/>
          <w:sz w:val="26"/>
          <w:szCs w:val="26"/>
        </w:rPr>
        <w:t xml:space="preserve">                        </w:t>
      </w:r>
      <w:r w:rsidRPr="00020A03">
        <w:rPr>
          <w:color w:val="000000"/>
          <w:sz w:val="26"/>
          <w:szCs w:val="26"/>
        </w:rPr>
        <w:t>за представленные жилищно-коммунальные услуги и взносов на капитальный ремонт» следующ</w:t>
      </w:r>
      <w:r w:rsidR="00E65A62">
        <w:rPr>
          <w:color w:val="000000"/>
          <w:sz w:val="26"/>
          <w:szCs w:val="26"/>
        </w:rPr>
        <w:t>е</w:t>
      </w:r>
      <w:r w:rsidRPr="00020A03">
        <w:rPr>
          <w:color w:val="000000"/>
          <w:sz w:val="26"/>
          <w:szCs w:val="26"/>
        </w:rPr>
        <w:t>е изменени</w:t>
      </w:r>
      <w:r w:rsidR="00E65A62">
        <w:rPr>
          <w:color w:val="000000"/>
          <w:sz w:val="26"/>
          <w:szCs w:val="26"/>
        </w:rPr>
        <w:t>е</w:t>
      </w:r>
      <w:r w:rsidRPr="00020A03">
        <w:rPr>
          <w:color w:val="000000"/>
          <w:sz w:val="26"/>
          <w:szCs w:val="26"/>
        </w:rPr>
        <w:t>:</w:t>
      </w:r>
    </w:p>
    <w:p w:rsidR="00020A03" w:rsidRPr="00020A03" w:rsidRDefault="00020A03" w:rsidP="00020A03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020A03">
        <w:rPr>
          <w:color w:val="000000"/>
          <w:sz w:val="26"/>
          <w:szCs w:val="26"/>
        </w:rPr>
        <w:t>Приложение 1 постановления изложить в новой редакции (приложение)</w:t>
      </w:r>
      <w:r>
        <w:rPr>
          <w:color w:val="000000"/>
          <w:sz w:val="26"/>
          <w:szCs w:val="26"/>
        </w:rPr>
        <w:t>.</w:t>
      </w:r>
    </w:p>
    <w:p w:rsidR="00020A03" w:rsidRPr="00020A03" w:rsidRDefault="00020A03" w:rsidP="00E65A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20A03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020A03">
        <w:rPr>
          <w:color w:val="000000"/>
          <w:sz w:val="26"/>
          <w:szCs w:val="26"/>
        </w:rPr>
        <w:t xml:space="preserve">Постановление разместить на официальном </w:t>
      </w:r>
      <w:r w:rsidRPr="00020A03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672F66" w:rsidRPr="00020A03" w:rsidRDefault="00020A03" w:rsidP="00020A03">
      <w:pPr>
        <w:ind w:firstLine="709"/>
        <w:jc w:val="both"/>
        <w:rPr>
          <w:color w:val="000000"/>
          <w:sz w:val="26"/>
          <w:szCs w:val="26"/>
        </w:rPr>
      </w:pPr>
      <w:r w:rsidRPr="00020A03">
        <w:rPr>
          <w:color w:val="000000"/>
          <w:sz w:val="26"/>
          <w:szCs w:val="26"/>
        </w:rPr>
        <w:t>3. Постановление вступает в силу после его подписания.</w:t>
      </w:r>
    </w:p>
    <w:p w:rsidR="00756D3F" w:rsidRDefault="00756D3F" w:rsidP="00A37AA3">
      <w:pPr>
        <w:jc w:val="both"/>
        <w:rPr>
          <w:color w:val="000000"/>
          <w:sz w:val="26"/>
          <w:szCs w:val="26"/>
        </w:rPr>
      </w:pPr>
    </w:p>
    <w:p w:rsidR="00020A03" w:rsidRPr="00020A03" w:rsidRDefault="00020A03" w:rsidP="00A37AA3">
      <w:pPr>
        <w:jc w:val="both"/>
        <w:rPr>
          <w:color w:val="000000"/>
          <w:sz w:val="26"/>
          <w:szCs w:val="26"/>
        </w:rPr>
      </w:pPr>
    </w:p>
    <w:p w:rsidR="001B5B4E" w:rsidRPr="00020A03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20A03" w:rsidTr="005E60E3">
        <w:tc>
          <w:tcPr>
            <w:tcW w:w="2368" w:type="pct"/>
          </w:tcPr>
          <w:p w:rsidR="001A685C" w:rsidRPr="00020A03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020A03">
              <w:rPr>
                <w:sz w:val="26"/>
                <w:szCs w:val="26"/>
              </w:rPr>
              <w:t>Г</w:t>
            </w:r>
            <w:r w:rsidR="001A685C" w:rsidRPr="00020A03">
              <w:rPr>
                <w:sz w:val="26"/>
                <w:szCs w:val="26"/>
              </w:rPr>
              <w:t>лав</w:t>
            </w:r>
            <w:r w:rsidRPr="00020A03">
              <w:rPr>
                <w:sz w:val="26"/>
                <w:szCs w:val="26"/>
              </w:rPr>
              <w:t>а</w:t>
            </w:r>
            <w:r w:rsidR="001A685C" w:rsidRPr="00020A03">
              <w:rPr>
                <w:sz w:val="26"/>
                <w:szCs w:val="26"/>
              </w:rPr>
              <w:t xml:space="preserve"> </w:t>
            </w:r>
            <w:r w:rsidR="001B5B4E" w:rsidRPr="00020A03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020A0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020A03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020A03">
              <w:rPr>
                <w:sz w:val="26"/>
                <w:szCs w:val="26"/>
              </w:rPr>
              <w:t>А</w:t>
            </w:r>
            <w:r w:rsidR="006924A0" w:rsidRPr="00020A03">
              <w:rPr>
                <w:sz w:val="26"/>
                <w:szCs w:val="26"/>
              </w:rPr>
              <w:t>.В.</w:t>
            </w:r>
            <w:r w:rsidR="00ED355B" w:rsidRPr="00020A03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E65A62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020A03">
        <w:t>19</w:t>
      </w:r>
      <w:r>
        <w:t>.</w:t>
      </w:r>
      <w:r w:rsidR="00B64583">
        <w:t>1</w:t>
      </w:r>
      <w:r w:rsidR="00B93493">
        <w:t>2</w:t>
      </w:r>
      <w:r>
        <w:t xml:space="preserve">.2024 № </w:t>
      </w:r>
      <w:r w:rsidR="00020A03">
        <w:t>1343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020A03" w:rsidRPr="00CA011C" w:rsidRDefault="00020A03" w:rsidP="00020A03">
      <w:pPr>
        <w:autoSpaceDE w:val="0"/>
        <w:autoSpaceDN w:val="0"/>
        <w:adjustRightInd w:val="0"/>
        <w:jc w:val="center"/>
        <w:rPr>
          <w:bCs/>
        </w:rPr>
      </w:pPr>
      <w:r w:rsidRPr="00CA011C">
        <w:rPr>
          <w:bCs/>
        </w:rPr>
        <w:t xml:space="preserve">Отчет об исполнении плана мероприятий (комплекса мер), направленного на недопущение роста задолженностей </w:t>
      </w:r>
      <w:r>
        <w:rPr>
          <w:bCs/>
        </w:rPr>
        <w:br/>
      </w:r>
      <w:r w:rsidRPr="00CA011C">
        <w:rPr>
          <w:bCs/>
        </w:rPr>
        <w:t>организаций коммунального комплекса и потребителей коммунальных услуг (ресурсов)</w:t>
      </w:r>
    </w:p>
    <w:p w:rsidR="00020A03" w:rsidRPr="00CA011C" w:rsidRDefault="00020A03" w:rsidP="00020A03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4437"/>
        <w:gridCol w:w="1717"/>
        <w:gridCol w:w="3368"/>
        <w:gridCol w:w="3075"/>
        <w:gridCol w:w="1791"/>
      </w:tblGrid>
      <w:tr w:rsidR="00020A03" w:rsidRPr="000905C9" w:rsidTr="00E65A62">
        <w:trPr>
          <w:trHeight w:val="68"/>
        </w:trPr>
        <w:tc>
          <w:tcPr>
            <w:tcW w:w="181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№ </w:t>
            </w:r>
            <w:proofErr w:type="gramStart"/>
            <w:r w:rsidRPr="000905C9">
              <w:rPr>
                <w:sz w:val="22"/>
                <w:szCs w:val="22"/>
              </w:rPr>
              <w:t>п</w:t>
            </w:r>
            <w:proofErr w:type="gramEnd"/>
            <w:r w:rsidRPr="000905C9">
              <w:rPr>
                <w:sz w:val="22"/>
                <w:szCs w:val="22"/>
              </w:rPr>
              <w:t>/п</w:t>
            </w:r>
          </w:p>
        </w:tc>
        <w:tc>
          <w:tcPr>
            <w:tcW w:w="1486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75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Механизм реализации мероприятия</w:t>
            </w:r>
          </w:p>
        </w:tc>
        <w:tc>
          <w:tcPr>
            <w:tcW w:w="1128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03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Срок</w:t>
            </w:r>
          </w:p>
        </w:tc>
        <w:tc>
          <w:tcPr>
            <w:tcW w:w="60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Ход исполнения мероприятия и значения индикаторов</w:t>
            </w:r>
          </w:p>
        </w:tc>
      </w:tr>
      <w:tr w:rsidR="00020A03" w:rsidRPr="000905C9" w:rsidTr="00E65A62">
        <w:trPr>
          <w:trHeight w:val="68"/>
        </w:trPr>
        <w:tc>
          <w:tcPr>
            <w:tcW w:w="5000" w:type="pct"/>
            <w:gridSpan w:val="6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1. Органы местного самоуправления муниципального образования Кондинский район </w:t>
            </w:r>
            <w:r w:rsidRPr="000905C9">
              <w:rPr>
                <w:color w:val="000000"/>
                <w:sz w:val="22"/>
                <w:szCs w:val="22"/>
              </w:rPr>
              <w:t xml:space="preserve">Ханты-Мансийского автономного округа – Югры </w:t>
            </w:r>
          </w:p>
        </w:tc>
      </w:tr>
      <w:tr w:rsidR="00020A03" w:rsidRPr="000905C9" w:rsidTr="00E65A62">
        <w:trPr>
          <w:trHeight w:val="68"/>
        </w:trPr>
        <w:tc>
          <w:tcPr>
            <w:tcW w:w="181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1.</w:t>
            </w:r>
          </w:p>
        </w:tc>
        <w:tc>
          <w:tcPr>
            <w:tcW w:w="1486" w:type="pct"/>
          </w:tcPr>
          <w:p w:rsidR="00020A03" w:rsidRPr="000905C9" w:rsidRDefault="00020A03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Актуализация плана мероприятий (комплекса мер) действий органов </w:t>
            </w:r>
            <w:r w:rsidR="008E0BB4">
              <w:rPr>
                <w:sz w:val="22"/>
                <w:szCs w:val="22"/>
              </w:rPr>
              <w:t xml:space="preserve">            </w:t>
            </w:r>
            <w:r w:rsidRPr="000905C9">
              <w:rPr>
                <w:sz w:val="22"/>
                <w:szCs w:val="22"/>
              </w:rPr>
              <w:t>местного самоуправления, организаций коммунального комплекса (далее - ОКК) и Общественного совета Кондинского района по вопросам жилищно-коммунального хозяйства (далее - Общественный совет по вопросам ЖКХ) по погашению задолженности потребителей за предоставленные коммунальные услуги (далее - КУ)</w:t>
            </w:r>
          </w:p>
        </w:tc>
        <w:tc>
          <w:tcPr>
            <w:tcW w:w="575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020A03" w:rsidRDefault="00020A03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="00E65A62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жилищно-</w:t>
            </w:r>
            <w:r w:rsidRPr="000905C9">
              <w:rPr>
                <w:sz w:val="22"/>
                <w:szCs w:val="22"/>
              </w:rPr>
              <w:t>коммунального хозяйства администрации Кондинского района</w:t>
            </w:r>
            <w:r w:rsidR="00E65A62">
              <w:rPr>
                <w:sz w:val="22"/>
                <w:szCs w:val="22"/>
              </w:rPr>
              <w:t xml:space="preserve">                        </w:t>
            </w:r>
            <w:r w:rsidRPr="00090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(далее - УЖКХ)</w:t>
            </w:r>
          </w:p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905C9">
              <w:rPr>
                <w:sz w:val="22"/>
                <w:szCs w:val="22"/>
              </w:rPr>
              <w:t>на основании данных, предоставленных ОКК, Общественным советом по вопросам ЖКХ</w:t>
            </w:r>
          </w:p>
        </w:tc>
        <w:tc>
          <w:tcPr>
            <w:tcW w:w="103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  <w:highlight w:val="white"/>
              </w:rPr>
            </w:pPr>
            <w:r w:rsidRPr="000905C9">
              <w:rPr>
                <w:sz w:val="22"/>
                <w:szCs w:val="22"/>
                <w:highlight w:val="white"/>
              </w:rPr>
              <w:t xml:space="preserve">2 раза в год: </w:t>
            </w:r>
          </w:p>
          <w:p w:rsidR="00020A03" w:rsidRDefault="00020A03" w:rsidP="00E65A62">
            <w:pPr>
              <w:jc w:val="center"/>
              <w:rPr>
                <w:sz w:val="22"/>
                <w:szCs w:val="22"/>
                <w:highlight w:val="white"/>
              </w:rPr>
            </w:pPr>
            <w:r w:rsidRPr="000905C9">
              <w:rPr>
                <w:sz w:val="22"/>
                <w:szCs w:val="22"/>
                <w:highlight w:val="white"/>
              </w:rPr>
              <w:t xml:space="preserve">до 15 января </w:t>
            </w:r>
          </w:p>
          <w:p w:rsidR="00020A03" w:rsidRPr="000905C9" w:rsidRDefault="00020A03" w:rsidP="00E65A62">
            <w:pPr>
              <w:jc w:val="center"/>
              <w:rPr>
                <w:sz w:val="22"/>
                <w:szCs w:val="22"/>
                <w:highlight w:val="white"/>
              </w:rPr>
            </w:pPr>
            <w:r w:rsidRPr="000905C9">
              <w:rPr>
                <w:sz w:val="22"/>
                <w:szCs w:val="22"/>
                <w:highlight w:val="white"/>
              </w:rPr>
              <w:t>(за 2-е полугодие, следующего за отчетным периодом);</w:t>
            </w:r>
          </w:p>
          <w:p w:rsidR="00020A03" w:rsidRPr="000905C9" w:rsidRDefault="00020A03" w:rsidP="00E65A62">
            <w:pPr>
              <w:jc w:val="center"/>
              <w:rPr>
                <w:sz w:val="22"/>
                <w:szCs w:val="22"/>
                <w:highlight w:val="white"/>
              </w:rPr>
            </w:pPr>
            <w:r w:rsidRPr="000905C9">
              <w:rPr>
                <w:sz w:val="22"/>
                <w:szCs w:val="22"/>
                <w:highlight w:val="white"/>
              </w:rPr>
              <w:t>до 15 июля (за 1-е полугодие текущего года)</w:t>
            </w:r>
          </w:p>
        </w:tc>
        <w:tc>
          <w:tcPr>
            <w:tcW w:w="600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</w:tr>
      <w:tr w:rsidR="00020A03" w:rsidRPr="000905C9" w:rsidTr="00E65A62">
        <w:trPr>
          <w:trHeight w:val="68"/>
        </w:trPr>
        <w:tc>
          <w:tcPr>
            <w:tcW w:w="181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2.</w:t>
            </w:r>
          </w:p>
        </w:tc>
        <w:tc>
          <w:tcPr>
            <w:tcW w:w="1486" w:type="pct"/>
          </w:tcPr>
          <w:p w:rsidR="00020A03" w:rsidRPr="000905C9" w:rsidRDefault="00020A03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Проведение совместных совещаний с представителями ОКК, отдела судебных приставов по Кондинскому району Управления Федеральной службы судебных приставов по Ханты-Мансийскому автономному округу – Югре (далее - ОСП</w:t>
            </w:r>
            <w:r w:rsidRPr="000905C9">
              <w:rPr>
                <w:color w:val="000000"/>
                <w:sz w:val="22"/>
                <w:szCs w:val="22"/>
              </w:rPr>
              <w:t xml:space="preserve"> по Кондинскому району</w:t>
            </w:r>
            <w:r w:rsidRPr="000905C9">
              <w:rPr>
                <w:sz w:val="22"/>
                <w:szCs w:val="22"/>
              </w:rPr>
              <w:t>), Общественного совета по вопросам ЖКХ по реализации пл</w:t>
            </w:r>
            <w:r>
              <w:rPr>
                <w:sz w:val="22"/>
                <w:szCs w:val="22"/>
              </w:rPr>
              <w:t>ана мероприятий (комплекса мер)</w:t>
            </w:r>
          </w:p>
        </w:tc>
        <w:tc>
          <w:tcPr>
            <w:tcW w:w="575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020A03" w:rsidRDefault="00020A03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УЖКХ</w:t>
            </w:r>
            <w:r w:rsidRPr="000905C9">
              <w:rPr>
                <w:sz w:val="22"/>
                <w:szCs w:val="22"/>
              </w:rPr>
              <w:t xml:space="preserve"> на основании данных, предоставленных администрациями городских и сельских поселений Кондинского района, комитетом по управлению муниципальным имуществом администрации Кондинского района, </w:t>
            </w:r>
          </w:p>
          <w:p w:rsidR="00020A03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ОСП</w:t>
            </w:r>
            <w:r w:rsidRPr="000905C9">
              <w:rPr>
                <w:color w:val="000000"/>
                <w:sz w:val="22"/>
                <w:szCs w:val="22"/>
              </w:rPr>
              <w:t xml:space="preserve"> по Кондинскому району</w:t>
            </w:r>
            <w:r w:rsidRPr="000905C9">
              <w:rPr>
                <w:sz w:val="22"/>
                <w:szCs w:val="22"/>
              </w:rPr>
              <w:t xml:space="preserve">, ОКК, Общественным советом </w:t>
            </w:r>
          </w:p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 вопросам ЖКХ</w:t>
            </w:r>
          </w:p>
        </w:tc>
        <w:tc>
          <w:tcPr>
            <w:tcW w:w="103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Ежемесячно</w:t>
            </w:r>
          </w:p>
        </w:tc>
        <w:tc>
          <w:tcPr>
            <w:tcW w:w="600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</w:tr>
      <w:tr w:rsidR="00020A03" w:rsidRPr="000905C9" w:rsidTr="00E65A62">
        <w:trPr>
          <w:trHeight w:val="68"/>
        </w:trPr>
        <w:tc>
          <w:tcPr>
            <w:tcW w:w="181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3.</w:t>
            </w:r>
          </w:p>
        </w:tc>
        <w:tc>
          <w:tcPr>
            <w:tcW w:w="1486" w:type="pct"/>
          </w:tcPr>
          <w:p w:rsidR="00020A03" w:rsidRPr="000905C9" w:rsidRDefault="00BC4888" w:rsidP="00BC488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          обращений           к руководителям      организаций      и предприятий            всех            форм </w:t>
            </w:r>
            <w:r>
              <w:rPr>
                <w:color w:val="000000"/>
                <w:sz w:val="22"/>
                <w:szCs w:val="22"/>
              </w:rPr>
              <w:lastRenderedPageBreak/>
              <w:t>собственности          об          объеме задолженности    в    муниципальном образовании     и     влиянии     роста задолженности на работу жилищно-коммунального        комплекса        и оказание услуг, с просьбой довести эту информацию до сотрудников</w:t>
            </w:r>
          </w:p>
        </w:tc>
        <w:tc>
          <w:tcPr>
            <w:tcW w:w="575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020A03" w:rsidRPr="000905C9" w:rsidRDefault="00020A03" w:rsidP="008E0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УЖКХ</w:t>
            </w:r>
            <w:r w:rsidR="00BC4888">
              <w:rPr>
                <w:sz w:val="22"/>
                <w:szCs w:val="22"/>
              </w:rPr>
              <w:t xml:space="preserve"> на основании данных, предоставленных</w:t>
            </w:r>
            <w:r w:rsidRPr="000905C9">
              <w:rPr>
                <w:sz w:val="22"/>
                <w:szCs w:val="22"/>
              </w:rPr>
              <w:t xml:space="preserve"> </w:t>
            </w:r>
            <w:r w:rsidRPr="000905C9">
              <w:rPr>
                <w:sz w:val="22"/>
                <w:szCs w:val="22"/>
              </w:rPr>
              <w:br/>
              <w:t>ОКК, Общественны</w:t>
            </w:r>
            <w:r w:rsidR="008E0BB4">
              <w:rPr>
                <w:sz w:val="22"/>
                <w:szCs w:val="22"/>
              </w:rPr>
              <w:t>м</w:t>
            </w:r>
            <w:r w:rsidRPr="000905C9">
              <w:rPr>
                <w:sz w:val="22"/>
                <w:szCs w:val="22"/>
              </w:rPr>
              <w:t xml:space="preserve"> совет</w:t>
            </w:r>
            <w:r w:rsidR="008E0BB4">
              <w:rPr>
                <w:sz w:val="22"/>
                <w:szCs w:val="22"/>
              </w:rPr>
              <w:t>ом</w:t>
            </w:r>
            <w:r w:rsidRPr="000905C9">
              <w:rPr>
                <w:sz w:val="22"/>
                <w:szCs w:val="22"/>
              </w:rPr>
              <w:t xml:space="preserve"> </w:t>
            </w:r>
            <w:r w:rsidR="00144B74">
              <w:rPr>
                <w:sz w:val="22"/>
                <w:szCs w:val="22"/>
              </w:rPr>
              <w:br/>
            </w:r>
            <w:r w:rsidRPr="000905C9">
              <w:rPr>
                <w:sz w:val="22"/>
                <w:szCs w:val="22"/>
              </w:rPr>
              <w:lastRenderedPageBreak/>
              <w:t>по вопросам ЖКХ</w:t>
            </w:r>
          </w:p>
        </w:tc>
        <w:tc>
          <w:tcPr>
            <w:tcW w:w="103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600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</w:tr>
      <w:tr w:rsidR="00020A03" w:rsidRPr="000905C9" w:rsidTr="00E65A62">
        <w:trPr>
          <w:trHeight w:val="68"/>
        </w:trPr>
        <w:tc>
          <w:tcPr>
            <w:tcW w:w="181" w:type="pct"/>
          </w:tcPr>
          <w:p w:rsidR="00020A03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20A03" w:rsidRPr="000905C9">
              <w:rPr>
                <w:sz w:val="22"/>
                <w:szCs w:val="22"/>
              </w:rPr>
              <w:t>.</w:t>
            </w:r>
          </w:p>
        </w:tc>
        <w:tc>
          <w:tcPr>
            <w:tcW w:w="1486" w:type="pct"/>
          </w:tcPr>
          <w:p w:rsidR="00020A03" w:rsidRPr="000905C9" w:rsidRDefault="00020A03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Активизация деятельности по информированию населения (прочих потребителей) по вопросам жилищно-коммунального законодательства, порядка начисления и оплаты за КУ, прав и обязанностей нанимателей и собственников жилого помещения, о необходимости своевременной оплаты за КУ и последствиях неисполнения этого. Размещение информации осуществлять на официальных сайтах (при наличии) муниципальных образований, ОКК, Общественного совета по вопросам ЖКХ,</w:t>
            </w:r>
            <w:r>
              <w:rPr>
                <w:sz w:val="22"/>
                <w:szCs w:val="22"/>
              </w:rPr>
              <w:t xml:space="preserve">    </w:t>
            </w:r>
            <w:r w:rsidRPr="000905C9">
              <w:rPr>
                <w:sz w:val="22"/>
                <w:szCs w:val="22"/>
              </w:rPr>
              <w:t xml:space="preserve"> </w:t>
            </w:r>
            <w:r w:rsidR="00BC4888" w:rsidRPr="00BC4888">
              <w:rPr>
                <w:sz w:val="22"/>
                <w:szCs w:val="22"/>
              </w:rPr>
              <w:t xml:space="preserve">в средствах массовой информации (далее - </w:t>
            </w:r>
            <w:r w:rsidRPr="00BC4888">
              <w:rPr>
                <w:sz w:val="22"/>
                <w:szCs w:val="22"/>
              </w:rPr>
              <w:t>СМИ</w:t>
            </w:r>
            <w:r w:rsidR="00BC4888" w:rsidRPr="00BC4888">
              <w:rPr>
                <w:sz w:val="22"/>
                <w:szCs w:val="22"/>
              </w:rPr>
              <w:t>)</w:t>
            </w:r>
            <w:r w:rsidRPr="00BC4888">
              <w:rPr>
                <w:sz w:val="22"/>
                <w:szCs w:val="22"/>
              </w:rPr>
              <w:t>.</w:t>
            </w:r>
            <w:r w:rsidRPr="000905C9">
              <w:rPr>
                <w:sz w:val="22"/>
                <w:szCs w:val="22"/>
              </w:rPr>
              <w:t xml:space="preserve"> Направлять обезличенные списки должников по месту работы, особенно </w:t>
            </w:r>
            <w:r w:rsidR="008E0BB4">
              <w:rPr>
                <w:sz w:val="22"/>
                <w:szCs w:val="22"/>
              </w:rPr>
              <w:t xml:space="preserve">                   </w:t>
            </w:r>
            <w:r w:rsidRPr="000905C9">
              <w:rPr>
                <w:sz w:val="22"/>
                <w:szCs w:val="22"/>
              </w:rPr>
              <w:t>в бюджетны</w:t>
            </w:r>
            <w:r>
              <w:rPr>
                <w:sz w:val="22"/>
                <w:szCs w:val="22"/>
              </w:rPr>
              <w:t>е и градообразующие организации</w:t>
            </w:r>
          </w:p>
        </w:tc>
        <w:tc>
          <w:tcPr>
            <w:tcW w:w="575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020A03" w:rsidRDefault="00020A03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УЖКХ</w:t>
            </w:r>
            <w:r w:rsidRPr="000905C9">
              <w:rPr>
                <w:sz w:val="22"/>
                <w:szCs w:val="22"/>
              </w:rPr>
              <w:t xml:space="preserve"> на основании данных, предоставленных администрациями городских и сельских поселений Кондинского района, комитет по управлению муниципальным имуществом администрации Кондинского района, ОКК, Общественный совет </w:t>
            </w:r>
          </w:p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 вопросам ЖКХ</w:t>
            </w:r>
          </w:p>
        </w:tc>
        <w:tc>
          <w:tcPr>
            <w:tcW w:w="1030" w:type="pct"/>
          </w:tcPr>
          <w:p w:rsidR="00020A03" w:rsidRPr="000905C9" w:rsidRDefault="00020A03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020A03" w:rsidRPr="000905C9" w:rsidRDefault="00020A03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486" w:type="pct"/>
          </w:tcPr>
          <w:p w:rsidR="00BC4888" w:rsidRPr="000905C9" w:rsidRDefault="00BC4888" w:rsidP="00BC4888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Осуществление оплаты за потребленные КУ органами местного самоуправления по незаселенным жил</w:t>
            </w:r>
            <w:r>
              <w:rPr>
                <w:sz w:val="22"/>
                <w:szCs w:val="22"/>
              </w:rPr>
              <w:t>ы</w:t>
            </w:r>
            <w:r w:rsidRPr="000905C9">
              <w:rPr>
                <w:sz w:val="22"/>
                <w:szCs w:val="22"/>
              </w:rPr>
              <w:t>м помещениям муниципального жилого фонда (пустующие жилые помещения)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Администрации городских и сельских поселений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6.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Мониторинг состояния дел и принимаемых мер по исполнению судебных актов о взыскании задолженностей за К</w:t>
            </w:r>
            <w:r>
              <w:rPr>
                <w:sz w:val="22"/>
                <w:szCs w:val="22"/>
              </w:rPr>
              <w:t>У в установленные законом сроки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УЖКХ </w:t>
            </w:r>
            <w:r w:rsidRPr="000905C9">
              <w:rPr>
                <w:sz w:val="22"/>
                <w:szCs w:val="22"/>
              </w:rPr>
              <w:t>на основании данных, предоставленных организациями, оказывающими населению КУ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5000" w:type="pct"/>
            <w:gridSpan w:val="6"/>
          </w:tcPr>
          <w:p w:rsidR="00BC4888" w:rsidRPr="000905C9" w:rsidRDefault="00BC4888" w:rsidP="00144B74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Организации коммунального комплекса </w:t>
            </w:r>
            <w:r w:rsidR="008E0BB4">
              <w:rPr>
                <w:sz w:val="22"/>
                <w:szCs w:val="22"/>
              </w:rPr>
              <w:t>(ОКК)</w:t>
            </w: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1.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ind w:left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Представление в адрес органов местного </w:t>
            </w:r>
            <w:r w:rsidRPr="000905C9">
              <w:rPr>
                <w:sz w:val="22"/>
                <w:szCs w:val="22"/>
              </w:rPr>
              <w:lastRenderedPageBreak/>
              <w:t>самоуправления информаци</w:t>
            </w:r>
            <w:r>
              <w:rPr>
                <w:sz w:val="22"/>
                <w:szCs w:val="22"/>
              </w:rPr>
              <w:t>и</w:t>
            </w:r>
            <w:r w:rsidRPr="000905C9">
              <w:rPr>
                <w:sz w:val="22"/>
                <w:szCs w:val="22"/>
              </w:rPr>
              <w:t xml:space="preserve"> об объеме задолженности по КУ, а именно: собственников помещений в </w:t>
            </w:r>
            <w:r>
              <w:rPr>
                <w:sz w:val="22"/>
                <w:szCs w:val="22"/>
              </w:rPr>
              <w:t>многоквартирном</w:t>
            </w:r>
            <w:r w:rsidRPr="00E56337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е</w:t>
            </w:r>
            <w:r w:rsidRPr="000905C9">
              <w:rPr>
                <w:sz w:val="22"/>
                <w:szCs w:val="22"/>
              </w:rPr>
              <w:t>, нанимателей, проживающих по договорам социального найма, юридических лиц, управляющих организаций перед ОКК, ОКК перед гарантирующими поставщиками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</w:t>
            </w:r>
            <w:r w:rsidRPr="000905C9">
              <w:rPr>
                <w:sz w:val="22"/>
                <w:szCs w:val="22"/>
              </w:rPr>
              <w:lastRenderedPageBreak/>
              <w:t>населению КУ независимо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 от формы собственности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86" w:type="pct"/>
          </w:tcPr>
          <w:p w:rsidR="00BC4888" w:rsidRPr="000905C9" w:rsidRDefault="00BC4888" w:rsidP="00874358">
            <w:pPr>
              <w:ind w:left="33"/>
              <w:jc w:val="both"/>
              <w:rPr>
                <w:sz w:val="22"/>
                <w:szCs w:val="22"/>
              </w:rPr>
            </w:pPr>
            <w:proofErr w:type="gramStart"/>
            <w:r w:rsidRPr="000905C9">
              <w:rPr>
                <w:sz w:val="22"/>
                <w:szCs w:val="22"/>
              </w:rPr>
              <w:t>При передаче исполнительного документа в ОСП по Кондинскому району ходатайствовать о применении к гражданам, в отношении которых имеются вступившие в законную силу решения суда по взысканию задолженности за КУ меры принудительного исполнения в виде временного ограничени</w:t>
            </w:r>
            <w:r w:rsidR="00874358">
              <w:rPr>
                <w:sz w:val="22"/>
                <w:szCs w:val="22"/>
              </w:rPr>
              <w:t>я</w:t>
            </w:r>
            <w:r w:rsidRPr="000905C9">
              <w:rPr>
                <w:sz w:val="22"/>
                <w:szCs w:val="22"/>
              </w:rPr>
              <w:t xml:space="preserve"> выезда </w:t>
            </w:r>
            <w:r>
              <w:rPr>
                <w:sz w:val="22"/>
                <w:szCs w:val="22"/>
              </w:rPr>
              <w:t>за пределы Российской Федерации</w:t>
            </w:r>
            <w:proofErr w:type="gramEnd"/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874358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 исполнительного документа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3.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ind w:left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Проведение профилактической работы с населением (прочие потребители) по своевременной оплате КУ и капитальный ремонт:</w:t>
            </w:r>
          </w:p>
          <w:p w:rsidR="00BC4888" w:rsidRPr="000905C9" w:rsidRDefault="00BC4888" w:rsidP="00E65A62">
            <w:pPr>
              <w:ind w:left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обеспечение доступности различных форм оплаты по принципу «Единого окна»;</w:t>
            </w:r>
          </w:p>
          <w:p w:rsidR="00BC4888" w:rsidRPr="000905C9" w:rsidRDefault="00BC4888" w:rsidP="00E65A62">
            <w:pPr>
              <w:ind w:left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направление счетов-квитанций с информацией по начислениям и задолженности;</w:t>
            </w:r>
          </w:p>
          <w:p w:rsidR="00BC4888" w:rsidRPr="000905C9" w:rsidRDefault="00BC4888" w:rsidP="00E65A62">
            <w:pPr>
              <w:ind w:left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предсудебное напоминание о применении мер принудительного взыскания;</w:t>
            </w:r>
          </w:p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оказание к</w:t>
            </w:r>
            <w:r>
              <w:rPr>
                <w:sz w:val="22"/>
                <w:szCs w:val="22"/>
              </w:rPr>
              <w:t>онсультационной помощи должнику</w:t>
            </w:r>
            <w:r w:rsidRPr="000905C9">
              <w:rPr>
                <w:sz w:val="22"/>
                <w:szCs w:val="22"/>
              </w:rPr>
              <w:t xml:space="preserve"> в получении субсидии на</w:t>
            </w:r>
            <w:r>
              <w:rPr>
                <w:sz w:val="22"/>
                <w:szCs w:val="22"/>
              </w:rPr>
              <w:t xml:space="preserve"> оплату КУ и капитальный ремонт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4.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Заключение соглашений по реструктуризации задолжен</w:t>
            </w:r>
            <w:r>
              <w:rPr>
                <w:sz w:val="22"/>
                <w:szCs w:val="22"/>
              </w:rPr>
              <w:t>ности за КУ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5.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proofErr w:type="gramStart"/>
            <w:r w:rsidRPr="000905C9">
              <w:rPr>
                <w:sz w:val="22"/>
                <w:szCs w:val="22"/>
              </w:rPr>
              <w:t>Автоматическое уведомление о задолженности за потребленные КУ (</w:t>
            </w:r>
            <w:r>
              <w:rPr>
                <w:sz w:val="22"/>
                <w:szCs w:val="22"/>
              </w:rPr>
              <w:t>автодозвон, смс-информирование)</w:t>
            </w:r>
            <w:proofErr w:type="gramEnd"/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Проведение претензионно-исковой работы п</w:t>
            </w:r>
            <w:r>
              <w:rPr>
                <w:sz w:val="22"/>
                <w:szCs w:val="22"/>
              </w:rPr>
              <w:t>о взысканию задолженности за КУ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7.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Проведение акций по списанию пени физическим лицам при оплате задо</w:t>
            </w:r>
            <w:r>
              <w:rPr>
                <w:sz w:val="22"/>
                <w:szCs w:val="22"/>
              </w:rPr>
              <w:t>лженности за КУ в полном объеме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Организации, оказывающие населению КУ независимо </w:t>
            </w:r>
          </w:p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от формы собственности</w:t>
            </w:r>
          </w:p>
        </w:tc>
        <w:tc>
          <w:tcPr>
            <w:tcW w:w="1030" w:type="pct"/>
          </w:tcPr>
          <w:p w:rsidR="00BC4888" w:rsidRPr="000905C9" w:rsidRDefault="002C56B9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="00BC4888" w:rsidRPr="000905C9">
              <w:rPr>
                <w:sz w:val="22"/>
                <w:szCs w:val="22"/>
              </w:rPr>
              <w:t>е менее 2 раз в год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8.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</w:t>
            </w:r>
            <w:r w:rsidRPr="000905C9">
              <w:rPr>
                <w:sz w:val="22"/>
                <w:szCs w:val="22"/>
              </w:rPr>
              <w:t xml:space="preserve"> по списанию дебиторской задолженности за КУ, по которым истек срок исковой давности или признанной нереальн</w:t>
            </w:r>
            <w:r>
              <w:rPr>
                <w:sz w:val="22"/>
                <w:szCs w:val="22"/>
              </w:rPr>
              <w:t>ой для взыскания (погашения)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УЖКХ</w:t>
            </w:r>
            <w:r w:rsidRPr="000905C9">
              <w:rPr>
                <w:sz w:val="22"/>
                <w:szCs w:val="22"/>
              </w:rPr>
              <w:t>, комитет по управлению муниципальным имуществом администрации Кондинского района, ОКК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5000" w:type="pct"/>
            <w:gridSpan w:val="6"/>
          </w:tcPr>
          <w:p w:rsidR="00BC4888" w:rsidRPr="000905C9" w:rsidRDefault="00BC4888" w:rsidP="00E65A62">
            <w:pPr>
              <w:ind w:left="284"/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3. Общественные советы по вопросам ЖКХ</w:t>
            </w: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1.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ind w:firstLine="33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Проведение заседаний Общественного совета по вопросам ЖКХ по принятию и выработке мер работы с задолженностью,</w:t>
            </w:r>
            <w:r>
              <w:rPr>
                <w:sz w:val="22"/>
                <w:szCs w:val="22"/>
              </w:rPr>
              <w:t xml:space="preserve">              </w:t>
            </w:r>
            <w:r w:rsidRPr="000905C9">
              <w:rPr>
                <w:sz w:val="22"/>
                <w:szCs w:val="22"/>
              </w:rPr>
              <w:t xml:space="preserve"> с приглашен</w:t>
            </w:r>
            <w:r>
              <w:rPr>
                <w:sz w:val="22"/>
                <w:szCs w:val="22"/>
              </w:rPr>
              <w:t xml:space="preserve">ием злостных неплательщиков </w:t>
            </w:r>
            <w:r w:rsidRPr="00E051C2">
              <w:rPr>
                <w:sz w:val="22"/>
                <w:szCs w:val="22"/>
              </w:rPr>
              <w:t>жилищных КУ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E051C2">
              <w:rPr>
                <w:sz w:val="22"/>
                <w:szCs w:val="22"/>
              </w:rPr>
              <w:t xml:space="preserve">УЖКХ, </w:t>
            </w:r>
            <w:r w:rsidRPr="000905C9">
              <w:rPr>
                <w:sz w:val="22"/>
                <w:szCs w:val="22"/>
              </w:rPr>
              <w:t>ОКК, Общественный совет по вопросам ЖКХ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Ежемесячно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2.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ind w:left="32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Работа со СМИ, использование веб-сайтов, информа</w:t>
            </w:r>
            <w:r>
              <w:rPr>
                <w:sz w:val="22"/>
                <w:szCs w:val="22"/>
              </w:rPr>
              <w:t>ционных стендов, листовок</w:t>
            </w:r>
            <w:r w:rsidRPr="000905C9">
              <w:rPr>
                <w:sz w:val="22"/>
                <w:szCs w:val="22"/>
              </w:rPr>
              <w:t xml:space="preserve"> о порядке начисления и оплаты платежей за КУ, необходимости своевременной их оплаты, </w:t>
            </w:r>
            <w:r>
              <w:rPr>
                <w:sz w:val="22"/>
                <w:szCs w:val="22"/>
              </w:rPr>
              <w:t>а также о последствиях неуплаты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E051C2">
              <w:rPr>
                <w:sz w:val="22"/>
                <w:szCs w:val="22"/>
              </w:rPr>
              <w:t>УЖКХ</w:t>
            </w:r>
            <w:r>
              <w:rPr>
                <w:sz w:val="22"/>
                <w:szCs w:val="22"/>
              </w:rPr>
              <w:t>,</w:t>
            </w:r>
            <w:r w:rsidRPr="000905C9">
              <w:rPr>
                <w:sz w:val="22"/>
                <w:szCs w:val="22"/>
              </w:rPr>
              <w:t xml:space="preserve"> ОКК, Общественный совет по вопросам ЖКХ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  <w:tr w:rsidR="00BC4888" w:rsidRPr="000905C9" w:rsidTr="00E65A62">
        <w:trPr>
          <w:trHeight w:val="68"/>
        </w:trPr>
        <w:tc>
          <w:tcPr>
            <w:tcW w:w="181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3.</w:t>
            </w:r>
          </w:p>
        </w:tc>
        <w:tc>
          <w:tcPr>
            <w:tcW w:w="1486" w:type="pct"/>
          </w:tcPr>
          <w:p w:rsidR="00BC4888" w:rsidRPr="000905C9" w:rsidRDefault="00BC4888" w:rsidP="00E65A62">
            <w:pPr>
              <w:ind w:left="32"/>
              <w:jc w:val="both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 xml:space="preserve">Проведение личных приемов граждан, в том числе по задолженности, руководителями ОКК совместно с </w:t>
            </w:r>
            <w:r>
              <w:rPr>
                <w:sz w:val="22"/>
                <w:szCs w:val="22"/>
              </w:rPr>
              <w:t xml:space="preserve">Общественным советом </w:t>
            </w:r>
            <w:r w:rsidRPr="000905C9">
              <w:rPr>
                <w:sz w:val="22"/>
                <w:szCs w:val="22"/>
              </w:rPr>
              <w:t>по вопросам ЖКХ</w:t>
            </w:r>
          </w:p>
        </w:tc>
        <w:tc>
          <w:tcPr>
            <w:tcW w:w="575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E051C2">
              <w:rPr>
                <w:sz w:val="22"/>
                <w:szCs w:val="22"/>
              </w:rPr>
              <w:t>УЖКХ</w:t>
            </w:r>
            <w:r>
              <w:rPr>
                <w:sz w:val="22"/>
                <w:szCs w:val="22"/>
              </w:rPr>
              <w:t>,</w:t>
            </w:r>
            <w:r w:rsidRPr="000905C9">
              <w:rPr>
                <w:sz w:val="22"/>
                <w:szCs w:val="22"/>
              </w:rPr>
              <w:t xml:space="preserve"> ОКК, Общественный совет по вопросам ЖКХ</w:t>
            </w:r>
          </w:p>
        </w:tc>
        <w:tc>
          <w:tcPr>
            <w:tcW w:w="1030" w:type="pct"/>
          </w:tcPr>
          <w:p w:rsidR="00BC4888" w:rsidRPr="000905C9" w:rsidRDefault="00BC4888" w:rsidP="00E65A62">
            <w:pPr>
              <w:jc w:val="center"/>
              <w:rPr>
                <w:sz w:val="22"/>
                <w:szCs w:val="22"/>
              </w:rPr>
            </w:pPr>
            <w:r w:rsidRPr="000905C9">
              <w:rPr>
                <w:sz w:val="22"/>
                <w:szCs w:val="22"/>
              </w:rPr>
              <w:t>Постоянно</w:t>
            </w:r>
          </w:p>
        </w:tc>
        <w:tc>
          <w:tcPr>
            <w:tcW w:w="600" w:type="pct"/>
          </w:tcPr>
          <w:p w:rsidR="00BC4888" w:rsidRPr="000905C9" w:rsidRDefault="00BC4888" w:rsidP="00E65A62">
            <w:pPr>
              <w:rPr>
                <w:sz w:val="22"/>
                <w:szCs w:val="22"/>
              </w:rPr>
            </w:pPr>
          </w:p>
        </w:tc>
      </w:tr>
    </w:tbl>
    <w:p w:rsidR="00020A03" w:rsidRPr="004C7EF0" w:rsidRDefault="00020A03" w:rsidP="00020A0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20A03" w:rsidRPr="00431C7E" w:rsidRDefault="00020A03" w:rsidP="00020A03">
      <w:pPr>
        <w:rPr>
          <w:color w:val="000000"/>
          <w:sz w:val="16"/>
          <w:szCs w:val="16"/>
        </w:rPr>
      </w:pPr>
    </w:p>
    <w:p w:rsidR="00020A03" w:rsidRPr="00611EE4" w:rsidRDefault="00020A03" w:rsidP="00681D79">
      <w:pPr>
        <w:ind w:left="10205"/>
        <w:rPr>
          <w:color w:val="000000"/>
          <w:szCs w:val="16"/>
        </w:rPr>
      </w:pPr>
    </w:p>
    <w:sectPr w:rsidR="00020A03" w:rsidRPr="00611EE4" w:rsidSect="00E65A62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58" w:rsidRDefault="00874358">
      <w:r>
        <w:separator/>
      </w:r>
    </w:p>
  </w:endnote>
  <w:endnote w:type="continuationSeparator" w:id="0">
    <w:p w:rsidR="00874358" w:rsidRDefault="0087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58" w:rsidRDefault="00874358">
      <w:r>
        <w:separator/>
      </w:r>
    </w:p>
  </w:footnote>
  <w:footnote w:type="continuationSeparator" w:id="0">
    <w:p w:rsidR="00874358" w:rsidRDefault="0087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58" w:rsidRDefault="008743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74358" w:rsidRDefault="008743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571731"/>
      <w:docPartObj>
        <w:docPartGallery w:val="Page Numbers (Top of Page)"/>
        <w:docPartUnique/>
      </w:docPartObj>
    </w:sdtPr>
    <w:sdtContent>
      <w:p w:rsidR="00874358" w:rsidRDefault="008743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B9">
          <w:rPr>
            <w:noProof/>
          </w:rPr>
          <w:t>5</w:t>
        </w:r>
        <w:r>
          <w:fldChar w:fldCharType="end"/>
        </w:r>
      </w:p>
    </w:sdtContent>
  </w:sdt>
  <w:p w:rsidR="00874358" w:rsidRDefault="00874358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58" w:rsidRDefault="008743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0A03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4B74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6B9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4358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46F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B4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888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A62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D11-DBCD-4782-B794-5F77BAE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998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2024-12-20T04:26:00Z</cp:lastPrinted>
  <dcterms:created xsi:type="dcterms:W3CDTF">2024-12-19T12:17:00Z</dcterms:created>
  <dcterms:modified xsi:type="dcterms:W3CDTF">2024-12-20T04:26:00Z</dcterms:modified>
</cp:coreProperties>
</file>