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6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77849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0pt;height:53.6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78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</w:t>
      </w:r>
      <w:r>
        <w:rPr>
          <w:b/>
          <w:bCs/>
          <w:color w:val="000000"/>
          <w:sz w:val="28"/>
          <w:szCs w:val="28"/>
        </w:rPr>
      </w:r>
    </w:p>
    <w:p>
      <w:pPr>
        <w:pStyle w:val="789"/>
        <w:jc w:val="center"/>
        <w:rPr>
          <w:b/>
        </w:rPr>
      </w:pPr>
      <w:r>
        <w:rPr>
          <w:b/>
        </w:rPr>
        <w:t xml:space="preserve">Ханты-Мансийского</w:t>
      </w:r>
      <w:r>
        <w:rPr>
          <w:b/>
        </w:rPr>
        <w:t xml:space="preserve"> </w:t>
      </w:r>
      <w:r>
        <w:rPr>
          <w:b/>
        </w:rPr>
        <w:t xml:space="preserve">автономного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-</w:t>
      </w:r>
      <w:r>
        <w:rPr>
          <w:b/>
        </w:rPr>
        <w:t xml:space="preserve"> </w:t>
      </w:r>
      <w:r>
        <w:rPr>
          <w:b/>
        </w:rPr>
        <w:t xml:space="preserve">Югры</w:t>
      </w:r>
      <w:r>
        <w:rPr>
          <w:b/>
        </w:rPr>
      </w:r>
      <w:r>
        <w:rPr>
          <w:b/>
        </w:rPr>
      </w:r>
    </w:p>
    <w:p>
      <w:pPr>
        <w:pStyle w:val="789"/>
      </w:pPr>
      <w:r/>
      <w:r/>
    </w:p>
    <w:p>
      <w:pPr>
        <w:pStyle w:val="789"/>
      </w:pPr>
      <w:r/>
      <w:r/>
    </w:p>
    <w:p>
      <w:pPr>
        <w:pStyle w:val="790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РАЙОНА</w:t>
      </w:r>
      <w:r>
        <w:rPr>
          <w:rFonts w:ascii="Times New Roman" w:hAnsi="Times New Roman"/>
          <w:b/>
          <w:bCs/>
          <w:color w:val="000000"/>
          <w:szCs w:val="32"/>
        </w:rPr>
      </w:r>
    </w:p>
    <w:p>
      <w:pPr>
        <w:pStyle w:val="789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792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  <w:r>
        <w:rPr>
          <w:rFonts w:ascii="Times New Roman" w:hAnsi="Times New Roman"/>
          <w:b/>
          <w:color w:val="000000"/>
          <w:sz w:val="32"/>
        </w:rPr>
      </w:r>
    </w:p>
    <w:p>
      <w:pPr>
        <w:pStyle w:val="78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789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2</w:t>
            </w:r>
            <w:r>
              <w:rPr>
                <w:sz w:val="28"/>
                <w:szCs w:val="26"/>
              </w:rPr>
              <w:t xml:space="preserve">7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декабря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202</w:t>
            </w:r>
            <w:r>
              <w:rPr>
                <w:sz w:val="28"/>
                <w:szCs w:val="26"/>
              </w:rPr>
              <w:t xml:space="preserve">4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года</w:t>
            </w:r>
            <w:r>
              <w:rPr>
                <w:sz w:val="28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02" w:type="dxa"/>
            <w:vAlign w:val="top"/>
            <w:textDirection w:val="lrTb"/>
            <w:noWrap w:val="false"/>
          </w:tcPr>
          <w:p>
            <w:pPr>
              <w:pStyle w:val="789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89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№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1390</w: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789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пгт.</w:t>
            </w:r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Междуреченский</w:t>
            </w:r>
            <w:r>
              <w:rPr>
                <w:sz w:val="28"/>
                <w:szCs w:val="2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8" w:type="dxa"/>
            <w:vAlign w:val="top"/>
            <w:textDirection w:val="lrTb"/>
            <w:noWrap w:val="false"/>
          </w:tcPr>
          <w:p>
            <w:pPr>
              <w:pStyle w:val="789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</w:tr>
    </w:tbl>
    <w:p>
      <w:pPr>
        <w:pStyle w:val="789"/>
        <w:jc w:val="both"/>
        <w:shd w:val="clear" w:color="auto" w:fill="ffffff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5" w:type="dxa"/>
            <w:vAlign w:val="top"/>
            <w:textDirection w:val="lrTb"/>
            <w:noWrap w:val="false"/>
          </w:tcPr>
          <w:p>
            <w:pPr>
              <w:pStyle w:val="1227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 муниципальной программе </w:t>
            </w:r>
            <w:r>
              <w:rPr>
                <w:sz w:val="28"/>
                <w:szCs w:val="26"/>
              </w:rPr>
            </w:r>
          </w:p>
          <w:p>
            <w:pPr>
              <w:pStyle w:val="1227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Кондинского района «Цифровое </w:t>
            </w:r>
            <w:r>
              <w:rPr>
                <w:sz w:val="28"/>
                <w:szCs w:val="26"/>
              </w:rPr>
            </w:r>
          </w:p>
          <w:p>
            <w:pPr>
              <w:pStyle w:val="1227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развитие Кондинского района»</w: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</w:tr>
    </w:tbl>
    <w:p>
      <w:pPr>
        <w:pStyle w:val="789"/>
        <w:contextualSpacing/>
        <w:jc w:val="both"/>
        <w:rPr>
          <w:rStyle w:val="942"/>
          <w:rFonts w:eastAsia="Calibri"/>
          <w:sz w:val="28"/>
          <w:szCs w:val="26"/>
          <w:lang w:val="ru-RU"/>
        </w:rPr>
        <w:outlineLvl w:val="0"/>
      </w:pPr>
      <w:r>
        <w:rPr>
          <w:rStyle w:val="942"/>
          <w:rFonts w:eastAsia="Calibri"/>
          <w:sz w:val="28"/>
          <w:szCs w:val="26"/>
          <w:lang w:val="ru-RU"/>
        </w:rPr>
      </w:r>
      <w:r>
        <w:rPr>
          <w:rStyle w:val="942"/>
          <w:rFonts w:eastAsia="Calibri"/>
          <w:sz w:val="28"/>
          <w:szCs w:val="26"/>
          <w:lang w:val="ru-RU"/>
        </w:rPr>
      </w:r>
    </w:p>
    <w:p>
      <w:pPr>
        <w:pStyle w:val="789"/>
        <w:contextualSpacing/>
        <w:ind w:firstLine="708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В соответстви</w:t>
      </w:r>
      <w:r>
        <w:rPr>
          <w:sz w:val="28"/>
          <w:szCs w:val="26"/>
        </w:rPr>
        <w:t xml:space="preserve">и со статьей 179 Бюджетного кодекса Российской Федерации, руководствуясь постановлениями администрации Кондинского района от 29 августа 2022 года № 2010 «О порядке разработки и реализации муниципальных программ Кондинского района», от 31 августа 2022 года </w:t>
      </w:r>
      <w:r>
        <w:rPr>
          <w:sz w:val="28"/>
          <w:szCs w:val="26"/>
        </w:rPr>
        <w:t xml:space="preserve">                   </w:t>
      </w:r>
      <w:r>
        <w:rPr>
          <w:sz w:val="28"/>
          <w:szCs w:val="26"/>
        </w:rPr>
        <w:t xml:space="preserve">№ 2041 «О Перечне муниципальных программ Кондинского района», в целях совершенствования управления муниципальными программами Кондинского района, </w:t>
      </w:r>
      <w:r>
        <w:rPr>
          <w:b/>
          <w:sz w:val="28"/>
          <w:szCs w:val="26"/>
        </w:rPr>
        <w:t xml:space="preserve">администрация Кондинского района постановляет:</w:t>
      </w:r>
      <w:r>
        <w:rPr>
          <w:b/>
          <w:sz w:val="28"/>
          <w:szCs w:val="26"/>
        </w:rPr>
      </w:r>
    </w:p>
    <w:p>
      <w:pPr>
        <w:pStyle w:val="789"/>
        <w:contextualSpacing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Утвердить муниципальную программу Кондинского района               «Цифровое развитие Кондинского района» </w:t>
      </w:r>
      <w:r>
        <w:rPr>
          <w:sz w:val="28"/>
          <w:szCs w:val="28"/>
        </w:rPr>
        <w:t xml:space="preserve">(далее - муниципальная программа)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(приложение).</w:t>
      </w:r>
      <w:r>
        <w:rPr>
          <w:sz w:val="28"/>
          <w:szCs w:val="26"/>
        </w:rPr>
      </w:r>
    </w:p>
    <w:p>
      <w:pPr>
        <w:pStyle w:val="1227"/>
        <w:ind w:right="-1" w:firstLine="709"/>
        <w:spacing w:before="0" w:after="0" w:line="240" w:lineRule="auto"/>
        <w:shd w:val="clear" w:color="auto" w:fill="auto"/>
        <w:rPr>
          <w:sz w:val="28"/>
          <w:szCs w:val="26"/>
        </w:rPr>
      </w:pPr>
      <w:r>
        <w:rPr>
          <w:sz w:val="28"/>
          <w:szCs w:val="26"/>
        </w:rPr>
        <w:t xml:space="preserve">2. Определить ответственным исполнителем муниципальной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программы комитет по информационным технологиям и связи администрации Кондинского района.</w:t>
      </w:r>
      <w:r>
        <w:rPr>
          <w:sz w:val="28"/>
          <w:szCs w:val="26"/>
        </w:rPr>
      </w:r>
    </w:p>
    <w:p>
      <w:pPr>
        <w:pStyle w:val="789"/>
        <w:ind w:right="-1" w:firstLine="709"/>
        <w:jc w:val="both"/>
        <w:widowControl w:val="off"/>
        <w:rPr>
          <w:sz w:val="28"/>
          <w:szCs w:val="26"/>
        </w:rPr>
      </w:pPr>
      <w:r>
        <w:rPr>
          <w:sz w:val="28"/>
          <w:szCs w:val="26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</w:t>
      </w:r>
      <w:r>
        <w:rPr>
          <w:sz w:val="28"/>
          <w:szCs w:val="26"/>
        </w:rPr>
        <w:t xml:space="preserve">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r>
        <w:rPr>
          <w:sz w:val="28"/>
          <w:szCs w:val="26"/>
        </w:rPr>
      </w:r>
    </w:p>
    <w:p>
      <w:pPr>
        <w:pStyle w:val="789"/>
        <w:contextualSpacing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</w:t>
      </w:r>
      <w:r>
        <w:rPr>
          <w:sz w:val="28"/>
          <w:szCs w:val="26"/>
        </w:rPr>
        <w:t xml:space="preserve">. Постановление вступает в силу с 01 января 202</w:t>
      </w:r>
      <w:r>
        <w:rPr>
          <w:sz w:val="28"/>
          <w:szCs w:val="26"/>
        </w:rPr>
        <w:t xml:space="preserve">5</w:t>
      </w:r>
      <w:r>
        <w:rPr>
          <w:sz w:val="28"/>
          <w:szCs w:val="26"/>
        </w:rPr>
        <w:t xml:space="preserve"> года.</w:t>
      </w:r>
      <w:r>
        <w:rPr>
          <w:sz w:val="28"/>
          <w:szCs w:val="26"/>
        </w:rPr>
      </w:r>
    </w:p>
    <w:p>
      <w:pPr>
        <w:pStyle w:val="789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5</w:t>
      </w:r>
      <w:r>
        <w:rPr>
          <w:sz w:val="28"/>
          <w:szCs w:val="26"/>
        </w:rPr>
        <w:t xml:space="preserve">. </w:t>
      </w:r>
      <w:r>
        <w:rPr>
          <w:sz w:val="28"/>
          <w:szCs w:val="26"/>
        </w:rPr>
        <w:t xml:space="preserve">Контроль за выполнением постановления возложить на заместителя главы района М.А. Минину.  </w:t>
      </w:r>
      <w:r>
        <w:rPr>
          <w:sz w:val="28"/>
          <w:szCs w:val="26"/>
        </w:rPr>
      </w:r>
    </w:p>
    <w:p>
      <w:pPr>
        <w:pStyle w:val="789"/>
        <w:contextualSpacing/>
        <w:jc w:val="both"/>
        <w:rPr>
          <w:szCs w:val="26"/>
        </w:rPr>
      </w:pPr>
      <w:r>
        <w:rPr>
          <w:szCs w:val="26"/>
        </w:rPr>
      </w:r>
      <w:r>
        <w:rPr>
          <w:szCs w:val="26"/>
        </w:rPr>
      </w:r>
    </w:p>
    <w:p>
      <w:pPr>
        <w:pStyle w:val="789"/>
        <w:contextualSpacing/>
        <w:jc w:val="both"/>
        <w:rPr>
          <w:rStyle w:val="942"/>
          <w:rFonts w:eastAsia="Calibri"/>
          <w:szCs w:val="26"/>
          <w:lang w:val="ru-RU"/>
        </w:rPr>
        <w:outlineLvl w:val="0"/>
      </w:pPr>
      <w:r>
        <w:rPr>
          <w:rStyle w:val="942"/>
          <w:rFonts w:eastAsia="Calibri"/>
          <w:szCs w:val="26"/>
          <w:lang w:val="ru-RU"/>
        </w:rPr>
      </w:r>
      <w:r>
        <w:rPr>
          <w:rStyle w:val="942"/>
          <w:rFonts w:eastAsia="Calibri"/>
          <w:szCs w:val="26"/>
          <w:lang w:val="ru-RU"/>
        </w:rPr>
      </w:r>
    </w:p>
    <w:p>
      <w:pPr>
        <w:pStyle w:val="789"/>
        <w:jc w:val="both"/>
        <w:rPr>
          <w:szCs w:val="26"/>
        </w:rPr>
      </w:pPr>
      <w:r>
        <w:rPr>
          <w:szCs w:val="26"/>
        </w:rPr>
      </w:r>
      <w:r>
        <w:rPr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>
        <w:tblPrEx/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7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</w:t>
            </w:r>
            <w:r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</w:r>
          </w:p>
        </w:tc>
        <w:tc>
          <w:tcPr>
            <w:tcW w:w="1920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vAlign w:val="top"/>
            <w:textDirection w:val="lrTb"/>
            <w:noWrap w:val="false"/>
          </w:tcPr>
          <w:p>
            <w:pPr>
              <w:pStyle w:val="789"/>
              <w:ind w:left="133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Зяблицев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78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Style w:val="789"/>
        <w:rPr>
          <w:color w:val="000000"/>
          <w:sz w:val="16"/>
          <w:szCs w:val="16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134" w:right="567" w:bottom="709" w:left="1701" w:header="709" w:footer="709" w:gutter="0"/>
          <w:cols w:num="1" w:sep="0" w:space="708" w:equalWidth="1"/>
          <w:docGrid w:linePitch="360"/>
          <w:titlePg/>
        </w:sectPr>
      </w:pPr>
      <w:r>
        <w:rPr>
          <w:color w:val="000000"/>
          <w:sz w:val="16"/>
          <w:szCs w:val="16"/>
        </w:rPr>
        <w:t xml:space="preserve">к</w:t>
      </w:r>
      <w:r>
        <w:rPr>
          <w:color w:val="000000"/>
          <w:sz w:val="16"/>
          <w:szCs w:val="16"/>
        </w:rPr>
        <w:t xml:space="preserve">и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документов/Постановления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202</w:t>
      </w:r>
      <w:r>
        <w:rPr>
          <w:color w:val="000000"/>
          <w:sz w:val="16"/>
          <w:szCs w:val="16"/>
        </w:rPr>
        <w:t xml:space="preserve">4</w:t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Style w:val="789"/>
        <w:ind w:left="10632"/>
        <w:shd w:val="clear" w:color="auto" w:fill="ffffff"/>
        <w:tabs>
          <w:tab w:val="left" w:pos="10632" w:leader="none"/>
        </w:tabs>
      </w:pPr>
      <w:r>
        <w:t xml:space="preserve">Приложение</w:t>
      </w:r>
      <w:r/>
    </w:p>
    <w:p>
      <w:pPr>
        <w:pStyle w:val="789"/>
        <w:ind w:left="10632"/>
        <w:shd w:val="clear" w:color="auto" w:fill="ffffff"/>
        <w:tabs>
          <w:tab w:val="left" w:pos="10632" w:leader="none"/>
        </w:tabs>
      </w:pPr>
      <w:r>
        <w:t xml:space="preserve">к постановлению администрации района</w:t>
      </w:r>
      <w:r/>
    </w:p>
    <w:p>
      <w:pPr>
        <w:pStyle w:val="789"/>
        <w:ind w:left="10632"/>
        <w:tabs>
          <w:tab w:val="left" w:pos="10632" w:leader="none"/>
        </w:tabs>
      </w:pPr>
      <w:r>
        <w:t xml:space="preserve">от </w:t>
      </w:r>
      <w:r>
        <w:t xml:space="preserve">2</w:t>
      </w:r>
      <w:r>
        <w:t xml:space="preserve">7</w:t>
      </w:r>
      <w:r>
        <w:t xml:space="preserve">.</w:t>
      </w:r>
      <w:r>
        <w:t xml:space="preserve">1</w:t>
      </w:r>
      <w:r>
        <w:t xml:space="preserve">2</w:t>
      </w:r>
      <w:r>
        <w:t xml:space="preserve">.202</w:t>
      </w:r>
      <w:r>
        <w:t xml:space="preserve">4</w:t>
      </w:r>
      <w:r>
        <w:t xml:space="preserve"> № </w:t>
      </w:r>
      <w:r>
        <w:t xml:space="preserve">1390</w:t>
      </w:r>
      <w:r/>
    </w:p>
    <w:p>
      <w:pPr>
        <w:pStyle w:val="789"/>
        <w:rPr>
          <w:rFonts w:eastAsia="Courier New"/>
          <w:color w:val="000000"/>
          <w:sz w:val="26"/>
          <w:szCs w:val="26"/>
          <w:lang w:bidi="ru-RU"/>
        </w:rPr>
      </w:pPr>
      <w:r>
        <w:rPr>
          <w:rFonts w:eastAsia="Courier New"/>
          <w:color w:val="000000"/>
          <w:sz w:val="26"/>
          <w:szCs w:val="26"/>
          <w:lang w:bidi="ru-RU"/>
        </w:rPr>
      </w:r>
      <w:r>
        <w:rPr>
          <w:rFonts w:eastAsia="Courier New"/>
          <w:color w:val="000000"/>
          <w:sz w:val="26"/>
          <w:szCs w:val="26"/>
          <w:lang w:bidi="ru-RU"/>
        </w:rPr>
      </w:r>
    </w:p>
    <w:p>
      <w:pPr>
        <w:pStyle w:val="789"/>
        <w:contextualSpacing/>
        <w:jc w:val="center"/>
      </w:pPr>
      <w:r>
        <w:t xml:space="preserve">Паспорт </w:t>
      </w:r>
      <w:r/>
    </w:p>
    <w:p>
      <w:pPr>
        <w:pStyle w:val="789"/>
        <w:contextualSpacing/>
        <w:jc w:val="center"/>
      </w:pPr>
      <w:r>
        <w:t xml:space="preserve">м</w:t>
      </w:r>
      <w:r>
        <w:t xml:space="preserve">униципальной программы</w:t>
      </w:r>
      <w:r>
        <w:t xml:space="preserve"> Кондинского района</w:t>
      </w:r>
      <w:r>
        <w:t xml:space="preserve"> </w:t>
      </w:r>
      <w:r>
        <w:t xml:space="preserve">«Цифровое развитие Кондинского района»</w:t>
      </w:r>
      <w:r/>
    </w:p>
    <w:p>
      <w:pPr>
        <w:pStyle w:val="789"/>
        <w:contextualSpacing/>
        <w:jc w:val="center"/>
      </w:pPr>
      <w:r/>
      <w:r/>
    </w:p>
    <w:p>
      <w:pPr>
        <w:pStyle w:val="789"/>
        <w:contextualSpacing/>
        <w:jc w:val="center"/>
      </w:pPr>
      <w:r>
        <w:t xml:space="preserve">1. Основные положения</w:t>
      </w:r>
      <w:r/>
    </w:p>
    <w:p>
      <w:pPr>
        <w:pStyle w:val="789"/>
        <w:contextualSpacing/>
        <w:jc w:val="center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136"/>
        <w:gridCol w:w="8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szCs w:val="20"/>
              </w:rPr>
              <w:t xml:space="preserve">Куратор муниципальной программы</w:t>
            </w:r>
            <w:r>
              <w:rPr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789"/>
              <w:contextualSpacing/>
            </w:pPr>
            <w:r>
              <w:rPr>
                <w:szCs w:val="20"/>
              </w:rPr>
              <w:t xml:space="preserve">Минина Марина Анатольевна</w:t>
            </w:r>
            <w:r>
              <w:rPr>
                <w:szCs w:val="20"/>
              </w:rPr>
              <w:t xml:space="preserve"> -</w:t>
            </w:r>
            <w:r>
              <w:rPr>
                <w:szCs w:val="20"/>
              </w:rPr>
              <w:t xml:space="preserve"> з</w:t>
            </w:r>
            <w:r>
              <w:rPr>
                <w:szCs w:val="20"/>
                <w:highlight w:val="white"/>
              </w:rPr>
              <w:t xml:space="preserve">аместитель главы Кондинского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szCs w:val="20"/>
              </w:rPr>
              <w:t xml:space="preserve">Ответственный исполнитель муниципальной программы</w:t>
            </w:r>
            <w:r>
              <w:rPr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</w:pPr>
            <w:r>
              <w:rPr>
                <w:szCs w:val="20"/>
              </w:rPr>
              <w:t xml:space="preserve">К</w:t>
            </w:r>
            <w:r>
              <w:rPr>
                <w:szCs w:val="20"/>
              </w:rPr>
              <w:t xml:space="preserve">омитет по информационным технологиям и связи администрации Кондинского района</w:t>
            </w:r>
            <w:r/>
          </w:p>
        </w:tc>
      </w:tr>
    </w:tbl>
    <w:p>
      <w:pPr>
        <w:pStyle w:val="789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136"/>
        <w:gridCol w:w="8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szCs w:val="20"/>
              </w:rPr>
              <w:t xml:space="preserve">Период реализации муниципальной программы</w:t>
            </w:r>
            <w:r>
              <w:rPr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szCs w:val="20"/>
              </w:rPr>
              <w:t xml:space="preserve">2025-2030</w:t>
            </w:r>
            <w:r>
              <w:rPr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232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szCs w:val="20"/>
              </w:rPr>
              <w:t xml:space="preserve">Цели муниципальной программы</w:t>
            </w:r>
            <w:r>
              <w:rPr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spacing w:after="113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цифровизация системы управления в органах местного самоуправления Кондинского района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szCs w:val="20"/>
              </w:rPr>
              <w:t xml:space="preserve">Направления (подпрограммы) муниципальной программы</w:t>
            </w:r>
            <w:r>
              <w:rPr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szCs w:val="20"/>
              </w:rPr>
              <w:t xml:space="preserve">-</w:t>
            </w:r>
            <w:r>
              <w:rPr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szCs w:val="20"/>
              </w:rPr>
              <w:t xml:space="preserve">Объемы финансового обеспечения за весь период реализации</w:t>
            </w:r>
            <w:r>
              <w:rPr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color w:val="000000"/>
              </w:rPr>
              <w:t xml:space="preserve">23 539,8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 xml:space="preserve">тыс. рублей</w:t>
            </w:r>
            <w:r>
              <w:rPr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232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spacing w:after="113"/>
              <w:rPr>
                <w:szCs w:val="20"/>
              </w:rPr>
            </w:pPr>
            <w:r>
              <w:rPr>
                <w:szCs w:val="20"/>
              </w:rPr>
              <w:t xml:space="preserve">Связь с национальными целями развития Российской Федерации/государственными программами автономного округа</w:t>
            </w:r>
            <w:r>
              <w:rPr>
                <w:szCs w:val="20"/>
              </w:rPr>
            </w:r>
          </w:p>
        </w:tc>
        <w:tc>
          <w:tcPr>
            <w:tcW w:w="2676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spacing w:after="11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Цифровая трансформация государственного и муниципального управления, экономики и социальной сферы/государственная программа «Цифровое развитие Ханты-Мансийского автономного округа </w:t>
            </w:r>
            <w:r>
              <w:rPr>
                <w:color w:val="000000"/>
                <w:szCs w:val="20"/>
              </w:rPr>
              <w:t xml:space="preserve">–</w:t>
            </w:r>
            <w:r>
              <w:rPr>
                <w:color w:val="000000"/>
                <w:szCs w:val="20"/>
              </w:rPr>
              <w:t xml:space="preserve"> Югры»</w:t>
            </w:r>
            <w:r>
              <w:rPr>
                <w:color w:val="000000"/>
                <w:szCs w:val="20"/>
              </w:rPr>
            </w:r>
          </w:p>
        </w:tc>
      </w:tr>
    </w:tbl>
    <w:p>
      <w:pPr>
        <w:pStyle w:val="78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>
        <w:rPr>
          <w:sz w:val="26"/>
          <w:szCs w:val="26"/>
          <w:lang w:eastAsia="ar-SA"/>
        </w:rPr>
      </w:r>
    </w:p>
    <w:p>
      <w:pPr>
        <w:pStyle w:val="78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>
        <w:rPr>
          <w:sz w:val="26"/>
          <w:szCs w:val="26"/>
          <w:lang w:eastAsia="ar-SA"/>
        </w:rPr>
      </w:r>
    </w:p>
    <w:p>
      <w:pPr>
        <w:pStyle w:val="78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>
        <w:rPr>
          <w:sz w:val="26"/>
          <w:szCs w:val="26"/>
          <w:lang w:eastAsia="ar-SA"/>
        </w:rPr>
      </w:r>
    </w:p>
    <w:p>
      <w:pPr>
        <w:pStyle w:val="78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>
        <w:rPr>
          <w:sz w:val="26"/>
          <w:szCs w:val="26"/>
          <w:lang w:eastAsia="ar-SA"/>
        </w:rPr>
      </w:r>
    </w:p>
    <w:p>
      <w:pPr>
        <w:pStyle w:val="78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>
        <w:rPr>
          <w:sz w:val="26"/>
          <w:szCs w:val="26"/>
          <w:lang w:eastAsia="ar-SA"/>
        </w:rPr>
      </w:r>
    </w:p>
    <w:p>
      <w:pPr>
        <w:pStyle w:val="78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>
        <w:rPr>
          <w:sz w:val="26"/>
          <w:szCs w:val="26"/>
          <w:lang w:eastAsia="ar-SA"/>
        </w:rPr>
      </w:r>
    </w:p>
    <w:p>
      <w:pPr>
        <w:pStyle w:val="78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>
        <w:rPr>
          <w:sz w:val="26"/>
          <w:szCs w:val="26"/>
          <w:lang w:eastAsia="ar-SA"/>
        </w:rPr>
      </w:r>
    </w:p>
    <w:p>
      <w:pPr>
        <w:pStyle w:val="78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>
        <w:rPr>
          <w:sz w:val="26"/>
          <w:szCs w:val="26"/>
          <w:lang w:eastAsia="ar-SA"/>
        </w:rPr>
      </w:r>
    </w:p>
    <w:p>
      <w:pPr>
        <w:pStyle w:val="789"/>
        <w:contextualSpacing/>
        <w:jc w:val="center"/>
      </w:pPr>
      <w:r>
        <w:t xml:space="preserve">2. Показатели муниципальной программы</w:t>
      </w:r>
      <w:r/>
    </w:p>
    <w:p>
      <w:pPr>
        <w:pStyle w:val="789"/>
        <w:contextualSpacing/>
        <w:jc w:val="center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2"/>
        <w:gridCol w:w="1876"/>
        <w:gridCol w:w="1074"/>
        <w:gridCol w:w="1218"/>
        <w:gridCol w:w="658"/>
        <w:gridCol w:w="573"/>
        <w:gridCol w:w="504"/>
        <w:gridCol w:w="532"/>
        <w:gridCol w:w="504"/>
        <w:gridCol w:w="14"/>
        <w:gridCol w:w="574"/>
        <w:gridCol w:w="504"/>
        <w:gridCol w:w="560"/>
        <w:gridCol w:w="14"/>
        <w:gridCol w:w="2967"/>
        <w:gridCol w:w="1806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показателя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ОКЕИ)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по годам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81" w:type="dxa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                 за достижение показателя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2" w:type="dxa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ind w:left="-144" w:right="-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 показателями национальных целей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top"/>
            <w:vMerge w:val="continue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vAlign w:val="top"/>
            <w:vMerge w:val="continue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top"/>
            <w:vMerge w:val="continue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789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значе-ние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573" w:type="dxa"/>
            <w:vAlign w:val="top"/>
            <w:textDirection w:val="lrTb"/>
            <w:noWrap w:val="false"/>
          </w:tcPr>
          <w:p>
            <w:pPr>
              <w:pStyle w:val="789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504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518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</w:p>
        </w:tc>
        <w:tc>
          <w:tcPr>
            <w:tcW w:w="574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</w:p>
        </w:tc>
        <w:tc>
          <w:tcPr>
            <w:tcW w:w="504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1" w:type="dxa"/>
            <w:vAlign w:val="top"/>
            <w:vMerge w:val="continue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vMerge w:val="continue"/>
            <w:textDirection w:val="lrTb"/>
            <w:noWrap w:val="false"/>
          </w:tcPr>
          <w:p>
            <w:pPr>
              <w:pStyle w:val="7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2" w:type="dxa"/>
            <w:vAlign w:val="top"/>
            <w:vMerge w:val="continue"/>
            <w:textDirection w:val="lrTb"/>
            <w:noWrap w:val="false"/>
          </w:tcPr>
          <w:p>
            <w:pPr>
              <w:pStyle w:val="78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1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2" w:type="dxa"/>
            <w:vAlign w:val="top"/>
            <w:textDirection w:val="lrTb"/>
            <w:noWrap w:val="false"/>
          </w:tcPr>
          <w:p>
            <w:pPr>
              <w:pStyle w:val="789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vAlign w:val="top"/>
            <w:textDirection w:val="lrTb"/>
            <w:noWrap w:val="false"/>
          </w:tcPr>
          <w:p>
            <w:pPr>
              <w:pStyle w:val="789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789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top"/>
            <w:textDirection w:val="lrTb"/>
            <w:noWrap w:val="false"/>
          </w:tcPr>
          <w:p>
            <w:pPr>
              <w:pStyle w:val="789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top"/>
            <w:textDirection w:val="lrTb"/>
            <w:noWrap w:val="false"/>
          </w:tcPr>
          <w:p>
            <w:pPr>
              <w:pStyle w:val="789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7" w:type="dxa"/>
            <w:vAlign w:val="top"/>
            <w:textDirection w:val="lrTb"/>
            <w:noWrap w:val="false"/>
          </w:tcPr>
          <w:p>
            <w:pPr>
              <w:pStyle w:val="789"/>
              <w:jc w:val="both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</w:t>
            </w:r>
            <w:r>
              <w:rPr>
                <w:sz w:val="20"/>
                <w:szCs w:val="20"/>
              </w:rPr>
              <w:t xml:space="preserve">Ханты-Мансийского автономного округа – Югры   </w:t>
            </w:r>
            <w:r>
              <w:rPr>
                <w:sz w:val="20"/>
                <w:szCs w:val="20"/>
              </w:rPr>
              <w:t xml:space="preserve"> от 10</w:t>
            </w:r>
            <w:r>
              <w:rPr>
                <w:sz w:val="20"/>
                <w:szCs w:val="20"/>
              </w:rPr>
              <w:t xml:space="preserve"> ноября </w:t>
            </w: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  <w:t xml:space="preserve"> 565-п </w:t>
            </w:r>
            <w:r>
              <w:rPr>
                <w:sz w:val="20"/>
                <w:szCs w:val="20"/>
              </w:rPr>
            </w:r>
          </w:p>
          <w:p>
            <w:pPr>
              <w:pStyle w:val="789"/>
              <w:jc w:val="both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О государственной программе Ханты-Мансийского автономного округа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Югры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Цифровое развитие Ханты-Мансийского автономного округа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Югры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омитет по информационным технологиям и связи</w:t>
            </w:r>
            <w:r>
              <w:rPr>
                <w:sz w:val="20"/>
                <w:szCs w:val="20"/>
              </w:rPr>
              <w:t xml:space="preserve"> администрации Кондинского района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2" w:type="dxa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89"/>
        <w:contextualSpacing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89"/>
        <w:contextualSpacing/>
        <w:jc w:val="center"/>
        <w:sectPr>
          <w:footnotePr/>
          <w:endnotePr/>
          <w:type w:val="nextPage"/>
          <w:pgSz w:w="16838" w:h="11906" w:orient="landscape"/>
          <w:pgMar w:top="1134" w:right="567" w:bottom="1134" w:left="1134" w:header="709" w:footer="709" w:gutter="0"/>
          <w:pgNumType w:start="2"/>
          <w:cols w:num="1" w:sep="0" w:space="708" w:equalWidth="1"/>
          <w:docGrid w:linePitch="360"/>
        </w:sectPr>
      </w:pPr>
      <w:r/>
      <w:r/>
    </w:p>
    <w:p>
      <w:pPr>
        <w:pStyle w:val="789"/>
        <w:contextualSpacing/>
        <w:jc w:val="center"/>
      </w:pPr>
      <w:r>
        <w:rPr>
          <w:lang w:val="en-US"/>
        </w:rPr>
        <w:t xml:space="preserve">3</w:t>
      </w:r>
      <w:r>
        <w:t xml:space="preserve">. Структура муниципальной программы </w:t>
      </w:r>
      <w:r/>
    </w:p>
    <w:p>
      <w:pPr>
        <w:pStyle w:val="789"/>
        <w:contextualSpacing/>
        <w:jc w:val="center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7"/>
        <w:gridCol w:w="8631"/>
        <w:gridCol w:w="3160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</w:p>
        </w:tc>
        <w:tc>
          <w:tcPr>
            <w:tcW w:w="281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структурного элемента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029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sz w:val="20"/>
                <w:szCs w:val="20"/>
              </w:rPr>
            </w:r>
          </w:p>
        </w:tc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 показателями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281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1029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812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«Развитие электронного правительства, формирование и сопровождение информационных ресурсов и систем, 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 xml:space="preserve">обеспечение доступа к ним»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1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реализацию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омитет по информационным технологиям и связи администрации Кондинского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00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рок реализации:</w:t>
            </w:r>
            <w:r>
              <w:rPr>
                <w:sz w:val="20"/>
                <w:szCs w:val="20"/>
              </w:rPr>
              <w:t xml:space="preserve"> 2025-2030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</w:p>
        </w:tc>
        <w:tc>
          <w:tcPr>
            <w:tcW w:w="281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электронного правительства и информационных ресурсов  </w:t>
            </w:r>
            <w:r>
              <w:rPr>
                <w:sz w:val="20"/>
                <w:szCs w:val="20"/>
              </w:rPr>
            </w:r>
          </w:p>
        </w:tc>
        <w:tc>
          <w:tcPr>
            <w:tcW w:w="1029" w:type="pct"/>
            <w:vAlign w:val="top"/>
            <w:textDirection w:val="lrTb"/>
            <w:noWrap w:val="false"/>
          </w:tcPr>
          <w:p>
            <w:pPr>
              <w:pStyle w:val="789"/>
              <w:ind w:left="7" w:hanging="7"/>
              <w:jc w:val="both"/>
            </w:pPr>
            <w:r>
              <w:rPr>
                <w:sz w:val="20"/>
                <w:szCs w:val="20"/>
              </w:rPr>
              <w:t xml:space="preserve">Организация сопровождения информационных систем, развитие электронного документооборота</w:t>
            </w:r>
            <w:r>
              <w:rPr>
                <w:sz w:val="20"/>
                <w:szCs w:val="20"/>
              </w:rPr>
              <w:t xml:space="preserve">.</w:t>
            </w:r>
            <w:r/>
          </w:p>
          <w:p>
            <w:pPr>
              <w:pStyle w:val="789"/>
              <w:ind w:left="7" w:hanging="7"/>
              <w:jc w:val="both"/>
            </w:pPr>
            <w:r>
              <w:rPr>
                <w:sz w:val="20"/>
                <w:szCs w:val="20"/>
              </w:rPr>
              <w:t xml:space="preserve">Обеспечение подключения к информационным системам и цифровым платформам</w:t>
            </w:r>
            <w:r>
              <w:rPr>
                <w:sz w:val="20"/>
                <w:szCs w:val="20"/>
              </w:rPr>
              <w:t xml:space="preserve">.</w:t>
            </w:r>
            <w:r/>
          </w:p>
          <w:p>
            <w:pPr>
              <w:pStyle w:val="789"/>
              <w:ind w:left="7" w:hanging="7"/>
              <w:jc w:val="both"/>
            </w:pPr>
            <w:r>
              <w:rPr>
                <w:sz w:val="20"/>
                <w:szCs w:val="20"/>
              </w:rPr>
              <w:t xml:space="preserve">Приобретение ИКТ оборудования, серверов, рабочих станций, оргтехники для формирования информационных ресурсов и обеспечения функционирования сети органов местного самоуправления Кондинского района</w:t>
            </w:r>
            <w:r/>
          </w:p>
        </w:tc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</w:p>
        </w:tc>
        <w:tc>
          <w:tcPr>
            <w:tcW w:w="281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открытости органов местного самоуправления Кондинского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1029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hanging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услугами связи и доступом к сети «Интернет» органов местного самоуправления Кондинского района и  подведомственных учреждений.</w:t>
            </w:r>
            <w:r>
              <w:rPr>
                <w:sz w:val="20"/>
                <w:szCs w:val="20"/>
              </w:rPr>
            </w:r>
          </w:p>
          <w:p>
            <w:pPr>
              <w:pStyle w:val="789"/>
              <w:contextualSpacing/>
              <w:ind w:hanging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и развитие официального сайта органов местного самоуправления Кондинского района </w:t>
            </w:r>
            <w:r>
              <w:rPr>
                <w:sz w:val="20"/>
                <w:szCs w:val="20"/>
              </w:rPr>
            </w:r>
          </w:p>
        </w:tc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812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«Обеспечение безопасности информации и защиты данных в органах местного самоуправления Кондинского района» 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1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реализацию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омитет по информационным технологиям и связи администрации Кондинского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00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рок реализации:</w:t>
            </w:r>
            <w:r>
              <w:rPr>
                <w:sz w:val="20"/>
                <w:szCs w:val="20"/>
              </w:rPr>
              <w:t xml:space="preserve"> 2025-2030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</w:p>
        </w:tc>
        <w:tc>
          <w:tcPr>
            <w:tcW w:w="281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 по защите объектов информатизации, предназначенных для обработки информации, содержащей сведения, сос</w:t>
            </w:r>
            <w:r>
              <w:rPr>
                <w:sz w:val="20"/>
                <w:szCs w:val="20"/>
              </w:rPr>
              <w:t xml:space="preserve">тавляющие государственную тайну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9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7" w:hanging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Приобретение, установка необходимых средства защиты информации, проведение аттестационных мероприятий</w:t>
            </w:r>
            <w:r>
              <w:rPr>
                <w:sz w:val="20"/>
                <w:szCs w:val="20"/>
              </w:rPr>
            </w:r>
          </w:p>
        </w:tc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7" w:hanging="7"/>
              <w:jc w:val="both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</w:p>
        </w:tc>
        <w:tc>
          <w:tcPr>
            <w:tcW w:w="2811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 </w:t>
            </w:r>
            <w:r>
              <w:rPr>
                <w:sz w:val="20"/>
                <w:szCs w:val="20"/>
                <w:highlight w:val="white"/>
              </w:rPr>
              <w:t xml:space="preserve">по обеспечению безопасности персональных данных при их обработке в информационных системах персональных данных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029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7" w:hanging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Приобретение, установка необходимых средства защиты информации, поддержка их в актуальном состоянии</w:t>
            </w:r>
            <w:r>
              <w:rPr>
                <w:sz w:val="20"/>
                <w:szCs w:val="20"/>
              </w:rPr>
            </w:r>
          </w:p>
        </w:tc>
        <w:tc>
          <w:tcPr>
            <w:tcW w:w="972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ind w:left="7" w:hanging="7"/>
              <w:jc w:val="both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89"/>
        <w:contextualSpacing/>
        <w:jc w:val="center"/>
        <w:sectPr>
          <w:footnotePr/>
          <w:endnotePr/>
          <w:type w:val="nextPage"/>
          <w:pgSz w:w="16838" w:h="11906" w:orient="landscape"/>
          <w:pgMar w:top="1134" w:right="567" w:bottom="1134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789"/>
        <w:contextualSpacing/>
        <w:jc w:val="center"/>
      </w:pPr>
      <w:r>
        <w:rPr>
          <w:lang w:val="en-US"/>
        </w:rPr>
        <w:t xml:space="preserve">4</w:t>
      </w:r>
      <w:r>
        <w:t xml:space="preserve">. Финансовое обеспечение муниципальной программы</w:t>
      </w:r>
      <w:r/>
    </w:p>
    <w:p>
      <w:pPr>
        <w:pStyle w:val="78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10"/>
        <w:gridCol w:w="1437"/>
        <w:gridCol w:w="1437"/>
        <w:gridCol w:w="1437"/>
        <w:gridCol w:w="1333"/>
        <w:gridCol w:w="1333"/>
        <w:gridCol w:w="1333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программы, структурного элемента, источник финансового обеспечения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W w:w="314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финансового обеспечения по годам, тыс. рублей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vMerge w:val="continue"/>
            <w:textDirection w:val="lrTb"/>
            <w:noWrap w:val="false"/>
          </w:tcPr>
          <w:p>
            <w:pPr>
              <w:pStyle w:val="78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2029</w:t>
            </w:r>
            <w:r>
              <w:rPr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</w:t>
            </w:r>
            <w:r>
              <w:rPr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Муниципальная программа (всего), в том числе: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23 539,8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 xml:space="preserve">Бюджет Кондинского района (всего), из них: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23 539,8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том числе межбюджетные трансферты из окружного бюджета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3 923,3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23 539,8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Иные 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Объем налоговых расходов Кондинского района (справочно)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Комплекс процессных мероприятий «Развитие электронного правительства, формирование и сопровождение информационных ресурсов и систем, обеспечение доступа к ним» (всего), в том числе:</w:t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 xml:space="preserve">1.1. Бюджет Кондинского района (всего), из них: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17 602,8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том числе межбюджетные трансферты из окружного бюджета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2 933,8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17 602,8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1.2. Иные 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Комплекс процессных мероприятий «Обеспечение безопасности информации и защиты данных в органах местного самоуправления Кондинского района» (всего),                       в том числе:</w:t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 xml:space="preserve">2.1. Бюджет Кондинского района (всего), из них: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5 937,0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том числе межбюджетные трансферты из окружного бюджета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989,5</w:t>
            </w:r>
            <w:r/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color w:val="000000"/>
                <w:sz w:val="20"/>
              </w:rPr>
              <w:t xml:space="preserve">5 937,0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8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2.2. Иные источники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89"/>
              <w:jc w:val="center"/>
            </w:pPr>
            <w:r>
              <w:rPr>
                <w:sz w:val="20"/>
              </w:rPr>
              <w:t xml:space="preserve">0,0</w:t>
            </w:r>
            <w:r/>
          </w:p>
        </w:tc>
      </w:tr>
    </w:tbl>
    <w:p>
      <w:pPr>
        <w:pStyle w:val="789"/>
        <w:contextualSpacing/>
        <w:jc w:val="both"/>
        <w:spacing w:before="240" w:after="120"/>
        <w:tabs>
          <w:tab w:val="left" w:pos="709" w:leader="none"/>
          <w:tab w:val="left" w:pos="13942" w:leader="none"/>
        </w:tabs>
        <w:rPr>
          <w:sz w:val="20"/>
          <w:szCs w:val="20"/>
        </w:rPr>
        <w:sectPr>
          <w:footnotePr/>
          <w:endnotePr/>
          <w:type w:val="nextPage"/>
          <w:pgSz w:w="16838" w:h="11906" w:orient="landscape"/>
          <w:pgMar w:top="1134" w:right="567" w:bottom="1134" w:left="1134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22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муниципальной программе</w:t>
      </w:r>
      <w:r/>
    </w:p>
    <w:p>
      <w:pPr>
        <w:pStyle w:val="8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19"/>
        <w:jc w:val="center"/>
        <w:rPr>
          <w:b w:val="0"/>
          <w:sz w:val="36"/>
        </w:rPr>
      </w:pPr>
      <w:r>
        <w:rPr>
          <w:b w:val="0"/>
          <w:sz w:val="24"/>
          <w:szCs w:val="20"/>
        </w:rPr>
        <w:t xml:space="preserve">М</w:t>
      </w:r>
      <w:r>
        <w:rPr>
          <w:b w:val="0"/>
          <w:sz w:val="24"/>
          <w:szCs w:val="20"/>
        </w:rPr>
        <w:t xml:space="preserve">етодика</w:t>
      </w:r>
      <w:r>
        <w:rPr>
          <w:b w:val="0"/>
          <w:sz w:val="36"/>
        </w:rPr>
      </w:r>
      <w:r>
        <w:rPr>
          <w:b w:val="0"/>
          <w:sz w:val="36"/>
        </w:rPr>
      </w:r>
    </w:p>
    <w:p>
      <w:pPr>
        <w:pStyle w:val="819"/>
        <w:jc w:val="center"/>
        <w:rPr>
          <w:b w:val="0"/>
          <w:sz w:val="36"/>
        </w:rPr>
      </w:pPr>
      <w:r>
        <w:rPr>
          <w:b w:val="0"/>
          <w:sz w:val="24"/>
          <w:szCs w:val="20"/>
        </w:rPr>
        <w:t xml:space="preserve">расчета целевых показателей муниципальной программы</w:t>
      </w:r>
      <w:r>
        <w:rPr>
          <w:b w:val="0"/>
          <w:sz w:val="36"/>
        </w:rPr>
      </w:r>
      <w:r>
        <w:rPr>
          <w:b w:val="0"/>
          <w:sz w:val="36"/>
        </w:rPr>
      </w:r>
    </w:p>
    <w:p>
      <w:pPr>
        <w:pStyle w:val="8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4987"/>
        <w:gridCol w:w="835"/>
        <w:gridCol w:w="2205"/>
        <w:gridCol w:w="6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74" w:type="pct"/>
            <w:vAlign w:val="top"/>
            <w:textDirection w:val="lrTb"/>
            <w:noWrap w:val="false"/>
          </w:tcPr>
          <w:p>
            <w:pPr>
              <w:pStyle w:val="822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п/п</w:t>
            </w:r>
            <w:r/>
          </w:p>
        </w:tc>
        <w:tc>
          <w:tcPr>
            <w:tcW w:w="1624" w:type="pct"/>
            <w:vAlign w:val="top"/>
            <w:textDirection w:val="lrTb"/>
            <w:noWrap w:val="false"/>
          </w:tcPr>
          <w:p>
            <w:pPr>
              <w:pStyle w:val="822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/>
          </w:p>
        </w:tc>
        <w:tc>
          <w:tcPr>
            <w:tcW w:w="272" w:type="pct"/>
            <w:vAlign w:val="top"/>
            <w:textDirection w:val="lrTb"/>
            <w:noWrap w:val="false"/>
          </w:tcPr>
          <w:p>
            <w:pPr>
              <w:pStyle w:val="822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. изм.</w:t>
            </w:r>
            <w:r/>
          </w:p>
        </w:tc>
        <w:tc>
          <w:tcPr>
            <w:tcW w:w="718" w:type="pct"/>
            <w:vAlign w:val="top"/>
            <w:textDirection w:val="lrTb"/>
            <w:noWrap w:val="false"/>
          </w:tcPr>
          <w:p>
            <w:pPr>
              <w:pStyle w:val="822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Признак возрастания (В)/убывания (У)</w:t>
            </w:r>
            <w:r/>
          </w:p>
        </w:tc>
        <w:tc>
          <w:tcPr>
            <w:tcW w:w="2212" w:type="pct"/>
            <w:vAlign w:val="top"/>
            <w:textDirection w:val="lrTb"/>
            <w:noWrap w:val="false"/>
          </w:tcPr>
          <w:p>
            <w:pPr>
              <w:pStyle w:val="822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Методика расчета или ссылка на форму федерального статистического наблюдения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"/>
        </w:trPr>
        <w:tc>
          <w:tcPr>
            <w:tcW w:w="174" w:type="pct"/>
            <w:vAlign w:val="top"/>
            <w:textDirection w:val="lrTb"/>
            <w:noWrap w:val="false"/>
          </w:tcPr>
          <w:p>
            <w:pPr>
              <w:pStyle w:val="822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tcW w:w="1624" w:type="pct"/>
            <w:vAlign w:val="top"/>
            <w:textDirection w:val="lrTb"/>
            <w:noWrap w:val="false"/>
          </w:tcPr>
          <w:p>
            <w:pPr>
              <w:pStyle w:val="789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  <w:r>
              <w:rPr>
                <w:sz w:val="20"/>
                <w:szCs w:val="20"/>
              </w:rPr>
            </w:r>
          </w:p>
        </w:tc>
        <w:tc>
          <w:tcPr>
            <w:tcW w:w="272" w:type="pct"/>
            <w:vAlign w:val="top"/>
            <w:textDirection w:val="lrTb"/>
            <w:noWrap w:val="false"/>
          </w:tcPr>
          <w:p>
            <w:pPr>
              <w:pStyle w:val="822"/>
            </w:pPr>
            <w:r>
              <w:rPr>
                <w:rFonts w:ascii="Times New Roman" w:hAnsi="Times New Roman" w:cs="Times New Roman"/>
              </w:rPr>
              <w:t xml:space="preserve">%</w:t>
            </w:r>
            <w:r/>
          </w:p>
        </w:tc>
        <w:tc>
          <w:tcPr>
            <w:tcW w:w="718" w:type="pct"/>
            <w:vAlign w:val="top"/>
            <w:textDirection w:val="lrTb"/>
            <w:noWrap w:val="false"/>
          </w:tcPr>
          <w:p>
            <w:pPr>
              <w:pStyle w:val="822"/>
            </w:pPr>
            <w:r>
              <w:rPr>
                <w:rFonts w:ascii="Times New Roman" w:hAnsi="Times New Roman" w:cs="Times New Roman"/>
              </w:rPr>
              <w:t xml:space="preserve">В</w:t>
            </w:r>
            <w:r/>
          </w:p>
        </w:tc>
        <w:tc>
          <w:tcPr>
            <w:tcW w:w="2212" w:type="pct"/>
            <w:vAlign w:val="top"/>
            <w:textDirection w:val="lrTb"/>
            <w:noWrap w:val="false"/>
          </w:tcPr>
          <w:p>
            <w:pPr>
              <w:pStyle w:val="822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Показатель расчетный, определяется по формуле:</w:t>
            </w:r>
            <w:r/>
          </w:p>
          <w:p>
            <w:pPr>
              <w:pStyle w:val="822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Д = (Ро / Роб) * 100, где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 - д</w:t>
            </w:r>
            <w:r>
              <w:rPr>
                <w:rFonts w:ascii="Times New Roman" w:hAnsi="Times New Roman" w:cs="Times New Roman"/>
              </w:rPr>
              <w:t xml:space="preserve">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ОМСУ;</w:t>
            </w:r>
            <w:r/>
          </w:p>
          <w:p>
            <w:pPr>
              <w:pStyle w:val="822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Ро - расходы на закупки и/или аренду отечественного программного обеспечения и платформ ОМСУ;</w:t>
            </w:r>
            <w:r/>
          </w:p>
          <w:p>
            <w:pPr>
              <w:pStyle w:val="822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Роб - общие расходы на закупку или аренду программного обеспечения ОМСУ.</w:t>
            </w:r>
            <w:r/>
          </w:p>
          <w:p>
            <w:pPr>
              <w:pStyle w:val="822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Источник информации: мониторинг показателя, сформированный УИТиС</w:t>
            </w:r>
            <w:r/>
          </w:p>
        </w:tc>
      </w:tr>
    </w:tbl>
    <w:sectPr>
      <w:headerReference w:type="first" r:id="rId12"/>
      <w:footnotePr/>
      <w:endnotePr/>
      <w:type w:val="nextPage"/>
      <w:pgSz w:w="16838" w:h="11906" w:orient="landscape"/>
      <w:pgMar w:top="1559" w:right="567" w:bottom="709" w:left="1134" w:header="99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ambria">
    <w:panose1 w:val="02040503050406030204"/>
  </w:font>
  <w:font w:name="Courier">
    <w:panose1 w:val="020703090202050204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Calibri Light">
    <w:panose1 w:val="020F0302020204030204"/>
  </w:font>
  <w:font w:name="Calibri">
    <w:panose1 w:val="020F0502020204030204"/>
  </w:font>
  <w:font w:name="TimesET">
    <w:panose1 w:val="02000000000000000000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199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465" w:hanging="465"/>
      </w:pPr>
    </w:lvl>
    <w:lvl w:ilvl="1">
      <w:start w:val="3"/>
      <w:numFmt w:val="decimal"/>
      <w:isLgl w:val="false"/>
      <w:suff w:val="tab"/>
      <w:lvlText w:val="%1.%2"/>
      <w:lvlJc w:val="left"/>
      <w:pPr>
        <w:ind w:left="1065" w:hanging="46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9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5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4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0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0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0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.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2.8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2.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  <w:color w:val="000000"/>
        <w:sz w:val="22"/>
      </w:rPr>
    </w:lvl>
    <w:lvl w:ilvl="1">
      <w:start w:val="2"/>
      <w:numFmt w:val="decimal"/>
      <w:isLgl w:val="false"/>
      <w:suff w:val="tab"/>
      <w:lvlText w:val="%1.%2"/>
      <w:lvlJc w:val="left"/>
      <w:pPr>
        <w:ind w:left="150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6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4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5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34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4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6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40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2715" w:hanging="115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4" w:hanging="115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64" w:hanging="115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64" w:hanging="115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4" w:hanging="115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2"/>
      <w:numFmt w:val="decimal"/>
      <w:isLgl w:val="false"/>
      <w:suff w:val="tab"/>
      <w:lvlText w:val="%1.%2."/>
      <w:lvlJc w:val="left"/>
      <w:pPr>
        <w:ind w:left="894" w:hanging="54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</w:lvl>
  </w:abstractNum>
  <w:abstractNum w:abstractNumId="22">
    <w:multiLevelType w:val="hybridMultilevel"/>
    <w:lvl w:ilvl="0">
      <w:start w:val="0"/>
      <w:numFmt w:val="bullet"/>
      <w:pStyle w:val="1218"/>
      <w:isLgl w:val="false"/>
      <w:suff w:val="tab"/>
      <w:lvlText w:val=""/>
      <w:lvlJc w:val="left"/>
      <w:pPr>
        <w:ind w:left="624" w:hanging="511"/>
        <w:tabs>
          <w:tab w:val="num" w:pos="62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2.8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pStyle w:val="790"/>
      <w:isLgl w:val="false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791"/>
      <w:isLgl w:val="false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792"/>
      <w:isLgl w:val="false"/>
      <w:suff w:val="space"/>
      <w:lvlText w:val="%1.%2.%3"/>
      <w:lvlJc w:val="left"/>
      <w:pPr>
        <w:ind w:left="284" w:firstLine="567"/>
      </w:pPr>
      <w:rPr>
        <w:lang w:val="ru-RU"/>
      </w:rPr>
    </w:lvl>
    <w:lvl w:ilvl="3">
      <w:start w:val="1"/>
      <w:numFmt w:val="decimal"/>
      <w:isLgl w:val="false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794"/>
      <w:isLgl w:val="false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795"/>
      <w:isLgl w:val="false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96"/>
      <w:isLgl w:val="false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797"/>
      <w:isLgl w:val="false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798"/>
      <w:isLgl w:val="false"/>
      <w:suff w:val="space"/>
      <w:lvlText w:val="%1.%2.%3.%4.%5.%6.%7.%8.%9"/>
      <w:lvlJc w:val="left"/>
      <w:pPr>
        <w:ind w:left="0" w:firstLine="567"/>
      </w:pPr>
    </w:lvl>
  </w:abstractNum>
  <w:abstractNum w:abstractNumId="25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0" w:hanging="1800"/>
      </w:pPr>
    </w:lvl>
  </w:abstractNum>
  <w:abstractNum w:abstractNumId="26">
    <w:multiLevelType w:val="hybridMultilevel"/>
    <w:lvl w:ilvl="0">
      <w:start w:val="1"/>
      <w:numFmt w:val="decimal"/>
      <w:pStyle w:val="1181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3065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577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115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316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87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215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0920" w:hanging="1800"/>
      </w:pPr>
    </w:lvl>
  </w:abstractNum>
  <w:abstractNum w:abstractNumId="2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6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3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3.1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6"/>
      <w:numFmt w:val="decimal"/>
      <w:isLgl w:val="false"/>
      <w:suff w:val="tab"/>
      <w:lvlText w:val="%1.%2."/>
      <w:lvlJc w:val="left"/>
      <w:pPr>
        <w:ind w:left="13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0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180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5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2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1143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5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43"/>
  </w:num>
  <w:num w:numId="2">
    <w:abstractNumId w:val="9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18"/>
  </w:num>
  <w:num w:numId="8">
    <w:abstractNumId w:val="19"/>
  </w:num>
  <w:num w:numId="9">
    <w:abstractNumId w:val="24"/>
  </w:num>
  <w:num w:numId="10">
    <w:abstractNumId w:val="21"/>
  </w:num>
  <w:num w:numId="11">
    <w:abstractNumId w:val="10"/>
  </w:num>
  <w:num w:numId="12">
    <w:abstractNumId w:val="40"/>
  </w:num>
  <w:num w:numId="13">
    <w:abstractNumId w:val="17"/>
  </w:num>
  <w:num w:numId="14">
    <w:abstractNumId w:val="37"/>
  </w:num>
  <w:num w:numId="15">
    <w:abstractNumId w:val="12"/>
  </w:num>
  <w:num w:numId="16">
    <w:abstractNumId w:val="6"/>
  </w:num>
  <w:num w:numId="17">
    <w:abstractNumId w:val="23"/>
  </w:num>
  <w:num w:numId="18">
    <w:abstractNumId w:val="11"/>
  </w:num>
  <w:num w:numId="19">
    <w:abstractNumId w:val="31"/>
  </w:num>
  <w:num w:numId="20">
    <w:abstractNumId w:val="45"/>
  </w:num>
  <w:num w:numId="21">
    <w:abstractNumId w:val="20"/>
  </w:num>
  <w:num w:numId="22">
    <w:abstractNumId w:val="13"/>
  </w:num>
  <w:num w:numId="23">
    <w:abstractNumId w:val="8"/>
  </w:num>
  <w:num w:numId="24">
    <w:abstractNumId w:val="30"/>
  </w:num>
  <w:num w:numId="25">
    <w:abstractNumId w:val="34"/>
  </w:num>
  <w:num w:numId="26">
    <w:abstractNumId w:val="15"/>
  </w:num>
  <w:num w:numId="27">
    <w:abstractNumId w:val="41"/>
  </w:num>
  <w:num w:numId="28">
    <w:abstractNumId w:val="4"/>
  </w:num>
  <w:num w:numId="29">
    <w:abstractNumId w:val="32"/>
  </w:num>
  <w:num w:numId="30">
    <w:abstractNumId w:val="46"/>
  </w:num>
  <w:num w:numId="31">
    <w:abstractNumId w:val="42"/>
  </w:num>
  <w:num w:numId="32">
    <w:abstractNumId w:val="14"/>
  </w:num>
  <w:num w:numId="33">
    <w:abstractNumId w:val="7"/>
  </w:num>
  <w:num w:numId="34">
    <w:abstractNumId w:val="27"/>
  </w:num>
  <w:num w:numId="35">
    <w:abstractNumId w:val="28"/>
  </w:num>
  <w:num w:numId="36">
    <w:abstractNumId w:val="33"/>
  </w:num>
  <w:num w:numId="37">
    <w:abstractNumId w:val="3"/>
  </w:num>
  <w:num w:numId="38">
    <w:abstractNumId w:val="2"/>
  </w:num>
  <w:num w:numId="39">
    <w:abstractNumId w:val="25"/>
  </w:num>
  <w:num w:numId="40">
    <w:abstractNumId w:val="39"/>
  </w:num>
  <w:num w:numId="41">
    <w:abstractNumId w:val="38"/>
  </w:num>
  <w:num w:numId="42">
    <w:abstractNumId w:val="44"/>
  </w:num>
  <w:num w:numId="43">
    <w:abstractNumId w:val="35"/>
  </w:num>
  <w:num w:numId="44">
    <w:abstractNumId w:val="29"/>
  </w:num>
  <w:num w:numId="45">
    <w:abstractNumId w:val="16"/>
  </w:num>
  <w:num w:numId="46">
    <w:abstractNumId w:val="1"/>
  </w:num>
  <w:num w:numId="47">
    <w:abstractNumId w:val="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9"/>
    <w:next w:val="789"/>
    <w:link w:val="12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89"/>
    <w:next w:val="789"/>
    <w:link w:val="12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789"/>
    <w:next w:val="7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89"/>
    <w:next w:val="789"/>
    <w:link w:val="1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9"/>
    <w:next w:val="789"/>
    <w:link w:val="12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9"/>
    <w:next w:val="789"/>
    <w:link w:val="12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9"/>
    <w:next w:val="789"/>
    <w:link w:val="12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9"/>
    <w:next w:val="789"/>
    <w:link w:val="12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9"/>
    <w:next w:val="789"/>
    <w:link w:val="12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8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89"/>
    <w:next w:val="789"/>
    <w:link w:val="126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6">
    <w:name w:val="Subtitle"/>
    <w:basedOn w:val="789"/>
    <w:next w:val="789"/>
    <w:link w:val="1264"/>
    <w:uiPriority w:val="11"/>
    <w:qFormat/>
    <w:pPr>
      <w:spacing w:before="200" w:after="200"/>
    </w:pPr>
    <w:rPr>
      <w:sz w:val="24"/>
      <w:szCs w:val="24"/>
    </w:rPr>
  </w:style>
  <w:style w:type="paragraph" w:styleId="38">
    <w:name w:val="Quote"/>
    <w:basedOn w:val="789"/>
    <w:next w:val="789"/>
    <w:link w:val="1265"/>
    <w:uiPriority w:val="29"/>
    <w:qFormat/>
    <w:pPr>
      <w:ind w:left="720" w:right="720"/>
    </w:pPr>
    <w:rPr>
      <w:i/>
    </w:rPr>
  </w:style>
  <w:style w:type="paragraph" w:styleId="40">
    <w:name w:val="Intense Quote"/>
    <w:basedOn w:val="789"/>
    <w:next w:val="789"/>
    <w:link w:val="12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42">
    <w:name w:val="Header"/>
    <w:basedOn w:val="789"/>
    <w:link w:val="12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789"/>
    <w:link w:val="12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789"/>
    <w:next w:val="789"/>
    <w:link w:val="12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89"/>
    <w:link w:val="1269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89"/>
    <w:link w:val="1270"/>
    <w:uiPriority w:val="99"/>
    <w:semiHidden/>
    <w:unhideWhenUsed/>
    <w:pPr>
      <w:spacing w:after="0" w:line="240" w:lineRule="auto"/>
    </w:pPr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89"/>
    <w:next w:val="7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9"/>
    <w:next w:val="7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9"/>
    <w:next w:val="7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9"/>
    <w:next w:val="7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9"/>
    <w:next w:val="7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9"/>
    <w:next w:val="7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9"/>
    <w:next w:val="7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9"/>
    <w:next w:val="7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9"/>
    <w:next w:val="7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next w:val="789"/>
    <w:link w:val="789"/>
    <w:qFormat/>
    <w:rPr>
      <w:sz w:val="24"/>
      <w:szCs w:val="24"/>
      <w:lang w:val="ru-RU" w:eastAsia="ru-RU" w:bidi="ar-SA"/>
    </w:rPr>
  </w:style>
  <w:style w:type="paragraph" w:styleId="790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789"/>
    <w:next w:val="789"/>
    <w:link w:val="802"/>
    <w:uiPriority w:val="9"/>
    <w:qFormat/>
    <w:pPr>
      <w:jc w:val="center"/>
      <w:keepNext/>
      <w:outlineLvl w:val="0"/>
    </w:pPr>
    <w:rPr>
      <w:rFonts w:ascii="TimesET" w:hAnsi="TimesET"/>
      <w:sz w:val="28"/>
    </w:rPr>
  </w:style>
  <w:style w:type="paragraph" w:styleId="791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789"/>
    <w:next w:val="789"/>
    <w:link w:val="803"/>
    <w:uiPriority w:val="9"/>
    <w:qFormat/>
    <w:pPr>
      <w:keepNext/>
      <w:outlineLvl w:val="1"/>
    </w:pPr>
    <w:rPr>
      <w:sz w:val="28"/>
    </w:rPr>
  </w:style>
  <w:style w:type="paragraph" w:styleId="792">
    <w:name w:val="Заголовок 3,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789"/>
    <w:next w:val="789"/>
    <w:link w:val="804"/>
    <w:qFormat/>
    <w:pPr>
      <w:jc w:val="center"/>
      <w:keepNext/>
      <w:outlineLvl w:val="2"/>
    </w:pPr>
    <w:rPr>
      <w:rFonts w:ascii="TimesET" w:hAnsi="TimesET"/>
      <w:sz w:val="36"/>
    </w:rPr>
  </w:style>
  <w:style w:type="paragraph" w:styleId="793">
    <w:name w:val="Заголовок 4,!Параграфы/Статьи документа"/>
    <w:basedOn w:val="789"/>
    <w:next w:val="789"/>
    <w:link w:val="858"/>
    <w:uiPriority w:val="9"/>
    <w:unhideWhenUsed/>
    <w:qFormat/>
    <w:pPr>
      <w:jc w:val="both"/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794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789"/>
    <w:next w:val="789"/>
    <w:link w:val="1169"/>
    <w:uiPriority w:val="9"/>
    <w:unhideWhenUsed/>
    <w:qFormat/>
    <w:pPr>
      <w:jc w:val="both"/>
      <w:keepLines/>
      <w:keepNext/>
      <w:spacing w:before="200"/>
      <w:outlineLvl w:val="4"/>
    </w:pPr>
    <w:rPr>
      <w:rFonts w:ascii="Calibri Light" w:hAnsi="Calibri Light" w:eastAsia="Times New Roman" w:cs="Times New Roman"/>
      <w:color w:val="1f4d78"/>
      <w:szCs w:val="22"/>
      <w:lang w:val="en-US" w:eastAsia="en-US" w:bidi="en-US"/>
    </w:rPr>
  </w:style>
  <w:style w:type="paragraph" w:styleId="795">
    <w:name w:val="Заголовок 6"/>
    <w:basedOn w:val="789"/>
    <w:next w:val="789"/>
    <w:link w:val="1170"/>
    <w:uiPriority w:val="9"/>
    <w:unhideWhenUsed/>
    <w:qFormat/>
    <w:pPr>
      <w:jc w:val="both"/>
      <w:keepLines/>
      <w:keepNext/>
      <w:spacing w:before="200"/>
      <w:outlineLvl w:val="5"/>
    </w:pPr>
    <w:rPr>
      <w:rFonts w:ascii="Calibri Light" w:hAnsi="Calibri Light" w:eastAsia="Times New Roman" w:cs="Times New Roman"/>
      <w:i/>
      <w:iCs/>
      <w:color w:val="1f4d78"/>
      <w:szCs w:val="22"/>
      <w:lang w:val="en-US" w:eastAsia="en-US" w:bidi="en-US"/>
    </w:rPr>
  </w:style>
  <w:style w:type="paragraph" w:styleId="796">
    <w:name w:val="Заголовок 7,Заголовок x.x"/>
    <w:basedOn w:val="789"/>
    <w:next w:val="789"/>
    <w:link w:val="1171"/>
    <w:uiPriority w:val="9"/>
    <w:unhideWhenUsed/>
    <w:qFormat/>
    <w:pPr>
      <w:jc w:val="both"/>
      <w:keepLines/>
      <w:keepNext/>
      <w:spacing w:before="200"/>
      <w:outlineLvl w:val="6"/>
    </w:pPr>
    <w:rPr>
      <w:rFonts w:ascii="Calibri Light" w:hAnsi="Calibri Light" w:eastAsia="Times New Roman" w:cs="Times New Roman"/>
      <w:i/>
      <w:iCs/>
      <w:color w:val="404040"/>
      <w:szCs w:val="22"/>
      <w:lang w:val="en-US" w:eastAsia="en-US" w:bidi="en-US"/>
    </w:rPr>
  </w:style>
  <w:style w:type="paragraph" w:styleId="797">
    <w:name w:val="Заголовок 8"/>
    <w:basedOn w:val="789"/>
    <w:next w:val="789"/>
    <w:link w:val="1172"/>
    <w:uiPriority w:val="9"/>
    <w:unhideWhenUsed/>
    <w:qFormat/>
    <w:pPr>
      <w:jc w:val="both"/>
      <w:keepLines/>
      <w:keepNext/>
      <w:spacing w:before="200"/>
      <w:outlineLvl w:val="7"/>
    </w:pPr>
    <w:rPr>
      <w:rFonts w:ascii="Calibri Light" w:hAnsi="Calibri Light" w:eastAsia="Times New Roman" w:cs="Times New Roman"/>
      <w:color w:val="5b9bd5"/>
      <w:sz w:val="20"/>
      <w:szCs w:val="20"/>
      <w:lang w:val="en-US" w:eastAsia="en-US" w:bidi="en-US"/>
    </w:rPr>
  </w:style>
  <w:style w:type="paragraph" w:styleId="798">
    <w:name w:val="Заголовок 9"/>
    <w:basedOn w:val="789"/>
    <w:next w:val="789"/>
    <w:link w:val="1173"/>
    <w:uiPriority w:val="9"/>
    <w:unhideWhenUsed/>
    <w:qFormat/>
    <w:pPr>
      <w:jc w:val="both"/>
      <w:keepLines/>
      <w:keepNext/>
      <w:spacing w:before="200"/>
      <w:outlineLvl w:val="8"/>
    </w:pPr>
    <w:rPr>
      <w:rFonts w:ascii="Calibri Light" w:hAnsi="Calibri Light" w:eastAsia="Times New Roman" w:cs="Times New Roman"/>
      <w:i/>
      <w:iCs/>
      <w:color w:val="404040"/>
      <w:sz w:val="20"/>
      <w:szCs w:val="20"/>
      <w:lang w:val="en-US" w:eastAsia="en-US" w:bidi="en-US"/>
    </w:rPr>
  </w:style>
  <w:style w:type="character" w:styleId="799">
    <w:name w:val="Основной шрифт абзаца"/>
    <w:next w:val="799"/>
    <w:link w:val="789"/>
    <w:semiHidden/>
  </w:style>
  <w:style w:type="table" w:styleId="800">
    <w:name w:val="Обычная таблица"/>
    <w:next w:val="800"/>
    <w:link w:val="789"/>
    <w:semiHidden/>
    <w:tblPr/>
  </w:style>
  <w:style w:type="numbering" w:styleId="801">
    <w:name w:val="Нет списка"/>
    <w:next w:val="801"/>
    <w:link w:val="789"/>
    <w:uiPriority w:val="99"/>
    <w:semiHidden/>
  </w:style>
  <w:style w:type="character" w:styleId="802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802"/>
    <w:link w:val="790"/>
    <w:uiPriority w:val="9"/>
    <w:rPr>
      <w:rFonts w:ascii="TimesET" w:hAnsi="TimesET"/>
      <w:sz w:val="28"/>
      <w:szCs w:val="24"/>
    </w:rPr>
  </w:style>
  <w:style w:type="character" w:styleId="803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803"/>
    <w:link w:val="791"/>
    <w:uiPriority w:val="9"/>
    <w:rPr>
      <w:sz w:val="28"/>
      <w:szCs w:val="24"/>
    </w:rPr>
  </w:style>
  <w:style w:type="character" w:styleId="804">
    <w:name w:val="Заголовок 3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next w:val="804"/>
    <w:link w:val="792"/>
    <w:uiPriority w:val="9"/>
    <w:rPr>
      <w:rFonts w:ascii="TimesET" w:hAnsi="TimesET"/>
      <w:sz w:val="36"/>
      <w:szCs w:val="24"/>
    </w:rPr>
  </w:style>
  <w:style w:type="paragraph" w:styleId="805">
    <w:name w:val="Название объекта"/>
    <w:basedOn w:val="789"/>
    <w:next w:val="789"/>
    <w:link w:val="789"/>
    <w:uiPriority w:val="35"/>
    <w:qFormat/>
    <w:pPr>
      <w:jc w:val="both"/>
    </w:pPr>
    <w:rPr>
      <w:sz w:val="28"/>
    </w:rPr>
  </w:style>
  <w:style w:type="paragraph" w:styleId="806">
    <w:name w:val="Название"/>
    <w:basedOn w:val="789"/>
    <w:next w:val="806"/>
    <w:link w:val="807"/>
    <w:qFormat/>
    <w:pPr>
      <w:jc w:val="center"/>
    </w:pPr>
    <w:rPr>
      <w:rFonts w:ascii="TimesET" w:hAnsi="TimesET"/>
      <w:sz w:val="32"/>
    </w:rPr>
  </w:style>
  <w:style w:type="character" w:styleId="807">
    <w:name w:val="Название Знак"/>
    <w:next w:val="807"/>
    <w:link w:val="806"/>
    <w:uiPriority w:val="10"/>
    <w:rPr>
      <w:rFonts w:ascii="TimesET" w:hAnsi="TimesET"/>
      <w:sz w:val="32"/>
      <w:szCs w:val="24"/>
    </w:rPr>
  </w:style>
  <w:style w:type="paragraph" w:styleId="808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789"/>
    <w:next w:val="808"/>
    <w:link w:val="809"/>
    <w:uiPriority w:val="99"/>
    <w:qFormat/>
    <w:pPr>
      <w:tabs>
        <w:tab w:val="center" w:pos="4677" w:leader="none"/>
        <w:tab w:val="right" w:pos="9355" w:leader="none"/>
      </w:tabs>
    </w:pPr>
  </w:style>
  <w:style w:type="character" w:styleId="809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809"/>
    <w:link w:val="808"/>
    <w:uiPriority w:val="99"/>
    <w:rPr>
      <w:sz w:val="24"/>
      <w:szCs w:val="24"/>
    </w:rPr>
  </w:style>
  <w:style w:type="character" w:styleId="810">
    <w:name w:val="Номер страницы"/>
    <w:basedOn w:val="799"/>
    <w:next w:val="810"/>
    <w:link w:val="789"/>
  </w:style>
  <w:style w:type="paragraph" w:styleId="811">
    <w:name w:val="- СТРАНИЦА -"/>
    <w:next w:val="811"/>
    <w:link w:val="789"/>
    <w:rPr>
      <w:sz w:val="24"/>
      <w:szCs w:val="24"/>
      <w:lang w:val="ru-RU" w:eastAsia="ru-RU" w:bidi="ar-SA"/>
    </w:rPr>
  </w:style>
  <w:style w:type="paragraph" w:styleId="812">
    <w:name w:val="Основной текст с отступом"/>
    <w:basedOn w:val="789"/>
    <w:next w:val="812"/>
    <w:link w:val="860"/>
    <w:uiPriority w:val="99"/>
    <w:pPr>
      <w:ind w:left="360" w:hanging="360"/>
      <w:jc w:val="both"/>
      <w:shd w:val="clear" w:color="auto" w:fill="ffffff"/>
    </w:pPr>
    <w:rPr>
      <w:color w:val="000000"/>
      <w:sz w:val="28"/>
      <w:szCs w:val="28"/>
    </w:rPr>
  </w:style>
  <w:style w:type="table" w:styleId="813">
    <w:name w:val="Сетка таблицы"/>
    <w:basedOn w:val="800"/>
    <w:next w:val="813"/>
    <w:link w:val="789"/>
    <w:uiPriority w:val="59"/>
    <w:tblPr/>
  </w:style>
  <w:style w:type="paragraph" w:styleId="814">
    <w:name w:val="Автозамена"/>
    <w:next w:val="814"/>
    <w:link w:val="789"/>
    <w:rPr>
      <w:sz w:val="24"/>
      <w:szCs w:val="24"/>
      <w:lang w:val="ru-RU" w:eastAsia="ru-RU" w:bidi="ar-SA"/>
    </w:rPr>
  </w:style>
  <w:style w:type="paragraph" w:styleId="815">
    <w:name w:val=" Знак"/>
    <w:basedOn w:val="789"/>
    <w:next w:val="815"/>
    <w:link w:val="789"/>
    <w:rPr>
      <w:rFonts w:ascii="Verdana" w:hAnsi="Verdana" w:cs="Verdana"/>
      <w:sz w:val="20"/>
      <w:szCs w:val="20"/>
      <w:lang w:val="en-US" w:eastAsia="en-US"/>
    </w:rPr>
  </w:style>
  <w:style w:type="character" w:styleId="816">
    <w:name w:val="Цветовое выделение"/>
    <w:next w:val="816"/>
    <w:link w:val="789"/>
    <w:uiPriority w:val="99"/>
    <w:rPr>
      <w:b/>
      <w:bCs/>
      <w:color w:val="000080"/>
    </w:rPr>
  </w:style>
  <w:style w:type="paragraph" w:styleId="817">
    <w:name w:val="Нижний колонтитул, Знак2,Знак2, Знак3"/>
    <w:basedOn w:val="789"/>
    <w:next w:val="817"/>
    <w:link w:val="818"/>
    <w:uiPriority w:val="99"/>
    <w:pPr>
      <w:tabs>
        <w:tab w:val="center" w:pos="4677" w:leader="none"/>
        <w:tab w:val="right" w:pos="9355" w:leader="none"/>
      </w:tabs>
    </w:pPr>
  </w:style>
  <w:style w:type="character" w:styleId="818">
    <w:name w:val="Нижний колонтитул Знак, Знак2 Знак,Знак2 Знак, Знак3 Знак"/>
    <w:next w:val="818"/>
    <w:link w:val="817"/>
    <w:uiPriority w:val="99"/>
    <w:rPr>
      <w:sz w:val="24"/>
      <w:szCs w:val="24"/>
    </w:rPr>
  </w:style>
  <w:style w:type="paragraph" w:styleId="819">
    <w:name w:val="ConsPlusTitle"/>
    <w:next w:val="819"/>
    <w:link w:val="789"/>
    <w:qFormat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820">
    <w:name w:val="Гипертекстовая ссылка"/>
    <w:next w:val="820"/>
    <w:link w:val="789"/>
    <w:uiPriority w:val="99"/>
    <w:rPr>
      <w:rFonts w:cs="Times New Roman"/>
      <w:b/>
      <w:color w:val="106bbe"/>
    </w:rPr>
  </w:style>
  <w:style w:type="character" w:styleId="821">
    <w:name w:val="extended-text__short"/>
    <w:next w:val="821"/>
    <w:link w:val="789"/>
  </w:style>
  <w:style w:type="paragraph" w:styleId="822">
    <w:name w:val="ConsPlusNormal"/>
    <w:next w:val="822"/>
    <w:link w:val="925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823">
    <w:name w:val="ConsPlusNonformat"/>
    <w:next w:val="823"/>
    <w:link w:val="78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24">
    <w:name w:val="Знак Знак1 Знак Знак Знак Знак Знак Знак Знак"/>
    <w:basedOn w:val="789"/>
    <w:next w:val="824"/>
    <w:link w:val="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25">
    <w:name w:val="Схема документа"/>
    <w:basedOn w:val="789"/>
    <w:next w:val="825"/>
    <w:link w:val="82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26">
    <w:name w:val="Схема документа Знак"/>
    <w:next w:val="826"/>
    <w:link w:val="825"/>
    <w:rPr>
      <w:rFonts w:ascii="Tahoma" w:hAnsi="Tahoma" w:cs="Tahoma"/>
      <w:shd w:val="clear" w:color="auto" w:fill="000080"/>
    </w:rPr>
  </w:style>
  <w:style w:type="paragraph" w:styleId="827">
    <w:name w:val="Обычный (веб),Обычный (Web)"/>
    <w:basedOn w:val="789"/>
    <w:next w:val="827"/>
    <w:link w:val="1228"/>
    <w:pPr>
      <w:spacing w:before="120" w:after="24"/>
    </w:pPr>
  </w:style>
  <w:style w:type="character" w:styleId="828">
    <w:name w:val="Гиперссылка"/>
    <w:next w:val="828"/>
    <w:link w:val="789"/>
    <w:rPr>
      <w:color w:val="0000ff"/>
      <w:u w:val="single"/>
    </w:rPr>
  </w:style>
  <w:style w:type="paragraph" w:styleId="829">
    <w:name w:val="Style4"/>
    <w:basedOn w:val="789"/>
    <w:next w:val="829"/>
    <w:link w:val="789"/>
    <w:pPr>
      <w:ind w:firstLine="542"/>
      <w:jc w:val="both"/>
      <w:spacing w:line="319" w:lineRule="exact"/>
      <w:widowControl w:val="off"/>
    </w:pPr>
  </w:style>
  <w:style w:type="character" w:styleId="830">
    <w:name w:val="Font Style12"/>
    <w:next w:val="830"/>
    <w:link w:val="789"/>
    <w:rPr>
      <w:rFonts w:ascii="Times New Roman" w:hAnsi="Times New Roman" w:cs="Times New Roman"/>
      <w:sz w:val="26"/>
      <w:szCs w:val="26"/>
    </w:rPr>
  </w:style>
  <w:style w:type="character" w:styleId="831">
    <w:name w:val="Font Style16"/>
    <w:next w:val="831"/>
    <w:link w:val="789"/>
    <w:rPr>
      <w:rFonts w:ascii="Times New Roman" w:hAnsi="Times New Roman" w:cs="Times New Roman"/>
      <w:sz w:val="22"/>
      <w:szCs w:val="22"/>
    </w:rPr>
  </w:style>
  <w:style w:type="paragraph" w:styleId="832">
    <w:name w:val="Char Char"/>
    <w:basedOn w:val="789"/>
    <w:next w:val="832"/>
    <w:link w:val="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33">
    <w:name w:val="Текст выноски"/>
    <w:basedOn w:val="789"/>
    <w:next w:val="833"/>
    <w:link w:val="834"/>
    <w:uiPriority w:val="99"/>
    <w:rPr>
      <w:rFonts w:ascii="Tahoma" w:hAnsi="Tahoma" w:cs="Tahoma"/>
      <w:sz w:val="16"/>
      <w:szCs w:val="16"/>
    </w:rPr>
  </w:style>
  <w:style w:type="character" w:styleId="834">
    <w:name w:val="Текст выноски Знак1"/>
    <w:next w:val="834"/>
    <w:link w:val="833"/>
    <w:uiPriority w:val="99"/>
    <w:rPr>
      <w:rFonts w:ascii="Tahoma" w:hAnsi="Tahoma" w:cs="Tahoma"/>
      <w:sz w:val="16"/>
      <w:szCs w:val="16"/>
    </w:rPr>
  </w:style>
  <w:style w:type="paragraph" w:styleId="835">
    <w:name w:val="Знак"/>
    <w:basedOn w:val="789"/>
    <w:next w:val="835"/>
    <w:link w:val="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36">
    <w:name w:val="Знак Знак3 Знак"/>
    <w:basedOn w:val="789"/>
    <w:next w:val="836"/>
    <w:link w:val="789"/>
    <w:rPr>
      <w:lang w:val="pl-PL" w:eastAsia="pl-PL"/>
    </w:rPr>
  </w:style>
  <w:style w:type="paragraph" w:styleId="837">
    <w:name w:val="Основной текст 3"/>
    <w:basedOn w:val="789"/>
    <w:next w:val="837"/>
    <w:link w:val="838"/>
    <w:uiPriority w:val="99"/>
    <w:unhideWhenUsed/>
    <w:pPr>
      <w:spacing w:after="120"/>
    </w:pPr>
    <w:rPr>
      <w:sz w:val="16"/>
      <w:szCs w:val="16"/>
    </w:rPr>
  </w:style>
  <w:style w:type="character" w:styleId="838">
    <w:name w:val="Основной текст 3 Знак"/>
    <w:next w:val="838"/>
    <w:link w:val="837"/>
    <w:uiPriority w:val="99"/>
    <w:rPr>
      <w:sz w:val="16"/>
      <w:szCs w:val="16"/>
    </w:rPr>
  </w:style>
  <w:style w:type="character" w:styleId="839">
    <w:name w:val="Знак Знак4"/>
    <w:next w:val="839"/>
    <w:link w:val="789"/>
    <w:rPr>
      <w:sz w:val="32"/>
      <w:lang w:val="ru-RU" w:eastAsia="ru-RU" w:bidi="ar-SA"/>
    </w:rPr>
  </w:style>
  <w:style w:type="character" w:styleId="840">
    <w:name w:val="Знак Знак3"/>
    <w:next w:val="840"/>
    <w:link w:val="78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841">
    <w:name w:val="Знак Знак2"/>
    <w:next w:val="841"/>
    <w:link w:val="789"/>
    <w:rPr>
      <w:sz w:val="24"/>
      <w:szCs w:val="24"/>
      <w:lang w:val="ru-RU" w:eastAsia="ru-RU" w:bidi="ar-SA"/>
    </w:rPr>
  </w:style>
  <w:style w:type="paragraph" w:styleId="842">
    <w:name w:val="ConsNormal"/>
    <w:next w:val="842"/>
    <w:link w:val="789"/>
    <w:uiPriority w:val="99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843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789"/>
    <w:next w:val="843"/>
    <w:link w:val="844"/>
    <w:pPr>
      <w:spacing w:after="120"/>
    </w:pPr>
  </w:style>
  <w:style w:type="character" w:styleId="844">
    <w:name w:val="Основной текст Знак"/>
    <w:next w:val="844"/>
    <w:link w:val="843"/>
    <w:rPr>
      <w:sz w:val="24"/>
      <w:szCs w:val="24"/>
    </w:rPr>
  </w:style>
  <w:style w:type="paragraph" w:styleId="845">
    <w:name w:val="Основной текст с отступом 3"/>
    <w:basedOn w:val="789"/>
    <w:next w:val="845"/>
    <w:link w:val="846"/>
    <w:pPr>
      <w:ind w:left="283"/>
      <w:spacing w:after="120"/>
    </w:pPr>
    <w:rPr>
      <w:sz w:val="16"/>
      <w:szCs w:val="16"/>
    </w:rPr>
  </w:style>
  <w:style w:type="character" w:styleId="846">
    <w:name w:val="Основной текст с отступом 3 Знак"/>
    <w:next w:val="846"/>
    <w:link w:val="845"/>
    <w:rPr>
      <w:sz w:val="16"/>
      <w:szCs w:val="16"/>
    </w:rPr>
  </w:style>
  <w:style w:type="paragraph" w:styleId="847">
    <w:name w:val="formattext"/>
    <w:basedOn w:val="789"/>
    <w:next w:val="847"/>
    <w:link w:val="789"/>
    <w:pPr>
      <w:spacing w:before="100" w:beforeAutospacing="1" w:after="100" w:afterAutospacing="1"/>
    </w:pPr>
  </w:style>
  <w:style w:type="paragraph" w:styleId="848">
    <w:name w:val="Абзац списка,List Paragraph,Абзац с отступом,Абзац списка1,Маркированный,Абзац списка11,Bullet_IRAO,Мой Список,Проекты,111111"/>
    <w:basedOn w:val="789"/>
    <w:next w:val="848"/>
    <w:link w:val="857"/>
    <w:uiPriority w:val="34"/>
    <w:qFormat/>
    <w:pPr>
      <w:contextualSpacing/>
      <w:ind w:left="720"/>
    </w:pPr>
  </w:style>
  <w:style w:type="paragraph" w:styleId="849">
    <w:name w:val="Default"/>
    <w:next w:val="849"/>
    <w:link w:val="789"/>
    <w:rPr>
      <w:rFonts w:eastAsia="Calibri"/>
      <w:color w:val="000000"/>
      <w:sz w:val="24"/>
      <w:szCs w:val="24"/>
      <w:lang w:val="ru-RU" w:eastAsia="en-US" w:bidi="ar-SA"/>
    </w:rPr>
  </w:style>
  <w:style w:type="character" w:styleId="850">
    <w:name w:val="Просмотренная гиперссылка"/>
    <w:next w:val="850"/>
    <w:link w:val="789"/>
    <w:uiPriority w:val="99"/>
    <w:rPr>
      <w:color w:val="800080"/>
      <w:u w:val="single"/>
    </w:rPr>
  </w:style>
  <w:style w:type="character" w:styleId="851">
    <w:name w:val="extended-text__full"/>
    <w:next w:val="851"/>
    <w:link w:val="789"/>
  </w:style>
  <w:style w:type="character" w:styleId="852">
    <w:name w:val="Выделение"/>
    <w:next w:val="852"/>
    <w:link w:val="789"/>
    <w:uiPriority w:val="20"/>
    <w:qFormat/>
    <w:rPr>
      <w:i/>
      <w:iCs/>
    </w:rPr>
  </w:style>
  <w:style w:type="paragraph" w:styleId="853">
    <w:name w:val="s_37"/>
    <w:basedOn w:val="789"/>
    <w:next w:val="853"/>
    <w:link w:val="789"/>
    <w:pPr>
      <w:spacing w:before="100" w:beforeAutospacing="1" w:after="100" w:afterAutospacing="1"/>
    </w:pPr>
  </w:style>
  <w:style w:type="paragraph" w:styleId="854">
    <w:name w:val="indent_1"/>
    <w:basedOn w:val="789"/>
    <w:next w:val="854"/>
    <w:link w:val="789"/>
    <w:pPr>
      <w:spacing w:before="100" w:beforeAutospacing="1" w:after="100" w:afterAutospacing="1"/>
    </w:pPr>
  </w:style>
  <w:style w:type="paragraph" w:styleId="855">
    <w:name w:val="s_3"/>
    <w:basedOn w:val="789"/>
    <w:next w:val="855"/>
    <w:link w:val="789"/>
    <w:pPr>
      <w:spacing w:before="100" w:beforeAutospacing="1" w:after="100" w:afterAutospacing="1"/>
    </w:pPr>
  </w:style>
  <w:style w:type="paragraph" w:styleId="856">
    <w:name w:val="s_1"/>
    <w:basedOn w:val="789"/>
    <w:next w:val="856"/>
    <w:link w:val="789"/>
    <w:pPr>
      <w:spacing w:before="100" w:beforeAutospacing="1" w:after="100" w:afterAutospacing="1"/>
    </w:pPr>
  </w:style>
  <w:style w:type="character" w:styleId="857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857"/>
    <w:link w:val="848"/>
    <w:uiPriority w:val="34"/>
    <w:rPr>
      <w:sz w:val="24"/>
      <w:szCs w:val="24"/>
    </w:rPr>
  </w:style>
  <w:style w:type="character" w:styleId="858">
    <w:name w:val="Заголовок 4 Знак,!Параграфы/Статьи документа Знак1"/>
    <w:next w:val="858"/>
    <w:link w:val="793"/>
    <w:uiPriority w:val="9"/>
    <w:rPr>
      <w:rFonts w:ascii="Calibri" w:hAnsi="Calibri"/>
      <w:b/>
      <w:bCs/>
      <w:sz w:val="28"/>
      <w:szCs w:val="28"/>
      <w:lang w:eastAsia="en-US"/>
    </w:rPr>
  </w:style>
  <w:style w:type="numbering" w:styleId="859">
    <w:name w:val="Нет списка1"/>
    <w:next w:val="801"/>
    <w:link w:val="789"/>
    <w:uiPriority w:val="99"/>
    <w:semiHidden/>
    <w:unhideWhenUsed/>
  </w:style>
  <w:style w:type="character" w:styleId="860">
    <w:name w:val="Основной текст с отступом Знак"/>
    <w:next w:val="860"/>
    <w:link w:val="812"/>
    <w:uiPriority w:val="99"/>
    <w:rPr>
      <w:color w:val="000000"/>
      <w:sz w:val="28"/>
      <w:szCs w:val="28"/>
      <w:shd w:val="clear" w:color="auto" w:fill="ffffff"/>
    </w:rPr>
  </w:style>
  <w:style w:type="paragraph" w:styleId="861">
    <w:name w:val="Текст,Основной,текст,Текст таблицы"/>
    <w:basedOn w:val="789"/>
    <w:next w:val="861"/>
    <w:link w:val="862"/>
    <w:uiPriority w:val="99"/>
    <w:qFormat/>
    <w:rPr>
      <w:rFonts w:ascii="Courier New" w:hAnsi="Courier New" w:cs="Courier New"/>
      <w:sz w:val="20"/>
      <w:szCs w:val="20"/>
    </w:rPr>
  </w:style>
  <w:style w:type="character" w:styleId="862">
    <w:name w:val="Текст Знак,Основной Знак,текст Знак,Текст таблицы Знак"/>
    <w:next w:val="862"/>
    <w:link w:val="861"/>
    <w:uiPriority w:val="99"/>
    <w:rPr>
      <w:rFonts w:ascii="Courier New" w:hAnsi="Courier New" w:cs="Courier New"/>
    </w:rPr>
  </w:style>
  <w:style w:type="character" w:styleId="863">
    <w:name w:val="Стиль Times New Roman 12 пт зачеркнутый"/>
    <w:next w:val="863"/>
    <w:link w:val="789"/>
    <w:rPr>
      <w:rFonts w:ascii="Times New Roman" w:hAnsi="Times New Roman" w:cs="Times New Roman"/>
      <w:sz w:val="24"/>
      <w:szCs w:val="24"/>
    </w:rPr>
  </w:style>
  <w:style w:type="paragraph" w:styleId="864">
    <w:name w:val="Прижатый влево"/>
    <w:basedOn w:val="789"/>
    <w:next w:val="789"/>
    <w:link w:val="789"/>
    <w:pPr>
      <w:widowControl w:val="off"/>
    </w:pPr>
    <w:rPr>
      <w:rFonts w:ascii="Arial" w:hAnsi="Arial" w:cs="Arial"/>
    </w:rPr>
  </w:style>
  <w:style w:type="paragraph" w:styleId="865">
    <w:name w:val="Нормальный (таблица)"/>
    <w:basedOn w:val="789"/>
    <w:next w:val="789"/>
    <w:link w:val="789"/>
    <w:pPr>
      <w:jc w:val="both"/>
      <w:widowControl w:val="off"/>
    </w:pPr>
    <w:rPr>
      <w:rFonts w:ascii="Arial" w:hAnsi="Arial" w:cs="Arial"/>
    </w:rPr>
  </w:style>
  <w:style w:type="character" w:styleId="866">
    <w:name w:val="Текст выноски Знак"/>
    <w:next w:val="866"/>
    <w:link w:val="789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867">
    <w:name w:val="xl63"/>
    <w:basedOn w:val="789"/>
    <w:next w:val="867"/>
    <w:link w:val="789"/>
    <w:pPr>
      <w:spacing w:before="100" w:beforeAutospacing="1" w:after="100" w:afterAutospacing="1"/>
    </w:pPr>
    <w:rPr>
      <w:sz w:val="28"/>
      <w:szCs w:val="28"/>
    </w:rPr>
  </w:style>
  <w:style w:type="paragraph" w:styleId="868">
    <w:name w:val="xl64"/>
    <w:basedOn w:val="789"/>
    <w:next w:val="868"/>
    <w:link w:val="789"/>
    <w:pPr>
      <w:spacing w:before="100" w:beforeAutospacing="1" w:after="100" w:afterAutospacing="1"/>
    </w:pPr>
    <w:rPr>
      <w:sz w:val="28"/>
      <w:szCs w:val="28"/>
    </w:rPr>
  </w:style>
  <w:style w:type="paragraph" w:styleId="869">
    <w:name w:val="xl65"/>
    <w:basedOn w:val="789"/>
    <w:next w:val="869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0">
    <w:name w:val="xl66"/>
    <w:basedOn w:val="789"/>
    <w:next w:val="870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1">
    <w:name w:val="xl67"/>
    <w:basedOn w:val="789"/>
    <w:next w:val="871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2">
    <w:name w:val="xl68"/>
    <w:basedOn w:val="789"/>
    <w:next w:val="872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3">
    <w:name w:val="xl69"/>
    <w:basedOn w:val="789"/>
    <w:next w:val="873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4">
    <w:name w:val="xl70"/>
    <w:basedOn w:val="789"/>
    <w:next w:val="874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5">
    <w:name w:val="xl71"/>
    <w:basedOn w:val="789"/>
    <w:next w:val="875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6">
    <w:name w:val="xl72"/>
    <w:basedOn w:val="789"/>
    <w:next w:val="876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7">
    <w:name w:val="xl73"/>
    <w:basedOn w:val="789"/>
    <w:next w:val="877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8">
    <w:name w:val="xl74"/>
    <w:basedOn w:val="789"/>
    <w:next w:val="878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79">
    <w:name w:val="xl75"/>
    <w:basedOn w:val="789"/>
    <w:next w:val="879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80">
    <w:name w:val="xl76"/>
    <w:basedOn w:val="789"/>
    <w:next w:val="880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81">
    <w:name w:val="xl77"/>
    <w:basedOn w:val="789"/>
    <w:next w:val="881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82">
    <w:name w:val="xl78"/>
    <w:basedOn w:val="789"/>
    <w:next w:val="882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83">
    <w:name w:val="xl79"/>
    <w:basedOn w:val="789"/>
    <w:next w:val="883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884">
    <w:name w:val="xl80"/>
    <w:basedOn w:val="789"/>
    <w:next w:val="884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885">
    <w:name w:val="xl81"/>
    <w:basedOn w:val="789"/>
    <w:next w:val="885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886">
    <w:name w:val="xl82"/>
    <w:basedOn w:val="789"/>
    <w:next w:val="886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887">
    <w:name w:val="xl83"/>
    <w:basedOn w:val="789"/>
    <w:next w:val="887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888">
    <w:name w:val="xl84"/>
    <w:basedOn w:val="789"/>
    <w:next w:val="888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889">
    <w:name w:val="xl85"/>
    <w:basedOn w:val="789"/>
    <w:next w:val="889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90">
    <w:name w:val="xl86"/>
    <w:basedOn w:val="789"/>
    <w:next w:val="890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91">
    <w:name w:val="xl87"/>
    <w:basedOn w:val="789"/>
    <w:next w:val="891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892">
    <w:name w:val="xl88"/>
    <w:basedOn w:val="789"/>
    <w:next w:val="892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93">
    <w:name w:val="xl89"/>
    <w:basedOn w:val="789"/>
    <w:next w:val="893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94">
    <w:name w:val="xl90"/>
    <w:basedOn w:val="789"/>
    <w:next w:val="894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895">
    <w:name w:val="xl91"/>
    <w:basedOn w:val="789"/>
    <w:next w:val="895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896">
    <w:name w:val="xl92"/>
    <w:basedOn w:val="789"/>
    <w:next w:val="896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97">
    <w:name w:val="xl93"/>
    <w:basedOn w:val="789"/>
    <w:next w:val="897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98">
    <w:name w:val="xl94"/>
    <w:basedOn w:val="789"/>
    <w:next w:val="898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899">
    <w:name w:val="xl95"/>
    <w:basedOn w:val="789"/>
    <w:next w:val="899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00">
    <w:name w:val="xl96"/>
    <w:basedOn w:val="789"/>
    <w:next w:val="900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01">
    <w:name w:val="xl97"/>
    <w:basedOn w:val="789"/>
    <w:next w:val="901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02">
    <w:name w:val="xl98"/>
    <w:basedOn w:val="789"/>
    <w:next w:val="902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03">
    <w:name w:val="xl99"/>
    <w:basedOn w:val="789"/>
    <w:next w:val="903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04">
    <w:name w:val="xl100"/>
    <w:basedOn w:val="789"/>
    <w:next w:val="904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05">
    <w:name w:val="xl101"/>
    <w:basedOn w:val="789"/>
    <w:next w:val="905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906">
    <w:name w:val="xl102"/>
    <w:basedOn w:val="789"/>
    <w:next w:val="906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907">
    <w:name w:val="xl103"/>
    <w:basedOn w:val="789"/>
    <w:next w:val="907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08">
    <w:name w:val="xl104"/>
    <w:basedOn w:val="789"/>
    <w:next w:val="908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09">
    <w:name w:val="xl105"/>
    <w:basedOn w:val="789"/>
    <w:next w:val="909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10">
    <w:name w:val="xl106"/>
    <w:basedOn w:val="789"/>
    <w:next w:val="910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911">
    <w:name w:val="xl107"/>
    <w:basedOn w:val="789"/>
    <w:next w:val="911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2">
    <w:name w:val="xl108"/>
    <w:basedOn w:val="789"/>
    <w:next w:val="912"/>
    <w:link w:val="7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3">
    <w:name w:val="xl109"/>
    <w:basedOn w:val="789"/>
    <w:next w:val="913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14">
    <w:name w:val="xl110"/>
    <w:basedOn w:val="789"/>
    <w:next w:val="914"/>
    <w:link w:val="7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15">
    <w:name w:val="xl111"/>
    <w:basedOn w:val="789"/>
    <w:next w:val="915"/>
    <w:link w:val="7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16">
    <w:name w:val="xl112"/>
    <w:basedOn w:val="789"/>
    <w:next w:val="916"/>
    <w:link w:val="789"/>
    <w:pPr>
      <w:jc w:val="center"/>
      <w:spacing w:before="100" w:beforeAutospacing="1" w:after="100" w:afterAutospacing="1"/>
    </w:pPr>
    <w:rPr>
      <w:b/>
      <w:bCs/>
      <w:sz w:val="18"/>
      <w:szCs w:val="18"/>
    </w:rPr>
  </w:style>
  <w:style w:type="paragraph" w:styleId="917">
    <w:name w:val="xl113"/>
    <w:basedOn w:val="789"/>
    <w:next w:val="917"/>
    <w:link w:val="789"/>
    <w:pPr>
      <w:jc w:val="center"/>
      <w:spacing w:before="100" w:beforeAutospacing="1" w:after="100" w:afterAutospacing="1"/>
    </w:pPr>
    <w:rPr>
      <w:sz w:val="18"/>
      <w:szCs w:val="18"/>
    </w:rPr>
  </w:style>
  <w:style w:type="paragraph" w:styleId="918">
    <w:name w:val="xl114"/>
    <w:basedOn w:val="789"/>
    <w:next w:val="918"/>
    <w:link w:val="789"/>
    <w:pPr>
      <w:jc w:val="center"/>
      <w:spacing w:before="100" w:beforeAutospacing="1" w:after="100" w:afterAutospacing="1"/>
    </w:pPr>
  </w:style>
  <w:style w:type="paragraph" w:styleId="919">
    <w:name w:val="xl115"/>
    <w:basedOn w:val="789"/>
    <w:next w:val="919"/>
    <w:link w:val="789"/>
    <w:pPr>
      <w:jc w:val="center"/>
      <w:spacing w:before="100" w:beforeAutospacing="1" w:after="100" w:afterAutospacing="1"/>
      <w:pBdr>
        <w:bottom w:val="single" w:color="000000" w:sz="4" w:space="0"/>
      </w:pBdr>
    </w:pPr>
  </w:style>
  <w:style w:type="paragraph" w:styleId="920">
    <w:name w:val="Текст сноски,Знак3"/>
    <w:basedOn w:val="789"/>
    <w:next w:val="920"/>
    <w:link w:val="921"/>
    <w:uiPriority w:val="99"/>
    <w:rPr>
      <w:sz w:val="20"/>
      <w:szCs w:val="20"/>
    </w:rPr>
  </w:style>
  <w:style w:type="character" w:styleId="921">
    <w:name w:val="Текст сноски Знак,Знак3 Знак"/>
    <w:basedOn w:val="799"/>
    <w:next w:val="921"/>
    <w:link w:val="920"/>
    <w:uiPriority w:val="99"/>
  </w:style>
  <w:style w:type="character" w:styleId="922">
    <w:name w:val="Знак сноски"/>
    <w:next w:val="922"/>
    <w:link w:val="789"/>
    <w:rPr>
      <w:rFonts w:cs="Times New Roman"/>
      <w:vertAlign w:val="superscript"/>
    </w:rPr>
  </w:style>
  <w:style w:type="paragraph" w:styleId="923">
    <w:name w:val="Моноширинный"/>
    <w:basedOn w:val="789"/>
    <w:next w:val="789"/>
    <w:link w:val="789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styleId="924">
    <w:name w:val="Таблицы (моноширинный)"/>
    <w:basedOn w:val="789"/>
    <w:next w:val="789"/>
    <w:link w:val="789"/>
    <w:pPr>
      <w:jc w:val="both"/>
    </w:pPr>
    <w:rPr>
      <w:rFonts w:ascii="Courier New" w:hAnsi="Courier New" w:cs="Courier New"/>
      <w:sz w:val="20"/>
      <w:szCs w:val="20"/>
    </w:rPr>
  </w:style>
  <w:style w:type="character" w:styleId="925">
    <w:name w:val="ConsPlusNormal Знак"/>
    <w:next w:val="925"/>
    <w:link w:val="822"/>
    <w:rPr>
      <w:rFonts w:ascii="Arial" w:hAnsi="Arial" w:cs="Arial"/>
    </w:rPr>
  </w:style>
  <w:style w:type="paragraph" w:styleId="926">
    <w:name w:val="Title!Название НПА"/>
    <w:basedOn w:val="789"/>
    <w:next w:val="926"/>
    <w:link w:val="789"/>
    <w:pPr>
      <w:ind w:firstLine="567"/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27">
    <w:name w:val="Без интервала"/>
    <w:next w:val="927"/>
    <w:link w:val="940"/>
    <w:uiPriority w:val="1"/>
    <w:qFormat/>
    <w:rPr>
      <w:rFonts w:eastAsia="Calibri"/>
      <w:sz w:val="28"/>
      <w:szCs w:val="22"/>
      <w:lang w:val="ru-RU" w:eastAsia="en-US" w:bidi="ar-SA"/>
    </w:rPr>
  </w:style>
  <w:style w:type="character" w:styleId="928">
    <w:name w:val="Строгий"/>
    <w:next w:val="928"/>
    <w:link w:val="789"/>
    <w:uiPriority w:val="22"/>
    <w:qFormat/>
    <w:rPr>
      <w:b/>
      <w:bCs/>
    </w:rPr>
  </w:style>
  <w:style w:type="character" w:styleId="929">
    <w:name w:val="apple-converted-space"/>
    <w:next w:val="929"/>
    <w:link w:val="789"/>
    <w:uiPriority w:val="99"/>
  </w:style>
  <w:style w:type="paragraph" w:styleId="930">
    <w:name w:val="Стандартный HTML"/>
    <w:basedOn w:val="789"/>
    <w:next w:val="930"/>
    <w:link w:val="93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931">
    <w:name w:val="Стандартный HTML Знак"/>
    <w:next w:val="931"/>
    <w:link w:val="930"/>
    <w:uiPriority w:val="99"/>
    <w:rPr>
      <w:rFonts w:ascii="Courier New" w:hAnsi="Courier New" w:cs="Courier New"/>
    </w:rPr>
  </w:style>
  <w:style w:type="paragraph" w:styleId="932">
    <w:name w:val="ConsPlusJurTerm"/>
    <w:next w:val="932"/>
    <w:link w:val="789"/>
    <w:rPr>
      <w:rFonts w:ascii="Tahoma" w:hAnsi="Tahoma" w:eastAsia="Calibri" w:cs="Tahoma"/>
      <w:sz w:val="26"/>
      <w:szCs w:val="26"/>
      <w:lang w:val="ru-RU" w:eastAsia="en-US" w:bidi="ar-SA"/>
    </w:rPr>
  </w:style>
  <w:style w:type="paragraph" w:styleId="933">
    <w:name w:val="Подзаголовок"/>
    <w:basedOn w:val="789"/>
    <w:next w:val="933"/>
    <w:link w:val="934"/>
    <w:uiPriority w:val="11"/>
    <w:qFormat/>
    <w:pPr>
      <w:jc w:val="center"/>
    </w:pPr>
    <w:rPr>
      <w:rFonts w:eastAsia="Calibri"/>
      <w:b/>
      <w:bCs/>
      <w:sz w:val="20"/>
      <w:szCs w:val="20"/>
    </w:rPr>
  </w:style>
  <w:style w:type="character" w:styleId="934">
    <w:name w:val="Подзаголовок Знак"/>
    <w:next w:val="934"/>
    <w:link w:val="933"/>
    <w:uiPriority w:val="11"/>
    <w:rPr>
      <w:rFonts w:eastAsia="Calibri"/>
      <w:b/>
      <w:bCs/>
    </w:rPr>
  </w:style>
  <w:style w:type="numbering" w:styleId="935">
    <w:name w:val="Нет списка11"/>
    <w:next w:val="801"/>
    <w:link w:val="789"/>
    <w:uiPriority w:val="99"/>
    <w:semiHidden/>
    <w:unhideWhenUsed/>
  </w:style>
  <w:style w:type="paragraph" w:styleId="936">
    <w:name w:val="заголовок 3"/>
    <w:basedOn w:val="789"/>
    <w:next w:val="789"/>
    <w:link w:val="789"/>
    <w:pPr>
      <w:jc w:val="right"/>
      <w:keepNext/>
      <w:outlineLvl w:val="2"/>
    </w:pPr>
    <w:rPr>
      <w:szCs w:val="20"/>
    </w:rPr>
  </w:style>
  <w:style w:type="table" w:styleId="937">
    <w:name w:val="Сетка таблицы1"/>
    <w:basedOn w:val="800"/>
    <w:next w:val="813"/>
    <w:link w:val="789"/>
    <w:uiPriority w:val="59"/>
    <w:pPr>
      <w:jc w:val="both"/>
    </w:pPr>
    <w:rPr>
      <w:rFonts w:ascii="Calibri" w:hAnsi="Calibri" w:eastAsia="Calibri"/>
      <w:sz w:val="22"/>
      <w:szCs w:val="22"/>
      <w:lang w:eastAsia="en-US"/>
    </w:rPr>
    <w:tblPr/>
  </w:style>
  <w:style w:type="paragraph" w:styleId="938">
    <w:name w:val="pt-a-000022"/>
    <w:basedOn w:val="789"/>
    <w:next w:val="938"/>
    <w:link w:val="789"/>
    <w:pPr>
      <w:spacing w:before="100" w:beforeAutospacing="1" w:after="100" w:afterAutospacing="1"/>
    </w:pPr>
  </w:style>
  <w:style w:type="character" w:styleId="939">
    <w:name w:val="pt-a0-000066"/>
    <w:next w:val="939"/>
    <w:link w:val="789"/>
  </w:style>
  <w:style w:type="character" w:styleId="940">
    <w:name w:val="Без интервала Знак"/>
    <w:next w:val="940"/>
    <w:link w:val="927"/>
    <w:uiPriority w:val="1"/>
    <w:rPr>
      <w:rFonts w:eastAsia="Calibri"/>
      <w:sz w:val="28"/>
      <w:szCs w:val="22"/>
      <w:lang w:eastAsia="en-US"/>
    </w:rPr>
  </w:style>
  <w:style w:type="paragraph" w:styleId="941">
    <w:name w:val="Основной текст 2,Заголовок таблицы"/>
    <w:basedOn w:val="789"/>
    <w:next w:val="941"/>
    <w:link w:val="942"/>
    <w:pPr>
      <w:spacing w:after="120" w:line="480" w:lineRule="auto"/>
    </w:pPr>
    <w:rPr>
      <w:lang w:val="en-US" w:eastAsia="en-US"/>
    </w:rPr>
  </w:style>
  <w:style w:type="character" w:styleId="942">
    <w:name w:val="Основной текст 2 Знак,Заголовок таблицы Знак"/>
    <w:next w:val="942"/>
    <w:link w:val="941"/>
    <w:rPr>
      <w:sz w:val="24"/>
      <w:szCs w:val="24"/>
      <w:lang w:val="en-US" w:eastAsia="en-US"/>
    </w:rPr>
  </w:style>
  <w:style w:type="paragraph" w:styleId="943">
    <w:name w:val="Заголовок статьи"/>
    <w:basedOn w:val="789"/>
    <w:next w:val="789"/>
    <w:link w:val="789"/>
    <w:uiPriority w:val="99"/>
    <w:pPr>
      <w:ind w:left="1612" w:hanging="892"/>
      <w:jc w:val="both"/>
    </w:pPr>
    <w:rPr>
      <w:rFonts w:ascii="Arial" w:hAnsi="Arial" w:cs="Arial"/>
    </w:rPr>
  </w:style>
  <w:style w:type="paragraph" w:styleId="944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789"/>
    <w:next w:val="944"/>
    <w:link w:val="945"/>
    <w:pPr>
      <w:ind w:left="283"/>
      <w:spacing w:after="120" w:line="480" w:lineRule="auto"/>
    </w:pPr>
    <w:rPr>
      <w:lang w:val="en-US" w:eastAsia="en-US"/>
    </w:rPr>
  </w:style>
  <w:style w:type="character" w:styleId="945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next w:val="945"/>
    <w:link w:val="944"/>
    <w:rPr>
      <w:sz w:val="24"/>
      <w:szCs w:val="24"/>
      <w:lang w:val="en-US" w:eastAsia="en-US"/>
    </w:rPr>
  </w:style>
  <w:style w:type="paragraph" w:styleId="946">
    <w:name w:val="1"/>
    <w:basedOn w:val="789"/>
    <w:next w:val="946"/>
    <w:link w:val="7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47">
    <w:name w:val="Маркированный список"/>
    <w:basedOn w:val="789"/>
    <w:next w:val="947"/>
    <w:link w:val="789"/>
    <w:pPr>
      <w:ind w:firstLine="709"/>
      <w:jc w:val="both"/>
      <w:spacing w:line="360" w:lineRule="auto"/>
      <w:tabs>
        <w:tab w:val="num" w:pos="2149" w:leader="none"/>
      </w:tabs>
    </w:pPr>
  </w:style>
  <w:style w:type="character" w:styleId="948">
    <w:name w:val="S_Маркированный Знак Знак"/>
    <w:next w:val="948"/>
    <w:link w:val="949"/>
    <w:rPr>
      <w:sz w:val="24"/>
      <w:szCs w:val="24"/>
    </w:rPr>
  </w:style>
  <w:style w:type="paragraph" w:styleId="949">
    <w:name w:val="S_Маркированный"/>
    <w:basedOn w:val="947"/>
    <w:next w:val="949"/>
    <w:link w:val="948"/>
    <w:pPr>
      <w:ind w:firstLine="720"/>
      <w:tabs>
        <w:tab w:val="num" w:pos="900" w:leader="none"/>
      </w:tabs>
    </w:pPr>
  </w:style>
  <w:style w:type="character" w:styleId="950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950"/>
    <w:link w:val="789"/>
    <w:rPr>
      <w:sz w:val="24"/>
      <w:szCs w:val="24"/>
      <w:lang w:val="ru-RU" w:eastAsia="ru-RU" w:bidi="ar-SA"/>
    </w:rPr>
  </w:style>
  <w:style w:type="character" w:styleId="951">
    <w:name w:val="Знак Знак6"/>
    <w:next w:val="951"/>
    <w:link w:val="78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952">
    <w:name w:val="Текст сноски Знак1,Знак3 Знак1"/>
    <w:next w:val="952"/>
    <w:link w:val="789"/>
  </w:style>
  <w:style w:type="paragraph" w:styleId="953">
    <w:name w:val="ConsPlusCell"/>
    <w:next w:val="953"/>
    <w:link w:val="789"/>
    <w:pPr>
      <w:widowControl w:val="off"/>
    </w:pPr>
    <w:rPr>
      <w:rFonts w:ascii="Arial" w:hAnsi="Arial" w:cs="Arial"/>
      <w:lang w:val="ru-RU" w:eastAsia="ru-RU" w:bidi="ar-SA"/>
    </w:rPr>
  </w:style>
  <w:style w:type="paragraph" w:styleId="954">
    <w:name w:val="ConsCell"/>
    <w:next w:val="954"/>
    <w:link w:val="789"/>
    <w:pPr>
      <w:ind w:right="19772"/>
      <w:widowControl w:val="off"/>
    </w:pPr>
    <w:rPr>
      <w:rFonts w:ascii="Arial" w:hAnsi="Arial" w:cs="Arial"/>
      <w:lang w:val="ru-RU" w:eastAsia="ru-RU" w:bidi="ar-SA"/>
    </w:rPr>
  </w:style>
  <w:style w:type="paragraph" w:styleId="955">
    <w:name w:val="font5"/>
    <w:basedOn w:val="789"/>
    <w:next w:val="955"/>
    <w:link w:val="789"/>
    <w:pPr>
      <w:spacing w:before="100" w:beforeAutospacing="1" w:after="100" w:afterAutospacing="1"/>
    </w:pPr>
    <w:rPr>
      <w:sz w:val="18"/>
      <w:szCs w:val="18"/>
    </w:rPr>
  </w:style>
  <w:style w:type="paragraph" w:styleId="956">
    <w:name w:val="font6"/>
    <w:basedOn w:val="789"/>
    <w:next w:val="956"/>
    <w:link w:val="78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957">
    <w:name w:val="font7"/>
    <w:basedOn w:val="789"/>
    <w:next w:val="957"/>
    <w:link w:val="789"/>
    <w:pPr>
      <w:spacing w:before="100" w:beforeAutospacing="1" w:after="100" w:afterAutospacing="1"/>
    </w:pPr>
    <w:rPr>
      <w:sz w:val="20"/>
      <w:szCs w:val="20"/>
    </w:rPr>
  </w:style>
  <w:style w:type="paragraph" w:styleId="958">
    <w:name w:val="font8"/>
    <w:basedOn w:val="789"/>
    <w:next w:val="958"/>
    <w:link w:val="789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959">
    <w:name w:val="font9"/>
    <w:basedOn w:val="789"/>
    <w:next w:val="959"/>
    <w:link w:val="7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960">
    <w:name w:val="xl116"/>
    <w:basedOn w:val="789"/>
    <w:next w:val="960"/>
    <w:link w:val="789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61">
    <w:name w:val="xl117"/>
    <w:basedOn w:val="789"/>
    <w:next w:val="961"/>
    <w:link w:val="789"/>
    <w:pPr>
      <w:jc w:val="center"/>
      <w:spacing w:before="100" w:beforeAutospacing="1" w:after="100" w:afterAutospacing="1"/>
      <w:shd w:val="clear" w:color="000000" w:fill="f4f4f4"/>
      <w:pBdr>
        <w:left w:val="single" w:color="000000" w:sz="8" w:space="0"/>
      </w:pBdr>
    </w:pPr>
    <w:rPr>
      <w:sz w:val="18"/>
      <w:szCs w:val="18"/>
    </w:rPr>
  </w:style>
  <w:style w:type="paragraph" w:styleId="962">
    <w:name w:val="xl118"/>
    <w:basedOn w:val="789"/>
    <w:next w:val="962"/>
    <w:link w:val="789"/>
    <w:pPr>
      <w:jc w:val="center"/>
      <w:spacing w:before="100" w:beforeAutospacing="1" w:after="100" w:afterAutospacing="1"/>
      <w:shd w:val="clear" w:color="000000" w:fill="f4f4f4"/>
      <w:pBdr>
        <w:left w:val="single" w:color="000000" w:sz="8" w:space="0"/>
        <w:bottom w:val="single" w:color="000000" w:sz="8" w:space="0"/>
      </w:pBdr>
    </w:pPr>
    <w:rPr>
      <w:sz w:val="18"/>
      <w:szCs w:val="18"/>
    </w:rPr>
  </w:style>
  <w:style w:type="paragraph" w:styleId="963">
    <w:name w:val="xl119"/>
    <w:basedOn w:val="789"/>
    <w:next w:val="963"/>
    <w:link w:val="789"/>
    <w:pPr>
      <w:jc w:val="center"/>
      <w:spacing w:before="100" w:beforeAutospacing="1" w:after="100" w:afterAutospacing="1"/>
      <w:shd w:val="clear" w:color="000000" w:fill="f4f4f4"/>
      <w:pBdr>
        <w:bottom w:val="single" w:color="000000" w:sz="8" w:space="0"/>
        <w:right w:val="single" w:color="000000" w:sz="4" w:space="0"/>
      </w:pBdr>
    </w:pPr>
    <w:rPr>
      <w:sz w:val="18"/>
      <w:szCs w:val="18"/>
    </w:rPr>
  </w:style>
  <w:style w:type="paragraph" w:styleId="964">
    <w:name w:val="xl120"/>
    <w:basedOn w:val="789"/>
    <w:next w:val="964"/>
    <w:link w:val="789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sz w:val="18"/>
      <w:szCs w:val="18"/>
    </w:rPr>
  </w:style>
  <w:style w:type="paragraph" w:styleId="965">
    <w:name w:val="xl121"/>
    <w:basedOn w:val="789"/>
    <w:next w:val="965"/>
    <w:link w:val="789"/>
    <w:pPr>
      <w:jc w:val="center"/>
      <w:spacing w:before="100" w:beforeAutospacing="1" w:after="100" w:afterAutospacing="1"/>
      <w:shd w:val="clear" w:color="000000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66">
    <w:name w:val="xl122"/>
    <w:basedOn w:val="789"/>
    <w:next w:val="966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67">
    <w:name w:val="xl123"/>
    <w:basedOn w:val="789"/>
    <w:next w:val="967"/>
    <w:link w:val="78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68">
    <w:name w:val="xl124"/>
    <w:basedOn w:val="789"/>
    <w:next w:val="968"/>
    <w:link w:val="78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69">
    <w:name w:val="xl125"/>
    <w:basedOn w:val="789"/>
    <w:next w:val="969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70">
    <w:name w:val="xl126"/>
    <w:basedOn w:val="789"/>
    <w:next w:val="970"/>
    <w:link w:val="78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71">
    <w:name w:val="xl127"/>
    <w:basedOn w:val="789"/>
    <w:next w:val="971"/>
    <w:link w:val="78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72">
    <w:name w:val="xl128"/>
    <w:basedOn w:val="789"/>
    <w:next w:val="972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73">
    <w:name w:val="xl129"/>
    <w:basedOn w:val="789"/>
    <w:next w:val="973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974">
    <w:name w:val="xl130"/>
    <w:basedOn w:val="789"/>
    <w:next w:val="974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75">
    <w:name w:val="xl131"/>
    <w:basedOn w:val="789"/>
    <w:next w:val="975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76">
    <w:name w:val="xl132"/>
    <w:basedOn w:val="789"/>
    <w:next w:val="976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77">
    <w:name w:val="xl133"/>
    <w:basedOn w:val="789"/>
    <w:next w:val="977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78">
    <w:name w:val="xl134"/>
    <w:basedOn w:val="789"/>
    <w:next w:val="978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979">
    <w:name w:val="xl135"/>
    <w:basedOn w:val="789"/>
    <w:next w:val="979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980">
    <w:name w:val="xl136"/>
    <w:basedOn w:val="789"/>
    <w:next w:val="980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981">
    <w:name w:val="xl137"/>
    <w:basedOn w:val="789"/>
    <w:next w:val="981"/>
    <w:link w:val="78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82">
    <w:name w:val="xl138"/>
    <w:basedOn w:val="789"/>
    <w:next w:val="982"/>
    <w:link w:val="7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983">
    <w:name w:val="xl139"/>
    <w:basedOn w:val="789"/>
    <w:next w:val="983"/>
    <w:link w:val="78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84">
    <w:name w:val="xl140"/>
    <w:basedOn w:val="789"/>
    <w:next w:val="984"/>
    <w:link w:val="789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18"/>
      <w:szCs w:val="18"/>
    </w:rPr>
  </w:style>
  <w:style w:type="paragraph" w:styleId="985">
    <w:name w:val="xl141"/>
    <w:basedOn w:val="789"/>
    <w:next w:val="985"/>
    <w:link w:val="789"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18"/>
      <w:szCs w:val="18"/>
    </w:rPr>
  </w:style>
  <w:style w:type="paragraph" w:styleId="986">
    <w:name w:val="xl142"/>
    <w:basedOn w:val="789"/>
    <w:next w:val="986"/>
    <w:link w:val="78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987">
    <w:name w:val="xl143"/>
    <w:basedOn w:val="789"/>
    <w:next w:val="987"/>
    <w:link w:val="78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88">
    <w:name w:val="xl144"/>
    <w:basedOn w:val="789"/>
    <w:next w:val="988"/>
    <w:link w:val="789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18"/>
      <w:szCs w:val="18"/>
    </w:rPr>
  </w:style>
  <w:style w:type="paragraph" w:styleId="989">
    <w:name w:val="xl145"/>
    <w:basedOn w:val="789"/>
    <w:next w:val="989"/>
    <w:link w:val="789"/>
    <w:pPr>
      <w:jc w:val="center"/>
      <w:spacing w:before="100" w:beforeAutospacing="1" w:after="100" w:afterAutospacing="1"/>
    </w:pPr>
    <w:rPr>
      <w:sz w:val="18"/>
      <w:szCs w:val="18"/>
    </w:rPr>
  </w:style>
  <w:style w:type="paragraph" w:styleId="990">
    <w:name w:val="xl146"/>
    <w:basedOn w:val="789"/>
    <w:next w:val="990"/>
    <w:link w:val="789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18"/>
      <w:szCs w:val="18"/>
    </w:rPr>
  </w:style>
  <w:style w:type="paragraph" w:styleId="991">
    <w:name w:val="xl147"/>
    <w:basedOn w:val="789"/>
    <w:next w:val="991"/>
    <w:link w:val="789"/>
    <w:pPr>
      <w:jc w:val="center"/>
      <w:spacing w:before="100" w:beforeAutospacing="1" w:after="100" w:afterAutospacing="1"/>
      <w:shd w:val="clear" w:color="000000" w:fill="ff9900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2">
    <w:name w:val="xl148"/>
    <w:basedOn w:val="789"/>
    <w:next w:val="992"/>
    <w:link w:val="789"/>
    <w:pPr>
      <w:jc w:val="center"/>
      <w:spacing w:before="100" w:beforeAutospacing="1" w:after="100" w:afterAutospacing="1"/>
      <w:shd w:val="clear" w:color="000000" w:fill="ff9900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3">
    <w:name w:val="xl149"/>
    <w:basedOn w:val="789"/>
    <w:next w:val="993"/>
    <w:link w:val="789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4">
    <w:name w:val="xl150"/>
    <w:basedOn w:val="789"/>
    <w:next w:val="994"/>
    <w:link w:val="789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 w:val="18"/>
      <w:szCs w:val="18"/>
    </w:rPr>
  </w:style>
  <w:style w:type="paragraph" w:styleId="995">
    <w:name w:val="xl151"/>
    <w:basedOn w:val="789"/>
    <w:next w:val="995"/>
    <w:link w:val="789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18"/>
      <w:szCs w:val="18"/>
    </w:rPr>
  </w:style>
  <w:style w:type="paragraph" w:styleId="996">
    <w:name w:val="xl152"/>
    <w:basedOn w:val="789"/>
    <w:next w:val="996"/>
    <w:link w:val="789"/>
    <w:pPr>
      <w:jc w:val="center"/>
      <w:spacing w:before="100" w:beforeAutospacing="1" w:after="100" w:afterAutospacing="1"/>
      <w:shd w:val="clear" w:color="000000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7">
    <w:name w:val="xl153"/>
    <w:basedOn w:val="789"/>
    <w:next w:val="997"/>
    <w:link w:val="789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8">
    <w:name w:val="xl154"/>
    <w:basedOn w:val="789"/>
    <w:next w:val="998"/>
    <w:link w:val="789"/>
    <w:pPr>
      <w:jc w:val="center"/>
      <w:spacing w:before="100" w:beforeAutospacing="1" w:after="100" w:afterAutospacing="1"/>
      <w:shd w:val="clear" w:color="000000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9">
    <w:name w:val="xl155"/>
    <w:basedOn w:val="789"/>
    <w:next w:val="999"/>
    <w:link w:val="789"/>
    <w:pPr>
      <w:jc w:val="center"/>
      <w:spacing w:before="100" w:beforeAutospacing="1" w:after="100" w:afterAutospacing="1"/>
      <w:shd w:val="clear" w:color="000000" w:fill="f4f4f4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0">
    <w:name w:val="xl156"/>
    <w:basedOn w:val="789"/>
    <w:next w:val="1000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001">
    <w:name w:val="xl157"/>
    <w:basedOn w:val="789"/>
    <w:next w:val="1001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02">
    <w:name w:val="xl158"/>
    <w:basedOn w:val="789"/>
    <w:next w:val="1002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03">
    <w:name w:val="xl159"/>
    <w:basedOn w:val="789"/>
    <w:next w:val="1003"/>
    <w:link w:val="789"/>
    <w:pPr>
      <w:jc w:val="center"/>
      <w:spacing w:before="100" w:beforeAutospacing="1" w:after="100" w:afterAutospacing="1"/>
      <w:shd w:val="clear" w:color="000000" w:fill="ffff00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04">
    <w:name w:val="xl160"/>
    <w:basedOn w:val="789"/>
    <w:next w:val="1004"/>
    <w:link w:val="789"/>
    <w:pPr>
      <w:jc w:val="center"/>
      <w:spacing w:before="100" w:beforeAutospacing="1" w:after="100" w:afterAutospacing="1"/>
      <w:shd w:val="clear" w:color="000000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05">
    <w:name w:val="xl161"/>
    <w:basedOn w:val="789"/>
    <w:next w:val="1005"/>
    <w:link w:val="789"/>
    <w:pPr>
      <w:jc w:val="center"/>
      <w:spacing w:before="100" w:beforeAutospacing="1" w:after="100" w:afterAutospacing="1"/>
      <w:shd w:val="clear" w:color="000000" w:fill="ffcc99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06">
    <w:name w:val="xl162"/>
    <w:basedOn w:val="789"/>
    <w:next w:val="1006"/>
    <w:link w:val="789"/>
    <w:pPr>
      <w:jc w:val="center"/>
      <w:spacing w:before="100" w:beforeAutospacing="1" w:after="100" w:afterAutospacing="1"/>
      <w:shd w:val="clear" w:color="000000" w:fill="ffcc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07">
    <w:name w:val="xl163"/>
    <w:basedOn w:val="789"/>
    <w:next w:val="1007"/>
    <w:link w:val="789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08">
    <w:name w:val="xl164"/>
    <w:basedOn w:val="789"/>
    <w:next w:val="1008"/>
    <w:link w:val="789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09">
    <w:name w:val="xl165"/>
    <w:basedOn w:val="789"/>
    <w:next w:val="1009"/>
    <w:link w:val="789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10">
    <w:name w:val="xl166"/>
    <w:basedOn w:val="789"/>
    <w:next w:val="1010"/>
    <w:link w:val="789"/>
    <w:pPr>
      <w:jc w:val="center"/>
      <w:spacing w:before="100" w:beforeAutospacing="1" w:after="100" w:afterAutospacing="1"/>
      <w:shd w:val="clear" w:color="000000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11">
    <w:name w:val="font10"/>
    <w:basedOn w:val="789"/>
    <w:next w:val="1011"/>
    <w:link w:val="7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1012">
    <w:name w:val="font11"/>
    <w:basedOn w:val="789"/>
    <w:next w:val="1012"/>
    <w:link w:val="78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1013">
    <w:name w:val="font12"/>
    <w:basedOn w:val="789"/>
    <w:next w:val="1013"/>
    <w:link w:val="78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1014">
    <w:name w:val="font13"/>
    <w:basedOn w:val="789"/>
    <w:next w:val="1014"/>
    <w:link w:val="7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1015">
    <w:name w:val="xl167"/>
    <w:basedOn w:val="789"/>
    <w:next w:val="1015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16">
    <w:name w:val="xl168"/>
    <w:basedOn w:val="789"/>
    <w:next w:val="1016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1017">
    <w:name w:val="xl169"/>
    <w:basedOn w:val="789"/>
    <w:next w:val="1017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</w:rPr>
  </w:style>
  <w:style w:type="paragraph" w:styleId="1018">
    <w:name w:val="xl170"/>
    <w:basedOn w:val="789"/>
    <w:next w:val="1018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19">
    <w:name w:val="xl171"/>
    <w:basedOn w:val="789"/>
    <w:next w:val="1019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0">
    <w:name w:val="xl172"/>
    <w:basedOn w:val="789"/>
    <w:next w:val="1020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21">
    <w:name w:val="xl173"/>
    <w:basedOn w:val="789"/>
    <w:next w:val="1021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2">
    <w:name w:val="xl174"/>
    <w:basedOn w:val="789"/>
    <w:next w:val="1022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3">
    <w:name w:val="xl175"/>
    <w:basedOn w:val="789"/>
    <w:next w:val="1023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4">
    <w:name w:val="xl176"/>
    <w:basedOn w:val="789"/>
    <w:next w:val="1024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5">
    <w:name w:val="xl177"/>
    <w:basedOn w:val="789"/>
    <w:next w:val="1025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6">
    <w:name w:val="xl178"/>
    <w:basedOn w:val="789"/>
    <w:next w:val="1026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7">
    <w:name w:val="xl179"/>
    <w:basedOn w:val="789"/>
    <w:next w:val="1027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28">
    <w:name w:val="xl180"/>
    <w:basedOn w:val="789"/>
    <w:next w:val="1028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029">
    <w:name w:val="xl181"/>
    <w:basedOn w:val="789"/>
    <w:next w:val="1029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</w:pBdr>
    </w:pPr>
    <w:rPr>
      <w:b/>
      <w:bCs/>
      <w:sz w:val="18"/>
      <w:szCs w:val="18"/>
    </w:rPr>
  </w:style>
  <w:style w:type="paragraph" w:styleId="1030">
    <w:name w:val="xl182"/>
    <w:basedOn w:val="789"/>
    <w:next w:val="1030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1">
    <w:name w:val="xl183"/>
    <w:basedOn w:val="789"/>
    <w:next w:val="1031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b/>
      <w:bCs/>
      <w:sz w:val="18"/>
      <w:szCs w:val="18"/>
    </w:rPr>
  </w:style>
  <w:style w:type="paragraph" w:styleId="1032">
    <w:name w:val="xl184"/>
    <w:basedOn w:val="789"/>
    <w:next w:val="1032"/>
    <w:link w:val="789"/>
    <w:pPr>
      <w:jc w:val="center"/>
      <w:spacing w:before="100" w:beforeAutospacing="1" w:after="100" w:afterAutospacing="1"/>
      <w:shd w:val="clear" w:color="000000" w:fill="ffffff"/>
    </w:pPr>
    <w:rPr>
      <w:b/>
      <w:bCs/>
      <w:sz w:val="18"/>
      <w:szCs w:val="18"/>
    </w:rPr>
  </w:style>
  <w:style w:type="paragraph" w:styleId="1033">
    <w:name w:val="xl185"/>
    <w:basedOn w:val="789"/>
    <w:next w:val="1033"/>
    <w:link w:val="789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b/>
      <w:bCs/>
      <w:sz w:val="18"/>
      <w:szCs w:val="18"/>
    </w:rPr>
  </w:style>
  <w:style w:type="paragraph" w:styleId="1034">
    <w:name w:val="xl186"/>
    <w:basedOn w:val="789"/>
    <w:next w:val="1034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35">
    <w:name w:val="xl187"/>
    <w:basedOn w:val="789"/>
    <w:next w:val="1035"/>
    <w:link w:val="78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b/>
      <w:bCs/>
      <w:sz w:val="18"/>
      <w:szCs w:val="18"/>
    </w:rPr>
  </w:style>
  <w:style w:type="paragraph" w:styleId="1036">
    <w:name w:val="xl188"/>
    <w:basedOn w:val="789"/>
    <w:next w:val="1036"/>
    <w:link w:val="78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37">
    <w:name w:val="xl189"/>
    <w:basedOn w:val="789"/>
    <w:next w:val="1037"/>
    <w:link w:val="78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38">
    <w:name w:val="xl190"/>
    <w:basedOn w:val="789"/>
    <w:next w:val="1038"/>
    <w:link w:val="789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39">
    <w:name w:val="xl191"/>
    <w:basedOn w:val="789"/>
    <w:next w:val="1039"/>
    <w:link w:val="789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40">
    <w:name w:val="xl192"/>
    <w:basedOn w:val="789"/>
    <w:next w:val="1040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41">
    <w:name w:val="xl193"/>
    <w:basedOn w:val="789"/>
    <w:next w:val="1041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42">
    <w:name w:val="xl194"/>
    <w:basedOn w:val="789"/>
    <w:next w:val="1042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1043">
    <w:name w:val="xl195"/>
    <w:basedOn w:val="789"/>
    <w:next w:val="1043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</w:pBdr>
    </w:pPr>
    <w:rPr>
      <w:sz w:val="18"/>
      <w:szCs w:val="18"/>
    </w:rPr>
  </w:style>
  <w:style w:type="paragraph" w:styleId="1044">
    <w:name w:val="xl196"/>
    <w:basedOn w:val="789"/>
    <w:next w:val="1044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45">
    <w:name w:val="xl197"/>
    <w:basedOn w:val="789"/>
    <w:next w:val="1045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sz w:val="18"/>
      <w:szCs w:val="18"/>
    </w:rPr>
  </w:style>
  <w:style w:type="paragraph" w:styleId="1046">
    <w:name w:val="xl198"/>
    <w:basedOn w:val="789"/>
    <w:next w:val="1046"/>
    <w:link w:val="789"/>
    <w:pPr>
      <w:jc w:val="center"/>
      <w:spacing w:before="100" w:beforeAutospacing="1" w:after="100" w:afterAutospacing="1"/>
      <w:shd w:val="clear" w:color="000000" w:fill="ffffff"/>
    </w:pPr>
    <w:rPr>
      <w:sz w:val="18"/>
      <w:szCs w:val="18"/>
    </w:rPr>
  </w:style>
  <w:style w:type="paragraph" w:styleId="1047">
    <w:name w:val="xl199"/>
    <w:basedOn w:val="789"/>
    <w:next w:val="1047"/>
    <w:link w:val="789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sz w:val="18"/>
      <w:szCs w:val="18"/>
    </w:rPr>
  </w:style>
  <w:style w:type="paragraph" w:styleId="1048">
    <w:name w:val="xl200"/>
    <w:basedOn w:val="789"/>
    <w:next w:val="1048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49">
    <w:name w:val="xl201"/>
    <w:basedOn w:val="789"/>
    <w:next w:val="1049"/>
    <w:link w:val="78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18"/>
      <w:szCs w:val="18"/>
    </w:rPr>
  </w:style>
  <w:style w:type="paragraph" w:styleId="1050">
    <w:name w:val="xl202"/>
    <w:basedOn w:val="789"/>
    <w:next w:val="1050"/>
    <w:link w:val="78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51">
    <w:name w:val="xl203"/>
    <w:basedOn w:val="789"/>
    <w:next w:val="1051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52">
    <w:name w:val="xl204"/>
    <w:basedOn w:val="789"/>
    <w:next w:val="1052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53">
    <w:name w:val="xl205"/>
    <w:basedOn w:val="789"/>
    <w:next w:val="1053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8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54">
    <w:name w:val="xl206"/>
    <w:basedOn w:val="789"/>
    <w:next w:val="1054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8" w:space="0"/>
        <w:right w:val="single" w:color="000000" w:sz="4" w:space="0"/>
      </w:pBdr>
    </w:pPr>
    <w:rPr>
      <w:sz w:val="18"/>
      <w:szCs w:val="18"/>
    </w:rPr>
  </w:style>
  <w:style w:type="paragraph" w:styleId="1055">
    <w:name w:val="xl207"/>
    <w:basedOn w:val="789"/>
    <w:next w:val="1055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56">
    <w:name w:val="xl208"/>
    <w:basedOn w:val="789"/>
    <w:next w:val="1056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57">
    <w:name w:val="xl209"/>
    <w:basedOn w:val="789"/>
    <w:next w:val="1057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58">
    <w:name w:val="xl210"/>
    <w:basedOn w:val="789"/>
    <w:next w:val="1058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59">
    <w:name w:val="xl211"/>
    <w:basedOn w:val="789"/>
    <w:next w:val="1059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60">
    <w:name w:val="xl212"/>
    <w:basedOn w:val="789"/>
    <w:next w:val="1060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sz w:val="18"/>
      <w:szCs w:val="18"/>
    </w:rPr>
  </w:style>
  <w:style w:type="paragraph" w:styleId="1061">
    <w:name w:val="xl213"/>
    <w:basedOn w:val="789"/>
    <w:next w:val="1061"/>
    <w:link w:val="789"/>
    <w:pPr>
      <w:jc w:val="center"/>
      <w:spacing w:before="100" w:beforeAutospacing="1" w:after="100" w:afterAutospacing="1"/>
      <w:shd w:val="clear" w:color="000000" w:fill="ffffff"/>
    </w:pPr>
    <w:rPr>
      <w:sz w:val="18"/>
      <w:szCs w:val="18"/>
    </w:rPr>
  </w:style>
  <w:style w:type="paragraph" w:styleId="1062">
    <w:name w:val="xl214"/>
    <w:basedOn w:val="789"/>
    <w:next w:val="1062"/>
    <w:link w:val="789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sz w:val="18"/>
      <w:szCs w:val="18"/>
    </w:rPr>
  </w:style>
  <w:style w:type="paragraph" w:styleId="1063">
    <w:name w:val="xl215"/>
    <w:basedOn w:val="789"/>
    <w:next w:val="1063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64">
    <w:name w:val="xl216"/>
    <w:basedOn w:val="789"/>
    <w:next w:val="1064"/>
    <w:link w:val="78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18"/>
      <w:szCs w:val="18"/>
    </w:rPr>
  </w:style>
  <w:style w:type="paragraph" w:styleId="1065">
    <w:name w:val="xl217"/>
    <w:basedOn w:val="789"/>
    <w:next w:val="1065"/>
    <w:link w:val="78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6">
    <w:name w:val="xl218"/>
    <w:basedOn w:val="789"/>
    <w:next w:val="1066"/>
    <w:link w:val="78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67">
    <w:name w:val="xl219"/>
    <w:basedOn w:val="789"/>
    <w:next w:val="1067"/>
    <w:link w:val="789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68">
    <w:name w:val="xl220"/>
    <w:basedOn w:val="789"/>
    <w:next w:val="1068"/>
    <w:link w:val="789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69">
    <w:name w:val="xl221"/>
    <w:basedOn w:val="789"/>
    <w:next w:val="1069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70">
    <w:name w:val="xl222"/>
    <w:basedOn w:val="789"/>
    <w:next w:val="1070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71">
    <w:name w:val="xl223"/>
    <w:basedOn w:val="789"/>
    <w:next w:val="1071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72">
    <w:name w:val="xl224"/>
    <w:basedOn w:val="789"/>
    <w:next w:val="1072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73">
    <w:name w:val="xl225"/>
    <w:basedOn w:val="789"/>
    <w:next w:val="1073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74">
    <w:name w:val="xl226"/>
    <w:basedOn w:val="789"/>
    <w:next w:val="1074"/>
    <w:link w:val="789"/>
    <w:pPr>
      <w:jc w:val="center"/>
      <w:spacing w:before="100" w:beforeAutospacing="1" w:after="100" w:afterAutospacing="1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75">
    <w:name w:val="xl227"/>
    <w:basedOn w:val="789"/>
    <w:next w:val="1075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076">
    <w:name w:val="xl228"/>
    <w:basedOn w:val="789"/>
    <w:next w:val="1076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</w:pBdr>
    </w:pPr>
    <w:rPr>
      <w:b/>
      <w:bCs/>
      <w:sz w:val="18"/>
      <w:szCs w:val="18"/>
    </w:rPr>
  </w:style>
  <w:style w:type="paragraph" w:styleId="1077">
    <w:name w:val="xl229"/>
    <w:basedOn w:val="789"/>
    <w:next w:val="1077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78">
    <w:name w:val="xl230"/>
    <w:basedOn w:val="789"/>
    <w:next w:val="1078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  <w:rPr>
      <w:b/>
      <w:bCs/>
      <w:sz w:val="18"/>
      <w:szCs w:val="18"/>
    </w:rPr>
  </w:style>
  <w:style w:type="paragraph" w:styleId="1079">
    <w:name w:val="xl231"/>
    <w:basedOn w:val="789"/>
    <w:next w:val="1079"/>
    <w:link w:val="789"/>
    <w:pPr>
      <w:jc w:val="center"/>
      <w:spacing w:before="100" w:beforeAutospacing="1" w:after="100" w:afterAutospacing="1"/>
      <w:shd w:val="clear" w:color="000000" w:fill="ffffff"/>
    </w:pPr>
    <w:rPr>
      <w:b/>
      <w:bCs/>
      <w:sz w:val="18"/>
      <w:szCs w:val="18"/>
    </w:rPr>
  </w:style>
  <w:style w:type="paragraph" w:styleId="1080">
    <w:name w:val="xl232"/>
    <w:basedOn w:val="789"/>
    <w:next w:val="1080"/>
    <w:link w:val="789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b/>
      <w:bCs/>
      <w:sz w:val="18"/>
      <w:szCs w:val="18"/>
    </w:rPr>
  </w:style>
  <w:style w:type="paragraph" w:styleId="1081">
    <w:name w:val="xl233"/>
    <w:basedOn w:val="789"/>
    <w:next w:val="1081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82">
    <w:name w:val="xl234"/>
    <w:basedOn w:val="789"/>
    <w:next w:val="1082"/>
    <w:link w:val="78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b/>
      <w:bCs/>
      <w:sz w:val="18"/>
      <w:szCs w:val="18"/>
    </w:rPr>
  </w:style>
  <w:style w:type="paragraph" w:styleId="1083">
    <w:name w:val="xl235"/>
    <w:basedOn w:val="789"/>
    <w:next w:val="1083"/>
    <w:link w:val="789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84">
    <w:name w:val="xl236"/>
    <w:basedOn w:val="789"/>
    <w:next w:val="1084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85">
    <w:name w:val="xl237"/>
    <w:basedOn w:val="789"/>
    <w:next w:val="1085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086">
    <w:name w:val="xl238"/>
    <w:basedOn w:val="789"/>
    <w:next w:val="1086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87">
    <w:name w:val="xl239"/>
    <w:basedOn w:val="789"/>
    <w:next w:val="1087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88">
    <w:name w:val="xl240"/>
    <w:basedOn w:val="789"/>
    <w:next w:val="1088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089">
    <w:name w:val="xl241"/>
    <w:basedOn w:val="789"/>
    <w:next w:val="1089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90">
    <w:name w:val="xl242"/>
    <w:basedOn w:val="789"/>
    <w:next w:val="1090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1091">
    <w:name w:val="xl243"/>
    <w:basedOn w:val="789"/>
    <w:next w:val="1091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</w:rPr>
  </w:style>
  <w:style w:type="paragraph" w:styleId="1092">
    <w:name w:val="xl244"/>
    <w:basedOn w:val="789"/>
    <w:next w:val="1092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093">
    <w:name w:val="xl245"/>
    <w:basedOn w:val="789"/>
    <w:next w:val="1093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94">
    <w:name w:val="xl246"/>
    <w:basedOn w:val="789"/>
    <w:next w:val="1094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95">
    <w:name w:val="xl247"/>
    <w:basedOn w:val="789"/>
    <w:next w:val="1095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96">
    <w:name w:val="xl248"/>
    <w:basedOn w:val="789"/>
    <w:next w:val="1096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97">
    <w:name w:val="xl249"/>
    <w:basedOn w:val="789"/>
    <w:next w:val="1097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98">
    <w:name w:val="xl250"/>
    <w:basedOn w:val="789"/>
    <w:next w:val="1098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099">
    <w:name w:val="xl251"/>
    <w:basedOn w:val="789"/>
    <w:next w:val="1099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00">
    <w:name w:val="xl252"/>
    <w:basedOn w:val="789"/>
    <w:next w:val="1100"/>
    <w:link w:val="789"/>
    <w:pPr>
      <w:jc w:val="center"/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101">
    <w:name w:val="xl253"/>
    <w:basedOn w:val="789"/>
    <w:next w:val="1101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102">
    <w:name w:val="xl254"/>
    <w:basedOn w:val="789"/>
    <w:next w:val="1102"/>
    <w:link w:val="7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</w:rPr>
  </w:style>
  <w:style w:type="paragraph" w:styleId="1103">
    <w:name w:val="xl255"/>
    <w:basedOn w:val="789"/>
    <w:next w:val="1103"/>
    <w:link w:val="7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104">
    <w:name w:val="xl256"/>
    <w:basedOn w:val="789"/>
    <w:next w:val="1104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</w:pBdr>
    </w:pPr>
    <w:rPr>
      <w:color w:val="000000"/>
      <w:sz w:val="18"/>
      <w:szCs w:val="18"/>
    </w:rPr>
  </w:style>
  <w:style w:type="paragraph" w:styleId="1105">
    <w:name w:val="xl257"/>
    <w:basedOn w:val="789"/>
    <w:next w:val="1105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06">
    <w:name w:val="xl258"/>
    <w:basedOn w:val="789"/>
    <w:next w:val="1106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</w:pBdr>
    </w:pPr>
    <w:rPr>
      <w:color w:val="000000"/>
      <w:sz w:val="18"/>
      <w:szCs w:val="18"/>
    </w:rPr>
  </w:style>
  <w:style w:type="paragraph" w:styleId="1107">
    <w:name w:val="xl259"/>
    <w:basedOn w:val="789"/>
    <w:next w:val="1107"/>
    <w:link w:val="789"/>
    <w:pPr>
      <w:jc w:val="center"/>
      <w:spacing w:before="100" w:beforeAutospacing="1" w:after="100" w:afterAutospacing="1"/>
      <w:shd w:val="clear" w:color="000000" w:fill="ffff00"/>
      <w:pBdr>
        <w:right w:val="single" w:color="000000" w:sz="4" w:space="0"/>
      </w:pBdr>
    </w:pPr>
    <w:rPr>
      <w:color w:val="000000"/>
      <w:sz w:val="18"/>
      <w:szCs w:val="18"/>
    </w:rPr>
  </w:style>
  <w:style w:type="paragraph" w:styleId="1108">
    <w:name w:val="xl260"/>
    <w:basedOn w:val="789"/>
    <w:next w:val="1108"/>
    <w:link w:val="789"/>
    <w:pPr>
      <w:jc w:val="center"/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</w:pBdr>
    </w:pPr>
    <w:rPr>
      <w:color w:val="000000"/>
      <w:sz w:val="18"/>
      <w:szCs w:val="18"/>
    </w:rPr>
  </w:style>
  <w:style w:type="paragraph" w:styleId="1109">
    <w:name w:val="xl261"/>
    <w:basedOn w:val="789"/>
    <w:next w:val="1109"/>
    <w:link w:val="789"/>
    <w:pPr>
      <w:jc w:val="center"/>
      <w:spacing w:before="100" w:beforeAutospacing="1" w:after="100" w:afterAutospacing="1"/>
      <w:shd w:val="clear" w:color="000000" w:fill="ffff00"/>
      <w:pBdr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10">
    <w:name w:val="xl262"/>
    <w:basedOn w:val="789"/>
    <w:next w:val="1110"/>
    <w:link w:val="7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111">
    <w:name w:val="xl263"/>
    <w:basedOn w:val="789"/>
    <w:next w:val="1111"/>
    <w:link w:val="78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12">
    <w:name w:val="xl264"/>
    <w:basedOn w:val="789"/>
    <w:next w:val="1112"/>
    <w:link w:val="789"/>
    <w:pPr>
      <w:jc w:val="center"/>
      <w:spacing w:before="100" w:beforeAutospacing="1" w:after="100" w:afterAutospacing="1"/>
      <w:shd w:val="clear" w:color="000000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3">
    <w:name w:val="xl265"/>
    <w:basedOn w:val="789"/>
    <w:next w:val="1113"/>
    <w:link w:val="78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4">
    <w:name w:val="xl266"/>
    <w:basedOn w:val="789"/>
    <w:next w:val="1114"/>
    <w:link w:val="78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15">
    <w:name w:val="xl267"/>
    <w:basedOn w:val="789"/>
    <w:next w:val="1115"/>
    <w:link w:val="78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6">
    <w:name w:val="xl268"/>
    <w:basedOn w:val="789"/>
    <w:next w:val="1116"/>
    <w:link w:val="78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1117">
    <w:name w:val="xl269"/>
    <w:basedOn w:val="789"/>
    <w:next w:val="1117"/>
    <w:link w:val="789"/>
    <w:pPr>
      <w:jc w:val="center"/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8">
    <w:name w:val="xl270"/>
    <w:basedOn w:val="789"/>
    <w:next w:val="1118"/>
    <w:link w:val="789"/>
    <w:pPr>
      <w:jc w:val="center"/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19">
    <w:name w:val="xl271"/>
    <w:basedOn w:val="789"/>
    <w:next w:val="1119"/>
    <w:link w:val="789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</w:pBdr>
    </w:pPr>
    <w:rPr>
      <w:color w:val="000000"/>
      <w:sz w:val="18"/>
      <w:szCs w:val="18"/>
    </w:rPr>
  </w:style>
  <w:style w:type="paragraph" w:styleId="1120">
    <w:name w:val="xl272"/>
    <w:basedOn w:val="789"/>
    <w:next w:val="1120"/>
    <w:link w:val="789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21">
    <w:name w:val="xl273"/>
    <w:basedOn w:val="789"/>
    <w:next w:val="1121"/>
    <w:link w:val="789"/>
    <w:pPr>
      <w:jc w:val="center"/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22">
    <w:name w:val="xl274"/>
    <w:basedOn w:val="789"/>
    <w:next w:val="1122"/>
    <w:link w:val="789"/>
    <w:pPr>
      <w:spacing w:before="100" w:beforeAutospacing="1" w:after="100" w:afterAutospacing="1"/>
      <w:shd w:val="clear" w:color="000000" w:fill="fcd5b4"/>
    </w:pPr>
    <w:rPr>
      <w:rFonts w:ascii="Arial" w:hAnsi="Arial" w:cs="Arial"/>
    </w:rPr>
  </w:style>
  <w:style w:type="paragraph" w:styleId="1123">
    <w:name w:val="xl275"/>
    <w:basedOn w:val="789"/>
    <w:next w:val="1123"/>
    <w:link w:val="789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</w:rPr>
  </w:style>
  <w:style w:type="paragraph" w:styleId="1124">
    <w:name w:val="xl276"/>
    <w:basedOn w:val="789"/>
    <w:next w:val="1124"/>
    <w:link w:val="789"/>
    <w:pPr>
      <w:spacing w:before="100" w:beforeAutospacing="1" w:after="100" w:afterAutospacing="1"/>
      <w:shd w:val="clear" w:color="000000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125">
    <w:name w:val="xl277"/>
    <w:basedOn w:val="789"/>
    <w:next w:val="1125"/>
    <w:link w:val="789"/>
    <w:pPr>
      <w:spacing w:before="100" w:beforeAutospacing="1" w:after="100" w:afterAutospacing="1"/>
      <w:shd w:val="clear" w:color="000000" w:fill="fcd5b4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126">
    <w:name w:val="xl278"/>
    <w:basedOn w:val="789"/>
    <w:next w:val="1126"/>
    <w:link w:val="789"/>
    <w:pPr>
      <w:spacing w:before="100" w:beforeAutospacing="1" w:after="100" w:afterAutospacing="1"/>
      <w:shd w:val="clear" w:color="000000" w:fill="fcd5b4"/>
    </w:pPr>
    <w:rPr>
      <w:rFonts w:ascii="Arial" w:hAnsi="Arial" w:cs="Arial"/>
      <w:b/>
      <w:bCs/>
    </w:rPr>
  </w:style>
  <w:style w:type="character" w:styleId="1127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1127"/>
    <w:link w:val="789"/>
    <w:rPr>
      <w:sz w:val="24"/>
      <w:szCs w:val="24"/>
    </w:rPr>
  </w:style>
  <w:style w:type="paragraph" w:styleId="1128">
    <w:name w:val="Знак Знак Знак Знак Знак"/>
    <w:basedOn w:val="789"/>
    <w:next w:val="1128"/>
    <w:link w:val="789"/>
    <w:uiPriority w:val="99"/>
    <w:pPr>
      <w:ind w:firstLine="567"/>
      <w:jc w:val="both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129">
    <w:name w:val="Комментарий"/>
    <w:basedOn w:val="789"/>
    <w:next w:val="789"/>
    <w:link w:val="789"/>
    <w:pPr>
      <w:ind w:left="170" w:firstLine="567"/>
      <w:jc w:val="both"/>
      <w:widowControl w:val="off"/>
    </w:pPr>
    <w:rPr>
      <w:rFonts w:ascii="Arial" w:hAnsi="Arial" w:cs="Arial"/>
      <w:i/>
      <w:iCs/>
      <w:color w:val="800080"/>
    </w:rPr>
  </w:style>
  <w:style w:type="character" w:styleId="1130">
    <w:name w:val="Переменный HTML,!Ссылки в документе"/>
    <w:next w:val="1130"/>
    <w:link w:val="789"/>
    <w:rPr>
      <w:rFonts w:ascii="Arial" w:hAnsi="Arial"/>
      <w:iCs/>
      <w:color w:val="0000ff"/>
      <w:sz w:val="24"/>
      <w:u w:val="none"/>
    </w:rPr>
  </w:style>
  <w:style w:type="paragraph" w:styleId="1131">
    <w:name w:val="Текст примечания,!Равноширинный текст документа"/>
    <w:basedOn w:val="789"/>
    <w:next w:val="1131"/>
    <w:link w:val="1132"/>
    <w:pPr>
      <w:ind w:firstLine="567"/>
      <w:jc w:val="both"/>
    </w:pPr>
    <w:rPr>
      <w:rFonts w:ascii="Courier" w:hAnsi="Courier"/>
      <w:sz w:val="22"/>
      <w:szCs w:val="20"/>
      <w:lang w:val="en-US" w:eastAsia="en-US"/>
    </w:rPr>
  </w:style>
  <w:style w:type="character" w:styleId="1132">
    <w:name w:val="Текст примечания Знак,!Равноширинный текст документа Знак1"/>
    <w:next w:val="1132"/>
    <w:link w:val="1131"/>
    <w:rPr>
      <w:rFonts w:ascii="Courier" w:hAnsi="Courier"/>
      <w:sz w:val="22"/>
      <w:lang w:val="en-US" w:eastAsia="en-US"/>
    </w:rPr>
  </w:style>
  <w:style w:type="paragraph" w:styleId="1133">
    <w:name w:val="Application!Приложение"/>
    <w:next w:val="1133"/>
    <w:link w:val="789"/>
    <w:pPr>
      <w:jc w:val="right"/>
      <w:spacing w:before="120" w:after="120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1134">
    <w:name w:val="Table!Таблица"/>
    <w:next w:val="1134"/>
    <w:link w:val="789"/>
    <w:rPr>
      <w:rFonts w:ascii="Arial" w:hAnsi="Arial" w:cs="Arial"/>
      <w:bCs/>
      <w:sz w:val="24"/>
      <w:szCs w:val="32"/>
      <w:lang w:val="ru-RU" w:eastAsia="ru-RU" w:bidi="ar-SA"/>
    </w:rPr>
  </w:style>
  <w:style w:type="paragraph" w:styleId="1135">
    <w:name w:val="Table!"/>
    <w:next w:val="1134"/>
    <w:link w:val="789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1136">
    <w:name w:val="Верхний колонтитул Знак1,I.L.T. Знак1"/>
    <w:next w:val="1136"/>
    <w:link w:val="789"/>
    <w:semiHidden/>
    <w:rPr>
      <w:sz w:val="24"/>
      <w:szCs w:val="24"/>
    </w:rPr>
  </w:style>
  <w:style w:type="character" w:styleId="1137">
    <w:name w:val="Нижний колонтитул Знак1,Знак2 Знак1"/>
    <w:next w:val="1137"/>
    <w:link w:val="789"/>
    <w:semiHidden/>
    <w:rPr>
      <w:sz w:val="24"/>
      <w:szCs w:val="24"/>
    </w:rPr>
  </w:style>
  <w:style w:type="character" w:styleId="1138">
    <w:name w:val="Заголовок 1 Знак1,!Части документа Знак"/>
    <w:next w:val="1138"/>
    <w:link w:val="78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1139">
    <w:name w:val="Знак Знак Знак Знак"/>
    <w:basedOn w:val="789"/>
    <w:next w:val="1139"/>
    <w:link w:val="789"/>
    <w:uiPriority w:val="99"/>
    <w:pPr>
      <w:ind w:firstLine="567"/>
      <w:jc w:val="right"/>
      <w:spacing w:after="160" w:line="240" w:lineRule="exact"/>
      <w:widowControl w:val="off"/>
    </w:pPr>
    <w:rPr>
      <w:rFonts w:ascii="Arial" w:hAnsi="Arial"/>
      <w:sz w:val="20"/>
      <w:szCs w:val="20"/>
      <w:lang w:val="en-GB" w:eastAsia="en-US"/>
    </w:rPr>
  </w:style>
  <w:style w:type="paragraph" w:styleId="1140">
    <w:name w:val="Char Char Знак Знак1 Char Char1 Знак Знак Char Char"/>
    <w:basedOn w:val="789"/>
    <w:next w:val="1140"/>
    <w:link w:val="789"/>
    <w:uiPriority w:val="99"/>
    <w:pPr>
      <w:ind w:firstLine="567"/>
      <w:jc w:val="both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141">
    <w:name w:val="Без интервала1"/>
    <w:next w:val="1141"/>
    <w:link w:val="789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1142">
    <w:name w:val="apple-style-span"/>
    <w:next w:val="1142"/>
    <w:link w:val="789"/>
    <w:uiPriority w:val="99"/>
  </w:style>
  <w:style w:type="character" w:styleId="1143">
    <w:name w:val="Font Style43"/>
    <w:next w:val="1143"/>
    <w:link w:val="789"/>
    <w:uiPriority w:val="99"/>
    <w:rPr>
      <w:rFonts w:ascii="Times New Roman" w:hAnsi="Times New Roman" w:cs="Times New Roman"/>
      <w:sz w:val="26"/>
      <w:szCs w:val="26"/>
    </w:rPr>
  </w:style>
  <w:style w:type="character" w:styleId="1144">
    <w:name w:val="Схема документа Знак1"/>
    <w:next w:val="1144"/>
    <w:link w:val="789"/>
    <w:uiPriority w:val="99"/>
    <w:rPr>
      <w:rFonts w:ascii="Tahoma" w:hAnsi="Tahoma" w:cs="Tahoma"/>
      <w:sz w:val="16"/>
      <w:szCs w:val="16"/>
    </w:rPr>
  </w:style>
  <w:style w:type="character" w:styleId="1145">
    <w:name w:val="Заголовок 3 Знак1,!Главы документа Знак"/>
    <w:next w:val="1145"/>
    <w:link w:val="789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146">
    <w:name w:val="Заголовок 4 Знак1,!Параграфы/Статьи документа Знак"/>
    <w:next w:val="1146"/>
    <w:link w:val="789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1147">
    <w:name w:val="Текст примечания Знак1,!Равноширинный текст документа Знак"/>
    <w:next w:val="1147"/>
    <w:link w:val="789"/>
    <w:semiHidden/>
    <w:rPr>
      <w:rFonts w:ascii="Arial" w:hAnsi="Arial"/>
    </w:rPr>
  </w:style>
  <w:style w:type="paragraph" w:styleId="1148">
    <w:name w:val="FR5"/>
    <w:next w:val="1148"/>
    <w:link w:val="789"/>
    <w:pPr>
      <w:ind w:firstLine="860"/>
      <w:jc w:val="both"/>
      <w:spacing w:line="300" w:lineRule="auto"/>
      <w:widowControl w:val="off"/>
    </w:pPr>
    <w:rPr>
      <w:rFonts w:ascii="Courier New" w:hAnsi="Courier New"/>
      <w:sz w:val="24"/>
      <w:lang w:val="ru-RU" w:eastAsia="ru-RU" w:bidi="ar-SA"/>
    </w:rPr>
  </w:style>
  <w:style w:type="paragraph" w:styleId="1149">
    <w:name w:val="FR1"/>
    <w:next w:val="1149"/>
    <w:link w:val="789"/>
    <w:pPr>
      <w:jc w:val="center"/>
      <w:spacing w:before="640"/>
      <w:widowControl w:val="off"/>
    </w:pPr>
    <w:rPr>
      <w:rFonts w:ascii="Arial" w:hAnsi="Arial"/>
      <w:b/>
      <w:sz w:val="44"/>
      <w:lang w:val="ru-RU" w:eastAsia="ru-RU" w:bidi="ar-SA"/>
    </w:rPr>
  </w:style>
  <w:style w:type="paragraph" w:styleId="1150">
    <w:name w:val="FR4"/>
    <w:next w:val="1150"/>
    <w:link w:val="789"/>
    <w:pPr>
      <w:ind w:left="80" w:hanging="80"/>
      <w:jc w:val="both"/>
      <w:spacing w:line="360" w:lineRule="auto"/>
      <w:widowControl w:val="off"/>
    </w:pPr>
    <w:rPr>
      <w:sz w:val="24"/>
      <w:lang w:val="ru-RU" w:eastAsia="ru-RU" w:bidi="ar-SA"/>
    </w:rPr>
  </w:style>
  <w:style w:type="character" w:styleId="1151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1151"/>
    <w:link w:val="789"/>
    <w:rPr>
      <w:sz w:val="24"/>
      <w:szCs w:val="24"/>
    </w:rPr>
  </w:style>
  <w:style w:type="character" w:styleId="1152">
    <w:name w:val="Основной текст 2 Знак1"/>
    <w:next w:val="1152"/>
    <w:link w:val="789"/>
    <w:uiPriority w:val="99"/>
    <w:semiHidden/>
    <w:rPr>
      <w:sz w:val="24"/>
      <w:szCs w:val="24"/>
    </w:rPr>
  </w:style>
  <w:style w:type="character" w:styleId="1153">
    <w:name w:val="Основной текст 3 Знак1"/>
    <w:next w:val="1153"/>
    <w:link w:val="789"/>
    <w:uiPriority w:val="99"/>
    <w:semiHidden/>
    <w:rPr>
      <w:sz w:val="16"/>
      <w:szCs w:val="16"/>
    </w:rPr>
  </w:style>
  <w:style w:type="character" w:styleId="1154">
    <w:name w:val="Основной текст с отступом 3 Знак1"/>
    <w:next w:val="1154"/>
    <w:link w:val="789"/>
    <w:uiPriority w:val="99"/>
    <w:semiHidden/>
    <w:rPr>
      <w:sz w:val="16"/>
      <w:szCs w:val="16"/>
    </w:rPr>
  </w:style>
  <w:style w:type="paragraph" w:styleId="1155">
    <w:name w:val="snews"/>
    <w:basedOn w:val="789"/>
    <w:next w:val="1155"/>
    <w:link w:val="789"/>
    <w:pPr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</w:rPr>
  </w:style>
  <w:style w:type="character" w:styleId="1156">
    <w:name w:val="Слабая ссылка"/>
    <w:next w:val="1156"/>
    <w:link w:val="789"/>
    <w:uiPriority w:val="31"/>
    <w:qFormat/>
    <w:rPr>
      <w:smallCaps/>
      <w:color w:val="c0504d"/>
      <w:u w:val="single"/>
    </w:rPr>
  </w:style>
  <w:style w:type="numbering" w:styleId="1157">
    <w:name w:val="Нет списка111"/>
    <w:next w:val="801"/>
    <w:link w:val="789"/>
    <w:uiPriority w:val="99"/>
    <w:semiHidden/>
    <w:unhideWhenUsed/>
  </w:style>
  <w:style w:type="numbering" w:styleId="1158">
    <w:name w:val="Нет списка2"/>
    <w:next w:val="801"/>
    <w:link w:val="789"/>
    <w:uiPriority w:val="99"/>
    <w:semiHidden/>
    <w:unhideWhenUsed/>
  </w:style>
  <w:style w:type="paragraph" w:styleId="1159">
    <w:name w:val="ConsPlusDocList"/>
    <w:next w:val="1159"/>
    <w:link w:val="78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160">
    <w:name w:val="ConsPlusTitlePage"/>
    <w:next w:val="1160"/>
    <w:link w:val="789"/>
    <w:pPr>
      <w:widowControl w:val="off"/>
    </w:pPr>
    <w:rPr>
      <w:rFonts w:ascii="Tahoma" w:hAnsi="Tahoma" w:cs="Tahoma"/>
      <w:lang w:val="ru-RU" w:eastAsia="ru-RU" w:bidi="ar-SA"/>
    </w:rPr>
  </w:style>
  <w:style w:type="paragraph" w:styleId="1161">
    <w:name w:val="ConsPlusTextList"/>
    <w:next w:val="1161"/>
    <w:link w:val="789"/>
    <w:pPr>
      <w:widowControl w:val="off"/>
    </w:pPr>
    <w:rPr>
      <w:rFonts w:ascii="Arial" w:hAnsi="Arial" w:cs="Arial"/>
      <w:lang w:val="ru-RU" w:eastAsia="ru-RU" w:bidi="ar-SA"/>
    </w:rPr>
  </w:style>
  <w:style w:type="paragraph" w:styleId="1162">
    <w:name w:val="msonormal"/>
    <w:basedOn w:val="789"/>
    <w:next w:val="1162"/>
    <w:link w:val="789"/>
    <w:pPr>
      <w:spacing w:before="100" w:beforeAutospacing="1" w:after="100" w:afterAutospacing="1"/>
    </w:pPr>
  </w:style>
  <w:style w:type="character" w:styleId="1163">
    <w:name w:val="st"/>
    <w:next w:val="1163"/>
    <w:link w:val="789"/>
  </w:style>
  <w:style w:type="paragraph" w:styleId="1164">
    <w:name w:val="s_16"/>
    <w:basedOn w:val="789"/>
    <w:next w:val="1164"/>
    <w:link w:val="789"/>
    <w:pPr>
      <w:spacing w:before="100" w:beforeAutospacing="1" w:after="100" w:afterAutospacing="1"/>
    </w:pPr>
  </w:style>
  <w:style w:type="paragraph" w:styleId="1165">
    <w:name w:val="Style6"/>
    <w:basedOn w:val="789"/>
    <w:next w:val="1165"/>
    <w:link w:val="789"/>
    <w:uiPriority w:val="99"/>
    <w:pPr>
      <w:jc w:val="center"/>
      <w:spacing w:line="322" w:lineRule="exact"/>
      <w:widowControl w:val="off"/>
    </w:pPr>
  </w:style>
  <w:style w:type="character" w:styleId="1166">
    <w:name w:val="Font Style15"/>
    <w:next w:val="1166"/>
    <w:link w:val="789"/>
    <w:uiPriority w:val="99"/>
    <w:rPr>
      <w:rFonts w:ascii="Times New Roman" w:hAnsi="Times New Roman" w:cs="Times New Roman"/>
      <w:sz w:val="26"/>
      <w:szCs w:val="26"/>
    </w:rPr>
  </w:style>
  <w:style w:type="paragraph" w:styleId="1167">
    <w:name w:val="Продолжение списка 2"/>
    <w:basedOn w:val="789"/>
    <w:next w:val="1167"/>
    <w:link w:val="1168"/>
    <w:uiPriority w:val="99"/>
    <w:unhideWhenUsed/>
    <w:pPr>
      <w:contextualSpacing/>
      <w:ind w:left="566"/>
      <w:spacing w:after="120"/>
    </w:pPr>
  </w:style>
  <w:style w:type="character" w:styleId="1168">
    <w:name w:val="Продолжение списка 2 Знак"/>
    <w:next w:val="1168"/>
    <w:link w:val="1167"/>
    <w:uiPriority w:val="99"/>
    <w:rPr>
      <w:sz w:val="24"/>
      <w:szCs w:val="24"/>
    </w:rPr>
  </w:style>
  <w:style w:type="character" w:styleId="1169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1169"/>
    <w:link w:val="794"/>
    <w:uiPriority w:val="9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styleId="1170">
    <w:name w:val="Заголовок 6 Знак"/>
    <w:next w:val="1170"/>
    <w:link w:val="795"/>
    <w:uiPriority w:val="9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styleId="1171">
    <w:name w:val="Заголовок 7 Знак,Заголовок x.x Знак"/>
    <w:next w:val="1171"/>
    <w:link w:val="796"/>
    <w:uiPriority w:val="9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styleId="1172">
    <w:name w:val="Заголовок 8 Знак"/>
    <w:next w:val="1172"/>
    <w:link w:val="797"/>
    <w:uiPriority w:val="9"/>
    <w:rPr>
      <w:rFonts w:ascii="Calibri Light" w:hAnsi="Calibri Light"/>
      <w:color w:val="5b9bd5"/>
      <w:lang w:val="en-US" w:eastAsia="en-US" w:bidi="en-US"/>
    </w:rPr>
  </w:style>
  <w:style w:type="character" w:styleId="1173">
    <w:name w:val="Заголовок 9 Знак"/>
    <w:next w:val="1173"/>
    <w:link w:val="798"/>
    <w:uiPriority w:val="9"/>
    <w:rPr>
      <w:rFonts w:ascii="Calibri Light" w:hAnsi="Calibri Light"/>
      <w:i/>
      <w:iCs/>
      <w:color w:val="404040"/>
      <w:lang w:val="en-US" w:eastAsia="en-US" w:bidi="en-US"/>
    </w:rPr>
  </w:style>
  <w:style w:type="paragraph" w:styleId="1174">
    <w:name w:val="Заголовок !!!!"/>
    <w:basedOn w:val="790"/>
    <w:next w:val="1174"/>
    <w:link w:val="1175"/>
    <w:qFormat/>
    <w:pPr>
      <w:contextualSpacing/>
      <w:ind w:firstLine="709"/>
      <w:jc w:val="both"/>
      <w:keepNext w:val="0"/>
      <w:spacing w:before="240" w:after="240"/>
      <w:widowControl w:val="off"/>
      <w:tabs>
        <w:tab w:val="left" w:pos="993" w:leader="none"/>
      </w:tabs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styleId="1175">
    <w:name w:val="Заголовок !!!! Знак"/>
    <w:next w:val="1175"/>
    <w:link w:val="1174"/>
    <w:rPr>
      <w:b/>
      <w:bCs/>
      <w:sz w:val="24"/>
      <w:szCs w:val="28"/>
      <w:lang w:eastAsia="en-US" w:bidi="en-US"/>
    </w:rPr>
  </w:style>
  <w:style w:type="paragraph" w:styleId="1176">
    <w:name w:val="Обычный.Обычный док"/>
    <w:next w:val="1176"/>
    <w:link w:val="1177"/>
    <w:pPr>
      <w:ind w:firstLine="851"/>
    </w:pPr>
    <w:rPr>
      <w:sz w:val="24"/>
      <w:lang w:val="ru-RU" w:eastAsia="ru-RU" w:bidi="ar-SA"/>
    </w:rPr>
  </w:style>
  <w:style w:type="character" w:styleId="1177">
    <w:name w:val="Обычный.Обычный док Знак"/>
    <w:next w:val="1177"/>
    <w:link w:val="1176"/>
    <w:rPr>
      <w:sz w:val="24"/>
    </w:rPr>
  </w:style>
  <w:style w:type="paragraph" w:styleId="1178">
    <w:name w:val="Обычный (отступ первой строки)"/>
    <w:basedOn w:val="789"/>
    <w:next w:val="1178"/>
    <w:link w:val="789"/>
    <w:qFormat/>
    <w:pPr>
      <w:ind w:firstLine="708"/>
      <w:jc w:val="both"/>
    </w:pPr>
  </w:style>
  <w:style w:type="paragraph" w:styleId="1179">
    <w:name w:val="Заг 2"/>
    <w:basedOn w:val="789"/>
    <w:next w:val="789"/>
    <w:link w:val="789"/>
    <w:qFormat/>
    <w:pPr>
      <w:ind w:left="718" w:right="170" w:hanging="576"/>
      <w:spacing w:before="240" w:after="120"/>
      <w:tabs>
        <w:tab w:val="left" w:pos="1276" w:leader="none"/>
      </w:tabs>
      <w:outlineLvl w:val="1"/>
    </w:pPr>
    <w:rPr>
      <w:rFonts w:eastAsia="Calibri"/>
      <w:b/>
      <w:lang w:eastAsia="en-US"/>
    </w:rPr>
  </w:style>
  <w:style w:type="paragraph" w:styleId="1180">
    <w:name w:val="Заг 3"/>
    <w:basedOn w:val="789"/>
    <w:next w:val="789"/>
    <w:link w:val="789"/>
    <w:qFormat/>
    <w:pPr>
      <w:ind w:left="720" w:right="170" w:hanging="720"/>
      <w:spacing w:before="120" w:after="120"/>
      <w:tabs>
        <w:tab w:val="left" w:pos="1276" w:leader="none"/>
      </w:tabs>
    </w:pPr>
    <w:rPr>
      <w:rFonts w:eastAsia="Calibri"/>
      <w:lang w:eastAsia="en-US"/>
    </w:rPr>
  </w:style>
  <w:style w:type="paragraph" w:styleId="1181">
    <w:name w:val="Заголовок раздела ППТ"/>
    <w:basedOn w:val="789"/>
    <w:next w:val="789"/>
    <w:link w:val="1182"/>
    <w:qFormat/>
    <w:pPr>
      <w:numPr>
        <w:ilvl w:val="0"/>
        <w:numId w:val="3"/>
      </w:numPr>
      <w:outlineLvl w:val="1"/>
    </w:pPr>
    <w:rPr>
      <w:b/>
    </w:rPr>
  </w:style>
  <w:style w:type="character" w:styleId="1182">
    <w:name w:val="Заголовок раздела ППТ Знак"/>
    <w:next w:val="1182"/>
    <w:link w:val="1181"/>
    <w:rPr>
      <w:b/>
      <w:sz w:val="24"/>
      <w:szCs w:val="24"/>
    </w:rPr>
  </w:style>
  <w:style w:type="paragraph" w:styleId="1183">
    <w:name w:val="Цитата 2"/>
    <w:basedOn w:val="789"/>
    <w:next w:val="789"/>
    <w:link w:val="1184"/>
    <w:uiPriority w:val="29"/>
    <w:qFormat/>
    <w:pPr>
      <w:ind w:firstLine="709"/>
      <w:jc w:val="both"/>
    </w:pPr>
    <w:rPr>
      <w:rFonts w:eastAsia="Times New Roman" w:cs="Times New Roman"/>
      <w:i/>
      <w:iCs/>
      <w:color w:val="000000"/>
      <w:szCs w:val="22"/>
      <w:lang w:val="en-US" w:eastAsia="en-US" w:bidi="en-US"/>
    </w:rPr>
  </w:style>
  <w:style w:type="character" w:styleId="1184">
    <w:name w:val="Цитата 2 Знак"/>
    <w:next w:val="1184"/>
    <w:link w:val="1183"/>
    <w:uiPriority w:val="29"/>
    <w:rPr>
      <w:i/>
      <w:iCs/>
      <w:color w:val="000000"/>
      <w:sz w:val="24"/>
      <w:szCs w:val="22"/>
      <w:lang w:val="en-US" w:eastAsia="en-US" w:bidi="en-US"/>
    </w:rPr>
  </w:style>
  <w:style w:type="paragraph" w:styleId="1185">
    <w:name w:val="Выделенная цитата"/>
    <w:basedOn w:val="789"/>
    <w:next w:val="789"/>
    <w:link w:val="1186"/>
    <w:uiPriority w:val="30"/>
    <w:qFormat/>
    <w:pPr>
      <w:ind w:left="936" w:right="936" w:firstLine="709"/>
      <w:jc w:val="both"/>
      <w:spacing w:before="200" w:after="280"/>
      <w:pBdr>
        <w:bottom w:val="single" w:color="5B9BD5" w:sz="4" w:space="4"/>
      </w:pBdr>
    </w:pPr>
    <w:rPr>
      <w:rFonts w:eastAsia="Times New Roman" w:cs="Times New Roman"/>
      <w:b/>
      <w:bCs/>
      <w:i/>
      <w:iCs/>
      <w:color w:val="5b9bd5"/>
      <w:szCs w:val="22"/>
      <w:lang w:val="en-US" w:eastAsia="en-US" w:bidi="en-US"/>
    </w:rPr>
  </w:style>
  <w:style w:type="character" w:styleId="1186">
    <w:name w:val="Выделенная цитата Знак"/>
    <w:next w:val="1186"/>
    <w:link w:val="1185"/>
    <w:uiPriority w:val="3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1187">
    <w:name w:val="Слабое выделение"/>
    <w:next w:val="1187"/>
    <w:link w:val="789"/>
    <w:uiPriority w:val="19"/>
    <w:qFormat/>
    <w:rPr>
      <w:i/>
      <w:iCs/>
      <w:color w:val="808080"/>
    </w:rPr>
  </w:style>
  <w:style w:type="character" w:styleId="1188">
    <w:name w:val="Сильное выделение"/>
    <w:next w:val="1188"/>
    <w:link w:val="789"/>
    <w:uiPriority w:val="21"/>
    <w:qFormat/>
    <w:rPr>
      <w:b/>
      <w:bCs/>
      <w:i/>
      <w:iCs/>
      <w:color w:val="5b9bd5"/>
    </w:rPr>
  </w:style>
  <w:style w:type="character" w:styleId="1189">
    <w:name w:val="Сильная ссылка"/>
    <w:next w:val="1189"/>
    <w:link w:val="789"/>
    <w:uiPriority w:val="32"/>
    <w:qFormat/>
    <w:rPr>
      <w:b/>
      <w:bCs/>
      <w:smallCaps/>
      <w:color w:val="ed7d31"/>
      <w:spacing w:val="5"/>
      <w:u w:val="single"/>
    </w:rPr>
  </w:style>
  <w:style w:type="character" w:styleId="1190">
    <w:name w:val="Название книги"/>
    <w:next w:val="1190"/>
    <w:link w:val="789"/>
    <w:uiPriority w:val="33"/>
    <w:qFormat/>
    <w:rPr>
      <w:b/>
      <w:bCs/>
      <w:smallCaps/>
      <w:spacing w:val="5"/>
    </w:rPr>
  </w:style>
  <w:style w:type="paragraph" w:styleId="1191">
    <w:name w:val="Заголовок оглавления"/>
    <w:basedOn w:val="790"/>
    <w:next w:val="789"/>
    <w:link w:val="789"/>
    <w:uiPriority w:val="39"/>
    <w:unhideWhenUsed/>
    <w:qFormat/>
    <w:pPr>
      <w:jc w:val="both"/>
      <w:keepLines/>
      <w:spacing w:before="240" w:after="240"/>
      <w:tabs>
        <w:tab w:val="left" w:pos="993" w:leader="none"/>
      </w:tabs>
      <w:outlineLvl w:val="9"/>
    </w:pPr>
    <w:rPr>
      <w:rFonts w:ascii="Times New Roman" w:hAnsi="Times New Roman" w:eastAsia="Times New Roman" w:cs="Times New Roman"/>
      <w:b/>
      <w:bCs/>
      <w:sz w:val="24"/>
      <w:szCs w:val="28"/>
      <w:lang w:eastAsia="en-US" w:bidi="en-US"/>
    </w:rPr>
  </w:style>
  <w:style w:type="paragraph" w:styleId="1192">
    <w:name w:val="Заголовок_3"/>
    <w:basedOn w:val="789"/>
    <w:next w:val="789"/>
    <w:link w:val="1193"/>
    <w:pPr>
      <w:ind w:firstLine="709"/>
      <w:jc w:val="both"/>
      <w:keepLines/>
      <w:keepNext/>
      <w:spacing w:before="240" w:after="240"/>
    </w:pPr>
    <w:rPr>
      <w:b/>
      <w:bCs/>
      <w:szCs w:val="28"/>
      <w:lang w:bidi="en-US"/>
    </w:rPr>
  </w:style>
  <w:style w:type="character" w:styleId="1193">
    <w:name w:val="Заголовок_3 Знак"/>
    <w:next w:val="1193"/>
    <w:link w:val="1192"/>
    <w:rPr>
      <w:b/>
      <w:bCs/>
      <w:sz w:val="24"/>
      <w:szCs w:val="28"/>
      <w:lang w:bidi="en-US"/>
    </w:rPr>
  </w:style>
  <w:style w:type="paragraph" w:styleId="1194">
    <w:name w:val="Оглавление 1"/>
    <w:basedOn w:val="789"/>
    <w:next w:val="789"/>
    <w:link w:val="789"/>
    <w:uiPriority w:val="39"/>
    <w:unhideWhenUsed/>
    <w:pPr>
      <w:ind w:right="293"/>
      <w:jc w:val="both"/>
      <w:spacing w:after="60"/>
      <w:tabs>
        <w:tab w:val="left" w:pos="284" w:leader="none"/>
        <w:tab w:val="right" w:pos="9781" w:leader="dot"/>
      </w:tabs>
    </w:pPr>
    <w:rPr>
      <w:rFonts w:eastAsia="Times New Roman" w:cs="Times New Roman"/>
      <w:szCs w:val="22"/>
      <w:lang w:val="en-US" w:eastAsia="en-US" w:bidi="en-US"/>
    </w:rPr>
  </w:style>
  <w:style w:type="paragraph" w:styleId="1195">
    <w:name w:val="Оглавление 2"/>
    <w:basedOn w:val="789"/>
    <w:next w:val="789"/>
    <w:link w:val="789"/>
    <w:uiPriority w:val="39"/>
    <w:unhideWhenUsed/>
    <w:pPr>
      <w:ind w:right="295" w:firstLine="397"/>
      <w:jc w:val="both"/>
      <w:spacing w:after="60"/>
      <w:tabs>
        <w:tab w:val="left" w:pos="851" w:leader="none"/>
        <w:tab w:val="right" w:pos="9781" w:leader="dot"/>
      </w:tabs>
    </w:pPr>
    <w:rPr>
      <w:rFonts w:eastAsia="Times New Roman" w:cs="Times New Roman"/>
      <w:szCs w:val="22"/>
      <w:lang w:val="en-US" w:eastAsia="en-US" w:bidi="en-US"/>
    </w:rPr>
  </w:style>
  <w:style w:type="paragraph" w:styleId="1196">
    <w:name w:val="Обычный (без отступа)"/>
    <w:basedOn w:val="789"/>
    <w:next w:val="1196"/>
    <w:link w:val="1197"/>
    <w:qFormat/>
    <w:pPr>
      <w:jc w:val="both"/>
    </w:pPr>
    <w:rPr>
      <w:szCs w:val="22"/>
      <w:lang w:eastAsia="en-US" w:bidi="en-US"/>
    </w:rPr>
  </w:style>
  <w:style w:type="character" w:styleId="1197">
    <w:name w:val="Обычный (без отступа) Знак"/>
    <w:next w:val="1197"/>
    <w:link w:val="1196"/>
    <w:rPr>
      <w:sz w:val="24"/>
      <w:szCs w:val="22"/>
      <w:lang w:eastAsia="en-US" w:bidi="en-US"/>
    </w:rPr>
  </w:style>
  <w:style w:type="paragraph" w:styleId="1198">
    <w:name w:val="Оглавление 3"/>
    <w:basedOn w:val="789"/>
    <w:next w:val="789"/>
    <w:link w:val="789"/>
    <w:uiPriority w:val="39"/>
    <w:unhideWhenUsed/>
    <w:pPr>
      <w:ind w:left="964"/>
      <w:jc w:val="both"/>
      <w:spacing w:after="60"/>
      <w:tabs>
        <w:tab w:val="left" w:pos="1560" w:leader="none"/>
        <w:tab w:val="right" w:pos="9781" w:leader="dot"/>
      </w:tabs>
    </w:pPr>
    <w:rPr>
      <w:rFonts w:eastAsia="Times New Roman" w:cs="Times New Roman"/>
      <w:szCs w:val="22"/>
      <w:lang w:val="en-US" w:eastAsia="en-US" w:bidi="en-US"/>
    </w:rPr>
  </w:style>
  <w:style w:type="paragraph" w:styleId="1199">
    <w:name w:val="Маркированный список 4"/>
    <w:basedOn w:val="789"/>
    <w:next w:val="1199"/>
    <w:link w:val="789"/>
    <w:pPr>
      <w:numPr>
        <w:ilvl w:val="0"/>
        <w:numId w:val="5"/>
      </w:numPr>
    </w:pPr>
    <w:rPr>
      <w:rFonts w:ascii="Arial" w:hAnsi="Arial" w:cs="Arial"/>
      <w:szCs w:val="20"/>
    </w:rPr>
  </w:style>
  <w:style w:type="paragraph" w:styleId="1200">
    <w:name w:val="заголовок 4"/>
    <w:basedOn w:val="789"/>
    <w:next w:val="789"/>
    <w:link w:val="789"/>
    <w:pPr>
      <w:jc w:val="center"/>
      <w:keepNext/>
    </w:pPr>
    <w:rPr>
      <w:szCs w:val="20"/>
    </w:rPr>
  </w:style>
  <w:style w:type="paragraph" w:styleId="1201">
    <w:name w:val="Цитата"/>
    <w:basedOn w:val="789"/>
    <w:next w:val="1201"/>
    <w:link w:val="789"/>
    <w:pPr>
      <w:ind w:left="284" w:right="284" w:firstLine="709"/>
      <w:jc w:val="both"/>
    </w:pPr>
    <w:rPr>
      <w:szCs w:val="20"/>
    </w:rPr>
  </w:style>
  <w:style w:type="paragraph" w:styleId="1202">
    <w:name w:val="ЗАГОЛОВОК №3"/>
    <w:next w:val="1202"/>
    <w:link w:val="789"/>
    <w:pPr>
      <w:keepLines/>
      <w:spacing w:line="360" w:lineRule="auto"/>
    </w:pPr>
    <w:rPr>
      <w:rFonts w:ascii="Arial" w:hAnsi="Arial"/>
      <w:sz w:val="24"/>
      <w:lang w:val="ru-RU" w:eastAsia="ru-RU" w:bidi="ar-SA"/>
    </w:rPr>
  </w:style>
  <w:style w:type="paragraph" w:styleId="1203">
    <w:name w:val="Текст1"/>
    <w:basedOn w:val="789"/>
    <w:next w:val="1203"/>
    <w:link w:val="789"/>
    <w:pPr>
      <w:widowControl w:val="off"/>
    </w:pPr>
    <w:rPr>
      <w:rFonts w:ascii="Courier New" w:hAnsi="Courier New"/>
      <w:sz w:val="20"/>
      <w:szCs w:val="20"/>
    </w:rPr>
  </w:style>
  <w:style w:type="paragraph" w:styleId="1204">
    <w:name w:val="Основной текст 31"/>
    <w:basedOn w:val="789"/>
    <w:next w:val="1204"/>
    <w:link w:val="1205"/>
    <w:uiPriority w:val="99"/>
    <w:pPr>
      <w:jc w:val="both"/>
    </w:pPr>
    <w:rPr>
      <w:szCs w:val="20"/>
      <w:lang w:val="en-US" w:eastAsia="en-US"/>
    </w:rPr>
  </w:style>
  <w:style w:type="character" w:styleId="1205">
    <w:name w:val="Основной текст 31 Знак"/>
    <w:next w:val="1205"/>
    <w:link w:val="1204"/>
    <w:uiPriority w:val="99"/>
    <w:rPr>
      <w:sz w:val="24"/>
      <w:lang w:val="en-US" w:eastAsia="en-US"/>
    </w:rPr>
  </w:style>
  <w:style w:type="paragraph" w:styleId="1206">
    <w:name w:val="Стиль"/>
    <w:next w:val="1206"/>
    <w:link w:val="789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1207">
    <w:name w:val="ïåðå÷åíü"/>
    <w:basedOn w:val="789"/>
    <w:next w:val="1207"/>
    <w:link w:val="789"/>
    <w:uiPriority w:val="99"/>
    <w:pPr>
      <w:ind w:left="907" w:hanging="170"/>
      <w:jc w:val="both"/>
      <w:spacing w:after="120"/>
    </w:pPr>
  </w:style>
  <w:style w:type="paragraph" w:styleId="1208">
    <w:name w:val="Обычный1"/>
    <w:next w:val="1208"/>
    <w:link w:val="789"/>
    <w:rPr>
      <w:sz w:val="28"/>
      <w:lang w:val="ru-RU" w:eastAsia="ru-RU" w:bidi="ar-SA"/>
    </w:rPr>
  </w:style>
  <w:style w:type="paragraph" w:styleId="1209">
    <w:name w:val="Название2"/>
    <w:basedOn w:val="789"/>
    <w:next w:val="1209"/>
    <w:link w:val="789"/>
    <w:pPr>
      <w:jc w:val="center"/>
    </w:pPr>
    <w:rPr>
      <w:szCs w:val="20"/>
    </w:rPr>
  </w:style>
  <w:style w:type="paragraph" w:styleId="1210">
    <w:name w:val="Обычный2"/>
    <w:next w:val="1210"/>
    <w:link w:val="789"/>
    <w:rPr>
      <w:sz w:val="28"/>
      <w:lang w:val="ru-RU" w:eastAsia="ru-RU" w:bidi="ar-SA"/>
    </w:rPr>
  </w:style>
  <w:style w:type="paragraph" w:styleId="1211">
    <w:name w:val="Название11"/>
    <w:basedOn w:val="789"/>
    <w:next w:val="1211"/>
    <w:link w:val="789"/>
    <w:pPr>
      <w:jc w:val="center"/>
    </w:pPr>
    <w:rPr>
      <w:rFonts w:eastAsia="Calibri"/>
      <w:szCs w:val="20"/>
    </w:rPr>
  </w:style>
  <w:style w:type="paragraph" w:styleId="1212">
    <w:name w:val="Таблица Заголовок"/>
    <w:basedOn w:val="789"/>
    <w:next w:val="1212"/>
    <w:link w:val="789"/>
    <w:qFormat/>
    <w:pPr>
      <w:contextualSpacing/>
      <w:jc w:val="center"/>
      <w:keepLines/>
    </w:pPr>
    <w:rPr>
      <w:szCs w:val="20"/>
    </w:rPr>
  </w:style>
  <w:style w:type="paragraph" w:styleId="1213">
    <w:name w:val="Таблица Данные"/>
    <w:basedOn w:val="1212"/>
    <w:next w:val="1213"/>
    <w:link w:val="789"/>
    <w:qFormat/>
  </w:style>
  <w:style w:type="paragraph" w:styleId="1214">
    <w:name w:val="Название1"/>
    <w:basedOn w:val="789"/>
    <w:next w:val="1214"/>
    <w:link w:val="789"/>
    <w:pPr>
      <w:jc w:val="center"/>
    </w:pPr>
    <w:rPr>
      <w:szCs w:val="20"/>
    </w:rPr>
  </w:style>
  <w:style w:type="paragraph" w:styleId="1215">
    <w:name w:val="ОбычныйПосередине"/>
    <w:basedOn w:val="789"/>
    <w:next w:val="1215"/>
    <w:link w:val="789"/>
    <w:qFormat/>
    <w:pPr>
      <w:jc w:val="center"/>
    </w:pPr>
    <w:rPr>
      <w:rFonts w:eastAsia="Times New Roman" w:cs="Times New Roman"/>
      <w:lang w:val="en-US" w:eastAsia="en-US" w:bidi="en-US"/>
    </w:rPr>
  </w:style>
  <w:style w:type="paragraph" w:styleId="1216">
    <w:name w:val="ОбычныйБезОступа"/>
    <w:basedOn w:val="1215"/>
    <w:next w:val="1216"/>
    <w:link w:val="789"/>
    <w:qFormat/>
    <w:pPr>
      <w:jc w:val="left"/>
    </w:pPr>
    <w:rPr>
      <w:rFonts w:eastAsia="Times New Roman" w:cs="Times New Roman"/>
    </w:rPr>
  </w:style>
  <w:style w:type="paragraph" w:styleId="1217">
    <w:name w:val="Название3"/>
    <w:basedOn w:val="789"/>
    <w:next w:val="1217"/>
    <w:link w:val="789"/>
    <w:pPr>
      <w:jc w:val="center"/>
    </w:pPr>
    <w:rPr>
      <w:szCs w:val="20"/>
    </w:rPr>
  </w:style>
  <w:style w:type="paragraph" w:styleId="1218">
    <w:name w:val="Основной текст1"/>
    <w:next w:val="1218"/>
    <w:link w:val="789"/>
    <w:pPr>
      <w:numPr>
        <w:ilvl w:val="0"/>
        <w:numId w:val="6"/>
      </w:numPr>
      <w:ind w:left="390" w:hanging="390"/>
      <w:spacing w:line="276" w:lineRule="auto"/>
      <w:tabs>
        <w:tab w:val="num" w:pos="390" w:leader="none"/>
        <w:tab w:val="clear" w:pos="624" w:leader="none"/>
      </w:tabs>
    </w:pPr>
    <w:rPr>
      <w:rFonts w:ascii="Calibri" w:hAnsi="Calibri"/>
      <w:sz w:val="22"/>
      <w:lang w:val="ru-RU" w:eastAsia="ru-RU" w:bidi="ar-SA"/>
    </w:rPr>
  </w:style>
  <w:style w:type="paragraph" w:styleId="1219">
    <w:name w:val="УГТП-Номер тома"/>
    <w:basedOn w:val="789"/>
    <w:next w:val="1219"/>
    <w:link w:val="789"/>
    <w:pPr>
      <w:ind w:right="200"/>
      <w:jc w:val="center"/>
      <w:tabs>
        <w:tab w:val="right" w:pos="9845" w:leader="none"/>
      </w:tabs>
    </w:pPr>
    <w:rPr>
      <w:rFonts w:ascii="Arial" w:hAnsi="Arial" w:cs="Arial"/>
      <w:b/>
      <w:bCs/>
      <w:sz w:val="28"/>
      <w:szCs w:val="28"/>
    </w:rPr>
  </w:style>
  <w:style w:type="character" w:styleId="1220">
    <w:name w:val="fontstyle01"/>
    <w:next w:val="1220"/>
    <w:link w:val="789"/>
    <w:rPr>
      <w:rFonts w:ascii="TimesNewRomanPSMT" w:hAnsi="TimesNewRomanPSMT"/>
      <w:color w:val="000000"/>
      <w:sz w:val="20"/>
      <w:szCs w:val="20"/>
    </w:rPr>
  </w:style>
  <w:style w:type="paragraph" w:styleId="1221">
    <w:name w:val="Отступ"/>
    <w:basedOn w:val="789"/>
    <w:next w:val="1221"/>
    <w:link w:val="1222"/>
    <w:qFormat/>
    <w:pPr>
      <w:ind w:firstLine="709"/>
      <w:jc w:val="both"/>
    </w:pPr>
    <w:rPr>
      <w:rFonts w:eastAsia="Calibri" w:cs="Calibri"/>
      <w:lang w:eastAsia="en-US"/>
    </w:rPr>
  </w:style>
  <w:style w:type="character" w:styleId="1222">
    <w:name w:val="Отступ Знак"/>
    <w:next w:val="1222"/>
    <w:link w:val="1221"/>
    <w:rPr>
      <w:rFonts w:eastAsia="Calibri" w:cs="Calibri"/>
      <w:sz w:val="24"/>
      <w:szCs w:val="24"/>
      <w:lang w:eastAsia="en-US"/>
    </w:rPr>
  </w:style>
  <w:style w:type="table" w:styleId="1223">
    <w:name w:val="Сетка таблицы2"/>
    <w:basedOn w:val="800"/>
    <w:next w:val="813"/>
    <w:link w:val="789"/>
    <w:rPr>
      <w:lang w:val="en-US" w:bidi="en-US"/>
    </w:rPr>
    <w:tblPr/>
  </w:style>
  <w:style w:type="paragraph" w:styleId="1224">
    <w:name w:val="Название объекта1"/>
    <w:basedOn w:val="789"/>
    <w:next w:val="789"/>
    <w:link w:val="789"/>
    <w:uiPriority w:val="35"/>
    <w:semiHidden/>
    <w:unhideWhenUsed/>
    <w:qFormat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1225">
    <w:name w:val="Замещающий текст"/>
    <w:next w:val="1225"/>
    <w:link w:val="789"/>
    <w:uiPriority w:val="99"/>
    <w:semiHidden/>
    <w:rPr>
      <w:color w:val="808080"/>
    </w:rPr>
  </w:style>
  <w:style w:type="character" w:styleId="1226">
    <w:name w:val="Основной текст (2)_"/>
    <w:next w:val="1226"/>
    <w:link w:val="1227"/>
    <w:rPr>
      <w:shd w:val="clear" w:color="auto" w:fill="ffffff"/>
    </w:rPr>
  </w:style>
  <w:style w:type="paragraph" w:styleId="1227">
    <w:name w:val="Основной текст (2)"/>
    <w:basedOn w:val="789"/>
    <w:next w:val="1227"/>
    <w:link w:val="1226"/>
    <w:pPr>
      <w:ind w:hanging="1360"/>
      <w:jc w:val="both"/>
      <w:spacing w:before="480" w:after="600" w:line="0" w:lineRule="atLeast"/>
      <w:shd w:val="clear" w:color="auto" w:fill="ffffff"/>
      <w:widowControl w:val="off"/>
    </w:pPr>
    <w:rPr>
      <w:sz w:val="20"/>
      <w:szCs w:val="20"/>
    </w:rPr>
  </w:style>
  <w:style w:type="character" w:styleId="1228">
    <w:name w:val="Обычный (веб) Знак,Обычный (Web) Знак"/>
    <w:next w:val="1228"/>
    <w:link w:val="827"/>
    <w:rPr>
      <w:sz w:val="24"/>
      <w:szCs w:val="24"/>
    </w:rPr>
  </w:style>
  <w:style w:type="paragraph" w:styleId="1229">
    <w:name w:val="S_Обычный"/>
    <w:basedOn w:val="789"/>
    <w:next w:val="1229"/>
    <w:link w:val="1230"/>
    <w:qFormat/>
    <w:pPr>
      <w:ind w:firstLine="709"/>
      <w:jc w:val="both"/>
      <w:spacing w:line="360" w:lineRule="auto"/>
    </w:pPr>
    <w:rPr>
      <w:lang w:eastAsia="en-US"/>
    </w:rPr>
  </w:style>
  <w:style w:type="character" w:styleId="1230">
    <w:name w:val="S_Обычный Знак"/>
    <w:next w:val="1230"/>
    <w:link w:val="1229"/>
    <w:rPr>
      <w:sz w:val="24"/>
      <w:szCs w:val="24"/>
      <w:lang w:eastAsia="en-US"/>
    </w:rPr>
  </w:style>
  <w:style w:type="character" w:styleId="1231">
    <w:name w:val="Основной текст (3)_"/>
    <w:next w:val="1231"/>
    <w:link w:val="1232"/>
    <w:rPr>
      <w:b/>
      <w:bCs/>
      <w:sz w:val="28"/>
      <w:szCs w:val="28"/>
      <w:shd w:val="clear" w:color="auto" w:fill="ffffff"/>
    </w:rPr>
  </w:style>
  <w:style w:type="paragraph" w:styleId="1232">
    <w:name w:val="Основной текст (3)"/>
    <w:basedOn w:val="789"/>
    <w:next w:val="1232"/>
    <w:link w:val="1231"/>
    <w:pPr>
      <w:spacing w:line="0" w:lineRule="atLeast"/>
      <w:shd w:val="clear" w:color="auto" w:fill="ffffff"/>
      <w:widowControl w:val="off"/>
    </w:pPr>
    <w:rPr>
      <w:b/>
      <w:bCs/>
      <w:sz w:val="28"/>
      <w:szCs w:val="28"/>
    </w:rPr>
  </w:style>
  <w:style w:type="character" w:styleId="1233">
    <w:name w:val="Основной текст (2) Exact"/>
    <w:next w:val="1233"/>
    <w:link w:val="789"/>
    <w:rPr>
      <w:rFonts w:ascii="Times New Roman" w:hAnsi="Times New Roman" w:eastAsia="Times New Roman" w:cs="Times New Roman"/>
      <w:u w:val="none"/>
    </w:rPr>
  </w:style>
  <w:style w:type="character" w:styleId="1234">
    <w:name w:val="Заголовок №1_"/>
    <w:next w:val="1234"/>
    <w:link w:val="1248"/>
    <w:rPr>
      <w:b/>
      <w:bCs/>
      <w:sz w:val="28"/>
      <w:szCs w:val="28"/>
      <w:shd w:val="clear" w:color="auto" w:fill="ffffff"/>
    </w:rPr>
  </w:style>
  <w:style w:type="character" w:styleId="1235">
    <w:name w:val="Основной текст (4)_"/>
    <w:next w:val="1235"/>
    <w:link w:val="1249"/>
    <w:rPr>
      <w:i/>
      <w:iCs/>
      <w:sz w:val="28"/>
      <w:szCs w:val="28"/>
      <w:shd w:val="clear" w:color="auto" w:fill="ffffff"/>
    </w:rPr>
  </w:style>
  <w:style w:type="character" w:styleId="1236">
    <w:name w:val="Основной текст (5)_"/>
    <w:next w:val="1236"/>
    <w:link w:val="1250"/>
    <w:rPr>
      <w:b/>
      <w:bCs/>
      <w:sz w:val="28"/>
      <w:szCs w:val="28"/>
      <w:shd w:val="clear" w:color="auto" w:fill="ffffff"/>
    </w:rPr>
  </w:style>
  <w:style w:type="character" w:styleId="1237">
    <w:name w:val="Основной текст (7) Exact"/>
    <w:next w:val="1237"/>
    <w:link w:val="789"/>
    <w:rPr>
      <w:rFonts w:ascii="Times New Roman" w:hAnsi="Times New Roman" w:eastAsia="Times New Roman" w:cs="Times New Roman"/>
      <w:sz w:val="22"/>
      <w:szCs w:val="22"/>
      <w:u w:val="none"/>
    </w:rPr>
  </w:style>
  <w:style w:type="character" w:styleId="1238">
    <w:name w:val="Основной текст (8) Exact"/>
    <w:next w:val="1238"/>
    <w:link w:val="789"/>
    <w:rPr>
      <w:rFonts w:ascii="Times New Roman" w:hAnsi="Times New Roman" w:eastAsia="Times New Roman" w:cs="Times New Roman"/>
      <w:sz w:val="18"/>
      <w:szCs w:val="18"/>
      <w:u w:val="none"/>
    </w:rPr>
  </w:style>
  <w:style w:type="character" w:styleId="1239">
    <w:name w:val="Колонтитул + Полужирный"/>
    <w:next w:val="1239"/>
    <w:link w:val="789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1240">
    <w:name w:val="Колонтитул"/>
    <w:next w:val="1240"/>
    <w:link w:val="789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1241">
    <w:name w:val="Основной текст (8)_"/>
    <w:next w:val="1241"/>
    <w:link w:val="1252"/>
    <w:rPr>
      <w:sz w:val="18"/>
      <w:szCs w:val="18"/>
      <w:shd w:val="clear" w:color="auto" w:fill="ffffff"/>
    </w:rPr>
  </w:style>
  <w:style w:type="character" w:styleId="1242">
    <w:name w:val="Основной текст (7)_"/>
    <w:next w:val="1242"/>
    <w:link w:val="1251"/>
    <w:rPr>
      <w:shd w:val="clear" w:color="auto" w:fill="ffffff"/>
    </w:rPr>
  </w:style>
  <w:style w:type="character" w:styleId="1243">
    <w:name w:val="Заголовок №1 Exact"/>
    <w:next w:val="1243"/>
    <w:link w:val="789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1244">
    <w:name w:val="Основной текст (5) Exact"/>
    <w:next w:val="1244"/>
    <w:link w:val="789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1245">
    <w:name w:val="Основной текст (4) Exact"/>
    <w:next w:val="1245"/>
    <w:link w:val="789"/>
    <w:rPr>
      <w:rFonts w:ascii="Times New Roman" w:hAnsi="Times New Roman" w:eastAsia="Times New Roman" w:cs="Times New Roman"/>
      <w:i/>
      <w:iCs/>
      <w:sz w:val="28"/>
      <w:szCs w:val="28"/>
      <w:u w:val="none"/>
    </w:rPr>
  </w:style>
  <w:style w:type="character" w:styleId="1246">
    <w:name w:val="Основной текст (10) Exact"/>
    <w:next w:val="1246"/>
    <w:link w:val="1253"/>
    <w:rPr>
      <w:sz w:val="54"/>
      <w:szCs w:val="54"/>
      <w:shd w:val="clear" w:color="auto" w:fill="ffffff"/>
    </w:rPr>
  </w:style>
  <w:style w:type="character" w:styleId="1247">
    <w:name w:val="Основной текст (11) Exact"/>
    <w:next w:val="1247"/>
    <w:link w:val="1254"/>
    <w:rPr>
      <w:sz w:val="54"/>
      <w:szCs w:val="54"/>
      <w:shd w:val="clear" w:color="auto" w:fill="ffffff"/>
    </w:rPr>
  </w:style>
  <w:style w:type="paragraph" w:styleId="1248">
    <w:name w:val="Заголовок №1"/>
    <w:basedOn w:val="789"/>
    <w:next w:val="1248"/>
    <w:link w:val="1234"/>
    <w:pPr>
      <w:ind w:hanging="1580"/>
      <w:spacing w:after="320" w:line="310" w:lineRule="exact"/>
      <w:shd w:val="clear" w:color="auto" w:fill="ffffff"/>
      <w:widowControl w:val="off"/>
      <w:outlineLvl w:val="0"/>
    </w:pPr>
    <w:rPr>
      <w:b/>
      <w:bCs/>
      <w:sz w:val="28"/>
      <w:szCs w:val="28"/>
    </w:rPr>
  </w:style>
  <w:style w:type="paragraph" w:styleId="1249">
    <w:name w:val="Основной текст (4)"/>
    <w:basedOn w:val="789"/>
    <w:next w:val="1249"/>
    <w:link w:val="1235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paragraph" w:styleId="1250">
    <w:name w:val="Основной текст (5)"/>
    <w:basedOn w:val="789"/>
    <w:next w:val="1250"/>
    <w:link w:val="1236"/>
    <w:pPr>
      <w:spacing w:before="980" w:after="320" w:line="322" w:lineRule="exact"/>
      <w:shd w:val="clear" w:color="auto" w:fill="ffffff"/>
      <w:widowControl w:val="off"/>
    </w:pPr>
    <w:rPr>
      <w:b/>
      <w:bCs/>
      <w:sz w:val="28"/>
      <w:szCs w:val="28"/>
    </w:rPr>
  </w:style>
  <w:style w:type="paragraph" w:styleId="1251">
    <w:name w:val="Основной текст (7)"/>
    <w:basedOn w:val="789"/>
    <w:next w:val="1251"/>
    <w:link w:val="1242"/>
    <w:pPr>
      <w:spacing w:line="244" w:lineRule="exact"/>
      <w:shd w:val="clear" w:color="auto" w:fill="ffffff"/>
      <w:widowControl w:val="off"/>
    </w:pPr>
    <w:rPr>
      <w:sz w:val="20"/>
      <w:szCs w:val="20"/>
    </w:rPr>
  </w:style>
  <w:style w:type="paragraph" w:styleId="1252">
    <w:name w:val="Основной текст (8)"/>
    <w:basedOn w:val="789"/>
    <w:next w:val="1252"/>
    <w:link w:val="1241"/>
    <w:pPr>
      <w:spacing w:line="200" w:lineRule="exact"/>
      <w:shd w:val="clear" w:color="auto" w:fill="ffffff"/>
      <w:widowControl w:val="off"/>
    </w:pPr>
    <w:rPr>
      <w:sz w:val="18"/>
      <w:szCs w:val="18"/>
    </w:rPr>
  </w:style>
  <w:style w:type="paragraph" w:styleId="1253">
    <w:name w:val="Основной текст (10)"/>
    <w:basedOn w:val="789"/>
    <w:next w:val="1253"/>
    <w:link w:val="1246"/>
    <w:pPr>
      <w:spacing w:line="598" w:lineRule="exact"/>
      <w:shd w:val="clear" w:color="auto" w:fill="ffffff"/>
      <w:widowControl w:val="off"/>
    </w:pPr>
    <w:rPr>
      <w:sz w:val="54"/>
      <w:szCs w:val="54"/>
    </w:rPr>
  </w:style>
  <w:style w:type="paragraph" w:styleId="1254">
    <w:name w:val="Основной текст (11)"/>
    <w:basedOn w:val="789"/>
    <w:next w:val="1254"/>
    <w:link w:val="1247"/>
    <w:pPr>
      <w:spacing w:line="598" w:lineRule="exact"/>
      <w:shd w:val="clear" w:color="auto" w:fill="ffffff"/>
      <w:widowControl w:val="off"/>
    </w:pPr>
    <w:rPr>
      <w:sz w:val="54"/>
      <w:szCs w:val="54"/>
    </w:rPr>
  </w:style>
  <w:style w:type="character" w:styleId="1255">
    <w:name w:val="Heading 1 Char"/>
    <w:next w:val="1255"/>
    <w:link w:val="789"/>
    <w:uiPriority w:val="9"/>
    <w:rPr>
      <w:rFonts w:ascii="Arial" w:hAnsi="Arial" w:eastAsia="Arial" w:cs="Arial"/>
      <w:sz w:val="40"/>
      <w:szCs w:val="40"/>
    </w:rPr>
  </w:style>
  <w:style w:type="character" w:styleId="1256">
    <w:name w:val="Heading 2 Char"/>
    <w:next w:val="1256"/>
    <w:link w:val="789"/>
    <w:uiPriority w:val="9"/>
    <w:rPr>
      <w:rFonts w:ascii="Arial" w:hAnsi="Arial" w:eastAsia="Arial" w:cs="Arial"/>
      <w:sz w:val="34"/>
    </w:rPr>
  </w:style>
  <w:style w:type="character" w:styleId="1257">
    <w:name w:val="Heading 4 Char"/>
    <w:next w:val="1257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1258">
    <w:name w:val="Heading 5 Char"/>
    <w:next w:val="1258"/>
    <w:link w:val="789"/>
    <w:uiPriority w:val="9"/>
    <w:rPr>
      <w:rFonts w:ascii="Arial" w:hAnsi="Arial" w:eastAsia="Arial" w:cs="Arial"/>
      <w:b/>
      <w:bCs/>
      <w:sz w:val="24"/>
      <w:szCs w:val="24"/>
    </w:rPr>
  </w:style>
  <w:style w:type="character" w:styleId="1259">
    <w:name w:val="Heading 6 Char"/>
    <w:next w:val="1259"/>
    <w:link w:val="789"/>
    <w:uiPriority w:val="9"/>
    <w:rPr>
      <w:rFonts w:ascii="Arial" w:hAnsi="Arial" w:eastAsia="Arial" w:cs="Arial"/>
      <w:b/>
      <w:bCs/>
      <w:sz w:val="22"/>
      <w:szCs w:val="22"/>
    </w:rPr>
  </w:style>
  <w:style w:type="character" w:styleId="1260">
    <w:name w:val="Heading 7 Char"/>
    <w:next w:val="1260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261">
    <w:name w:val="Heading 8 Char"/>
    <w:next w:val="126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1262">
    <w:name w:val="Heading 9 Char"/>
    <w:next w:val="1262"/>
    <w:link w:val="789"/>
    <w:uiPriority w:val="9"/>
    <w:rPr>
      <w:rFonts w:ascii="Arial" w:hAnsi="Arial" w:eastAsia="Arial" w:cs="Arial"/>
      <w:i/>
      <w:iCs/>
      <w:sz w:val="21"/>
      <w:szCs w:val="21"/>
    </w:rPr>
  </w:style>
  <w:style w:type="character" w:styleId="1263">
    <w:name w:val="Title Char"/>
    <w:next w:val="1263"/>
    <w:link w:val="789"/>
    <w:uiPriority w:val="10"/>
    <w:rPr>
      <w:sz w:val="48"/>
      <w:szCs w:val="48"/>
    </w:rPr>
  </w:style>
  <w:style w:type="character" w:styleId="1264">
    <w:name w:val="Subtitle Char"/>
    <w:next w:val="1264"/>
    <w:link w:val="789"/>
    <w:uiPriority w:val="11"/>
    <w:rPr>
      <w:sz w:val="24"/>
      <w:szCs w:val="24"/>
    </w:rPr>
  </w:style>
  <w:style w:type="character" w:styleId="1265">
    <w:name w:val="Quote Char"/>
    <w:next w:val="1265"/>
    <w:link w:val="789"/>
    <w:uiPriority w:val="29"/>
    <w:rPr>
      <w:i/>
    </w:rPr>
  </w:style>
  <w:style w:type="character" w:styleId="1266">
    <w:name w:val="Intense Quote Char"/>
    <w:next w:val="1266"/>
    <w:link w:val="789"/>
    <w:uiPriority w:val="30"/>
    <w:rPr>
      <w:i/>
    </w:rPr>
  </w:style>
  <w:style w:type="character" w:styleId="1267">
    <w:name w:val="Header Char"/>
    <w:next w:val="1267"/>
    <w:link w:val="789"/>
    <w:uiPriority w:val="99"/>
  </w:style>
  <w:style w:type="character" w:styleId="1268">
    <w:name w:val="Caption Char"/>
    <w:next w:val="1268"/>
    <w:link w:val="789"/>
    <w:uiPriority w:val="99"/>
  </w:style>
  <w:style w:type="character" w:styleId="1269">
    <w:name w:val="Footnote Text Char"/>
    <w:next w:val="1269"/>
    <w:link w:val="789"/>
    <w:uiPriority w:val="99"/>
    <w:rPr>
      <w:sz w:val="18"/>
    </w:rPr>
  </w:style>
  <w:style w:type="character" w:styleId="1270">
    <w:name w:val="Endnote Text Char"/>
    <w:next w:val="1270"/>
    <w:link w:val="789"/>
    <w:uiPriority w:val="99"/>
    <w:rPr>
      <w:sz w:val="20"/>
    </w:rPr>
  </w:style>
  <w:style w:type="character" w:styleId="1271">
    <w:name w:val="Footer Char"/>
    <w:next w:val="1271"/>
    <w:link w:val="789"/>
    <w:uiPriority w:val="99"/>
  </w:style>
  <w:style w:type="table" w:styleId="1272">
    <w:name w:val="Table Grid Light"/>
    <w:basedOn w:val="800"/>
    <w:next w:val="1272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273">
    <w:name w:val="Plain Table 1"/>
    <w:basedOn w:val="800"/>
    <w:next w:val="1273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274">
    <w:name w:val="Plain Table 2"/>
    <w:basedOn w:val="800"/>
    <w:next w:val="1274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275">
    <w:name w:val="Plain Table 3"/>
    <w:basedOn w:val="800"/>
    <w:next w:val="127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76">
    <w:name w:val="Plain Table 4"/>
    <w:basedOn w:val="800"/>
    <w:next w:val="127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77">
    <w:name w:val="Plain Table 5"/>
    <w:basedOn w:val="800"/>
    <w:next w:val="1277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78">
    <w:name w:val="Grid Table 1 Light"/>
    <w:basedOn w:val="800"/>
    <w:next w:val="127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79">
    <w:name w:val="Grid Table 1 Light - Accent 1"/>
    <w:basedOn w:val="800"/>
    <w:next w:val="1279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0">
    <w:name w:val="Grid Table 1 Light - Accent 2"/>
    <w:basedOn w:val="800"/>
    <w:next w:val="128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1">
    <w:name w:val="Grid Table 1 Light - Accent 3"/>
    <w:basedOn w:val="800"/>
    <w:next w:val="128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2">
    <w:name w:val="Grid Table 1 Light - Accent 4"/>
    <w:basedOn w:val="800"/>
    <w:next w:val="128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3">
    <w:name w:val="Grid Table 1 Light - Accent 5"/>
    <w:basedOn w:val="800"/>
    <w:next w:val="128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4">
    <w:name w:val="Grid Table 1 Light - Accent 6"/>
    <w:basedOn w:val="800"/>
    <w:next w:val="128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5">
    <w:name w:val="Grid Table 2"/>
    <w:basedOn w:val="800"/>
    <w:next w:val="128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6">
    <w:name w:val="Grid Table 2 - Accent 1"/>
    <w:basedOn w:val="800"/>
    <w:next w:val="128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7">
    <w:name w:val="Grid Table 2 - Accent 2"/>
    <w:basedOn w:val="800"/>
    <w:next w:val="1287"/>
    <w:link w:val="1408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8">
    <w:name w:val="Grid Table 2 - Accent 3"/>
    <w:basedOn w:val="800"/>
    <w:next w:val="128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89">
    <w:name w:val="Grid Table 2 - Accent 4"/>
    <w:basedOn w:val="800"/>
    <w:next w:val="1289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0">
    <w:name w:val="Grid Table 2 - Accent 5"/>
    <w:basedOn w:val="800"/>
    <w:next w:val="129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1">
    <w:name w:val="Grid Table 2 - Accent 6"/>
    <w:basedOn w:val="800"/>
    <w:next w:val="129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2">
    <w:name w:val="Grid Table 3"/>
    <w:basedOn w:val="800"/>
    <w:next w:val="129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3">
    <w:name w:val="Grid Table 3 - Accent 1"/>
    <w:basedOn w:val="800"/>
    <w:next w:val="129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4">
    <w:name w:val="Grid Table 3 - Accent 2"/>
    <w:basedOn w:val="800"/>
    <w:next w:val="129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5">
    <w:name w:val="Grid Table 3 - Accent 3"/>
    <w:basedOn w:val="800"/>
    <w:next w:val="129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6">
    <w:name w:val="Grid Table 3 - Accent 4"/>
    <w:basedOn w:val="800"/>
    <w:next w:val="129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7">
    <w:name w:val="Grid Table 3 - Accent 5"/>
    <w:basedOn w:val="800"/>
    <w:next w:val="1297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8">
    <w:name w:val="Grid Table 3 - Accent 6"/>
    <w:basedOn w:val="800"/>
    <w:next w:val="129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299">
    <w:name w:val="Grid Table 4"/>
    <w:basedOn w:val="800"/>
    <w:next w:val="1299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00">
    <w:name w:val="Grid Table 4 - Accent 1"/>
    <w:basedOn w:val="800"/>
    <w:next w:val="1300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01">
    <w:name w:val="Grid Table 4 - Accent 2"/>
    <w:basedOn w:val="800"/>
    <w:next w:val="1301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02">
    <w:name w:val="Grid Table 4 - Accent 3"/>
    <w:basedOn w:val="800"/>
    <w:next w:val="1302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03">
    <w:name w:val="Grid Table 4 - Accent 4"/>
    <w:basedOn w:val="800"/>
    <w:next w:val="1303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04">
    <w:name w:val="Grid Table 4 - Accent 5"/>
    <w:basedOn w:val="800"/>
    <w:next w:val="1304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05">
    <w:name w:val="Grid Table 4 - Accent 6"/>
    <w:basedOn w:val="800"/>
    <w:next w:val="1305"/>
    <w:link w:val="789"/>
    <w:uiPriority w:val="59"/>
    <w:rPr>
      <w:rFonts w:ascii="Arial" w:hAnsi="Arial" w:eastAsia="Arial" w:cs="Times New Roman"/>
      <w:sz w:val="22"/>
      <w:szCs w:val="22"/>
      <w:lang w:eastAsia="en-US"/>
    </w:rPr>
    <w:tblPr/>
  </w:style>
  <w:style w:type="table" w:styleId="1306">
    <w:name w:val="Grid Table 5 Dark"/>
    <w:basedOn w:val="800"/>
    <w:next w:val="130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07">
    <w:name w:val="Grid Table 5 Dark- Accent 1"/>
    <w:basedOn w:val="800"/>
    <w:next w:val="1307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08">
    <w:name w:val="Grid Table 5 Dark - Accent 2"/>
    <w:basedOn w:val="800"/>
    <w:next w:val="130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09">
    <w:name w:val="Grid Table 5 Dark - Accent 3"/>
    <w:basedOn w:val="800"/>
    <w:next w:val="1309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0">
    <w:name w:val="Grid Table 5 Dark- Accent 4"/>
    <w:basedOn w:val="800"/>
    <w:next w:val="131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1">
    <w:name w:val="Grid Table 5 Dark - Accent 5"/>
    <w:basedOn w:val="800"/>
    <w:next w:val="131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2">
    <w:name w:val="Grid Table 5 Dark - Accent 6"/>
    <w:basedOn w:val="800"/>
    <w:next w:val="131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3">
    <w:name w:val="Grid Table 6 Colorful"/>
    <w:basedOn w:val="800"/>
    <w:next w:val="131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4">
    <w:name w:val="Grid Table 6 Colorful - Accent 1"/>
    <w:basedOn w:val="800"/>
    <w:next w:val="131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5">
    <w:name w:val="Grid Table 6 Colorful - Accent 2"/>
    <w:basedOn w:val="800"/>
    <w:next w:val="131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6">
    <w:name w:val="Grid Table 6 Colorful - Accent 3"/>
    <w:basedOn w:val="800"/>
    <w:next w:val="131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7">
    <w:name w:val="Grid Table 6 Colorful - Accent 4"/>
    <w:basedOn w:val="800"/>
    <w:next w:val="1317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8">
    <w:name w:val="Grid Table 6 Colorful - Accent 5"/>
    <w:basedOn w:val="800"/>
    <w:next w:val="131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19">
    <w:name w:val="Grid Table 6 Colorful - Accent 6"/>
    <w:basedOn w:val="800"/>
    <w:next w:val="1319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0">
    <w:name w:val="Grid Table 7 Colorful"/>
    <w:basedOn w:val="800"/>
    <w:next w:val="132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1">
    <w:name w:val="Grid Table 7 Colorful - Accent 1"/>
    <w:basedOn w:val="800"/>
    <w:next w:val="132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2">
    <w:name w:val="Grid Table 7 Colorful - Accent 2"/>
    <w:basedOn w:val="800"/>
    <w:next w:val="132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3">
    <w:name w:val="Grid Table 7 Colorful - Accent 3"/>
    <w:basedOn w:val="800"/>
    <w:next w:val="132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4">
    <w:name w:val="Grid Table 7 Colorful - Accent 4"/>
    <w:basedOn w:val="800"/>
    <w:next w:val="132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5">
    <w:name w:val="Grid Table 7 Colorful - Accent 5"/>
    <w:basedOn w:val="800"/>
    <w:next w:val="132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6">
    <w:name w:val="Grid Table 7 Colorful - Accent 6"/>
    <w:basedOn w:val="800"/>
    <w:next w:val="132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7">
    <w:name w:val="List Table 1 Light"/>
    <w:basedOn w:val="800"/>
    <w:next w:val="1327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8">
    <w:name w:val="List Table 1 Light - Accent 1"/>
    <w:basedOn w:val="800"/>
    <w:next w:val="132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29">
    <w:name w:val="List Table 1 Light - Accent 2"/>
    <w:basedOn w:val="800"/>
    <w:next w:val="1329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0">
    <w:name w:val="List Table 1 Light - Accent 3"/>
    <w:basedOn w:val="800"/>
    <w:next w:val="133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1">
    <w:name w:val="List Table 1 Light - Accent 4"/>
    <w:basedOn w:val="800"/>
    <w:next w:val="133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2">
    <w:name w:val="List Table 1 Light - Accent 5"/>
    <w:basedOn w:val="800"/>
    <w:next w:val="133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3">
    <w:name w:val="List Table 1 Light - Accent 6"/>
    <w:basedOn w:val="800"/>
    <w:next w:val="133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4">
    <w:name w:val="List Table 2"/>
    <w:basedOn w:val="800"/>
    <w:next w:val="133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5">
    <w:name w:val="List Table 2 - Accent 1"/>
    <w:basedOn w:val="800"/>
    <w:next w:val="133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6">
    <w:name w:val="List Table 2 - Accent 2"/>
    <w:basedOn w:val="800"/>
    <w:next w:val="133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7">
    <w:name w:val="List Table 2 - Accent 3"/>
    <w:basedOn w:val="800"/>
    <w:next w:val="1337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8">
    <w:name w:val="List Table 2 - Accent 4"/>
    <w:basedOn w:val="800"/>
    <w:next w:val="133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39">
    <w:name w:val="List Table 2 - Accent 5"/>
    <w:basedOn w:val="800"/>
    <w:next w:val="1339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0">
    <w:name w:val="List Table 2 - Accent 6"/>
    <w:basedOn w:val="800"/>
    <w:next w:val="134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1">
    <w:name w:val="List Table 3"/>
    <w:basedOn w:val="800"/>
    <w:next w:val="134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2">
    <w:name w:val="List Table 3 - Accent 1"/>
    <w:basedOn w:val="800"/>
    <w:next w:val="134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3">
    <w:name w:val="List Table 3 - Accent 2"/>
    <w:basedOn w:val="800"/>
    <w:next w:val="134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4">
    <w:name w:val="List Table 3 - Accent 3"/>
    <w:basedOn w:val="800"/>
    <w:next w:val="134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5">
    <w:name w:val="List Table 3 - Accent 4"/>
    <w:basedOn w:val="800"/>
    <w:next w:val="134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6">
    <w:name w:val="List Table 3 - Accent 5"/>
    <w:basedOn w:val="800"/>
    <w:next w:val="134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7">
    <w:name w:val="List Table 3 - Accent 6"/>
    <w:basedOn w:val="800"/>
    <w:next w:val="1347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8">
    <w:name w:val="List Table 4"/>
    <w:basedOn w:val="800"/>
    <w:next w:val="134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49">
    <w:name w:val="List Table 4 - Accent 1"/>
    <w:basedOn w:val="800"/>
    <w:next w:val="1349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0">
    <w:name w:val="List Table 4 - Accent 2"/>
    <w:basedOn w:val="800"/>
    <w:next w:val="135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1">
    <w:name w:val="List Table 4 - Accent 3"/>
    <w:basedOn w:val="800"/>
    <w:next w:val="135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2">
    <w:name w:val="List Table 4 - Accent 4"/>
    <w:basedOn w:val="800"/>
    <w:next w:val="135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3">
    <w:name w:val="List Table 4 - Accent 5"/>
    <w:basedOn w:val="800"/>
    <w:next w:val="135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4">
    <w:name w:val="List Table 4 - Accent 6"/>
    <w:basedOn w:val="800"/>
    <w:next w:val="135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5">
    <w:name w:val="List Table 5 Dark"/>
    <w:basedOn w:val="800"/>
    <w:next w:val="135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6">
    <w:name w:val="List Table 5 Dark - Accent 1"/>
    <w:basedOn w:val="800"/>
    <w:next w:val="135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7">
    <w:name w:val="List Table 5 Dark - Accent 2"/>
    <w:basedOn w:val="800"/>
    <w:next w:val="1357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8">
    <w:name w:val="List Table 5 Dark - Accent 3"/>
    <w:basedOn w:val="800"/>
    <w:next w:val="135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59">
    <w:name w:val="List Table 5 Dark - Accent 4"/>
    <w:basedOn w:val="800"/>
    <w:next w:val="1359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0">
    <w:name w:val="List Table 5 Dark - Accent 5"/>
    <w:basedOn w:val="800"/>
    <w:next w:val="136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1">
    <w:name w:val="List Table 5 Dark - Accent 6"/>
    <w:basedOn w:val="800"/>
    <w:next w:val="136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2">
    <w:name w:val="List Table 6 Colorful"/>
    <w:basedOn w:val="800"/>
    <w:next w:val="136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3">
    <w:name w:val="List Table 6 Colorful - Accent 1"/>
    <w:basedOn w:val="800"/>
    <w:next w:val="136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4">
    <w:name w:val="List Table 6 Colorful - Accent 2"/>
    <w:basedOn w:val="800"/>
    <w:next w:val="136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5">
    <w:name w:val="List Table 6 Colorful - Accent 3"/>
    <w:basedOn w:val="800"/>
    <w:next w:val="136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6">
    <w:name w:val="List Table 6 Colorful - Accent 4"/>
    <w:basedOn w:val="800"/>
    <w:next w:val="136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7">
    <w:name w:val="List Table 6 Colorful - Accent 5"/>
    <w:basedOn w:val="800"/>
    <w:next w:val="1367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8">
    <w:name w:val="List Table 6 Colorful - Accent 6"/>
    <w:basedOn w:val="800"/>
    <w:next w:val="1368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69">
    <w:name w:val="List Table 7 Colorful"/>
    <w:basedOn w:val="800"/>
    <w:next w:val="1369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0">
    <w:name w:val="List Table 7 Colorful - Accent 1"/>
    <w:basedOn w:val="800"/>
    <w:next w:val="137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1">
    <w:name w:val="List Table 7 Colorful - Accent 2"/>
    <w:basedOn w:val="800"/>
    <w:next w:val="137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2">
    <w:name w:val="List Table 7 Colorful - Accent 3"/>
    <w:basedOn w:val="800"/>
    <w:next w:val="137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3">
    <w:name w:val="List Table 7 Colorful - Accent 4"/>
    <w:basedOn w:val="800"/>
    <w:next w:val="137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4">
    <w:name w:val="List Table 7 Colorful - Accent 5"/>
    <w:basedOn w:val="800"/>
    <w:next w:val="137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5">
    <w:name w:val="List Table 7 Colorful - Accent 6"/>
    <w:basedOn w:val="800"/>
    <w:next w:val="137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76">
    <w:name w:val="Lined - Accent"/>
    <w:basedOn w:val="800"/>
    <w:next w:val="1376"/>
    <w:link w:val="789"/>
    <w:uiPriority w:val="99"/>
    <w:rPr>
      <w:rFonts w:ascii="Arial" w:hAnsi="Arial" w:eastAsia="Arial" w:cs="Times New Roman"/>
      <w:color w:val="404040"/>
    </w:rPr>
    <w:tblPr/>
  </w:style>
  <w:style w:type="table" w:styleId="1377">
    <w:name w:val="Lined - Accent 1"/>
    <w:basedOn w:val="800"/>
    <w:next w:val="1377"/>
    <w:link w:val="789"/>
    <w:uiPriority w:val="99"/>
    <w:rPr>
      <w:rFonts w:ascii="Arial" w:hAnsi="Arial" w:eastAsia="Arial" w:cs="Times New Roman"/>
      <w:color w:val="404040"/>
    </w:rPr>
    <w:tblPr/>
  </w:style>
  <w:style w:type="table" w:styleId="1378">
    <w:name w:val="Lined - Accent 2"/>
    <w:basedOn w:val="800"/>
    <w:next w:val="1378"/>
    <w:link w:val="789"/>
    <w:uiPriority w:val="99"/>
    <w:rPr>
      <w:rFonts w:ascii="Arial" w:hAnsi="Arial" w:eastAsia="Arial" w:cs="Times New Roman"/>
      <w:color w:val="404040"/>
    </w:rPr>
    <w:tblPr/>
  </w:style>
  <w:style w:type="table" w:styleId="1379">
    <w:name w:val="Lined - Accent 3"/>
    <w:basedOn w:val="800"/>
    <w:next w:val="1379"/>
    <w:link w:val="789"/>
    <w:uiPriority w:val="99"/>
    <w:rPr>
      <w:rFonts w:ascii="Arial" w:hAnsi="Arial" w:eastAsia="Arial" w:cs="Times New Roman"/>
      <w:color w:val="404040"/>
    </w:rPr>
    <w:tblPr/>
  </w:style>
  <w:style w:type="table" w:styleId="1380">
    <w:name w:val="Lined - Accent 4"/>
    <w:basedOn w:val="800"/>
    <w:next w:val="1380"/>
    <w:link w:val="789"/>
    <w:uiPriority w:val="99"/>
    <w:rPr>
      <w:rFonts w:ascii="Arial" w:hAnsi="Arial" w:eastAsia="Arial" w:cs="Times New Roman"/>
      <w:color w:val="404040"/>
    </w:rPr>
    <w:tblPr/>
  </w:style>
  <w:style w:type="table" w:styleId="1381">
    <w:name w:val="Lined - Accent 5"/>
    <w:basedOn w:val="800"/>
    <w:next w:val="1381"/>
    <w:link w:val="789"/>
    <w:uiPriority w:val="99"/>
    <w:rPr>
      <w:rFonts w:ascii="Arial" w:hAnsi="Arial" w:eastAsia="Arial" w:cs="Times New Roman"/>
      <w:color w:val="404040"/>
    </w:rPr>
    <w:tblPr/>
  </w:style>
  <w:style w:type="table" w:styleId="1382">
    <w:name w:val="Lined - Accent 6"/>
    <w:basedOn w:val="800"/>
    <w:next w:val="1382"/>
    <w:link w:val="789"/>
    <w:uiPriority w:val="99"/>
    <w:rPr>
      <w:rFonts w:ascii="Arial" w:hAnsi="Arial" w:eastAsia="Arial" w:cs="Times New Roman"/>
      <w:color w:val="404040"/>
    </w:rPr>
    <w:tblPr/>
  </w:style>
  <w:style w:type="table" w:styleId="1383">
    <w:name w:val="Bordered &amp; Lined - Accent"/>
    <w:basedOn w:val="800"/>
    <w:next w:val="1383"/>
    <w:link w:val="789"/>
    <w:uiPriority w:val="99"/>
    <w:rPr>
      <w:rFonts w:ascii="Arial" w:hAnsi="Arial" w:eastAsia="Arial" w:cs="Times New Roman"/>
      <w:color w:val="404040"/>
    </w:rPr>
    <w:tblPr/>
  </w:style>
  <w:style w:type="table" w:styleId="1384">
    <w:name w:val="Bordered &amp; Lined - Accent 1"/>
    <w:basedOn w:val="800"/>
    <w:next w:val="1384"/>
    <w:link w:val="789"/>
    <w:uiPriority w:val="99"/>
    <w:rPr>
      <w:rFonts w:ascii="Arial" w:hAnsi="Arial" w:eastAsia="Arial" w:cs="Times New Roman"/>
      <w:color w:val="404040"/>
    </w:rPr>
    <w:tblPr/>
  </w:style>
  <w:style w:type="table" w:styleId="1385">
    <w:name w:val="Bordered &amp; Lined - Accent 2"/>
    <w:basedOn w:val="800"/>
    <w:next w:val="1385"/>
    <w:link w:val="789"/>
    <w:uiPriority w:val="99"/>
    <w:rPr>
      <w:rFonts w:ascii="Arial" w:hAnsi="Arial" w:eastAsia="Arial" w:cs="Times New Roman"/>
      <w:color w:val="404040"/>
    </w:rPr>
    <w:tblPr/>
  </w:style>
  <w:style w:type="table" w:styleId="1386">
    <w:name w:val="Bordered &amp; Lined - Accent 3"/>
    <w:basedOn w:val="800"/>
    <w:next w:val="1386"/>
    <w:link w:val="789"/>
    <w:uiPriority w:val="99"/>
    <w:rPr>
      <w:rFonts w:ascii="Arial" w:hAnsi="Arial" w:eastAsia="Arial" w:cs="Times New Roman"/>
      <w:color w:val="404040"/>
    </w:rPr>
    <w:tblPr/>
  </w:style>
  <w:style w:type="table" w:styleId="1387">
    <w:name w:val="Bordered &amp; Lined - Accent 4"/>
    <w:basedOn w:val="800"/>
    <w:next w:val="1387"/>
    <w:link w:val="789"/>
    <w:uiPriority w:val="99"/>
    <w:rPr>
      <w:rFonts w:ascii="Arial" w:hAnsi="Arial" w:eastAsia="Arial" w:cs="Times New Roman"/>
      <w:color w:val="404040"/>
    </w:rPr>
    <w:tblPr/>
  </w:style>
  <w:style w:type="table" w:styleId="1388">
    <w:name w:val="Bordered &amp; Lined - Accent 5"/>
    <w:basedOn w:val="800"/>
    <w:next w:val="1388"/>
    <w:link w:val="789"/>
    <w:uiPriority w:val="99"/>
    <w:rPr>
      <w:rFonts w:ascii="Arial" w:hAnsi="Arial" w:eastAsia="Arial" w:cs="Times New Roman"/>
      <w:color w:val="404040"/>
    </w:rPr>
    <w:tblPr/>
  </w:style>
  <w:style w:type="table" w:styleId="1389">
    <w:name w:val="Bordered &amp; Lined - Accent 6"/>
    <w:basedOn w:val="800"/>
    <w:next w:val="1389"/>
    <w:link w:val="789"/>
    <w:uiPriority w:val="99"/>
    <w:rPr>
      <w:rFonts w:ascii="Arial" w:hAnsi="Arial" w:eastAsia="Arial" w:cs="Times New Roman"/>
      <w:color w:val="404040"/>
    </w:rPr>
    <w:tblPr/>
  </w:style>
  <w:style w:type="table" w:styleId="1390">
    <w:name w:val="Bordered"/>
    <w:basedOn w:val="800"/>
    <w:next w:val="1390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1">
    <w:name w:val="Bordered - Accent 1"/>
    <w:basedOn w:val="800"/>
    <w:next w:val="1391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2">
    <w:name w:val="Bordered - Accent 2"/>
    <w:basedOn w:val="800"/>
    <w:next w:val="1392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3">
    <w:name w:val="Bordered - Accent 3"/>
    <w:basedOn w:val="800"/>
    <w:next w:val="1393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4">
    <w:name w:val="Bordered - Accent 4"/>
    <w:basedOn w:val="800"/>
    <w:next w:val="1394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5">
    <w:name w:val="Bordered - Accent 5"/>
    <w:basedOn w:val="800"/>
    <w:next w:val="1395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table" w:styleId="1396">
    <w:name w:val="Bordered - Accent 6"/>
    <w:basedOn w:val="800"/>
    <w:next w:val="1396"/>
    <w:link w:val="789"/>
    <w:uiPriority w:val="99"/>
    <w:rPr>
      <w:rFonts w:ascii="Arial" w:hAnsi="Arial" w:eastAsia="Arial" w:cs="Times New Roman"/>
      <w:sz w:val="22"/>
      <w:szCs w:val="22"/>
      <w:lang w:eastAsia="en-US"/>
    </w:rPr>
    <w:tblPr/>
  </w:style>
  <w:style w:type="paragraph" w:styleId="1397">
    <w:name w:val="Текст концевой сноски"/>
    <w:basedOn w:val="789"/>
    <w:next w:val="1397"/>
    <w:link w:val="1398"/>
    <w:uiPriority w:val="99"/>
    <w:unhideWhenUsed/>
    <w:rPr>
      <w:rFonts w:ascii="Arial" w:hAnsi="Arial" w:eastAsia="Arial" w:cs="Times New Roman"/>
      <w:sz w:val="20"/>
      <w:szCs w:val="22"/>
      <w:lang w:eastAsia="en-US"/>
    </w:rPr>
  </w:style>
  <w:style w:type="character" w:styleId="1398">
    <w:name w:val="Текст концевой сноски Знак"/>
    <w:next w:val="1398"/>
    <w:link w:val="1397"/>
    <w:uiPriority w:val="99"/>
    <w:rPr>
      <w:rFonts w:ascii="Arial" w:hAnsi="Arial" w:eastAsia="Arial"/>
      <w:szCs w:val="22"/>
      <w:lang w:eastAsia="en-US"/>
    </w:rPr>
  </w:style>
  <w:style w:type="character" w:styleId="1399">
    <w:name w:val="Знак концевой сноски"/>
    <w:next w:val="1399"/>
    <w:link w:val="789"/>
    <w:uiPriority w:val="99"/>
    <w:unhideWhenUsed/>
    <w:rPr>
      <w:vertAlign w:val="superscript"/>
    </w:rPr>
  </w:style>
  <w:style w:type="paragraph" w:styleId="1400">
    <w:name w:val="Оглавление 4"/>
    <w:basedOn w:val="789"/>
    <w:next w:val="789"/>
    <w:link w:val="789"/>
    <w:uiPriority w:val="39"/>
    <w:unhideWhenUsed/>
    <w:pPr>
      <w:ind w:left="850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01">
    <w:name w:val="Оглавление 5"/>
    <w:basedOn w:val="789"/>
    <w:next w:val="789"/>
    <w:link w:val="789"/>
    <w:uiPriority w:val="39"/>
    <w:unhideWhenUsed/>
    <w:pPr>
      <w:ind w:left="1134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02">
    <w:name w:val="Оглавление 6"/>
    <w:basedOn w:val="789"/>
    <w:next w:val="789"/>
    <w:link w:val="789"/>
    <w:uiPriority w:val="39"/>
    <w:unhideWhenUsed/>
    <w:pPr>
      <w:ind w:left="1417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03">
    <w:name w:val="Оглавление 7"/>
    <w:basedOn w:val="789"/>
    <w:next w:val="789"/>
    <w:link w:val="789"/>
    <w:uiPriority w:val="39"/>
    <w:unhideWhenUsed/>
    <w:pPr>
      <w:ind w:left="1701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04">
    <w:name w:val="Оглавление 8"/>
    <w:basedOn w:val="789"/>
    <w:next w:val="789"/>
    <w:link w:val="789"/>
    <w:uiPriority w:val="39"/>
    <w:unhideWhenUsed/>
    <w:pPr>
      <w:ind w:left="1984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05">
    <w:name w:val="Оглавление 9"/>
    <w:basedOn w:val="789"/>
    <w:next w:val="789"/>
    <w:link w:val="789"/>
    <w:uiPriority w:val="39"/>
    <w:unhideWhenUsed/>
    <w:pPr>
      <w:ind w:left="2268"/>
      <w:spacing w:after="57"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06">
    <w:name w:val="Перечень рисунков"/>
    <w:basedOn w:val="789"/>
    <w:next w:val="789"/>
    <w:link w:val="789"/>
    <w:uiPriority w:val="99"/>
    <w:unhideWhenUsed/>
    <w:pPr>
      <w:spacing w:line="276" w:lineRule="auto"/>
    </w:pPr>
    <w:rPr>
      <w:rFonts w:ascii="Arial" w:hAnsi="Arial" w:eastAsia="Arial" w:cs="Times New Roman"/>
      <w:sz w:val="22"/>
      <w:szCs w:val="22"/>
      <w:lang w:eastAsia="en-US"/>
    </w:rPr>
  </w:style>
  <w:style w:type="paragraph" w:styleId="1407">
    <w:name w:val="Текст сноски;Знак3"/>
    <w:next w:val="1407"/>
    <w:link w:val="789"/>
    <w:pPr>
      <w:ind w:firstLine="567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lang w:val="ru-RU" w:eastAsia="ru-RU" w:bidi="ar-SA"/>
    </w:rPr>
  </w:style>
  <w:style w:type="paragraph" w:styleId="1408">
    <w:name w:val="Заголовок 1;H1;Document Header1;Заголов;Загол 2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. (1.0);ё"/>
    <w:next w:val="1408"/>
    <w:link w:val="1287"/>
    <w:uiPriority w:val="99"/>
    <w:pPr>
      <w:jc w:val="center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ET" w:hAnsi="TimesET"/>
      <w:sz w:val="28"/>
      <w:szCs w:val="24"/>
      <w:lang w:val="en-US" w:eastAsia="en-US" w:bidi="ar-SA"/>
    </w:rPr>
  </w:style>
  <w:style w:type="character" w:styleId="4826" w:default="1">
    <w:name w:val="Default Paragraph Font"/>
    <w:uiPriority w:val="1"/>
    <w:semiHidden/>
    <w:unhideWhenUsed/>
  </w:style>
  <w:style w:type="numbering" w:styleId="4827" w:default="1">
    <w:name w:val="No List"/>
    <w:uiPriority w:val="99"/>
    <w:semiHidden/>
    <w:unhideWhenUsed/>
  </w:style>
  <w:style w:type="table" w:styleId="48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самаратл</cp:lastModifiedBy>
  <cp:revision>6</cp:revision>
  <dcterms:created xsi:type="dcterms:W3CDTF">2024-12-27T08:17:00Z</dcterms:created>
  <dcterms:modified xsi:type="dcterms:W3CDTF">2025-02-26T10:51:52Z</dcterms:modified>
  <cp:version>917504</cp:version>
</cp:coreProperties>
</file>