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6F1616" w:rsidRDefault="00CD0910" w:rsidP="00CD0910">
      <w:pPr>
        <w:pStyle w:val="a5"/>
        <w:rPr>
          <w:rFonts w:ascii="Arial" w:hAnsi="Arial" w:cs="Arial"/>
          <w:color w:val="000000"/>
          <w:sz w:val="24"/>
          <w:szCs w:val="26"/>
        </w:rPr>
      </w:pPr>
      <w:bookmarkStart w:id="0" w:name="_GoBack"/>
      <w:bookmarkEnd w:id="0"/>
    </w:p>
    <w:p w:rsidR="00CD0910" w:rsidRPr="006F1616" w:rsidRDefault="00CD0910" w:rsidP="006F1616">
      <w:pPr>
        <w:suppressAutoHyphens/>
        <w:jc w:val="center"/>
        <w:rPr>
          <w:rFonts w:cs="Arial"/>
          <w:b/>
          <w:bCs/>
          <w:color w:val="000000"/>
          <w:sz w:val="32"/>
          <w:szCs w:val="28"/>
        </w:rPr>
      </w:pPr>
      <w:r w:rsidRPr="006F1616">
        <w:rPr>
          <w:rFonts w:cs="Arial"/>
          <w:b/>
          <w:bCs/>
          <w:color w:val="000000"/>
          <w:sz w:val="32"/>
          <w:szCs w:val="28"/>
        </w:rPr>
        <w:t>Муниципальное</w:t>
      </w:r>
      <w:r w:rsidR="00230066" w:rsidRPr="006F1616">
        <w:rPr>
          <w:rFonts w:cs="Arial"/>
          <w:b/>
          <w:bCs/>
          <w:color w:val="000000"/>
          <w:sz w:val="32"/>
          <w:szCs w:val="28"/>
        </w:rPr>
        <w:t xml:space="preserve"> </w:t>
      </w:r>
      <w:r w:rsidRPr="006F1616">
        <w:rPr>
          <w:rFonts w:cs="Arial"/>
          <w:b/>
          <w:bCs/>
          <w:color w:val="000000"/>
          <w:sz w:val="32"/>
          <w:szCs w:val="28"/>
        </w:rPr>
        <w:t>образование</w:t>
      </w:r>
      <w:r w:rsidR="00230066" w:rsidRPr="006F1616">
        <w:rPr>
          <w:rFonts w:cs="Arial"/>
          <w:b/>
          <w:bCs/>
          <w:color w:val="000000"/>
          <w:sz w:val="32"/>
          <w:szCs w:val="28"/>
        </w:rPr>
        <w:t xml:space="preserve"> </w:t>
      </w:r>
      <w:r w:rsidRPr="006F1616">
        <w:rPr>
          <w:rFonts w:cs="Arial"/>
          <w:b/>
          <w:bCs/>
          <w:color w:val="000000"/>
          <w:sz w:val="32"/>
          <w:szCs w:val="28"/>
        </w:rPr>
        <w:t>Кондинский</w:t>
      </w:r>
      <w:r w:rsidR="00230066" w:rsidRPr="006F1616">
        <w:rPr>
          <w:rFonts w:cs="Arial"/>
          <w:b/>
          <w:bCs/>
          <w:color w:val="000000"/>
          <w:sz w:val="32"/>
          <w:szCs w:val="28"/>
        </w:rPr>
        <w:t xml:space="preserve"> </w:t>
      </w:r>
      <w:r w:rsidRPr="006F1616">
        <w:rPr>
          <w:rFonts w:cs="Arial"/>
          <w:b/>
          <w:bCs/>
          <w:color w:val="000000"/>
          <w:sz w:val="32"/>
          <w:szCs w:val="28"/>
        </w:rPr>
        <w:t>район</w:t>
      </w:r>
    </w:p>
    <w:p w:rsidR="006F1616" w:rsidRPr="006F1616" w:rsidRDefault="00CD0910" w:rsidP="006F1616">
      <w:pPr>
        <w:jc w:val="center"/>
        <w:rPr>
          <w:rFonts w:cs="Arial"/>
          <w:b/>
          <w:sz w:val="32"/>
        </w:rPr>
      </w:pPr>
      <w:r w:rsidRPr="006F1616">
        <w:rPr>
          <w:rFonts w:cs="Arial"/>
          <w:b/>
          <w:sz w:val="32"/>
        </w:rPr>
        <w:t>Ханты-Мансийского</w:t>
      </w:r>
      <w:r w:rsidR="00230066" w:rsidRPr="006F1616">
        <w:rPr>
          <w:rFonts w:cs="Arial"/>
          <w:b/>
          <w:sz w:val="32"/>
        </w:rPr>
        <w:t xml:space="preserve"> </w:t>
      </w:r>
      <w:r w:rsidRPr="006F1616">
        <w:rPr>
          <w:rFonts w:cs="Arial"/>
          <w:b/>
          <w:sz w:val="32"/>
        </w:rPr>
        <w:t>автономного</w:t>
      </w:r>
      <w:r w:rsidR="00230066" w:rsidRPr="006F1616">
        <w:rPr>
          <w:rFonts w:cs="Arial"/>
          <w:b/>
          <w:sz w:val="32"/>
        </w:rPr>
        <w:t xml:space="preserve"> </w:t>
      </w:r>
      <w:r w:rsidRPr="006F1616">
        <w:rPr>
          <w:rFonts w:cs="Arial"/>
          <w:b/>
          <w:sz w:val="32"/>
        </w:rPr>
        <w:t>округа</w:t>
      </w:r>
      <w:r w:rsidR="00230066" w:rsidRPr="006F1616">
        <w:rPr>
          <w:rFonts w:cs="Arial"/>
          <w:b/>
          <w:sz w:val="32"/>
        </w:rPr>
        <w:t xml:space="preserve"> </w:t>
      </w:r>
      <w:r w:rsidRPr="006F1616">
        <w:rPr>
          <w:rFonts w:cs="Arial"/>
          <w:b/>
          <w:sz w:val="32"/>
        </w:rPr>
        <w:t>-</w:t>
      </w:r>
      <w:r w:rsidR="00230066" w:rsidRPr="006F1616">
        <w:rPr>
          <w:rFonts w:cs="Arial"/>
          <w:b/>
          <w:sz w:val="32"/>
        </w:rPr>
        <w:t xml:space="preserve"> </w:t>
      </w:r>
      <w:r w:rsidRPr="006F1616">
        <w:rPr>
          <w:rFonts w:cs="Arial"/>
          <w:b/>
          <w:sz w:val="32"/>
        </w:rPr>
        <w:t>Югры</w:t>
      </w:r>
    </w:p>
    <w:p w:rsidR="006F1616" w:rsidRPr="006F1616" w:rsidRDefault="006F1616" w:rsidP="006F1616">
      <w:pPr>
        <w:jc w:val="center"/>
        <w:rPr>
          <w:rFonts w:cs="Arial"/>
          <w:b/>
          <w:sz w:val="32"/>
        </w:rPr>
      </w:pPr>
    </w:p>
    <w:p w:rsidR="00CD0910" w:rsidRPr="006F1616" w:rsidRDefault="00CD0910" w:rsidP="006F1616">
      <w:pPr>
        <w:pStyle w:val="10"/>
        <w:rPr>
          <w:rFonts w:cs="Arial"/>
          <w:bCs w:val="0"/>
          <w:color w:val="000000"/>
        </w:rPr>
      </w:pPr>
      <w:r w:rsidRPr="006F1616">
        <w:rPr>
          <w:rFonts w:cs="Arial"/>
          <w:bCs w:val="0"/>
          <w:color w:val="000000"/>
        </w:rPr>
        <w:t>АДМИНИСТРАЦИЯ</w:t>
      </w:r>
      <w:r w:rsidR="00230066" w:rsidRPr="006F1616">
        <w:rPr>
          <w:rFonts w:cs="Arial"/>
          <w:bCs w:val="0"/>
          <w:color w:val="000000"/>
        </w:rPr>
        <w:t xml:space="preserve"> </w:t>
      </w:r>
      <w:r w:rsidRPr="006F1616">
        <w:rPr>
          <w:rFonts w:cs="Arial"/>
          <w:bCs w:val="0"/>
          <w:color w:val="000000"/>
        </w:rPr>
        <w:t>КОНДИНСКОГО</w:t>
      </w:r>
      <w:r w:rsidR="00230066" w:rsidRPr="006F1616">
        <w:rPr>
          <w:rFonts w:cs="Arial"/>
          <w:bCs w:val="0"/>
          <w:color w:val="000000"/>
        </w:rPr>
        <w:t xml:space="preserve"> </w:t>
      </w:r>
      <w:r w:rsidRPr="006F1616">
        <w:rPr>
          <w:rFonts w:cs="Arial"/>
          <w:bCs w:val="0"/>
          <w:color w:val="000000"/>
        </w:rPr>
        <w:t>РАЙОНА</w:t>
      </w:r>
    </w:p>
    <w:p w:rsidR="00CD0910" w:rsidRPr="006F1616" w:rsidRDefault="00CD0910" w:rsidP="006F1616">
      <w:pPr>
        <w:jc w:val="center"/>
        <w:rPr>
          <w:rFonts w:cs="Arial"/>
          <w:b/>
          <w:color w:val="000000"/>
          <w:sz w:val="32"/>
        </w:rPr>
      </w:pPr>
    </w:p>
    <w:p w:rsidR="00CD0910" w:rsidRPr="006F1616" w:rsidRDefault="00CD0910" w:rsidP="006F1616">
      <w:pPr>
        <w:pStyle w:val="3"/>
        <w:jc w:val="center"/>
        <w:rPr>
          <w:rFonts w:cs="Arial"/>
          <w:b w:val="0"/>
          <w:color w:val="000000"/>
          <w:sz w:val="24"/>
        </w:rPr>
      </w:pPr>
      <w:r w:rsidRPr="006F1616">
        <w:rPr>
          <w:rFonts w:cs="Arial"/>
          <w:color w:val="000000"/>
          <w:sz w:val="32"/>
        </w:rPr>
        <w:t>ПОСТАНОВЛЕНИЕ</w:t>
      </w:r>
    </w:p>
    <w:p w:rsidR="00CD0910" w:rsidRPr="006F1616" w:rsidRDefault="00CD0910" w:rsidP="00380390">
      <w:pPr>
        <w:suppressAutoHyphens/>
        <w:jc w:val="center"/>
        <w:rPr>
          <w:rFonts w:cs="Arial"/>
          <w:szCs w:val="26"/>
        </w:rPr>
      </w:pPr>
    </w:p>
    <w:p w:rsidR="006F1616" w:rsidRPr="006F1616" w:rsidRDefault="006F1616" w:rsidP="006F1616">
      <w:pPr>
        <w:tabs>
          <w:tab w:val="center" w:pos="8505"/>
        </w:tabs>
        <w:rPr>
          <w:rFonts w:cs="Arial"/>
          <w:szCs w:val="26"/>
        </w:rPr>
      </w:pPr>
      <w:r w:rsidRPr="006F1616">
        <w:rPr>
          <w:rFonts w:cs="Arial"/>
          <w:szCs w:val="26"/>
        </w:rPr>
        <w:t xml:space="preserve">от 06 июня 2022 года </w:t>
      </w:r>
      <w:r>
        <w:rPr>
          <w:rFonts w:cs="Arial"/>
          <w:szCs w:val="26"/>
        </w:rPr>
        <w:tab/>
      </w:r>
      <w:r w:rsidRPr="006F1616">
        <w:rPr>
          <w:rFonts w:cs="Arial"/>
          <w:szCs w:val="26"/>
        </w:rPr>
        <w:t>№ 1241</w:t>
      </w:r>
    </w:p>
    <w:p w:rsidR="006F1616" w:rsidRPr="006F1616" w:rsidRDefault="006F1616" w:rsidP="006F1616">
      <w:pPr>
        <w:tabs>
          <w:tab w:val="left" w:pos="3340"/>
          <w:tab w:val="left" w:pos="6411"/>
        </w:tabs>
        <w:jc w:val="center"/>
        <w:rPr>
          <w:rFonts w:cs="Arial"/>
          <w:szCs w:val="26"/>
        </w:rPr>
      </w:pPr>
      <w:r w:rsidRPr="006F1616">
        <w:rPr>
          <w:rFonts w:cs="Arial"/>
          <w:szCs w:val="26"/>
        </w:rPr>
        <w:t>пгт. Междуреченский</w:t>
      </w:r>
    </w:p>
    <w:p w:rsidR="00CD0910" w:rsidRPr="006F1616" w:rsidRDefault="00CD0910" w:rsidP="00380390">
      <w:pPr>
        <w:shd w:val="clear" w:color="auto" w:fill="FFFFFF"/>
        <w:autoSpaceDE w:val="0"/>
        <w:autoSpaceDN w:val="0"/>
        <w:adjustRightInd w:val="0"/>
        <w:rPr>
          <w:rFonts w:cs="Arial"/>
          <w:szCs w:val="26"/>
        </w:rPr>
      </w:pPr>
    </w:p>
    <w:p w:rsidR="006F1616" w:rsidRPr="006F1616" w:rsidRDefault="006F1616" w:rsidP="006F1616">
      <w:pPr>
        <w:pStyle w:val="Title"/>
      </w:pPr>
      <w:r w:rsidRPr="006F1616">
        <w:t>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
    <w:p w:rsidR="002C1411" w:rsidRDefault="002C1411" w:rsidP="00380390">
      <w:pPr>
        <w:rPr>
          <w:rFonts w:cs="Arial"/>
          <w:szCs w:val="26"/>
        </w:rPr>
      </w:pPr>
    </w:p>
    <w:p w:rsidR="00380390" w:rsidRDefault="002C1411" w:rsidP="002C1411">
      <w:pPr>
        <w:jc w:val="center"/>
        <w:rPr>
          <w:rFonts w:cs="Arial"/>
          <w:szCs w:val="26"/>
        </w:rPr>
      </w:pPr>
      <w:r>
        <w:rPr>
          <w:rFonts w:cs="Arial"/>
          <w:szCs w:val="26"/>
        </w:rPr>
        <w:t xml:space="preserve">(С изменениями, внесенными постановлением Администрации </w:t>
      </w:r>
      <w:hyperlink r:id="rId8" w:tooltip="постановление от 12.12.2022 0:00:00 №2683 Администрация Кондинского района&#10;&#10;О внесении изменения в постановление администрации Кондинского района от 06 июня 2022 года № 1241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w:history="1">
        <w:r w:rsidRPr="002C1411">
          <w:rPr>
            <w:rStyle w:val="af6"/>
            <w:rFonts w:cs="Arial"/>
            <w:szCs w:val="26"/>
          </w:rPr>
          <w:t>от 12.12.2022 № 2683</w:t>
        </w:r>
      </w:hyperlink>
      <w:r>
        <w:rPr>
          <w:rFonts w:cs="Arial"/>
          <w:szCs w:val="26"/>
        </w:rPr>
        <w:t>)</w:t>
      </w:r>
    </w:p>
    <w:p w:rsidR="00E0310F" w:rsidRDefault="00E0310F" w:rsidP="002C1411">
      <w:pPr>
        <w:jc w:val="center"/>
        <w:rPr>
          <w:rFonts w:cs="Arial"/>
          <w:szCs w:val="26"/>
        </w:rPr>
      </w:pPr>
      <w:r>
        <w:rPr>
          <w:rFonts w:cs="Arial"/>
          <w:color w:val="000000"/>
          <w:szCs w:val="26"/>
        </w:rPr>
        <w:t>(</w:t>
      </w:r>
      <w:r w:rsidR="000230E3">
        <w:rPr>
          <w:rFonts w:cs="Arial"/>
          <w:szCs w:val="26"/>
        </w:rPr>
        <w:t xml:space="preserve">С изменениями, внесенными постановлением Администрации </w:t>
      </w:r>
      <w:hyperlink r:id="rId9" w:tooltip="постановление от 06.09.2023 0:00:00 №945 Администрация Кондинского района&#10;&#10;О внесении изменений в постановление администрации Кондинского района от 06 июня 2022 года № 1241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w:history="1">
        <w:r w:rsidRPr="00526F08">
          <w:rPr>
            <w:rStyle w:val="af6"/>
          </w:rPr>
          <w:t>от 06.09.2023 № 945</w:t>
        </w:r>
      </w:hyperlink>
      <w:r w:rsidR="000230E3">
        <w:t>,</w:t>
      </w:r>
      <w:r>
        <w:t xml:space="preserve"> </w:t>
      </w:r>
      <w:r w:rsidR="000230E3" w:rsidRPr="000230E3">
        <w:rPr>
          <w:b/>
        </w:rPr>
        <w:t>в</w:t>
      </w:r>
      <w:r>
        <w:rPr>
          <w:rFonts w:cs="Arial"/>
          <w:b/>
          <w:color w:val="000000"/>
          <w:szCs w:val="26"/>
        </w:rPr>
        <w:t>ступающим</w:t>
      </w:r>
      <w:r w:rsidR="000230E3">
        <w:rPr>
          <w:rFonts w:cs="Arial"/>
          <w:b/>
          <w:color w:val="000000"/>
          <w:szCs w:val="26"/>
        </w:rPr>
        <w:t>и</w:t>
      </w:r>
      <w:r>
        <w:rPr>
          <w:rFonts w:cs="Arial"/>
          <w:b/>
          <w:color w:val="000000"/>
          <w:szCs w:val="26"/>
        </w:rPr>
        <w:t xml:space="preserve"> в силу</w:t>
      </w:r>
      <w:r w:rsidR="000230E3">
        <w:rPr>
          <w:rFonts w:cs="Arial"/>
          <w:b/>
          <w:color w:val="000000"/>
          <w:szCs w:val="26"/>
        </w:rPr>
        <w:t xml:space="preserve"> с</w:t>
      </w:r>
      <w:r>
        <w:rPr>
          <w:rFonts w:cs="Arial"/>
          <w:b/>
          <w:color w:val="000000"/>
          <w:szCs w:val="26"/>
        </w:rPr>
        <w:t xml:space="preserve"> 01.03.2024</w:t>
      </w:r>
      <w:r>
        <w:rPr>
          <w:rFonts w:cs="Arial"/>
          <w:color w:val="000000"/>
          <w:szCs w:val="26"/>
        </w:rPr>
        <w:t>)</w:t>
      </w:r>
    </w:p>
    <w:p w:rsidR="002C1411" w:rsidRPr="006F1616" w:rsidRDefault="002C1411" w:rsidP="00380390">
      <w:pPr>
        <w:rPr>
          <w:rFonts w:cs="Arial"/>
          <w:szCs w:val="26"/>
        </w:rPr>
      </w:pPr>
    </w:p>
    <w:p w:rsidR="00380390" w:rsidRPr="006F1616" w:rsidRDefault="00380390" w:rsidP="00380390">
      <w:pPr>
        <w:shd w:val="clear" w:color="auto" w:fill="FFFFFF"/>
        <w:autoSpaceDE w:val="0"/>
        <w:autoSpaceDN w:val="0"/>
        <w:adjustRightInd w:val="0"/>
        <w:ind w:firstLine="709"/>
        <w:rPr>
          <w:rFonts w:cs="Arial"/>
          <w:b/>
          <w:bCs/>
          <w:szCs w:val="26"/>
        </w:rPr>
      </w:pPr>
      <w:r w:rsidRPr="006F1616">
        <w:rPr>
          <w:rFonts w:cs="Arial"/>
          <w:szCs w:val="26"/>
        </w:rPr>
        <w:t xml:space="preserve">В соответствии с </w:t>
      </w:r>
      <w:hyperlink r:id="rId10" w:history="1">
        <w:r w:rsidRPr="006F1616">
          <w:rPr>
            <w:rStyle w:val="af2"/>
            <w:rFonts w:cs="Arial"/>
            <w:b w:val="0"/>
            <w:color w:val="auto"/>
            <w:szCs w:val="26"/>
          </w:rPr>
          <w:t>частью 1 статьи 53</w:t>
        </w:r>
      </w:hyperlink>
      <w:r w:rsidRPr="006F1616">
        <w:rPr>
          <w:rFonts w:cs="Arial"/>
          <w:szCs w:val="26"/>
        </w:rPr>
        <w:t xml:space="preserve"> Федерального закона </w:t>
      </w:r>
      <w:hyperlink r:id="rId11" w:tooltip="ФЕДЕРАЛЬНЫЙ ЗАКОН от 31.07.2020 № 248-ФЗ ГОСУДАРСТВЕННАЯ ДУМА ФЕДЕРАЛЬНОГО СОБРАНИЯ РФ&#10;&#10;О ГОСУДАРСТВЕННОМ КОНТРОЛЕ (НАДЗОРЕ) И МУНИЦИПАЛЬНОМ КОНТРОЛЕ В РОССИЙСКОЙ ФЕДЕРАЦИИ " w:history="1">
        <w:r w:rsidRPr="006F1616">
          <w:rPr>
            <w:rStyle w:val="af6"/>
            <w:rFonts w:cs="Arial"/>
            <w:szCs w:val="26"/>
          </w:rPr>
          <w:t>от 31 июля 2020 года</w:t>
        </w:r>
        <w:r w:rsidR="006F1616" w:rsidRPr="006F1616">
          <w:rPr>
            <w:rStyle w:val="af6"/>
            <w:rFonts w:cs="Arial"/>
            <w:szCs w:val="26"/>
          </w:rPr>
          <w:t xml:space="preserve"> № </w:t>
        </w:r>
        <w:r w:rsidRPr="006F1616">
          <w:rPr>
            <w:rStyle w:val="af6"/>
            <w:rFonts w:cs="Arial"/>
            <w:szCs w:val="26"/>
          </w:rPr>
          <w:t>248-ФЗ</w:t>
        </w:r>
      </w:hyperlink>
      <w:r w:rsidRPr="006F1616">
        <w:rPr>
          <w:rFonts w:cs="Arial"/>
          <w:szCs w:val="26"/>
        </w:rPr>
        <w:t xml:space="preserve"> «О государственном контроле (надзоре) и муниципальном контроле</w:t>
      </w:r>
      <w:r w:rsidR="006F1616" w:rsidRPr="006F1616">
        <w:rPr>
          <w:rFonts w:cs="Arial"/>
          <w:szCs w:val="26"/>
        </w:rPr>
        <w:t xml:space="preserve"> </w:t>
      </w:r>
      <w:r w:rsidRPr="006F1616">
        <w:rPr>
          <w:rFonts w:cs="Arial"/>
          <w:szCs w:val="26"/>
        </w:rPr>
        <w:t xml:space="preserve">в Российской Федерации», </w:t>
      </w:r>
      <w:r w:rsidRPr="006F1616">
        <w:rPr>
          <w:rFonts w:cs="Arial"/>
          <w:szCs w:val="26"/>
          <w:shd w:val="clear" w:color="auto" w:fill="FFFFFF"/>
        </w:rPr>
        <w:t>постановлением Правительства Российской Федерации</w:t>
      </w:r>
      <w:r w:rsidR="006F1616" w:rsidRPr="006F1616">
        <w:rPr>
          <w:rFonts w:cs="Arial"/>
          <w:szCs w:val="26"/>
          <w:shd w:val="clear" w:color="auto" w:fill="FFFFFF"/>
        </w:rPr>
        <w:t xml:space="preserve"> </w:t>
      </w:r>
      <w:hyperlink r:id="rId12" w:tooltip="ПОСТАНОВЛЕНИЕ от 27.10.2021 № 1844 ПРАВИТЕЛЬСТВО РФ&#10;&#10;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 w:history="1">
        <w:r w:rsidRPr="006F1616">
          <w:rPr>
            <w:rStyle w:val="af6"/>
            <w:rFonts w:cs="Arial"/>
            <w:szCs w:val="26"/>
            <w:shd w:val="clear" w:color="auto" w:fill="FFFFFF"/>
          </w:rPr>
          <w:t>от 27 октября 2021 года</w:t>
        </w:r>
        <w:r w:rsidR="006F1616" w:rsidRPr="006F1616">
          <w:rPr>
            <w:rStyle w:val="af6"/>
            <w:rFonts w:cs="Arial"/>
            <w:szCs w:val="26"/>
            <w:shd w:val="clear" w:color="auto" w:fill="FFFFFF"/>
          </w:rPr>
          <w:t xml:space="preserve"> № </w:t>
        </w:r>
        <w:r w:rsidRPr="006F1616">
          <w:rPr>
            <w:rStyle w:val="af6"/>
            <w:rFonts w:cs="Arial"/>
            <w:szCs w:val="26"/>
            <w:shd w:val="clear" w:color="auto" w:fill="FFFFFF"/>
          </w:rPr>
          <w:t>1844</w:t>
        </w:r>
      </w:hyperlink>
      <w:r w:rsidRPr="006F1616">
        <w:rPr>
          <w:rFonts w:cs="Arial"/>
          <w:szCs w:val="26"/>
          <w:shd w:val="clear" w:color="auto" w:fill="FFFFFF"/>
        </w:rPr>
        <w:t xml:space="preserve">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6F1616">
        <w:rPr>
          <w:rFonts w:cs="Arial"/>
          <w:b/>
          <w:szCs w:val="26"/>
        </w:rPr>
        <w:t>администрация</w:t>
      </w:r>
      <w:r w:rsidRPr="006F1616">
        <w:rPr>
          <w:rFonts w:cs="Arial"/>
          <w:szCs w:val="26"/>
        </w:rPr>
        <w:t xml:space="preserve"> </w:t>
      </w:r>
      <w:r w:rsidRPr="006F1616">
        <w:rPr>
          <w:rFonts w:cs="Arial"/>
          <w:b/>
          <w:bCs/>
          <w:szCs w:val="26"/>
        </w:rPr>
        <w:t>Кондинского района постановляет:</w:t>
      </w:r>
    </w:p>
    <w:p w:rsidR="00380390" w:rsidRPr="006F1616" w:rsidRDefault="00380390" w:rsidP="00380390">
      <w:pPr>
        <w:shd w:val="clear" w:color="auto" w:fill="FFFFFF"/>
        <w:autoSpaceDE w:val="0"/>
        <w:autoSpaceDN w:val="0"/>
        <w:adjustRightInd w:val="0"/>
        <w:ind w:firstLine="709"/>
        <w:rPr>
          <w:rFonts w:cs="Arial"/>
          <w:szCs w:val="26"/>
        </w:rPr>
      </w:pPr>
      <w:r w:rsidRPr="006F1616">
        <w:rPr>
          <w:rFonts w:cs="Arial"/>
          <w:szCs w:val="26"/>
        </w:rPr>
        <w:t>1. Утвердить форму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sidR="006F1616" w:rsidRPr="006F1616">
        <w:rPr>
          <w:rFonts w:cs="Arial"/>
          <w:szCs w:val="26"/>
        </w:rPr>
        <w:t xml:space="preserve"> </w:t>
      </w:r>
      <w:r w:rsidRPr="006F1616">
        <w:rPr>
          <w:rFonts w:cs="Arial"/>
          <w:szCs w:val="26"/>
        </w:rPr>
        <w:t>в границах Кондинского района (приложение).</w:t>
      </w:r>
    </w:p>
    <w:p w:rsidR="00380390" w:rsidRPr="006F1616" w:rsidRDefault="00380390" w:rsidP="00380390">
      <w:pPr>
        <w:widowControl w:val="0"/>
        <w:autoSpaceDE w:val="0"/>
        <w:autoSpaceDN w:val="0"/>
        <w:adjustRightInd w:val="0"/>
        <w:ind w:right="-1" w:firstLine="709"/>
        <w:rPr>
          <w:rFonts w:cs="Arial"/>
          <w:szCs w:val="26"/>
        </w:rPr>
      </w:pPr>
      <w:r w:rsidRPr="006F1616">
        <w:rPr>
          <w:rFonts w:cs="Arial"/>
          <w:szCs w:val="26"/>
        </w:rPr>
        <w:t xml:space="preserve">2. Обнародовать постановление в соответствии с решением Думы Кондинского района </w:t>
      </w:r>
      <w:hyperlink r:id="rId13"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6F1616">
          <w:rPr>
            <w:rStyle w:val="af6"/>
            <w:rFonts w:cs="Arial"/>
            <w:szCs w:val="26"/>
          </w:rPr>
          <w:t>от 27 февраля 2017 года</w:t>
        </w:r>
        <w:r w:rsidR="006F1616" w:rsidRPr="006F1616">
          <w:rPr>
            <w:rStyle w:val="af6"/>
            <w:rFonts w:cs="Arial"/>
            <w:szCs w:val="26"/>
          </w:rPr>
          <w:t xml:space="preserve"> № </w:t>
        </w:r>
        <w:r w:rsidRPr="006F1616">
          <w:rPr>
            <w:rStyle w:val="af6"/>
            <w:rFonts w:cs="Arial"/>
            <w:szCs w:val="26"/>
          </w:rPr>
          <w:t>215</w:t>
        </w:r>
      </w:hyperlink>
      <w:r w:rsidRPr="006F1616">
        <w:rPr>
          <w:rFonts w:cs="Arial"/>
          <w:szCs w:val="26"/>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380390" w:rsidRPr="006F1616" w:rsidRDefault="00380390" w:rsidP="00380390">
      <w:pPr>
        <w:widowControl w:val="0"/>
        <w:autoSpaceDE w:val="0"/>
        <w:autoSpaceDN w:val="0"/>
        <w:adjustRightInd w:val="0"/>
        <w:ind w:right="-1" w:firstLine="709"/>
        <w:rPr>
          <w:rFonts w:cs="Arial"/>
          <w:szCs w:val="26"/>
        </w:rPr>
      </w:pPr>
      <w:r w:rsidRPr="006F1616">
        <w:rPr>
          <w:rFonts w:cs="Arial"/>
          <w:szCs w:val="26"/>
        </w:rPr>
        <w:t>3. Постановление вступает в силу после его обнародования.</w:t>
      </w:r>
    </w:p>
    <w:p w:rsidR="006F1616" w:rsidRDefault="00380390" w:rsidP="00380390">
      <w:pPr>
        <w:shd w:val="clear" w:color="auto" w:fill="FFFFFF"/>
        <w:autoSpaceDE w:val="0"/>
        <w:autoSpaceDN w:val="0"/>
        <w:adjustRightInd w:val="0"/>
        <w:ind w:firstLine="709"/>
        <w:rPr>
          <w:rFonts w:cs="Arial"/>
          <w:szCs w:val="26"/>
        </w:rPr>
      </w:pPr>
      <w:r w:rsidRPr="006F1616">
        <w:rPr>
          <w:rFonts w:cs="Arial"/>
          <w:szCs w:val="26"/>
        </w:rPr>
        <w:t xml:space="preserve">4. </w:t>
      </w:r>
      <w:r w:rsidR="000230E3">
        <w:rPr>
          <w:rFonts w:cs="Arial"/>
          <w:szCs w:val="26"/>
        </w:rPr>
        <w:t>Контроль за выполнением постановления возложить на первого заместителя главы района А.В. Кривоногова.</w:t>
      </w:r>
    </w:p>
    <w:p w:rsidR="000230E3" w:rsidRPr="006F1616" w:rsidRDefault="000230E3" w:rsidP="00380390">
      <w:pPr>
        <w:shd w:val="clear" w:color="auto" w:fill="FFFFFF"/>
        <w:autoSpaceDE w:val="0"/>
        <w:autoSpaceDN w:val="0"/>
        <w:adjustRightInd w:val="0"/>
        <w:ind w:firstLine="709"/>
        <w:rPr>
          <w:rFonts w:cs="Arial"/>
          <w:szCs w:val="26"/>
        </w:rPr>
      </w:pPr>
      <w:r>
        <w:rPr>
          <w:rFonts w:cs="Arial"/>
          <w:szCs w:val="26"/>
        </w:rPr>
        <w:t xml:space="preserve">(Пункт 4 постановления изложен в новой редакции постановлением Администрации </w:t>
      </w:r>
      <w:hyperlink r:id="rId14" w:tooltip="постановление от 06.09.2023 0:00:00 №945 Администрация Кондинского района&#10;&#10;О внесении изменений в постановление администрации Кондинского района от 06 июня 2022 года № 1241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w:history="1">
        <w:r w:rsidRPr="00526F08">
          <w:rPr>
            <w:rStyle w:val="af6"/>
          </w:rPr>
          <w:t>от 06.09.2023 № 945</w:t>
        </w:r>
      </w:hyperlink>
      <w:r>
        <w:t>)</w:t>
      </w:r>
    </w:p>
    <w:p w:rsidR="006F1616" w:rsidRPr="006F1616" w:rsidRDefault="006F1616" w:rsidP="00380390">
      <w:pPr>
        <w:shd w:val="clear" w:color="auto" w:fill="FFFFFF"/>
        <w:autoSpaceDE w:val="0"/>
        <w:autoSpaceDN w:val="0"/>
        <w:adjustRightInd w:val="0"/>
        <w:ind w:firstLine="709"/>
        <w:rPr>
          <w:rFonts w:cs="Arial"/>
          <w:szCs w:val="26"/>
        </w:rPr>
      </w:pPr>
    </w:p>
    <w:p w:rsidR="006F1616" w:rsidRPr="006F1616" w:rsidRDefault="006F1616" w:rsidP="006F1616">
      <w:pPr>
        <w:tabs>
          <w:tab w:val="center" w:pos="8505"/>
        </w:tabs>
        <w:rPr>
          <w:rFonts w:cs="Arial"/>
          <w:szCs w:val="26"/>
        </w:rPr>
        <w:sectPr w:rsidR="006F1616" w:rsidRPr="006F1616" w:rsidSect="00DE673F">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709" w:left="1701" w:header="709" w:footer="709" w:gutter="0"/>
          <w:cols w:space="708"/>
          <w:titlePg/>
          <w:docGrid w:linePitch="360"/>
        </w:sectPr>
      </w:pPr>
      <w:r w:rsidRPr="006F1616">
        <w:rPr>
          <w:rFonts w:cs="Arial"/>
          <w:szCs w:val="26"/>
        </w:rPr>
        <w:lastRenderedPageBreak/>
        <w:t>Глава района</w:t>
      </w:r>
      <w:r>
        <w:rPr>
          <w:rFonts w:cs="Arial"/>
          <w:szCs w:val="26"/>
        </w:rPr>
        <w:t xml:space="preserve"> </w:t>
      </w:r>
      <w:r>
        <w:rPr>
          <w:rFonts w:cs="Arial"/>
          <w:szCs w:val="26"/>
        </w:rPr>
        <w:tab/>
      </w:r>
      <w:r w:rsidRPr="006F1616">
        <w:rPr>
          <w:rFonts w:cs="Arial"/>
          <w:szCs w:val="26"/>
        </w:rPr>
        <w:t>А.А. Мухин</w:t>
      </w:r>
    </w:p>
    <w:p w:rsidR="002C1411" w:rsidRPr="002C1411" w:rsidRDefault="002C1411" w:rsidP="002C1411">
      <w:pPr>
        <w:shd w:val="clear" w:color="auto" w:fill="FFFFFF"/>
        <w:tabs>
          <w:tab w:val="left" w:pos="4962"/>
        </w:tabs>
        <w:autoSpaceDE w:val="0"/>
        <w:autoSpaceDN w:val="0"/>
        <w:adjustRightInd w:val="0"/>
        <w:jc w:val="center"/>
        <w:rPr>
          <w:rFonts w:cs="Arial"/>
        </w:rPr>
      </w:pPr>
      <w:r>
        <w:rPr>
          <w:rFonts w:cs="Arial"/>
          <w:szCs w:val="28"/>
        </w:rPr>
        <w:lastRenderedPageBreak/>
        <w:t xml:space="preserve">(Приложение к постановлению изложено в новой редакции </w:t>
      </w:r>
      <w:r>
        <w:rPr>
          <w:rFonts w:cs="Arial"/>
          <w:szCs w:val="26"/>
        </w:rPr>
        <w:t xml:space="preserve">постановлением Администрации </w:t>
      </w:r>
      <w:hyperlink r:id="rId21" w:history="1">
        <w:r>
          <w:rPr>
            <w:rStyle w:val="af6"/>
            <w:rFonts w:cs="Arial"/>
            <w:szCs w:val="26"/>
          </w:rPr>
          <w:t>от 12.12.2022 № 2683</w:t>
        </w:r>
      </w:hyperlink>
      <w:r>
        <w:rPr>
          <w:rFonts w:cs="Arial"/>
          <w:szCs w:val="26"/>
        </w:rPr>
        <w:t>)</w:t>
      </w:r>
    </w:p>
    <w:p w:rsidR="00CF4986" w:rsidRPr="006F1616" w:rsidRDefault="00CF4986" w:rsidP="006F1616">
      <w:pPr>
        <w:shd w:val="clear" w:color="auto" w:fill="FFFFFF"/>
        <w:tabs>
          <w:tab w:val="left" w:pos="4962"/>
        </w:tabs>
        <w:autoSpaceDE w:val="0"/>
        <w:autoSpaceDN w:val="0"/>
        <w:adjustRightInd w:val="0"/>
        <w:ind w:left="4962"/>
        <w:jc w:val="right"/>
        <w:rPr>
          <w:rFonts w:cs="Arial"/>
          <w:b/>
          <w:sz w:val="32"/>
        </w:rPr>
      </w:pPr>
      <w:r w:rsidRPr="006F1616">
        <w:rPr>
          <w:rFonts w:cs="Arial"/>
          <w:b/>
          <w:sz w:val="32"/>
        </w:rPr>
        <w:t>Приложение</w:t>
      </w:r>
    </w:p>
    <w:p w:rsidR="00CF4986" w:rsidRPr="006F1616" w:rsidRDefault="00CF4986" w:rsidP="006F1616">
      <w:pPr>
        <w:shd w:val="clear" w:color="auto" w:fill="FFFFFF"/>
        <w:tabs>
          <w:tab w:val="left" w:pos="4962"/>
        </w:tabs>
        <w:autoSpaceDE w:val="0"/>
        <w:autoSpaceDN w:val="0"/>
        <w:adjustRightInd w:val="0"/>
        <w:ind w:left="4962"/>
        <w:jc w:val="right"/>
        <w:rPr>
          <w:rFonts w:cs="Arial"/>
          <w:b/>
          <w:sz w:val="32"/>
        </w:rPr>
      </w:pPr>
      <w:r w:rsidRPr="006F1616">
        <w:rPr>
          <w:rFonts w:cs="Arial"/>
          <w:b/>
          <w:sz w:val="32"/>
        </w:rPr>
        <w:t>к постановлению администрации района</w:t>
      </w:r>
    </w:p>
    <w:p w:rsidR="00CF4986" w:rsidRPr="006F1616" w:rsidRDefault="00D25284" w:rsidP="006F1616">
      <w:pPr>
        <w:tabs>
          <w:tab w:val="left" w:pos="4962"/>
        </w:tabs>
        <w:ind w:left="4962"/>
        <w:jc w:val="right"/>
        <w:rPr>
          <w:rFonts w:cs="Arial"/>
          <w:b/>
          <w:sz w:val="32"/>
        </w:rPr>
      </w:pPr>
      <w:r w:rsidRPr="006F1616">
        <w:rPr>
          <w:rFonts w:cs="Arial"/>
          <w:b/>
          <w:sz w:val="32"/>
        </w:rPr>
        <w:t>от 0</w:t>
      </w:r>
      <w:r w:rsidR="0081007E" w:rsidRPr="006F1616">
        <w:rPr>
          <w:rFonts w:cs="Arial"/>
          <w:b/>
          <w:sz w:val="32"/>
        </w:rPr>
        <w:t>6</w:t>
      </w:r>
      <w:r w:rsidRPr="006F1616">
        <w:rPr>
          <w:rFonts w:cs="Arial"/>
          <w:b/>
          <w:sz w:val="32"/>
        </w:rPr>
        <w:t>.06</w:t>
      </w:r>
      <w:r w:rsidR="00CF4986" w:rsidRPr="006F1616">
        <w:rPr>
          <w:rFonts w:cs="Arial"/>
          <w:b/>
          <w:sz w:val="32"/>
        </w:rPr>
        <w:t>.2022</w:t>
      </w:r>
      <w:r w:rsidR="006F1616" w:rsidRPr="006F1616">
        <w:rPr>
          <w:rFonts w:cs="Arial"/>
          <w:b/>
          <w:sz w:val="32"/>
        </w:rPr>
        <w:t xml:space="preserve"> № </w:t>
      </w:r>
      <w:r w:rsidR="00C00C23" w:rsidRPr="006F1616">
        <w:rPr>
          <w:rFonts w:cs="Arial"/>
          <w:b/>
          <w:sz w:val="32"/>
        </w:rPr>
        <w:t>1241</w:t>
      </w:r>
    </w:p>
    <w:p w:rsidR="002C1411" w:rsidRDefault="002C1411" w:rsidP="002C1411">
      <w:pPr>
        <w:shd w:val="clear" w:color="auto" w:fill="FFFFFF"/>
        <w:ind w:left="4962"/>
        <w:rPr>
          <w:rFonts w:cs="Arial"/>
          <w:szCs w:val="28"/>
        </w:rPr>
      </w:pPr>
    </w:p>
    <w:p w:rsidR="002C1411" w:rsidRDefault="002C1411" w:rsidP="002C1411">
      <w:pPr>
        <w:shd w:val="clear" w:color="auto" w:fill="FFFFFF"/>
        <w:ind w:left="4962"/>
        <w:rPr>
          <w:rFonts w:cs="Arial"/>
          <w:szCs w:val="28"/>
        </w:rPr>
      </w:pPr>
      <w:r>
        <w:rPr>
          <w:rFonts w:cs="Arial"/>
          <w:szCs w:val="28"/>
        </w:rPr>
        <w:t xml:space="preserve">QR-код, расположенный в правом верхнем углу первой страницы формы проверочного листа, предусмотренный </w:t>
      </w:r>
      <w:hyperlink r:id="rId22" w:history="1">
        <w:r>
          <w:rPr>
            <w:rStyle w:val="af6"/>
            <w:szCs w:val="28"/>
          </w:rPr>
          <w:t>постановлением</w:t>
        </w:r>
      </w:hyperlink>
      <w:r>
        <w:rPr>
          <w:rFonts w:cs="Arial"/>
          <w:szCs w:val="28"/>
        </w:rPr>
        <w:t xml:space="preserve"> Правительства Российской Федерации </w:t>
      </w:r>
      <w:hyperlink r:id="rId23" w:tooltip="ПОСТАНОВЛЕНИЕ от 16.04.2021 № 604 ПРАВИТЕЛЬСТВО РФ&#10;&#10;ОБ УТВЕРЖДЕНИИ ПРАВИЛ ФОРМИРОВАНИЯ И ВЕДЕНИЯ ЕДИНОГО РЕЕСТРА КОНТРОЛЬНЫХ (НАДЗОРНЫХ) МЕРОПРИЯТИИ? И О ВНЕСЕНИИ ИЗМЕНЕНИЯ В ПОСТАНОВЛЕНИЕ ПРАВИТЕЛЬСТВА РОССИЙСКОЙ ФЕДЕРАЦИИ ОТ 28 АПРЕЛЯ 2015 Г. N 415 " w:history="1">
        <w:r>
          <w:rPr>
            <w:rStyle w:val="af6"/>
            <w:szCs w:val="28"/>
          </w:rPr>
          <w:t>от 16 апреля 2021 года № 604</w:t>
        </w:r>
      </w:hyperlink>
      <w:r>
        <w:rPr>
          <w:rFonts w:cs="Arial"/>
          <w:szCs w:val="28"/>
        </w:rPr>
        <w:t xml:space="preserve">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2C1411" w:rsidRDefault="002C1411" w:rsidP="002C1411">
      <w:pPr>
        <w:ind w:left="4962"/>
        <w:rPr>
          <w:rFonts w:cs="Arial"/>
          <w:szCs w:val="28"/>
        </w:rPr>
      </w:pPr>
    </w:p>
    <w:p w:rsidR="002C1411" w:rsidRDefault="002C1411" w:rsidP="002C1411">
      <w:pPr>
        <w:jc w:val="center"/>
        <w:rPr>
          <w:rFonts w:cs="Arial"/>
          <w:b/>
          <w:szCs w:val="28"/>
        </w:rPr>
      </w:pPr>
      <w:r>
        <w:rPr>
          <w:rFonts w:cs="Arial"/>
          <w:b/>
          <w:szCs w:val="28"/>
        </w:rPr>
        <w:t xml:space="preserve">Проверочный лист, применяемый при осуществлении </w:t>
      </w:r>
    </w:p>
    <w:p w:rsidR="002C1411" w:rsidRDefault="002C1411" w:rsidP="002C1411">
      <w:pPr>
        <w:jc w:val="center"/>
        <w:rPr>
          <w:rFonts w:cs="Arial"/>
          <w:b/>
          <w:szCs w:val="28"/>
        </w:rPr>
      </w:pPr>
      <w:r>
        <w:rPr>
          <w:rFonts w:cs="Arial"/>
          <w:b/>
          <w:szCs w:val="28"/>
        </w:rPr>
        <w:t xml:space="preserve">муниципального контроля на автомобильном транспорте, городском </w:t>
      </w:r>
    </w:p>
    <w:p w:rsidR="002C1411" w:rsidRDefault="002C1411" w:rsidP="002C1411">
      <w:pPr>
        <w:jc w:val="center"/>
        <w:rPr>
          <w:rFonts w:cs="Arial"/>
          <w:b/>
          <w:szCs w:val="28"/>
        </w:rPr>
      </w:pPr>
      <w:r>
        <w:rPr>
          <w:rFonts w:cs="Arial"/>
          <w:b/>
          <w:szCs w:val="28"/>
        </w:rPr>
        <w:t xml:space="preserve">наземном электрическом транспорте и в дорожном хозяйстве </w:t>
      </w:r>
    </w:p>
    <w:p w:rsidR="002C1411" w:rsidRDefault="002C1411" w:rsidP="002C1411">
      <w:pPr>
        <w:jc w:val="center"/>
        <w:rPr>
          <w:rFonts w:cs="Arial"/>
          <w:szCs w:val="28"/>
        </w:rPr>
      </w:pPr>
      <w:r>
        <w:rPr>
          <w:rFonts w:cs="Arial"/>
          <w:b/>
          <w:szCs w:val="28"/>
        </w:rPr>
        <w:t>вне границ населенных пунктов в границах Кондинского района</w:t>
      </w:r>
    </w:p>
    <w:p w:rsidR="002C1411" w:rsidRDefault="002C1411" w:rsidP="002C1411">
      <w:pPr>
        <w:pStyle w:val="aff9"/>
        <w:rPr>
          <w:rFonts w:ascii="Arial" w:hAnsi="Arial" w:cs="Arial"/>
          <w:sz w:val="24"/>
          <w:szCs w:val="28"/>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46"/>
        <w:gridCol w:w="4433"/>
      </w:tblGrid>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1.</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Наименование вида контроля, включенного в единый реестр видов муниципального контроля</w:t>
            </w:r>
          </w:p>
        </w:tc>
        <w:tc>
          <w:tcPr>
            <w:tcW w:w="4433"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2.</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Наименование контрольного органа и реквизиты нормативного правового акта об утверждении формы проверочного листа</w:t>
            </w:r>
          </w:p>
        </w:tc>
        <w:tc>
          <w:tcPr>
            <w:tcW w:w="4433"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Администрация Кондинского района (уполномоченный орган - отдел муниципального контроля администрации Кондинского района).</w:t>
            </w:r>
          </w:p>
          <w:p w:rsidR="002C1411" w:rsidRDefault="002C1411">
            <w:pPr>
              <w:ind w:firstLine="0"/>
              <w:rPr>
                <w:rFonts w:eastAsia="Calibri" w:cs="Arial"/>
                <w:szCs w:val="28"/>
              </w:rPr>
            </w:pPr>
            <w:r>
              <w:rPr>
                <w:rFonts w:eastAsia="Calibri" w:cs="Arial"/>
                <w:szCs w:val="28"/>
              </w:rPr>
              <w:t xml:space="preserve">Форма проверочного листа утверждена постановлением администрации Кондинского района </w:t>
            </w:r>
            <w:hyperlink r:id="rId24" w:history="1">
              <w:r>
                <w:rPr>
                  <w:rStyle w:val="af6"/>
                  <w:rFonts w:eastAsia="Calibri"/>
                  <w:szCs w:val="28"/>
                </w:rPr>
                <w:t>от 06 июня 2022 года № 1241</w:t>
              </w:r>
            </w:hyperlink>
            <w:r>
              <w:rPr>
                <w:rFonts w:eastAsia="Calibri" w:cs="Arial"/>
                <w:szCs w:val="28"/>
              </w:rPr>
              <w:t xml:space="preserve">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3.</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Вид контрольного мероприятия</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4.</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shd w:val="clear" w:color="auto" w:fill="FFFFFF"/>
              <w:ind w:firstLine="0"/>
              <w:rPr>
                <w:rFonts w:eastAsia="Calibri" w:cs="Arial"/>
                <w:szCs w:val="28"/>
              </w:rPr>
            </w:pPr>
            <w:r>
              <w:rPr>
                <w:rFonts w:eastAsia="Calibri" w:cs="Arial"/>
                <w:szCs w:val="28"/>
              </w:rPr>
              <w:t>Дата заполнения проверочного листа</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5.</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 xml:space="preserve">Объект муниципального контроля, в </w:t>
            </w:r>
            <w:r>
              <w:rPr>
                <w:rFonts w:eastAsia="Calibri" w:cs="Arial"/>
                <w:szCs w:val="28"/>
              </w:rPr>
              <w:lastRenderedPageBreak/>
              <w:t>отношении которого проводится контрольное мероприятие</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lastRenderedPageBreak/>
              <w:t>6.</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7.</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Место (места) проведения контрольного мероприятия с заполнением проверочного листа</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8.</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9.</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Учетный номер контрольного мероприятия</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r w:rsidR="002C1411" w:rsidTr="002C1411">
        <w:trPr>
          <w:trHeight w:val="68"/>
          <w:jc w:val="center"/>
        </w:trPr>
        <w:tc>
          <w:tcPr>
            <w:tcW w:w="566" w:type="dxa"/>
            <w:tcBorders>
              <w:top w:val="single" w:sz="4" w:space="0" w:color="auto"/>
              <w:left w:val="single" w:sz="4" w:space="0" w:color="auto"/>
              <w:bottom w:val="single" w:sz="4" w:space="0" w:color="auto"/>
              <w:right w:val="single" w:sz="4" w:space="0" w:color="auto"/>
            </w:tcBorders>
            <w:hideMark/>
          </w:tcPr>
          <w:p w:rsidR="002C1411" w:rsidRDefault="002C1411">
            <w:pPr>
              <w:ind w:firstLine="0"/>
              <w:jc w:val="center"/>
              <w:rPr>
                <w:rFonts w:eastAsia="Calibri" w:cs="Arial"/>
                <w:szCs w:val="28"/>
              </w:rPr>
            </w:pPr>
            <w:r>
              <w:rPr>
                <w:rFonts w:eastAsia="Calibri" w:cs="Arial"/>
                <w:szCs w:val="28"/>
              </w:rPr>
              <w:t>10.</w:t>
            </w:r>
          </w:p>
        </w:tc>
        <w:tc>
          <w:tcPr>
            <w:tcW w:w="4646" w:type="dxa"/>
            <w:tcBorders>
              <w:top w:val="single" w:sz="4" w:space="0" w:color="auto"/>
              <w:left w:val="single" w:sz="4" w:space="0" w:color="auto"/>
              <w:bottom w:val="single" w:sz="4" w:space="0" w:color="auto"/>
              <w:right w:val="single" w:sz="4" w:space="0" w:color="auto"/>
            </w:tcBorders>
            <w:hideMark/>
          </w:tcPr>
          <w:p w:rsidR="002C1411" w:rsidRDefault="002C1411">
            <w:pPr>
              <w:ind w:firstLine="0"/>
              <w:rPr>
                <w:rFonts w:eastAsia="Calibri" w:cs="Arial"/>
                <w:szCs w:val="28"/>
              </w:rPr>
            </w:pPr>
            <w:r>
              <w:rPr>
                <w:rFonts w:eastAsia="Calibri" w:cs="Arial"/>
                <w:szCs w:val="28"/>
              </w:rPr>
              <w:t>Должность, фамилия и инициалы должностного лица администрации Кондинского района, в должностные обязанности которого в соответствии с положением о виде контроля,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в том числе проведение контрольных мероприятий, проводящего контрольное мероприятие и заполняющего проверочный лист</w:t>
            </w:r>
          </w:p>
        </w:tc>
        <w:tc>
          <w:tcPr>
            <w:tcW w:w="4433" w:type="dxa"/>
            <w:tcBorders>
              <w:top w:val="single" w:sz="4" w:space="0" w:color="auto"/>
              <w:left w:val="single" w:sz="4" w:space="0" w:color="auto"/>
              <w:bottom w:val="single" w:sz="4" w:space="0" w:color="auto"/>
              <w:right w:val="single" w:sz="4" w:space="0" w:color="auto"/>
            </w:tcBorders>
          </w:tcPr>
          <w:p w:rsidR="002C1411" w:rsidRDefault="002C1411">
            <w:pPr>
              <w:ind w:firstLine="0"/>
              <w:rPr>
                <w:rFonts w:eastAsia="Calibri" w:cs="Arial"/>
                <w:szCs w:val="28"/>
              </w:rPr>
            </w:pPr>
          </w:p>
        </w:tc>
      </w:tr>
    </w:tbl>
    <w:p w:rsidR="002C1411" w:rsidRDefault="002C1411" w:rsidP="002C1411">
      <w:pPr>
        <w:ind w:left="4962"/>
        <w:rPr>
          <w:rFonts w:cs="Arial"/>
          <w:szCs w:val="26"/>
        </w:rPr>
      </w:pPr>
    </w:p>
    <w:p w:rsidR="002C1411" w:rsidRDefault="002C1411" w:rsidP="002C1411">
      <w:pPr>
        <w:ind w:firstLine="0"/>
        <w:jc w:val="left"/>
        <w:rPr>
          <w:rFonts w:cs="Arial"/>
          <w:color w:val="000000"/>
        </w:rPr>
        <w:sectPr w:rsidR="002C1411">
          <w:pgSz w:w="11906" w:h="16838"/>
          <w:pgMar w:top="1134" w:right="567" w:bottom="709" w:left="1701" w:header="709" w:footer="709" w:gutter="0"/>
          <w:cols w:space="720"/>
        </w:sectPr>
      </w:pPr>
    </w:p>
    <w:p w:rsidR="002C1411" w:rsidRDefault="002C1411" w:rsidP="002C1411">
      <w:pPr>
        <w:jc w:val="center"/>
        <w:rPr>
          <w:rFonts w:cs="Arial"/>
          <w:b/>
          <w:szCs w:val="28"/>
        </w:rPr>
      </w:pPr>
      <w:r>
        <w:rPr>
          <w:rFonts w:cs="Arial"/>
          <w:b/>
          <w:szCs w:val="28"/>
        </w:rPr>
        <w:lastRenderedPageBreak/>
        <w:t>Список контрольных вопросов, отражающих содержание обязательных требований, ответы на которые</w:t>
      </w:r>
    </w:p>
    <w:p w:rsidR="002C1411" w:rsidRDefault="002C1411" w:rsidP="002C1411">
      <w:pPr>
        <w:jc w:val="center"/>
        <w:rPr>
          <w:rFonts w:cs="Arial"/>
          <w:szCs w:val="28"/>
        </w:rPr>
      </w:pPr>
      <w:r>
        <w:rPr>
          <w:rFonts w:cs="Arial"/>
          <w:b/>
          <w:szCs w:val="28"/>
        </w:rPr>
        <w:t>свидетельствуют о соблюдении или несоблюдении контролируемым лицом обязательных требований</w:t>
      </w:r>
    </w:p>
    <w:p w:rsidR="002C1411" w:rsidRDefault="002C1411" w:rsidP="002C1411">
      <w:pPr>
        <w:pStyle w:val="aff9"/>
        <w:jc w:val="right"/>
        <w:rPr>
          <w:rFonts w:ascii="Arial" w:hAnsi="Arial" w:cs="Arial"/>
          <w:sz w:val="24"/>
          <w:szCs w:val="28"/>
        </w:rPr>
      </w:pPr>
    </w:p>
    <w:tbl>
      <w:tblPr>
        <w:tblW w:w="15120"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89"/>
        <w:gridCol w:w="4390"/>
        <w:gridCol w:w="938"/>
        <w:gridCol w:w="993"/>
        <w:gridCol w:w="1770"/>
        <w:gridCol w:w="1652"/>
      </w:tblGrid>
      <w:tr w:rsidR="002C1411" w:rsidTr="000230E3">
        <w:trPr>
          <w:trHeight w:val="68"/>
          <w:jc w:val="center"/>
        </w:trPr>
        <w:tc>
          <w:tcPr>
            <w:tcW w:w="588"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 xml:space="preserve">№ </w:t>
            </w:r>
          </w:p>
          <w:p w:rsidR="002C1411" w:rsidRDefault="002C1411">
            <w:pPr>
              <w:pStyle w:val="aff9"/>
              <w:ind w:left="-80" w:right="-45"/>
              <w:jc w:val="center"/>
              <w:rPr>
                <w:rFonts w:ascii="Arial" w:hAnsi="Arial" w:cs="Arial"/>
                <w:sz w:val="24"/>
                <w:szCs w:val="28"/>
              </w:rPr>
            </w:pPr>
            <w:r>
              <w:rPr>
                <w:rFonts w:ascii="Arial" w:hAnsi="Arial" w:cs="Arial"/>
                <w:sz w:val="24"/>
                <w:szCs w:val="28"/>
              </w:rPr>
              <w:t>п/п</w:t>
            </w:r>
          </w:p>
        </w:tc>
        <w:tc>
          <w:tcPr>
            <w:tcW w:w="4789"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Список контрольных вопросов, отражающих содержание обязательных требований</w:t>
            </w:r>
          </w:p>
        </w:tc>
        <w:tc>
          <w:tcPr>
            <w:tcW w:w="4390"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shd w:val="clear" w:color="auto" w:fill="FFFFFF"/>
              <w:ind w:left="-80" w:right="-45" w:firstLine="0"/>
              <w:jc w:val="center"/>
              <w:rPr>
                <w:rFonts w:eastAsia="Calibri" w:cs="Arial"/>
                <w:szCs w:val="28"/>
              </w:rPr>
            </w:pPr>
            <w:r>
              <w:rPr>
                <w:rFonts w:eastAsia="Calibri" w:cs="Arial"/>
                <w:szCs w:val="28"/>
              </w:rPr>
              <w:t>Реквизиты нормативных правовых актов с указанием структурных единиц этих актов</w:t>
            </w:r>
          </w:p>
        </w:tc>
        <w:tc>
          <w:tcPr>
            <w:tcW w:w="5353" w:type="dxa"/>
            <w:gridSpan w:val="4"/>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eastAsia="Times New Roman" w:hAnsi="Arial" w:cs="Arial"/>
                <w:sz w:val="24"/>
                <w:szCs w:val="28"/>
                <w:lang w:eastAsia="ru-RU"/>
              </w:rPr>
            </w:pPr>
            <w:r>
              <w:rPr>
                <w:rFonts w:ascii="Arial" w:eastAsia="Times New Roman" w:hAnsi="Arial" w:cs="Arial"/>
                <w:sz w:val="24"/>
                <w:szCs w:val="28"/>
                <w:lang w:eastAsia="ru-RU"/>
              </w:rPr>
              <w:t xml:space="preserve">Ответы на вопросы, которые </w:t>
            </w:r>
          </w:p>
          <w:p w:rsidR="002C1411" w:rsidRDefault="002C1411">
            <w:pPr>
              <w:pStyle w:val="aff9"/>
              <w:ind w:left="-80" w:right="-45"/>
              <w:jc w:val="center"/>
              <w:rPr>
                <w:rFonts w:ascii="Arial" w:hAnsi="Arial" w:cs="Arial"/>
                <w:sz w:val="24"/>
                <w:szCs w:val="28"/>
              </w:rPr>
            </w:pPr>
            <w:r>
              <w:rPr>
                <w:rFonts w:ascii="Arial" w:eastAsia="Times New Roman" w:hAnsi="Arial" w:cs="Arial"/>
                <w:sz w:val="24"/>
                <w:szCs w:val="28"/>
                <w:lang w:eastAsia="ru-RU"/>
              </w:rPr>
              <w:t>свидетельствуют о соблюдении или несоблюдении контролируемым лицом обязательных требований</w:t>
            </w:r>
          </w:p>
        </w:tc>
      </w:tr>
      <w:tr w:rsidR="002C1411" w:rsidTr="000230E3">
        <w:trPr>
          <w:trHeight w:val="68"/>
          <w:jc w:val="cent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lang w:eastAsia="en-US"/>
              </w:rPr>
            </w:pPr>
          </w:p>
        </w:tc>
        <w:tc>
          <w:tcPr>
            <w:tcW w:w="4789"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lang w:eastAsia="en-U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rPr>
            </w:pPr>
          </w:p>
        </w:tc>
        <w:tc>
          <w:tcPr>
            <w:tcW w:w="93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да</w:t>
            </w:r>
          </w:p>
        </w:tc>
        <w:tc>
          <w:tcPr>
            <w:tcW w:w="993"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нет</w:t>
            </w:r>
          </w:p>
        </w:tc>
        <w:tc>
          <w:tcPr>
            <w:tcW w:w="1770"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неприменимо</w:t>
            </w:r>
          </w:p>
        </w:tc>
        <w:tc>
          <w:tcPr>
            <w:tcW w:w="1652"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примечание</w:t>
            </w: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pStyle w:val="aff1"/>
              <w:ind w:left="-80" w:right="-45" w:firstLine="0"/>
              <w:rPr>
                <w:rFonts w:eastAsia="Calibri"/>
                <w:szCs w:val="28"/>
              </w:rPr>
            </w:pPr>
            <w:r>
              <w:rPr>
                <w:rFonts w:eastAsia="Calibri"/>
                <w:szCs w:val="28"/>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jc w:val="center"/>
              <w:rPr>
                <w:rFonts w:eastAsia="Calibri" w:cs="Arial"/>
                <w:szCs w:val="28"/>
              </w:rPr>
            </w:pPr>
            <w:r>
              <w:rPr>
                <w:rFonts w:eastAsia="Calibri" w:cs="Arial"/>
                <w:szCs w:val="28"/>
              </w:rPr>
              <w:t xml:space="preserve">Пункт 1 части 3 статьи 25 Федерального закона </w:t>
            </w:r>
            <w:hyperlink r:id="rId25"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ind w:left="-80" w:right="-45" w:firstLine="0"/>
              <w:jc w:val="center"/>
              <w:rPr>
                <w:rFonts w:eastAsia="Calibri" w:cs="Arial"/>
                <w:szCs w:val="28"/>
              </w:rPr>
            </w:pPr>
            <w:r>
              <w:rPr>
                <w:rFonts w:eastAsia="Calibri" w:cs="Arial"/>
                <w:szCs w:val="28"/>
              </w:rPr>
              <w:t>в Российской Федерации</w:t>
            </w:r>
          </w:p>
          <w:p w:rsidR="002C1411" w:rsidRDefault="002C1411">
            <w:pPr>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2.</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3 статьи 25 Федерального закона </w:t>
            </w:r>
            <w:hyperlink r:id="rId26"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3.</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rPr>
                <w:rFonts w:eastAsia="Calibri" w:cs="Arial"/>
                <w:szCs w:val="28"/>
              </w:rPr>
            </w:pPr>
            <w:r>
              <w:rPr>
                <w:rFonts w:eastAsia="Calibri" w:cs="Arial"/>
                <w:szCs w:val="28"/>
              </w:rPr>
              <w:t xml:space="preserve">Допускается ли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Pr>
                <w:rFonts w:eastAsia="Calibri" w:cs="Arial"/>
                <w:szCs w:val="28"/>
              </w:rPr>
              <w:lastRenderedPageBreak/>
              <w:t xml:space="preserve">автомобильной дороги или ремонту автомобильной дороги, ее участков? </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3 части 3 статьи 25 Федерального закона </w:t>
            </w:r>
            <w:hyperlink r:id="rId27"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lastRenderedPageBreak/>
              <w:t>4.</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rPr>
                <w:rFonts w:eastAsia="Calibri" w:cs="Arial"/>
                <w:szCs w:val="28"/>
              </w:rPr>
            </w:pPr>
            <w:r>
              <w:rPr>
                <w:rFonts w:eastAsia="Calibri" w:cs="Arial"/>
                <w:szCs w:val="28"/>
              </w:rPr>
              <w:t xml:space="preserve">Допускается ли выпас животных, а также их прогон через автомобильные дороги вне специально установленных мест, согласованных с владельцами автомобильных дорог? </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4 статьи 25 Федерального закона </w:t>
            </w:r>
            <w:hyperlink r:id="rId28"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5.</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3 статьи 25 Федерального закона </w:t>
            </w:r>
            <w:hyperlink r:id="rId29"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6.</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6 части 3 статьи 25 Федерального закона </w:t>
            </w:r>
            <w:hyperlink r:id="rId30"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7.</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 xml:space="preserve">Осуществляется ли движение по автомобильным дорогам местного значения на транспортных средствах, </w:t>
            </w:r>
            <w:r>
              <w:rPr>
                <w:rFonts w:eastAsia="Calibri" w:cs="Arial"/>
                <w:szCs w:val="28"/>
              </w:rPr>
              <w:lastRenderedPageBreak/>
              <w:t>имеющих элементы конструкций, которые могут нанести повреждение автомобильным дорогам местного значения?</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1 части 1 статьи 29 Федерального закона </w:t>
            </w:r>
            <w:hyperlink r:id="rId31"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lastRenderedPageBreak/>
              <w:t>8.</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w:t>
            </w:r>
            <w:hyperlink r:id="rId32"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r>
              <w:rPr>
                <w:rFonts w:eastAsia="Calibri" w:cs="Arial"/>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1 статьи 29 Федерального закона </w:t>
            </w:r>
            <w:hyperlink r:id="rId33"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9.</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0230E3">
            <w:pPr>
              <w:autoSpaceDE w:val="0"/>
              <w:autoSpaceDN w:val="0"/>
              <w:adjustRightInd w:val="0"/>
              <w:ind w:left="-80" w:right="-45" w:firstLine="0"/>
              <w:rPr>
                <w:rFonts w:eastAsia="Calibri" w:cs="Arial"/>
                <w:szCs w:val="28"/>
              </w:rPr>
            </w:pPr>
            <w:r>
              <w:rPr>
                <w:rFonts w:cs="Arial"/>
              </w:rPr>
              <w:t xml:space="preserve">Осуществляется ли движение по автомобильным дорогам на тяжеловесных транспортных средствах, осуществляющих перевозки грузов, не являющихся неделимыми, за исключением движения на тяжеловесных </w:t>
            </w:r>
            <w:r>
              <w:rPr>
                <w:rFonts w:cs="Arial"/>
              </w:rPr>
              <w:lastRenderedPageBreak/>
              <w:t>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tc>
        <w:tc>
          <w:tcPr>
            <w:tcW w:w="4390" w:type="dxa"/>
            <w:tcBorders>
              <w:top w:val="single" w:sz="4" w:space="0" w:color="auto"/>
              <w:left w:val="single" w:sz="4" w:space="0" w:color="auto"/>
              <w:bottom w:val="single" w:sz="4" w:space="0" w:color="auto"/>
              <w:right w:val="single" w:sz="4" w:space="0" w:color="auto"/>
            </w:tcBorders>
            <w:hideMark/>
          </w:tcPr>
          <w:p w:rsidR="000230E3" w:rsidRDefault="000230E3" w:rsidP="000230E3">
            <w:pPr>
              <w:autoSpaceDE w:val="0"/>
              <w:autoSpaceDN w:val="0"/>
              <w:adjustRightInd w:val="0"/>
              <w:ind w:left="-80" w:right="-45" w:firstLine="0"/>
              <w:jc w:val="center"/>
              <w:rPr>
                <w:rFonts w:eastAsia="Calibri" w:cs="Arial"/>
              </w:rPr>
            </w:pPr>
            <w:r>
              <w:rPr>
                <w:rFonts w:eastAsia="Calibri" w:cs="Arial"/>
              </w:rPr>
              <w:lastRenderedPageBreak/>
              <w:t xml:space="preserve">Пункт 3 части 1 статьи 29 Федерального закона </w:t>
            </w:r>
          </w:p>
          <w:p w:rsidR="000230E3" w:rsidRDefault="000230E3" w:rsidP="000230E3">
            <w:pPr>
              <w:autoSpaceDE w:val="0"/>
              <w:autoSpaceDN w:val="0"/>
              <w:adjustRightInd w:val="0"/>
              <w:ind w:left="-80" w:right="-45" w:firstLine="0"/>
              <w:jc w:val="center"/>
              <w:rPr>
                <w:rFonts w:eastAsia="Calibri" w:cs="Arial"/>
              </w:rPr>
            </w:pPr>
            <w:hyperlink r:id="rId34"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rPr>
                <w:t>от 08 ноября 2007 года № 257-ФЗ</w:t>
              </w:r>
            </w:hyperlink>
          </w:p>
          <w:p w:rsidR="000230E3" w:rsidRDefault="000230E3" w:rsidP="000230E3">
            <w:pPr>
              <w:autoSpaceDE w:val="0"/>
              <w:autoSpaceDN w:val="0"/>
              <w:adjustRightInd w:val="0"/>
              <w:ind w:left="-80" w:right="-45" w:firstLine="0"/>
              <w:jc w:val="center"/>
              <w:rPr>
                <w:rFonts w:eastAsia="Calibri" w:cs="Arial"/>
              </w:rPr>
            </w:pPr>
            <w:r>
              <w:rPr>
                <w:rFonts w:eastAsia="Calibri" w:cs="Arial"/>
              </w:rPr>
              <w:t xml:space="preserve">«Об автомобильных дорогах </w:t>
            </w:r>
          </w:p>
          <w:p w:rsidR="000230E3" w:rsidRDefault="000230E3" w:rsidP="000230E3">
            <w:pPr>
              <w:autoSpaceDE w:val="0"/>
              <w:autoSpaceDN w:val="0"/>
              <w:adjustRightInd w:val="0"/>
              <w:ind w:left="-80" w:right="-45" w:firstLine="0"/>
              <w:jc w:val="center"/>
              <w:rPr>
                <w:rFonts w:eastAsia="Calibri" w:cs="Arial"/>
              </w:rPr>
            </w:pPr>
            <w:r>
              <w:rPr>
                <w:rFonts w:eastAsia="Calibri" w:cs="Arial"/>
              </w:rPr>
              <w:t xml:space="preserve">и о дорожной деятельности </w:t>
            </w:r>
          </w:p>
          <w:p w:rsidR="000230E3" w:rsidRDefault="000230E3" w:rsidP="000230E3">
            <w:pPr>
              <w:autoSpaceDE w:val="0"/>
              <w:autoSpaceDN w:val="0"/>
              <w:adjustRightInd w:val="0"/>
              <w:ind w:left="-80" w:right="-45" w:firstLine="0"/>
              <w:jc w:val="center"/>
              <w:rPr>
                <w:rFonts w:eastAsia="Calibri" w:cs="Arial"/>
              </w:rPr>
            </w:pPr>
            <w:r>
              <w:rPr>
                <w:rFonts w:eastAsia="Calibri" w:cs="Arial"/>
              </w:rPr>
              <w:t>в Российской Федерации</w:t>
            </w:r>
          </w:p>
          <w:p w:rsidR="000230E3" w:rsidRDefault="000230E3" w:rsidP="000230E3">
            <w:pPr>
              <w:autoSpaceDE w:val="0"/>
              <w:autoSpaceDN w:val="0"/>
              <w:adjustRightInd w:val="0"/>
              <w:ind w:left="-80" w:right="-45" w:firstLine="0"/>
              <w:jc w:val="center"/>
              <w:rPr>
                <w:rFonts w:eastAsia="Calibri" w:cs="Arial"/>
              </w:rPr>
            </w:pPr>
            <w:r>
              <w:rPr>
                <w:rFonts w:eastAsia="Calibri" w:cs="Arial"/>
              </w:rPr>
              <w:lastRenderedPageBreak/>
              <w:t xml:space="preserve">и о внесении изменений </w:t>
            </w:r>
          </w:p>
          <w:p w:rsidR="000230E3" w:rsidRDefault="000230E3" w:rsidP="000230E3">
            <w:pPr>
              <w:autoSpaceDE w:val="0"/>
              <w:autoSpaceDN w:val="0"/>
              <w:adjustRightInd w:val="0"/>
              <w:ind w:left="-80" w:right="-45" w:firstLine="0"/>
              <w:jc w:val="center"/>
              <w:rPr>
                <w:rFonts w:eastAsia="Calibri" w:cs="Arial"/>
              </w:rPr>
            </w:pPr>
            <w:r>
              <w:rPr>
                <w:rFonts w:eastAsia="Calibri" w:cs="Arial"/>
              </w:rPr>
              <w:t xml:space="preserve">в отдельные законодательные </w:t>
            </w:r>
          </w:p>
          <w:p w:rsidR="002C1411" w:rsidRDefault="000230E3" w:rsidP="000230E3">
            <w:pPr>
              <w:autoSpaceDE w:val="0"/>
              <w:autoSpaceDN w:val="0"/>
              <w:adjustRightInd w:val="0"/>
              <w:ind w:left="-80" w:right="-45" w:firstLine="0"/>
              <w:jc w:val="center"/>
              <w:rPr>
                <w:rFonts w:eastAsia="Calibri" w:cs="Arial"/>
                <w:szCs w:val="28"/>
              </w:rPr>
            </w:pPr>
            <w:r>
              <w:rPr>
                <w:rFonts w:eastAsia="Calibri" w:cs="Arial"/>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0230E3" w:rsidRPr="000230E3" w:rsidTr="003C11EA">
        <w:trPr>
          <w:trHeight w:val="68"/>
          <w:jc w:val="center"/>
        </w:trPr>
        <w:tc>
          <w:tcPr>
            <w:tcW w:w="15120" w:type="dxa"/>
            <w:gridSpan w:val="7"/>
            <w:tcBorders>
              <w:top w:val="single" w:sz="4" w:space="0" w:color="auto"/>
              <w:left w:val="single" w:sz="4" w:space="0" w:color="auto"/>
              <w:bottom w:val="single" w:sz="4" w:space="0" w:color="auto"/>
              <w:right w:val="single" w:sz="4" w:space="0" w:color="auto"/>
            </w:tcBorders>
            <w:hideMark/>
          </w:tcPr>
          <w:p w:rsidR="000230E3" w:rsidRPr="000230E3" w:rsidRDefault="000230E3" w:rsidP="000230E3">
            <w:pPr>
              <w:pStyle w:val="aff9"/>
              <w:ind w:left="-80" w:right="-45"/>
              <w:rPr>
                <w:rFonts w:ascii="Arial" w:hAnsi="Arial" w:cs="Arial"/>
                <w:sz w:val="24"/>
                <w:szCs w:val="24"/>
              </w:rPr>
            </w:pPr>
            <w:r w:rsidRPr="000230E3">
              <w:rPr>
                <w:rFonts w:ascii="Arial" w:hAnsi="Arial" w:cs="Arial"/>
                <w:sz w:val="24"/>
                <w:szCs w:val="24"/>
              </w:rPr>
              <w:lastRenderedPageBreak/>
              <w:t>(</w:t>
            </w:r>
            <w:r>
              <w:rPr>
                <w:rFonts w:ascii="Arial" w:hAnsi="Arial" w:cs="Arial"/>
                <w:sz w:val="24"/>
                <w:szCs w:val="24"/>
              </w:rPr>
              <w:t xml:space="preserve">Строка 9 </w:t>
            </w:r>
            <w:r w:rsidRPr="000230E3">
              <w:rPr>
                <w:rFonts w:ascii="Arial" w:hAnsi="Arial" w:cs="Arial"/>
                <w:sz w:val="24"/>
                <w:szCs w:val="24"/>
              </w:rPr>
              <w:t>изложен</w:t>
            </w:r>
            <w:r>
              <w:rPr>
                <w:rFonts w:ascii="Arial" w:hAnsi="Arial" w:cs="Arial"/>
                <w:sz w:val="24"/>
                <w:szCs w:val="24"/>
              </w:rPr>
              <w:t>а</w:t>
            </w:r>
            <w:r w:rsidRPr="000230E3">
              <w:rPr>
                <w:rFonts w:ascii="Arial" w:hAnsi="Arial" w:cs="Arial"/>
                <w:sz w:val="24"/>
                <w:szCs w:val="24"/>
              </w:rPr>
              <w:t xml:space="preserve"> в новой редакции постановлением Администрации </w:t>
            </w:r>
            <w:hyperlink r:id="rId35" w:tooltip="постановление от 06.09.2023 0:00:00 №945 Администрация Кондинского района&#10;&#10;О внесении изменений в постановление администрации Кондинского района от 06 июня 2022 года № 1241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w:history="1">
              <w:r w:rsidRPr="000230E3">
                <w:rPr>
                  <w:rStyle w:val="af6"/>
                  <w:rFonts w:ascii="Arial" w:hAnsi="Arial" w:cs="Arial"/>
                  <w:sz w:val="24"/>
                  <w:szCs w:val="24"/>
                </w:rPr>
                <w:t>от 06.09.2023 № 945</w:t>
              </w:r>
            </w:hyperlink>
            <w:r w:rsidRPr="000230E3">
              <w:rPr>
                <w:rFonts w:ascii="Arial" w:hAnsi="Arial" w:cs="Arial"/>
                <w:sz w:val="24"/>
                <w:szCs w:val="24"/>
              </w:rPr>
              <w:t>)</w:t>
            </w: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10.</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1 статьи 29 Федерального закона </w:t>
            </w:r>
            <w:hyperlink r:id="rId36"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11.</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1 части 2 статьи 29 Федерального закона </w:t>
            </w:r>
            <w:hyperlink r:id="rId37"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lastRenderedPageBreak/>
              <w:t>12.</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Используются ли водоотводные сооружения автомобильных дорог местного значения для стока или сброса вод?</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2 статьи 29 Федерального закона </w:t>
            </w:r>
            <w:hyperlink r:id="rId38"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13.</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3 части 2 статьи 29 Федерального закона </w:t>
            </w:r>
            <w:hyperlink r:id="rId39"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14.</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2 статьи 29 Федерального закона </w:t>
            </w:r>
            <w:hyperlink r:id="rId40"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0230E3">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15.</w:t>
            </w:r>
          </w:p>
        </w:tc>
        <w:tc>
          <w:tcPr>
            <w:tcW w:w="47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 xml:space="preserve">Повреждаются ли лицом, в отношении которого проводится контрольное мероприятие, автомобильные дороги местного значения или осуществляются </w:t>
            </w:r>
            <w:r>
              <w:rPr>
                <w:rFonts w:eastAsia="Calibri" w:cs="Arial"/>
                <w:szCs w:val="28"/>
              </w:rPr>
              <w:lastRenderedPageBreak/>
              <w:t>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390"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6 части 2 статьи 29 Федерального закона </w:t>
            </w:r>
            <w:hyperlink r:id="rId41"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bl>
    <w:p w:rsidR="002C1411" w:rsidRDefault="002C1411" w:rsidP="002C1411">
      <w:pPr>
        <w:pStyle w:val="aff9"/>
        <w:jc w:val="both"/>
        <w:rPr>
          <w:rFonts w:ascii="Arial" w:hAnsi="Arial" w:cs="Arial"/>
          <w:sz w:val="24"/>
          <w:szCs w:val="28"/>
        </w:rPr>
      </w:pPr>
    </w:p>
    <w:p w:rsidR="002C1411" w:rsidRDefault="002C1411" w:rsidP="002C1411">
      <w:pPr>
        <w:pStyle w:val="aff9"/>
        <w:jc w:val="both"/>
        <w:rPr>
          <w:rFonts w:ascii="Arial" w:hAnsi="Arial" w:cs="Arial"/>
          <w:sz w:val="24"/>
          <w:szCs w:val="28"/>
        </w:rPr>
      </w:pPr>
    </w:p>
    <w:p w:rsidR="002C1411" w:rsidRDefault="002C1411" w:rsidP="002C1411">
      <w:pPr>
        <w:pStyle w:val="aff8"/>
        <w:rPr>
          <w:rFonts w:ascii="Arial" w:hAnsi="Arial" w:cs="Arial"/>
          <w:sz w:val="24"/>
          <w:szCs w:val="28"/>
        </w:rPr>
      </w:pPr>
      <w:r>
        <w:rPr>
          <w:rFonts w:ascii="Arial" w:hAnsi="Arial" w:cs="Arial"/>
          <w:sz w:val="24"/>
          <w:szCs w:val="28"/>
        </w:rPr>
        <w:t>_____________________________________________ ______________________ ________________________________________</w:t>
      </w:r>
    </w:p>
    <w:p w:rsidR="002C1411" w:rsidRDefault="002C1411" w:rsidP="002C1411">
      <w:pPr>
        <w:pStyle w:val="aff8"/>
        <w:jc w:val="left"/>
        <w:rPr>
          <w:rFonts w:ascii="Arial" w:hAnsi="Arial" w:cs="Arial"/>
          <w:sz w:val="24"/>
          <w:szCs w:val="24"/>
        </w:rPr>
      </w:pPr>
      <w:r>
        <w:rPr>
          <w:rFonts w:ascii="Arial" w:hAnsi="Arial" w:cs="Arial"/>
          <w:sz w:val="24"/>
          <w:szCs w:val="24"/>
        </w:rPr>
        <w:t>(должность лица, заполнившего проверочный лист) (подпись) (фамилия, имя, отчество (при наличии) лица,</w:t>
      </w:r>
    </w:p>
    <w:p w:rsidR="002C1411" w:rsidRDefault="002C1411" w:rsidP="002C1411">
      <w:pPr>
        <w:pStyle w:val="aff8"/>
        <w:jc w:val="left"/>
        <w:rPr>
          <w:rFonts w:ascii="Arial" w:hAnsi="Arial" w:cs="Arial"/>
          <w:sz w:val="24"/>
          <w:szCs w:val="24"/>
        </w:rPr>
      </w:pPr>
      <w:r>
        <w:rPr>
          <w:rFonts w:ascii="Arial" w:hAnsi="Arial" w:cs="Arial"/>
          <w:sz w:val="24"/>
          <w:szCs w:val="24"/>
        </w:rPr>
        <w:t xml:space="preserve"> заполнившего проверочный лист)</w:t>
      </w:r>
    </w:p>
    <w:p w:rsidR="002C1411" w:rsidRDefault="002C1411" w:rsidP="002C1411">
      <w:pPr>
        <w:pStyle w:val="aff9"/>
        <w:jc w:val="both"/>
        <w:rPr>
          <w:rFonts w:ascii="Arial" w:hAnsi="Arial" w:cs="Arial"/>
          <w:sz w:val="24"/>
          <w:szCs w:val="28"/>
        </w:rPr>
      </w:pPr>
    </w:p>
    <w:p w:rsidR="002C1411" w:rsidRDefault="002C1411" w:rsidP="002C1411">
      <w:pPr>
        <w:pStyle w:val="aff9"/>
        <w:jc w:val="both"/>
        <w:rPr>
          <w:rFonts w:ascii="Arial" w:hAnsi="Arial" w:cs="Arial"/>
          <w:sz w:val="24"/>
          <w:szCs w:val="28"/>
        </w:rPr>
      </w:pPr>
      <w:r>
        <w:rPr>
          <w:rFonts w:ascii="Arial" w:hAnsi="Arial" w:cs="Arial"/>
          <w:sz w:val="24"/>
          <w:szCs w:val="28"/>
        </w:rPr>
        <w:t>«____» ___________ 20____ г.</w:t>
      </w:r>
    </w:p>
    <w:p w:rsidR="002C1411" w:rsidRDefault="002C1411" w:rsidP="002C1411">
      <w:pPr>
        <w:rPr>
          <w:rFonts w:cs="Arial"/>
        </w:rPr>
      </w:pPr>
    </w:p>
    <w:p w:rsidR="00380390" w:rsidRPr="006F1616" w:rsidRDefault="002C1411" w:rsidP="002C1411">
      <w:pPr>
        <w:rPr>
          <w:rFonts w:cs="Arial"/>
          <w:szCs w:val="26"/>
        </w:rPr>
      </w:pPr>
      <w:r>
        <w:rPr>
          <w:rFonts w:cs="Arial"/>
        </w:rPr>
        <w:t>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мероприятия, а также руководителем группы инспекторов</w:t>
      </w:r>
    </w:p>
    <w:sectPr w:rsidR="00380390" w:rsidRPr="006F1616" w:rsidSect="002C1411">
      <w:headerReference w:type="first" r:id="rId42"/>
      <w:pgSz w:w="16838" w:h="11906" w:orient="landscape"/>
      <w:pgMar w:top="1701"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55" w:rsidRDefault="00F92455">
      <w:r>
        <w:separator/>
      </w:r>
    </w:p>
  </w:endnote>
  <w:endnote w:type="continuationSeparator" w:id="0">
    <w:p w:rsidR="00F92455" w:rsidRDefault="00F9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5A" w:rsidRDefault="000E7D5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5A" w:rsidRDefault="000E7D5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5A" w:rsidRDefault="000E7D5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55" w:rsidRDefault="00F92455">
      <w:r>
        <w:separator/>
      </w:r>
    </w:p>
  </w:footnote>
  <w:footnote w:type="continuationSeparator" w:id="0">
    <w:p w:rsidR="00F92455" w:rsidRDefault="00F9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5A" w:rsidRDefault="000E7D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3B" w:rsidRDefault="004F623B" w:rsidP="004F623B">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14" w:rsidRDefault="006A2314" w:rsidP="006A2314">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6" w:rsidRDefault="00137F56" w:rsidP="00137F56">
    <w:pPr>
      <w:pStyle w:val="a7"/>
      <w:jc w:val="center"/>
    </w:pPr>
    <w:r>
      <w:fldChar w:fldCharType="begin"/>
    </w:r>
    <w:r>
      <w:instrText>PAGE   \* MERGEFORMAT</w:instrText>
    </w:r>
    <w:r>
      <w:fldChar w:fldCharType="separate"/>
    </w:r>
    <w:r w:rsidR="001B191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16DE00AA"/>
    <w:multiLevelType w:val="hybridMultilevel"/>
    <w:tmpl w:val="14C2CCC6"/>
    <w:lvl w:ilvl="0" w:tplc="65C00F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9104A3"/>
    <w:multiLevelType w:val="multilevel"/>
    <w:tmpl w:val="3328E92C"/>
    <w:lvl w:ilvl="0">
      <w:start w:val="1"/>
      <w:numFmt w:val="decimal"/>
      <w:lvlText w:val="%1."/>
      <w:lvlJc w:val="left"/>
      <w:pPr>
        <w:ind w:left="720" w:hanging="360"/>
      </w:pPr>
      <w:rPr>
        <w:rFonts w:eastAsia="Times New Roman" w:hint="default"/>
        <w:color w:val="auto"/>
        <w:sz w:val="22"/>
      </w:rPr>
    </w:lvl>
    <w:lvl w:ilvl="1">
      <w:start w:val="2"/>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nsid w:val="375C02B3"/>
    <w:multiLevelType w:val="multilevel"/>
    <w:tmpl w:val="2910A25A"/>
    <w:lvl w:ilvl="0">
      <w:start w:val="1"/>
      <w:numFmt w:val="decimal"/>
      <w:lvlText w:val="%1."/>
      <w:lvlJc w:val="left"/>
      <w:pPr>
        <w:ind w:left="1069" w:hanging="360"/>
      </w:pPr>
      <w:rPr>
        <w:rFonts w:hint="default"/>
        <w:color w:val="auto"/>
      </w:rPr>
    </w:lvl>
    <w:lvl w:ilvl="1">
      <w:start w:val="1"/>
      <w:numFmt w:val="decimal"/>
      <w:isLgl/>
      <w:lvlText w:val="%1.%2."/>
      <w:lvlJc w:val="left"/>
      <w:pPr>
        <w:ind w:left="271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5">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6">
    <w:nsid w:val="774B3A50"/>
    <w:multiLevelType w:val="multilevel"/>
    <w:tmpl w:val="2A6A8172"/>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A43"/>
    <w:rsid w:val="00003CD8"/>
    <w:rsid w:val="000040F8"/>
    <w:rsid w:val="00004E6E"/>
    <w:rsid w:val="00004EB5"/>
    <w:rsid w:val="00004F40"/>
    <w:rsid w:val="000061D8"/>
    <w:rsid w:val="000064D9"/>
    <w:rsid w:val="0000787B"/>
    <w:rsid w:val="000102CC"/>
    <w:rsid w:val="0001047B"/>
    <w:rsid w:val="000112D6"/>
    <w:rsid w:val="00013DED"/>
    <w:rsid w:val="000140EA"/>
    <w:rsid w:val="00014B97"/>
    <w:rsid w:val="00015A47"/>
    <w:rsid w:val="0001610D"/>
    <w:rsid w:val="00016E4D"/>
    <w:rsid w:val="00020E57"/>
    <w:rsid w:val="000230E3"/>
    <w:rsid w:val="00023342"/>
    <w:rsid w:val="000244F9"/>
    <w:rsid w:val="000248DB"/>
    <w:rsid w:val="00024AFE"/>
    <w:rsid w:val="00024FD8"/>
    <w:rsid w:val="0002539C"/>
    <w:rsid w:val="00026C6B"/>
    <w:rsid w:val="000301A1"/>
    <w:rsid w:val="000306FC"/>
    <w:rsid w:val="00033887"/>
    <w:rsid w:val="00033A3E"/>
    <w:rsid w:val="00033FA6"/>
    <w:rsid w:val="0003444E"/>
    <w:rsid w:val="00035194"/>
    <w:rsid w:val="000357EF"/>
    <w:rsid w:val="0004137A"/>
    <w:rsid w:val="0004176A"/>
    <w:rsid w:val="00041D2B"/>
    <w:rsid w:val="0004258E"/>
    <w:rsid w:val="00043C41"/>
    <w:rsid w:val="00043E76"/>
    <w:rsid w:val="00044A9A"/>
    <w:rsid w:val="00046205"/>
    <w:rsid w:val="00046FAD"/>
    <w:rsid w:val="00052FB1"/>
    <w:rsid w:val="000532F3"/>
    <w:rsid w:val="00053C78"/>
    <w:rsid w:val="00053CD7"/>
    <w:rsid w:val="0005442B"/>
    <w:rsid w:val="00055EFF"/>
    <w:rsid w:val="00055FD4"/>
    <w:rsid w:val="000577A7"/>
    <w:rsid w:val="0006027A"/>
    <w:rsid w:val="000623FA"/>
    <w:rsid w:val="00064950"/>
    <w:rsid w:val="00064C2A"/>
    <w:rsid w:val="00064C6C"/>
    <w:rsid w:val="00066634"/>
    <w:rsid w:val="000670D1"/>
    <w:rsid w:val="00073239"/>
    <w:rsid w:val="00073BA7"/>
    <w:rsid w:val="00073FFC"/>
    <w:rsid w:val="00074424"/>
    <w:rsid w:val="0007448F"/>
    <w:rsid w:val="00074823"/>
    <w:rsid w:val="000749A3"/>
    <w:rsid w:val="00074E85"/>
    <w:rsid w:val="000755A6"/>
    <w:rsid w:val="00076064"/>
    <w:rsid w:val="000779D2"/>
    <w:rsid w:val="0008400C"/>
    <w:rsid w:val="000842C0"/>
    <w:rsid w:val="00087310"/>
    <w:rsid w:val="0008778D"/>
    <w:rsid w:val="00087914"/>
    <w:rsid w:val="00087988"/>
    <w:rsid w:val="00087CBF"/>
    <w:rsid w:val="000908CA"/>
    <w:rsid w:val="00091412"/>
    <w:rsid w:val="00093ED9"/>
    <w:rsid w:val="00094725"/>
    <w:rsid w:val="0009485D"/>
    <w:rsid w:val="00095BC8"/>
    <w:rsid w:val="00096D87"/>
    <w:rsid w:val="000A092C"/>
    <w:rsid w:val="000A1150"/>
    <w:rsid w:val="000A1F21"/>
    <w:rsid w:val="000A34C7"/>
    <w:rsid w:val="000A38C9"/>
    <w:rsid w:val="000A6CB3"/>
    <w:rsid w:val="000B09D4"/>
    <w:rsid w:val="000B2550"/>
    <w:rsid w:val="000B2B00"/>
    <w:rsid w:val="000B4C33"/>
    <w:rsid w:val="000B75CB"/>
    <w:rsid w:val="000B75F7"/>
    <w:rsid w:val="000B7768"/>
    <w:rsid w:val="000B7915"/>
    <w:rsid w:val="000B7ECB"/>
    <w:rsid w:val="000C05E8"/>
    <w:rsid w:val="000C2DC7"/>
    <w:rsid w:val="000C479C"/>
    <w:rsid w:val="000C5272"/>
    <w:rsid w:val="000C5DCB"/>
    <w:rsid w:val="000C5E01"/>
    <w:rsid w:val="000C699E"/>
    <w:rsid w:val="000C767B"/>
    <w:rsid w:val="000D08D4"/>
    <w:rsid w:val="000D4F79"/>
    <w:rsid w:val="000D60B6"/>
    <w:rsid w:val="000D610B"/>
    <w:rsid w:val="000D643F"/>
    <w:rsid w:val="000D649E"/>
    <w:rsid w:val="000E02EF"/>
    <w:rsid w:val="000E0479"/>
    <w:rsid w:val="000E10B7"/>
    <w:rsid w:val="000E21D0"/>
    <w:rsid w:val="000E2688"/>
    <w:rsid w:val="000E31F2"/>
    <w:rsid w:val="000E5F72"/>
    <w:rsid w:val="000E7D5A"/>
    <w:rsid w:val="000F133E"/>
    <w:rsid w:val="000F1BA3"/>
    <w:rsid w:val="000F2276"/>
    <w:rsid w:val="000F2328"/>
    <w:rsid w:val="000F2A9E"/>
    <w:rsid w:val="000F3F4A"/>
    <w:rsid w:val="000F46B0"/>
    <w:rsid w:val="000F4717"/>
    <w:rsid w:val="000F4908"/>
    <w:rsid w:val="000F5AE1"/>
    <w:rsid w:val="000F5B8E"/>
    <w:rsid w:val="000F611A"/>
    <w:rsid w:val="000F644C"/>
    <w:rsid w:val="000F78FB"/>
    <w:rsid w:val="0010053B"/>
    <w:rsid w:val="001025F9"/>
    <w:rsid w:val="00102605"/>
    <w:rsid w:val="00102A66"/>
    <w:rsid w:val="001045FD"/>
    <w:rsid w:val="00104945"/>
    <w:rsid w:val="001057C8"/>
    <w:rsid w:val="0010599A"/>
    <w:rsid w:val="00105AD7"/>
    <w:rsid w:val="00106CBD"/>
    <w:rsid w:val="00106D9A"/>
    <w:rsid w:val="00107B61"/>
    <w:rsid w:val="001126F8"/>
    <w:rsid w:val="0011584B"/>
    <w:rsid w:val="00116323"/>
    <w:rsid w:val="0011684E"/>
    <w:rsid w:val="00116908"/>
    <w:rsid w:val="00120803"/>
    <w:rsid w:val="001212B6"/>
    <w:rsid w:val="001215EB"/>
    <w:rsid w:val="00121C32"/>
    <w:rsid w:val="001221FE"/>
    <w:rsid w:val="001230E5"/>
    <w:rsid w:val="001232F2"/>
    <w:rsid w:val="0012506E"/>
    <w:rsid w:val="00125557"/>
    <w:rsid w:val="00126F15"/>
    <w:rsid w:val="001300D6"/>
    <w:rsid w:val="001309BC"/>
    <w:rsid w:val="00132B7B"/>
    <w:rsid w:val="00132C19"/>
    <w:rsid w:val="0013454F"/>
    <w:rsid w:val="00135AA6"/>
    <w:rsid w:val="00136327"/>
    <w:rsid w:val="00137534"/>
    <w:rsid w:val="00137AD8"/>
    <w:rsid w:val="00137F56"/>
    <w:rsid w:val="00137FFB"/>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82D"/>
    <w:rsid w:val="00191249"/>
    <w:rsid w:val="00193A7F"/>
    <w:rsid w:val="00194403"/>
    <w:rsid w:val="00195485"/>
    <w:rsid w:val="00195752"/>
    <w:rsid w:val="00195EE4"/>
    <w:rsid w:val="001961CE"/>
    <w:rsid w:val="00196250"/>
    <w:rsid w:val="001A04BC"/>
    <w:rsid w:val="001A0DB5"/>
    <w:rsid w:val="001A0E1A"/>
    <w:rsid w:val="001A1E79"/>
    <w:rsid w:val="001A26B6"/>
    <w:rsid w:val="001A2EB1"/>
    <w:rsid w:val="001A685C"/>
    <w:rsid w:val="001A7D60"/>
    <w:rsid w:val="001B08D8"/>
    <w:rsid w:val="001B099B"/>
    <w:rsid w:val="001B1911"/>
    <w:rsid w:val="001B34EB"/>
    <w:rsid w:val="001B79DA"/>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3C6"/>
    <w:rsid w:val="001D0E65"/>
    <w:rsid w:val="001D0FE7"/>
    <w:rsid w:val="001D3A58"/>
    <w:rsid w:val="001D4207"/>
    <w:rsid w:val="001D4735"/>
    <w:rsid w:val="001D4B29"/>
    <w:rsid w:val="001D5F16"/>
    <w:rsid w:val="001D61F9"/>
    <w:rsid w:val="001E0328"/>
    <w:rsid w:val="001E115C"/>
    <w:rsid w:val="001E1485"/>
    <w:rsid w:val="001E1784"/>
    <w:rsid w:val="001E2F61"/>
    <w:rsid w:val="001E43B7"/>
    <w:rsid w:val="001E4C21"/>
    <w:rsid w:val="001E4CD5"/>
    <w:rsid w:val="001F0796"/>
    <w:rsid w:val="001F07A5"/>
    <w:rsid w:val="001F1EF6"/>
    <w:rsid w:val="001F3242"/>
    <w:rsid w:val="001F33B7"/>
    <w:rsid w:val="001F37D5"/>
    <w:rsid w:val="001F404A"/>
    <w:rsid w:val="001F5501"/>
    <w:rsid w:val="001F5BBC"/>
    <w:rsid w:val="002015AF"/>
    <w:rsid w:val="00201D6F"/>
    <w:rsid w:val="00202FA9"/>
    <w:rsid w:val="00204677"/>
    <w:rsid w:val="00204870"/>
    <w:rsid w:val="00205466"/>
    <w:rsid w:val="00205BCA"/>
    <w:rsid w:val="00207157"/>
    <w:rsid w:val="00211D6C"/>
    <w:rsid w:val="002152F2"/>
    <w:rsid w:val="00215686"/>
    <w:rsid w:val="002171B7"/>
    <w:rsid w:val="002173CC"/>
    <w:rsid w:val="00217DC4"/>
    <w:rsid w:val="00221681"/>
    <w:rsid w:val="00223201"/>
    <w:rsid w:val="00225864"/>
    <w:rsid w:val="00226BEB"/>
    <w:rsid w:val="002270D0"/>
    <w:rsid w:val="00227511"/>
    <w:rsid w:val="00230066"/>
    <w:rsid w:val="00230B69"/>
    <w:rsid w:val="0023240D"/>
    <w:rsid w:val="002327B7"/>
    <w:rsid w:val="00232DEF"/>
    <w:rsid w:val="002342B1"/>
    <w:rsid w:val="00235D3E"/>
    <w:rsid w:val="002373AE"/>
    <w:rsid w:val="00237740"/>
    <w:rsid w:val="00240AE3"/>
    <w:rsid w:val="00241305"/>
    <w:rsid w:val="00244C18"/>
    <w:rsid w:val="002474E8"/>
    <w:rsid w:val="00247845"/>
    <w:rsid w:val="00250DDC"/>
    <w:rsid w:val="00251B9A"/>
    <w:rsid w:val="00251C8C"/>
    <w:rsid w:val="00252455"/>
    <w:rsid w:val="002535E8"/>
    <w:rsid w:val="00253B0B"/>
    <w:rsid w:val="0025556A"/>
    <w:rsid w:val="002574AC"/>
    <w:rsid w:val="002600BE"/>
    <w:rsid w:val="00260D19"/>
    <w:rsid w:val="0026159A"/>
    <w:rsid w:val="00261D9A"/>
    <w:rsid w:val="002628A9"/>
    <w:rsid w:val="00263336"/>
    <w:rsid w:val="00263B9B"/>
    <w:rsid w:val="00263D1B"/>
    <w:rsid w:val="002640A9"/>
    <w:rsid w:val="0026449D"/>
    <w:rsid w:val="00264CAF"/>
    <w:rsid w:val="00265E20"/>
    <w:rsid w:val="00266AB4"/>
    <w:rsid w:val="00270347"/>
    <w:rsid w:val="00272D88"/>
    <w:rsid w:val="00274C5D"/>
    <w:rsid w:val="00277FD8"/>
    <w:rsid w:val="002806B3"/>
    <w:rsid w:val="00283006"/>
    <w:rsid w:val="002834D5"/>
    <w:rsid w:val="00283AC7"/>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F94"/>
    <w:rsid w:val="002A7196"/>
    <w:rsid w:val="002B14E0"/>
    <w:rsid w:val="002B1817"/>
    <w:rsid w:val="002B1C9B"/>
    <w:rsid w:val="002B2D22"/>
    <w:rsid w:val="002B33C6"/>
    <w:rsid w:val="002B3D32"/>
    <w:rsid w:val="002B5293"/>
    <w:rsid w:val="002B5733"/>
    <w:rsid w:val="002B6A69"/>
    <w:rsid w:val="002B6B12"/>
    <w:rsid w:val="002C06EB"/>
    <w:rsid w:val="002C08D8"/>
    <w:rsid w:val="002C0BF5"/>
    <w:rsid w:val="002C0EDF"/>
    <w:rsid w:val="002C1411"/>
    <w:rsid w:val="002C1882"/>
    <w:rsid w:val="002C1FD0"/>
    <w:rsid w:val="002C20E2"/>
    <w:rsid w:val="002C2F6E"/>
    <w:rsid w:val="002C385C"/>
    <w:rsid w:val="002C5B71"/>
    <w:rsid w:val="002C7847"/>
    <w:rsid w:val="002C7E05"/>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68C2"/>
    <w:rsid w:val="002F701E"/>
    <w:rsid w:val="00300B07"/>
    <w:rsid w:val="00302AA1"/>
    <w:rsid w:val="00304919"/>
    <w:rsid w:val="00304C58"/>
    <w:rsid w:val="003064C4"/>
    <w:rsid w:val="003073DD"/>
    <w:rsid w:val="003074ED"/>
    <w:rsid w:val="00311731"/>
    <w:rsid w:val="003144C5"/>
    <w:rsid w:val="00314EE0"/>
    <w:rsid w:val="003166A1"/>
    <w:rsid w:val="0031693B"/>
    <w:rsid w:val="00317151"/>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E63"/>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701D7"/>
    <w:rsid w:val="00371103"/>
    <w:rsid w:val="00373A95"/>
    <w:rsid w:val="003744FA"/>
    <w:rsid w:val="0037594D"/>
    <w:rsid w:val="003766E8"/>
    <w:rsid w:val="00380390"/>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C71"/>
    <w:rsid w:val="003A4F72"/>
    <w:rsid w:val="003A5563"/>
    <w:rsid w:val="003A6358"/>
    <w:rsid w:val="003A664E"/>
    <w:rsid w:val="003B06E0"/>
    <w:rsid w:val="003B0B16"/>
    <w:rsid w:val="003B0E54"/>
    <w:rsid w:val="003B4C62"/>
    <w:rsid w:val="003B5775"/>
    <w:rsid w:val="003B76D4"/>
    <w:rsid w:val="003C0381"/>
    <w:rsid w:val="003C07E2"/>
    <w:rsid w:val="003C11EA"/>
    <w:rsid w:val="003C1544"/>
    <w:rsid w:val="003C2E1D"/>
    <w:rsid w:val="003C2F40"/>
    <w:rsid w:val="003C387F"/>
    <w:rsid w:val="003C4D8D"/>
    <w:rsid w:val="003C5FBE"/>
    <w:rsid w:val="003C704E"/>
    <w:rsid w:val="003C7125"/>
    <w:rsid w:val="003C7ADB"/>
    <w:rsid w:val="003C7EE0"/>
    <w:rsid w:val="003D0408"/>
    <w:rsid w:val="003D363F"/>
    <w:rsid w:val="003D39BA"/>
    <w:rsid w:val="003D483D"/>
    <w:rsid w:val="003D48E7"/>
    <w:rsid w:val="003D4DD1"/>
    <w:rsid w:val="003D68F3"/>
    <w:rsid w:val="003D6A3A"/>
    <w:rsid w:val="003D6E7E"/>
    <w:rsid w:val="003D7313"/>
    <w:rsid w:val="003D7388"/>
    <w:rsid w:val="003E0560"/>
    <w:rsid w:val="003E1594"/>
    <w:rsid w:val="003E1EF4"/>
    <w:rsid w:val="003E2892"/>
    <w:rsid w:val="003E32CE"/>
    <w:rsid w:val="003E3869"/>
    <w:rsid w:val="003E3FE7"/>
    <w:rsid w:val="003E46AA"/>
    <w:rsid w:val="003E6B1C"/>
    <w:rsid w:val="003E7C7C"/>
    <w:rsid w:val="003F1137"/>
    <w:rsid w:val="003F2949"/>
    <w:rsid w:val="003F322B"/>
    <w:rsid w:val="003F35B7"/>
    <w:rsid w:val="003F4542"/>
    <w:rsid w:val="003F52A4"/>
    <w:rsid w:val="003F52B0"/>
    <w:rsid w:val="003F57FD"/>
    <w:rsid w:val="003F673A"/>
    <w:rsid w:val="003F67D0"/>
    <w:rsid w:val="003F6B89"/>
    <w:rsid w:val="003F7233"/>
    <w:rsid w:val="003F754A"/>
    <w:rsid w:val="004009D9"/>
    <w:rsid w:val="00400CF8"/>
    <w:rsid w:val="00400D35"/>
    <w:rsid w:val="00401FAD"/>
    <w:rsid w:val="00402623"/>
    <w:rsid w:val="00404353"/>
    <w:rsid w:val="00406A6D"/>
    <w:rsid w:val="00407A54"/>
    <w:rsid w:val="00407B5C"/>
    <w:rsid w:val="00407B7D"/>
    <w:rsid w:val="00410463"/>
    <w:rsid w:val="00410998"/>
    <w:rsid w:val="00410BE1"/>
    <w:rsid w:val="00411349"/>
    <w:rsid w:val="00411B4C"/>
    <w:rsid w:val="00412411"/>
    <w:rsid w:val="00413775"/>
    <w:rsid w:val="004147BC"/>
    <w:rsid w:val="00414E23"/>
    <w:rsid w:val="00415F78"/>
    <w:rsid w:val="00416896"/>
    <w:rsid w:val="00422A79"/>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30"/>
    <w:rsid w:val="004419E2"/>
    <w:rsid w:val="0044237A"/>
    <w:rsid w:val="00443C29"/>
    <w:rsid w:val="00445939"/>
    <w:rsid w:val="00445960"/>
    <w:rsid w:val="00446A19"/>
    <w:rsid w:val="00446E1A"/>
    <w:rsid w:val="00446E26"/>
    <w:rsid w:val="0044702A"/>
    <w:rsid w:val="0045021E"/>
    <w:rsid w:val="00450912"/>
    <w:rsid w:val="00451178"/>
    <w:rsid w:val="0045118B"/>
    <w:rsid w:val="00451914"/>
    <w:rsid w:val="0045383F"/>
    <w:rsid w:val="00457476"/>
    <w:rsid w:val="00460451"/>
    <w:rsid w:val="00461246"/>
    <w:rsid w:val="004612D7"/>
    <w:rsid w:val="00462258"/>
    <w:rsid w:val="004624B4"/>
    <w:rsid w:val="00462AE5"/>
    <w:rsid w:val="00464D70"/>
    <w:rsid w:val="00465906"/>
    <w:rsid w:val="0046788C"/>
    <w:rsid w:val="00467D0C"/>
    <w:rsid w:val="004737D1"/>
    <w:rsid w:val="00474086"/>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7310"/>
    <w:rsid w:val="0048789A"/>
    <w:rsid w:val="0049089A"/>
    <w:rsid w:val="004916E9"/>
    <w:rsid w:val="00492251"/>
    <w:rsid w:val="00492A3B"/>
    <w:rsid w:val="004930BE"/>
    <w:rsid w:val="00493A59"/>
    <w:rsid w:val="00493FB4"/>
    <w:rsid w:val="0049463E"/>
    <w:rsid w:val="00494A2B"/>
    <w:rsid w:val="00497829"/>
    <w:rsid w:val="0049785D"/>
    <w:rsid w:val="004A046E"/>
    <w:rsid w:val="004A0806"/>
    <w:rsid w:val="004A1844"/>
    <w:rsid w:val="004A1A8E"/>
    <w:rsid w:val="004A236C"/>
    <w:rsid w:val="004A4D17"/>
    <w:rsid w:val="004A4E50"/>
    <w:rsid w:val="004A5EF4"/>
    <w:rsid w:val="004A6CD6"/>
    <w:rsid w:val="004A7E83"/>
    <w:rsid w:val="004A7EC2"/>
    <w:rsid w:val="004B1494"/>
    <w:rsid w:val="004B1910"/>
    <w:rsid w:val="004B1AE6"/>
    <w:rsid w:val="004B3EBF"/>
    <w:rsid w:val="004B49E0"/>
    <w:rsid w:val="004B5717"/>
    <w:rsid w:val="004B5F2D"/>
    <w:rsid w:val="004B64CE"/>
    <w:rsid w:val="004B64D2"/>
    <w:rsid w:val="004B7025"/>
    <w:rsid w:val="004B7645"/>
    <w:rsid w:val="004B7981"/>
    <w:rsid w:val="004C002B"/>
    <w:rsid w:val="004C198B"/>
    <w:rsid w:val="004C3D2D"/>
    <w:rsid w:val="004C4236"/>
    <w:rsid w:val="004C49A7"/>
    <w:rsid w:val="004C631B"/>
    <w:rsid w:val="004D0435"/>
    <w:rsid w:val="004D09A8"/>
    <w:rsid w:val="004D2300"/>
    <w:rsid w:val="004D3AB0"/>
    <w:rsid w:val="004D4F57"/>
    <w:rsid w:val="004D55E5"/>
    <w:rsid w:val="004D6985"/>
    <w:rsid w:val="004D6FE5"/>
    <w:rsid w:val="004E02B5"/>
    <w:rsid w:val="004E0C17"/>
    <w:rsid w:val="004E0F96"/>
    <w:rsid w:val="004E0FF4"/>
    <w:rsid w:val="004E1A2B"/>
    <w:rsid w:val="004E3BD4"/>
    <w:rsid w:val="004E3E34"/>
    <w:rsid w:val="004E4B9F"/>
    <w:rsid w:val="004E4C15"/>
    <w:rsid w:val="004E4FFC"/>
    <w:rsid w:val="004E5FB4"/>
    <w:rsid w:val="004E655D"/>
    <w:rsid w:val="004F0DC0"/>
    <w:rsid w:val="004F1A28"/>
    <w:rsid w:val="004F3018"/>
    <w:rsid w:val="004F3D88"/>
    <w:rsid w:val="004F4013"/>
    <w:rsid w:val="004F40D6"/>
    <w:rsid w:val="004F5051"/>
    <w:rsid w:val="004F623B"/>
    <w:rsid w:val="004F6BF4"/>
    <w:rsid w:val="004F6C15"/>
    <w:rsid w:val="004F719D"/>
    <w:rsid w:val="0050047E"/>
    <w:rsid w:val="005025DB"/>
    <w:rsid w:val="00504430"/>
    <w:rsid w:val="00504640"/>
    <w:rsid w:val="00504AA7"/>
    <w:rsid w:val="00511DFC"/>
    <w:rsid w:val="00511FBA"/>
    <w:rsid w:val="00513FA5"/>
    <w:rsid w:val="00514B36"/>
    <w:rsid w:val="0051550D"/>
    <w:rsid w:val="00515B81"/>
    <w:rsid w:val="00517DD5"/>
    <w:rsid w:val="0052088E"/>
    <w:rsid w:val="00521B38"/>
    <w:rsid w:val="005228F7"/>
    <w:rsid w:val="005229A3"/>
    <w:rsid w:val="00525305"/>
    <w:rsid w:val="00526424"/>
    <w:rsid w:val="00526988"/>
    <w:rsid w:val="00526F08"/>
    <w:rsid w:val="00527945"/>
    <w:rsid w:val="00531C9F"/>
    <w:rsid w:val="005338AB"/>
    <w:rsid w:val="005350AA"/>
    <w:rsid w:val="00535F0C"/>
    <w:rsid w:val="00535F56"/>
    <w:rsid w:val="005370D1"/>
    <w:rsid w:val="0053798C"/>
    <w:rsid w:val="00540709"/>
    <w:rsid w:val="005422CD"/>
    <w:rsid w:val="005426CF"/>
    <w:rsid w:val="00542856"/>
    <w:rsid w:val="00545338"/>
    <w:rsid w:val="00545551"/>
    <w:rsid w:val="005455F6"/>
    <w:rsid w:val="00546B10"/>
    <w:rsid w:val="00546B2E"/>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F8B"/>
    <w:rsid w:val="00581A93"/>
    <w:rsid w:val="00582CB0"/>
    <w:rsid w:val="0058337C"/>
    <w:rsid w:val="00583FEE"/>
    <w:rsid w:val="00584DBB"/>
    <w:rsid w:val="0058511F"/>
    <w:rsid w:val="00585B91"/>
    <w:rsid w:val="00586662"/>
    <w:rsid w:val="00586B48"/>
    <w:rsid w:val="00587C84"/>
    <w:rsid w:val="00590F7F"/>
    <w:rsid w:val="00591048"/>
    <w:rsid w:val="00592C26"/>
    <w:rsid w:val="0059388E"/>
    <w:rsid w:val="00593F96"/>
    <w:rsid w:val="0059469E"/>
    <w:rsid w:val="00594AB7"/>
    <w:rsid w:val="00595866"/>
    <w:rsid w:val="00595B78"/>
    <w:rsid w:val="00596574"/>
    <w:rsid w:val="00596BAE"/>
    <w:rsid w:val="00597249"/>
    <w:rsid w:val="005973A5"/>
    <w:rsid w:val="00597FE4"/>
    <w:rsid w:val="005A0486"/>
    <w:rsid w:val="005A2705"/>
    <w:rsid w:val="005A365F"/>
    <w:rsid w:val="005A4A5B"/>
    <w:rsid w:val="005A5D98"/>
    <w:rsid w:val="005A616D"/>
    <w:rsid w:val="005A739D"/>
    <w:rsid w:val="005B072E"/>
    <w:rsid w:val="005B187C"/>
    <w:rsid w:val="005B2597"/>
    <w:rsid w:val="005B3AA3"/>
    <w:rsid w:val="005B5DBD"/>
    <w:rsid w:val="005C04D4"/>
    <w:rsid w:val="005C1245"/>
    <w:rsid w:val="005C1434"/>
    <w:rsid w:val="005C1FF7"/>
    <w:rsid w:val="005C2E98"/>
    <w:rsid w:val="005C33E7"/>
    <w:rsid w:val="005C3D9E"/>
    <w:rsid w:val="005C499E"/>
    <w:rsid w:val="005C4B15"/>
    <w:rsid w:val="005C6A9D"/>
    <w:rsid w:val="005C7E1C"/>
    <w:rsid w:val="005D0983"/>
    <w:rsid w:val="005D1C05"/>
    <w:rsid w:val="005D1C74"/>
    <w:rsid w:val="005D237F"/>
    <w:rsid w:val="005D2CCC"/>
    <w:rsid w:val="005D3FF0"/>
    <w:rsid w:val="005D4802"/>
    <w:rsid w:val="005D48E4"/>
    <w:rsid w:val="005D5FCB"/>
    <w:rsid w:val="005D6CC8"/>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26C5D"/>
    <w:rsid w:val="00630D30"/>
    <w:rsid w:val="00631943"/>
    <w:rsid w:val="00632710"/>
    <w:rsid w:val="006329DA"/>
    <w:rsid w:val="00632BEC"/>
    <w:rsid w:val="00633BC2"/>
    <w:rsid w:val="00633FE9"/>
    <w:rsid w:val="006355EB"/>
    <w:rsid w:val="00635FDA"/>
    <w:rsid w:val="00636D82"/>
    <w:rsid w:val="00636EBA"/>
    <w:rsid w:val="00637900"/>
    <w:rsid w:val="00637965"/>
    <w:rsid w:val="00637B1B"/>
    <w:rsid w:val="00640678"/>
    <w:rsid w:val="0064077A"/>
    <w:rsid w:val="00640ECF"/>
    <w:rsid w:val="0064227B"/>
    <w:rsid w:val="006431C4"/>
    <w:rsid w:val="00643651"/>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6053"/>
    <w:rsid w:val="0066621A"/>
    <w:rsid w:val="0066632B"/>
    <w:rsid w:val="00666B2B"/>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13F0"/>
    <w:rsid w:val="00692C6A"/>
    <w:rsid w:val="006934E4"/>
    <w:rsid w:val="00693882"/>
    <w:rsid w:val="006944B6"/>
    <w:rsid w:val="006949CE"/>
    <w:rsid w:val="00696884"/>
    <w:rsid w:val="00696B74"/>
    <w:rsid w:val="00696F9E"/>
    <w:rsid w:val="0069784F"/>
    <w:rsid w:val="006A128B"/>
    <w:rsid w:val="006A1D6C"/>
    <w:rsid w:val="006A2314"/>
    <w:rsid w:val="006A2893"/>
    <w:rsid w:val="006A2BA4"/>
    <w:rsid w:val="006A3506"/>
    <w:rsid w:val="006A410B"/>
    <w:rsid w:val="006A4706"/>
    <w:rsid w:val="006A6622"/>
    <w:rsid w:val="006A7B06"/>
    <w:rsid w:val="006B172D"/>
    <w:rsid w:val="006B2E07"/>
    <w:rsid w:val="006B48A7"/>
    <w:rsid w:val="006B5D6B"/>
    <w:rsid w:val="006B678C"/>
    <w:rsid w:val="006B7026"/>
    <w:rsid w:val="006B790D"/>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FFC"/>
    <w:rsid w:val="006E01F3"/>
    <w:rsid w:val="006E0240"/>
    <w:rsid w:val="006E0B5A"/>
    <w:rsid w:val="006E1BEB"/>
    <w:rsid w:val="006E3761"/>
    <w:rsid w:val="006E57DB"/>
    <w:rsid w:val="006E6CBE"/>
    <w:rsid w:val="006E7049"/>
    <w:rsid w:val="006F1616"/>
    <w:rsid w:val="006F1C50"/>
    <w:rsid w:val="006F2CC0"/>
    <w:rsid w:val="006F3141"/>
    <w:rsid w:val="006F3184"/>
    <w:rsid w:val="006F3B3D"/>
    <w:rsid w:val="006F4087"/>
    <w:rsid w:val="006F42B0"/>
    <w:rsid w:val="006F64BC"/>
    <w:rsid w:val="00700E63"/>
    <w:rsid w:val="0070238D"/>
    <w:rsid w:val="007030F3"/>
    <w:rsid w:val="00703418"/>
    <w:rsid w:val="00703B89"/>
    <w:rsid w:val="00710C46"/>
    <w:rsid w:val="007111FF"/>
    <w:rsid w:val="00712A98"/>
    <w:rsid w:val="00712CBC"/>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381D"/>
    <w:rsid w:val="007539CE"/>
    <w:rsid w:val="00754B1C"/>
    <w:rsid w:val="00755240"/>
    <w:rsid w:val="00757140"/>
    <w:rsid w:val="007629DB"/>
    <w:rsid w:val="007634C6"/>
    <w:rsid w:val="00763E0C"/>
    <w:rsid w:val="007648AE"/>
    <w:rsid w:val="00765A02"/>
    <w:rsid w:val="007661B8"/>
    <w:rsid w:val="00766BC5"/>
    <w:rsid w:val="00771083"/>
    <w:rsid w:val="00772F95"/>
    <w:rsid w:val="00775A63"/>
    <w:rsid w:val="007762E4"/>
    <w:rsid w:val="00776FE9"/>
    <w:rsid w:val="007773C6"/>
    <w:rsid w:val="00777A76"/>
    <w:rsid w:val="007809AE"/>
    <w:rsid w:val="00780D0E"/>
    <w:rsid w:val="00782669"/>
    <w:rsid w:val="0078343E"/>
    <w:rsid w:val="00783B88"/>
    <w:rsid w:val="007853D9"/>
    <w:rsid w:val="00787737"/>
    <w:rsid w:val="00787B2D"/>
    <w:rsid w:val="0079064B"/>
    <w:rsid w:val="00792406"/>
    <w:rsid w:val="00792AE7"/>
    <w:rsid w:val="00793CBC"/>
    <w:rsid w:val="00794996"/>
    <w:rsid w:val="00796CC2"/>
    <w:rsid w:val="007A306D"/>
    <w:rsid w:val="007A57B6"/>
    <w:rsid w:val="007A6725"/>
    <w:rsid w:val="007B015B"/>
    <w:rsid w:val="007B34E6"/>
    <w:rsid w:val="007B479A"/>
    <w:rsid w:val="007B47BD"/>
    <w:rsid w:val="007B624E"/>
    <w:rsid w:val="007B782A"/>
    <w:rsid w:val="007C0183"/>
    <w:rsid w:val="007C0278"/>
    <w:rsid w:val="007C13C0"/>
    <w:rsid w:val="007C1AA0"/>
    <w:rsid w:val="007C1E8A"/>
    <w:rsid w:val="007C2CE6"/>
    <w:rsid w:val="007C70B9"/>
    <w:rsid w:val="007D0148"/>
    <w:rsid w:val="007D0973"/>
    <w:rsid w:val="007D119A"/>
    <w:rsid w:val="007D1257"/>
    <w:rsid w:val="007D2169"/>
    <w:rsid w:val="007D3376"/>
    <w:rsid w:val="007D3838"/>
    <w:rsid w:val="007D3BC9"/>
    <w:rsid w:val="007D4548"/>
    <w:rsid w:val="007D56C3"/>
    <w:rsid w:val="007D6748"/>
    <w:rsid w:val="007D6CA7"/>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4454"/>
    <w:rsid w:val="00804761"/>
    <w:rsid w:val="008053E0"/>
    <w:rsid w:val="00805A07"/>
    <w:rsid w:val="0080781F"/>
    <w:rsid w:val="0081007E"/>
    <w:rsid w:val="00810660"/>
    <w:rsid w:val="00810FCF"/>
    <w:rsid w:val="008117C1"/>
    <w:rsid w:val="00813CF7"/>
    <w:rsid w:val="00813D2C"/>
    <w:rsid w:val="008144E6"/>
    <w:rsid w:val="00815617"/>
    <w:rsid w:val="0081702C"/>
    <w:rsid w:val="008171CE"/>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56BE"/>
    <w:rsid w:val="00835C6E"/>
    <w:rsid w:val="00836049"/>
    <w:rsid w:val="0083754C"/>
    <w:rsid w:val="00840305"/>
    <w:rsid w:val="008407AF"/>
    <w:rsid w:val="008407CD"/>
    <w:rsid w:val="00840B5B"/>
    <w:rsid w:val="00842355"/>
    <w:rsid w:val="0084353B"/>
    <w:rsid w:val="00844A5A"/>
    <w:rsid w:val="0084502B"/>
    <w:rsid w:val="00845DB2"/>
    <w:rsid w:val="00846FBA"/>
    <w:rsid w:val="00847E52"/>
    <w:rsid w:val="0085004E"/>
    <w:rsid w:val="00850744"/>
    <w:rsid w:val="00851A5C"/>
    <w:rsid w:val="00851F5E"/>
    <w:rsid w:val="00852CA0"/>
    <w:rsid w:val="00853762"/>
    <w:rsid w:val="00853F9B"/>
    <w:rsid w:val="008553E5"/>
    <w:rsid w:val="00855C4A"/>
    <w:rsid w:val="00857740"/>
    <w:rsid w:val="008617D3"/>
    <w:rsid w:val="00863C67"/>
    <w:rsid w:val="008651E7"/>
    <w:rsid w:val="00866163"/>
    <w:rsid w:val="00872DC7"/>
    <w:rsid w:val="00873C23"/>
    <w:rsid w:val="0088020E"/>
    <w:rsid w:val="00880D11"/>
    <w:rsid w:val="00881072"/>
    <w:rsid w:val="008826CE"/>
    <w:rsid w:val="0088424C"/>
    <w:rsid w:val="008843E3"/>
    <w:rsid w:val="00884490"/>
    <w:rsid w:val="00884540"/>
    <w:rsid w:val="008852C4"/>
    <w:rsid w:val="008854B2"/>
    <w:rsid w:val="00885637"/>
    <w:rsid w:val="00886B71"/>
    <w:rsid w:val="008901BE"/>
    <w:rsid w:val="00895FC3"/>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9FC"/>
    <w:rsid w:val="008C4D52"/>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F2"/>
    <w:rsid w:val="008E17AF"/>
    <w:rsid w:val="008E1D56"/>
    <w:rsid w:val="008E1EBC"/>
    <w:rsid w:val="008E2D53"/>
    <w:rsid w:val="008E2F37"/>
    <w:rsid w:val="008E3842"/>
    <w:rsid w:val="008E4304"/>
    <w:rsid w:val="008E4722"/>
    <w:rsid w:val="008E4F8C"/>
    <w:rsid w:val="008E54E6"/>
    <w:rsid w:val="008E600B"/>
    <w:rsid w:val="008F04BA"/>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7180"/>
    <w:rsid w:val="009073B3"/>
    <w:rsid w:val="00907841"/>
    <w:rsid w:val="00911406"/>
    <w:rsid w:val="0091237A"/>
    <w:rsid w:val="00915AAD"/>
    <w:rsid w:val="009170F6"/>
    <w:rsid w:val="0092067C"/>
    <w:rsid w:val="00920751"/>
    <w:rsid w:val="0092335E"/>
    <w:rsid w:val="00923446"/>
    <w:rsid w:val="00923F7A"/>
    <w:rsid w:val="00925228"/>
    <w:rsid w:val="00925F90"/>
    <w:rsid w:val="0092664C"/>
    <w:rsid w:val="0092688F"/>
    <w:rsid w:val="00927DEB"/>
    <w:rsid w:val="009320BA"/>
    <w:rsid w:val="00932803"/>
    <w:rsid w:val="0093520B"/>
    <w:rsid w:val="00935BA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C12"/>
    <w:rsid w:val="00971C91"/>
    <w:rsid w:val="00971D0D"/>
    <w:rsid w:val="00971F6A"/>
    <w:rsid w:val="0097242C"/>
    <w:rsid w:val="009724D1"/>
    <w:rsid w:val="009732D1"/>
    <w:rsid w:val="009737F6"/>
    <w:rsid w:val="0097761E"/>
    <w:rsid w:val="0097781D"/>
    <w:rsid w:val="00977C1E"/>
    <w:rsid w:val="009803BE"/>
    <w:rsid w:val="009804AB"/>
    <w:rsid w:val="009807A1"/>
    <w:rsid w:val="00980F9E"/>
    <w:rsid w:val="00983814"/>
    <w:rsid w:val="009864D8"/>
    <w:rsid w:val="00986A43"/>
    <w:rsid w:val="00986C40"/>
    <w:rsid w:val="009871DF"/>
    <w:rsid w:val="0098733C"/>
    <w:rsid w:val="009873EB"/>
    <w:rsid w:val="009906F8"/>
    <w:rsid w:val="00990D2A"/>
    <w:rsid w:val="00990F93"/>
    <w:rsid w:val="0099120C"/>
    <w:rsid w:val="00993337"/>
    <w:rsid w:val="00993F87"/>
    <w:rsid w:val="0099551C"/>
    <w:rsid w:val="00995E2D"/>
    <w:rsid w:val="00996754"/>
    <w:rsid w:val="0099712E"/>
    <w:rsid w:val="009A0D43"/>
    <w:rsid w:val="009A139C"/>
    <w:rsid w:val="009A1B98"/>
    <w:rsid w:val="009A1EDD"/>
    <w:rsid w:val="009A451B"/>
    <w:rsid w:val="009A544A"/>
    <w:rsid w:val="009A58F9"/>
    <w:rsid w:val="009A68E6"/>
    <w:rsid w:val="009A6D01"/>
    <w:rsid w:val="009B0B26"/>
    <w:rsid w:val="009B189E"/>
    <w:rsid w:val="009B22F1"/>
    <w:rsid w:val="009B252E"/>
    <w:rsid w:val="009B3092"/>
    <w:rsid w:val="009B354A"/>
    <w:rsid w:val="009B39FF"/>
    <w:rsid w:val="009B4BF0"/>
    <w:rsid w:val="009B52C0"/>
    <w:rsid w:val="009B5303"/>
    <w:rsid w:val="009B5426"/>
    <w:rsid w:val="009B5A4D"/>
    <w:rsid w:val="009B64E7"/>
    <w:rsid w:val="009B664C"/>
    <w:rsid w:val="009B68E0"/>
    <w:rsid w:val="009B7C9C"/>
    <w:rsid w:val="009B7EF0"/>
    <w:rsid w:val="009C0114"/>
    <w:rsid w:val="009C3392"/>
    <w:rsid w:val="009C3BC7"/>
    <w:rsid w:val="009C4F04"/>
    <w:rsid w:val="009C52B0"/>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66FF"/>
    <w:rsid w:val="00A06EAD"/>
    <w:rsid w:val="00A12206"/>
    <w:rsid w:val="00A1307C"/>
    <w:rsid w:val="00A14048"/>
    <w:rsid w:val="00A14586"/>
    <w:rsid w:val="00A14968"/>
    <w:rsid w:val="00A157C0"/>
    <w:rsid w:val="00A15B02"/>
    <w:rsid w:val="00A15CA9"/>
    <w:rsid w:val="00A16304"/>
    <w:rsid w:val="00A16A31"/>
    <w:rsid w:val="00A16B40"/>
    <w:rsid w:val="00A16E58"/>
    <w:rsid w:val="00A17AC7"/>
    <w:rsid w:val="00A20A0D"/>
    <w:rsid w:val="00A20D7C"/>
    <w:rsid w:val="00A211AD"/>
    <w:rsid w:val="00A21AA0"/>
    <w:rsid w:val="00A22064"/>
    <w:rsid w:val="00A23A0F"/>
    <w:rsid w:val="00A317F3"/>
    <w:rsid w:val="00A32879"/>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3AF"/>
    <w:rsid w:val="00A629B3"/>
    <w:rsid w:val="00A63D16"/>
    <w:rsid w:val="00A64181"/>
    <w:rsid w:val="00A64B1A"/>
    <w:rsid w:val="00A655C2"/>
    <w:rsid w:val="00A67B86"/>
    <w:rsid w:val="00A67FF2"/>
    <w:rsid w:val="00A717FE"/>
    <w:rsid w:val="00A71ABC"/>
    <w:rsid w:val="00A71DFA"/>
    <w:rsid w:val="00A738AA"/>
    <w:rsid w:val="00A74EAB"/>
    <w:rsid w:val="00A7510E"/>
    <w:rsid w:val="00A75D75"/>
    <w:rsid w:val="00A77163"/>
    <w:rsid w:val="00A77ECE"/>
    <w:rsid w:val="00A812D8"/>
    <w:rsid w:val="00A81BE6"/>
    <w:rsid w:val="00A81EB4"/>
    <w:rsid w:val="00A82001"/>
    <w:rsid w:val="00A83357"/>
    <w:rsid w:val="00A83DA9"/>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DAC"/>
    <w:rsid w:val="00AA6D09"/>
    <w:rsid w:val="00AA7CAE"/>
    <w:rsid w:val="00AB0A38"/>
    <w:rsid w:val="00AB2CA2"/>
    <w:rsid w:val="00AB5673"/>
    <w:rsid w:val="00AB7005"/>
    <w:rsid w:val="00AB7D26"/>
    <w:rsid w:val="00AC0777"/>
    <w:rsid w:val="00AC0850"/>
    <w:rsid w:val="00AC0B86"/>
    <w:rsid w:val="00AC1898"/>
    <w:rsid w:val="00AC1C7D"/>
    <w:rsid w:val="00AC2312"/>
    <w:rsid w:val="00AC26CB"/>
    <w:rsid w:val="00AC2762"/>
    <w:rsid w:val="00AC44AE"/>
    <w:rsid w:val="00AC5D07"/>
    <w:rsid w:val="00AC771D"/>
    <w:rsid w:val="00AD024E"/>
    <w:rsid w:val="00AD08B5"/>
    <w:rsid w:val="00AD18D4"/>
    <w:rsid w:val="00AD1A71"/>
    <w:rsid w:val="00AD2179"/>
    <w:rsid w:val="00AD243F"/>
    <w:rsid w:val="00AD2971"/>
    <w:rsid w:val="00AD43A3"/>
    <w:rsid w:val="00AD46C1"/>
    <w:rsid w:val="00AD6104"/>
    <w:rsid w:val="00AE0948"/>
    <w:rsid w:val="00AE435E"/>
    <w:rsid w:val="00AE4AB8"/>
    <w:rsid w:val="00AE4D7C"/>
    <w:rsid w:val="00AE54F9"/>
    <w:rsid w:val="00AE61B9"/>
    <w:rsid w:val="00AE786E"/>
    <w:rsid w:val="00AE7987"/>
    <w:rsid w:val="00AE7C70"/>
    <w:rsid w:val="00AE7DB0"/>
    <w:rsid w:val="00AF02A0"/>
    <w:rsid w:val="00AF02D3"/>
    <w:rsid w:val="00AF19F7"/>
    <w:rsid w:val="00AF3946"/>
    <w:rsid w:val="00AF3CBC"/>
    <w:rsid w:val="00AF3DBC"/>
    <w:rsid w:val="00AF411C"/>
    <w:rsid w:val="00AF65F5"/>
    <w:rsid w:val="00AF79AA"/>
    <w:rsid w:val="00B0037E"/>
    <w:rsid w:val="00B011F0"/>
    <w:rsid w:val="00B02826"/>
    <w:rsid w:val="00B03429"/>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314C"/>
    <w:rsid w:val="00B436A5"/>
    <w:rsid w:val="00B43C07"/>
    <w:rsid w:val="00B44685"/>
    <w:rsid w:val="00B45345"/>
    <w:rsid w:val="00B46AA0"/>
    <w:rsid w:val="00B47537"/>
    <w:rsid w:val="00B476EC"/>
    <w:rsid w:val="00B5004F"/>
    <w:rsid w:val="00B5019E"/>
    <w:rsid w:val="00B514D2"/>
    <w:rsid w:val="00B52D4D"/>
    <w:rsid w:val="00B53116"/>
    <w:rsid w:val="00B53334"/>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1734"/>
    <w:rsid w:val="00B829DF"/>
    <w:rsid w:val="00B857FF"/>
    <w:rsid w:val="00B86053"/>
    <w:rsid w:val="00B86232"/>
    <w:rsid w:val="00B87904"/>
    <w:rsid w:val="00B90B3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4A09"/>
    <w:rsid w:val="00BB5FFB"/>
    <w:rsid w:val="00BB605E"/>
    <w:rsid w:val="00BB60CD"/>
    <w:rsid w:val="00BB6B0C"/>
    <w:rsid w:val="00BB7092"/>
    <w:rsid w:val="00BB7242"/>
    <w:rsid w:val="00BB7FC1"/>
    <w:rsid w:val="00BC0361"/>
    <w:rsid w:val="00BC0F3C"/>
    <w:rsid w:val="00BC1DAF"/>
    <w:rsid w:val="00BC29DD"/>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61D0"/>
    <w:rsid w:val="00BD71FA"/>
    <w:rsid w:val="00BE08E6"/>
    <w:rsid w:val="00BE1CF0"/>
    <w:rsid w:val="00BE2623"/>
    <w:rsid w:val="00BE381B"/>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6366"/>
    <w:rsid w:val="00BF63FE"/>
    <w:rsid w:val="00BF6992"/>
    <w:rsid w:val="00BF6E47"/>
    <w:rsid w:val="00BF7171"/>
    <w:rsid w:val="00BF79C0"/>
    <w:rsid w:val="00C001DA"/>
    <w:rsid w:val="00C00C23"/>
    <w:rsid w:val="00C0216F"/>
    <w:rsid w:val="00C02C29"/>
    <w:rsid w:val="00C03972"/>
    <w:rsid w:val="00C040BD"/>
    <w:rsid w:val="00C05B0A"/>
    <w:rsid w:val="00C07062"/>
    <w:rsid w:val="00C077BC"/>
    <w:rsid w:val="00C11C22"/>
    <w:rsid w:val="00C11C56"/>
    <w:rsid w:val="00C124A6"/>
    <w:rsid w:val="00C13D8A"/>
    <w:rsid w:val="00C15FBE"/>
    <w:rsid w:val="00C16502"/>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AB"/>
    <w:rsid w:val="00C3535C"/>
    <w:rsid w:val="00C354F1"/>
    <w:rsid w:val="00C40650"/>
    <w:rsid w:val="00C42692"/>
    <w:rsid w:val="00C427C3"/>
    <w:rsid w:val="00C42DCB"/>
    <w:rsid w:val="00C42E35"/>
    <w:rsid w:val="00C4329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7316A"/>
    <w:rsid w:val="00C73497"/>
    <w:rsid w:val="00C737CA"/>
    <w:rsid w:val="00C737E0"/>
    <w:rsid w:val="00C739E1"/>
    <w:rsid w:val="00C73C1A"/>
    <w:rsid w:val="00C75469"/>
    <w:rsid w:val="00C75F85"/>
    <w:rsid w:val="00C76220"/>
    <w:rsid w:val="00C76382"/>
    <w:rsid w:val="00C8292E"/>
    <w:rsid w:val="00C838B6"/>
    <w:rsid w:val="00C84614"/>
    <w:rsid w:val="00C856F5"/>
    <w:rsid w:val="00C8659E"/>
    <w:rsid w:val="00C86DD0"/>
    <w:rsid w:val="00C86DFC"/>
    <w:rsid w:val="00C87263"/>
    <w:rsid w:val="00C9058E"/>
    <w:rsid w:val="00C914CF"/>
    <w:rsid w:val="00C91AE4"/>
    <w:rsid w:val="00C930E5"/>
    <w:rsid w:val="00C93992"/>
    <w:rsid w:val="00C93C79"/>
    <w:rsid w:val="00C9528C"/>
    <w:rsid w:val="00C96A4C"/>
    <w:rsid w:val="00CA028E"/>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B60B8"/>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0A17"/>
    <w:rsid w:val="00CD15A9"/>
    <w:rsid w:val="00CD1BB6"/>
    <w:rsid w:val="00CD22EF"/>
    <w:rsid w:val="00CD2714"/>
    <w:rsid w:val="00CD37F7"/>
    <w:rsid w:val="00CD3F5A"/>
    <w:rsid w:val="00CD4B04"/>
    <w:rsid w:val="00CD5A93"/>
    <w:rsid w:val="00CD628F"/>
    <w:rsid w:val="00CD71CB"/>
    <w:rsid w:val="00CD76FF"/>
    <w:rsid w:val="00CD7CEF"/>
    <w:rsid w:val="00CE034D"/>
    <w:rsid w:val="00CE0E7C"/>
    <w:rsid w:val="00CE10FD"/>
    <w:rsid w:val="00CE31CF"/>
    <w:rsid w:val="00CE3594"/>
    <w:rsid w:val="00CE6F7E"/>
    <w:rsid w:val="00CE7418"/>
    <w:rsid w:val="00CF10EB"/>
    <w:rsid w:val="00CF111A"/>
    <w:rsid w:val="00CF1ECA"/>
    <w:rsid w:val="00CF2D6B"/>
    <w:rsid w:val="00CF373A"/>
    <w:rsid w:val="00CF3FB9"/>
    <w:rsid w:val="00CF477F"/>
    <w:rsid w:val="00CF4986"/>
    <w:rsid w:val="00CF567B"/>
    <w:rsid w:val="00CF77C1"/>
    <w:rsid w:val="00D00067"/>
    <w:rsid w:val="00D005AA"/>
    <w:rsid w:val="00D00B2A"/>
    <w:rsid w:val="00D00C55"/>
    <w:rsid w:val="00D00D61"/>
    <w:rsid w:val="00D0274A"/>
    <w:rsid w:val="00D04F21"/>
    <w:rsid w:val="00D04FD7"/>
    <w:rsid w:val="00D056D3"/>
    <w:rsid w:val="00D05B6E"/>
    <w:rsid w:val="00D05EF7"/>
    <w:rsid w:val="00D05F96"/>
    <w:rsid w:val="00D06A91"/>
    <w:rsid w:val="00D1075A"/>
    <w:rsid w:val="00D11366"/>
    <w:rsid w:val="00D163F9"/>
    <w:rsid w:val="00D16AB6"/>
    <w:rsid w:val="00D178C1"/>
    <w:rsid w:val="00D2026A"/>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5033"/>
    <w:rsid w:val="00D40630"/>
    <w:rsid w:val="00D40F41"/>
    <w:rsid w:val="00D42ACF"/>
    <w:rsid w:val="00D443A3"/>
    <w:rsid w:val="00D443B0"/>
    <w:rsid w:val="00D447C5"/>
    <w:rsid w:val="00D45AB3"/>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6065"/>
    <w:rsid w:val="00D66849"/>
    <w:rsid w:val="00D716DE"/>
    <w:rsid w:val="00D71FEC"/>
    <w:rsid w:val="00D72C9D"/>
    <w:rsid w:val="00D72E8F"/>
    <w:rsid w:val="00D73028"/>
    <w:rsid w:val="00D73A22"/>
    <w:rsid w:val="00D75CF8"/>
    <w:rsid w:val="00D7752E"/>
    <w:rsid w:val="00D807C6"/>
    <w:rsid w:val="00D80CCB"/>
    <w:rsid w:val="00D828AF"/>
    <w:rsid w:val="00D83E4B"/>
    <w:rsid w:val="00D83EFC"/>
    <w:rsid w:val="00D8466E"/>
    <w:rsid w:val="00D84CA8"/>
    <w:rsid w:val="00D87579"/>
    <w:rsid w:val="00D8764C"/>
    <w:rsid w:val="00D8791A"/>
    <w:rsid w:val="00D919A0"/>
    <w:rsid w:val="00D91CE2"/>
    <w:rsid w:val="00D91E7E"/>
    <w:rsid w:val="00D9211E"/>
    <w:rsid w:val="00D92B42"/>
    <w:rsid w:val="00D95618"/>
    <w:rsid w:val="00D959FC"/>
    <w:rsid w:val="00D95E3B"/>
    <w:rsid w:val="00D96257"/>
    <w:rsid w:val="00D9665C"/>
    <w:rsid w:val="00D96785"/>
    <w:rsid w:val="00D968B6"/>
    <w:rsid w:val="00D97E39"/>
    <w:rsid w:val="00DA009E"/>
    <w:rsid w:val="00DA1606"/>
    <w:rsid w:val="00DA21D4"/>
    <w:rsid w:val="00DA2400"/>
    <w:rsid w:val="00DA2A05"/>
    <w:rsid w:val="00DA30A5"/>
    <w:rsid w:val="00DA3131"/>
    <w:rsid w:val="00DA332B"/>
    <w:rsid w:val="00DA3811"/>
    <w:rsid w:val="00DA46E9"/>
    <w:rsid w:val="00DA49D7"/>
    <w:rsid w:val="00DA65FC"/>
    <w:rsid w:val="00DA73C9"/>
    <w:rsid w:val="00DA7B72"/>
    <w:rsid w:val="00DB04AD"/>
    <w:rsid w:val="00DB171F"/>
    <w:rsid w:val="00DB5960"/>
    <w:rsid w:val="00DB5D08"/>
    <w:rsid w:val="00DB776B"/>
    <w:rsid w:val="00DC0B06"/>
    <w:rsid w:val="00DC3FEB"/>
    <w:rsid w:val="00DC4B42"/>
    <w:rsid w:val="00DC515E"/>
    <w:rsid w:val="00DC66CA"/>
    <w:rsid w:val="00DD0380"/>
    <w:rsid w:val="00DD0680"/>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310F"/>
    <w:rsid w:val="00E04B47"/>
    <w:rsid w:val="00E04FF6"/>
    <w:rsid w:val="00E05774"/>
    <w:rsid w:val="00E06463"/>
    <w:rsid w:val="00E07D62"/>
    <w:rsid w:val="00E100DE"/>
    <w:rsid w:val="00E11BE3"/>
    <w:rsid w:val="00E11EE5"/>
    <w:rsid w:val="00E121B2"/>
    <w:rsid w:val="00E1335A"/>
    <w:rsid w:val="00E14F66"/>
    <w:rsid w:val="00E15203"/>
    <w:rsid w:val="00E15327"/>
    <w:rsid w:val="00E15E8C"/>
    <w:rsid w:val="00E162FD"/>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53CC"/>
    <w:rsid w:val="00E366A0"/>
    <w:rsid w:val="00E36B7B"/>
    <w:rsid w:val="00E40A35"/>
    <w:rsid w:val="00E41520"/>
    <w:rsid w:val="00E42209"/>
    <w:rsid w:val="00E4332D"/>
    <w:rsid w:val="00E438FC"/>
    <w:rsid w:val="00E457CD"/>
    <w:rsid w:val="00E46AD3"/>
    <w:rsid w:val="00E470DD"/>
    <w:rsid w:val="00E47D15"/>
    <w:rsid w:val="00E508E8"/>
    <w:rsid w:val="00E509D5"/>
    <w:rsid w:val="00E51999"/>
    <w:rsid w:val="00E53B18"/>
    <w:rsid w:val="00E54180"/>
    <w:rsid w:val="00E549D1"/>
    <w:rsid w:val="00E552F5"/>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2264"/>
    <w:rsid w:val="00E72506"/>
    <w:rsid w:val="00E72E49"/>
    <w:rsid w:val="00E736C0"/>
    <w:rsid w:val="00E7373D"/>
    <w:rsid w:val="00E73A7B"/>
    <w:rsid w:val="00E74BF6"/>
    <w:rsid w:val="00E769D6"/>
    <w:rsid w:val="00E77389"/>
    <w:rsid w:val="00E77967"/>
    <w:rsid w:val="00E8007D"/>
    <w:rsid w:val="00E81A43"/>
    <w:rsid w:val="00E82147"/>
    <w:rsid w:val="00E83F69"/>
    <w:rsid w:val="00E84EFB"/>
    <w:rsid w:val="00E861E6"/>
    <w:rsid w:val="00E87344"/>
    <w:rsid w:val="00E9036A"/>
    <w:rsid w:val="00E90456"/>
    <w:rsid w:val="00E92805"/>
    <w:rsid w:val="00E92CEA"/>
    <w:rsid w:val="00E93E75"/>
    <w:rsid w:val="00E94813"/>
    <w:rsid w:val="00E94DE8"/>
    <w:rsid w:val="00E94F2F"/>
    <w:rsid w:val="00E95168"/>
    <w:rsid w:val="00E95D7F"/>
    <w:rsid w:val="00E95F24"/>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8DF"/>
    <w:rsid w:val="00EC0678"/>
    <w:rsid w:val="00EC069B"/>
    <w:rsid w:val="00EC06FC"/>
    <w:rsid w:val="00EC0FDA"/>
    <w:rsid w:val="00EC1C0E"/>
    <w:rsid w:val="00EC2237"/>
    <w:rsid w:val="00EC22FA"/>
    <w:rsid w:val="00EC3FC6"/>
    <w:rsid w:val="00EC48A2"/>
    <w:rsid w:val="00EC561E"/>
    <w:rsid w:val="00EC60DC"/>
    <w:rsid w:val="00EC658C"/>
    <w:rsid w:val="00EC6962"/>
    <w:rsid w:val="00EC71B0"/>
    <w:rsid w:val="00EC7FB2"/>
    <w:rsid w:val="00ED0D4A"/>
    <w:rsid w:val="00ED3421"/>
    <w:rsid w:val="00ED3ACB"/>
    <w:rsid w:val="00ED72C1"/>
    <w:rsid w:val="00ED771B"/>
    <w:rsid w:val="00ED7E57"/>
    <w:rsid w:val="00EE1CA0"/>
    <w:rsid w:val="00EE2890"/>
    <w:rsid w:val="00EE2C68"/>
    <w:rsid w:val="00EE4EF0"/>
    <w:rsid w:val="00EE64FE"/>
    <w:rsid w:val="00EE66EB"/>
    <w:rsid w:val="00EE6C89"/>
    <w:rsid w:val="00EE7A40"/>
    <w:rsid w:val="00EF2BCB"/>
    <w:rsid w:val="00EF3DA9"/>
    <w:rsid w:val="00EF4EBF"/>
    <w:rsid w:val="00EF619F"/>
    <w:rsid w:val="00EF6BC3"/>
    <w:rsid w:val="00F01353"/>
    <w:rsid w:val="00F01CBE"/>
    <w:rsid w:val="00F02843"/>
    <w:rsid w:val="00F0305D"/>
    <w:rsid w:val="00F03133"/>
    <w:rsid w:val="00F0532B"/>
    <w:rsid w:val="00F05983"/>
    <w:rsid w:val="00F066F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A62"/>
    <w:rsid w:val="00F25DD9"/>
    <w:rsid w:val="00F27BAC"/>
    <w:rsid w:val="00F30E2E"/>
    <w:rsid w:val="00F310B9"/>
    <w:rsid w:val="00F324C8"/>
    <w:rsid w:val="00F330DA"/>
    <w:rsid w:val="00F333AF"/>
    <w:rsid w:val="00F33739"/>
    <w:rsid w:val="00F3676F"/>
    <w:rsid w:val="00F37638"/>
    <w:rsid w:val="00F401F5"/>
    <w:rsid w:val="00F41675"/>
    <w:rsid w:val="00F4341D"/>
    <w:rsid w:val="00F4463D"/>
    <w:rsid w:val="00F44F19"/>
    <w:rsid w:val="00F4522D"/>
    <w:rsid w:val="00F46B22"/>
    <w:rsid w:val="00F47837"/>
    <w:rsid w:val="00F51992"/>
    <w:rsid w:val="00F52405"/>
    <w:rsid w:val="00F52A28"/>
    <w:rsid w:val="00F53CCA"/>
    <w:rsid w:val="00F54E13"/>
    <w:rsid w:val="00F555FF"/>
    <w:rsid w:val="00F565FD"/>
    <w:rsid w:val="00F56955"/>
    <w:rsid w:val="00F604D4"/>
    <w:rsid w:val="00F60965"/>
    <w:rsid w:val="00F611C0"/>
    <w:rsid w:val="00F6171F"/>
    <w:rsid w:val="00F61D56"/>
    <w:rsid w:val="00F628D4"/>
    <w:rsid w:val="00F62E4D"/>
    <w:rsid w:val="00F62FB4"/>
    <w:rsid w:val="00F64D80"/>
    <w:rsid w:val="00F66926"/>
    <w:rsid w:val="00F679B9"/>
    <w:rsid w:val="00F67C9F"/>
    <w:rsid w:val="00F67F85"/>
    <w:rsid w:val="00F7264A"/>
    <w:rsid w:val="00F7465F"/>
    <w:rsid w:val="00F754A6"/>
    <w:rsid w:val="00F77A01"/>
    <w:rsid w:val="00F80B57"/>
    <w:rsid w:val="00F82D8E"/>
    <w:rsid w:val="00F82EBD"/>
    <w:rsid w:val="00F83C23"/>
    <w:rsid w:val="00F86378"/>
    <w:rsid w:val="00F86543"/>
    <w:rsid w:val="00F86E37"/>
    <w:rsid w:val="00F91F6D"/>
    <w:rsid w:val="00F92455"/>
    <w:rsid w:val="00F94D17"/>
    <w:rsid w:val="00F955F3"/>
    <w:rsid w:val="00F956BB"/>
    <w:rsid w:val="00F956E0"/>
    <w:rsid w:val="00F959DB"/>
    <w:rsid w:val="00F95A2C"/>
    <w:rsid w:val="00F96ECB"/>
    <w:rsid w:val="00F971DA"/>
    <w:rsid w:val="00F97A33"/>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D6D"/>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4EF5"/>
    <w:rsid w:val="00FD65CB"/>
    <w:rsid w:val="00FD6F9E"/>
    <w:rsid w:val="00FD787A"/>
    <w:rsid w:val="00FD78F5"/>
    <w:rsid w:val="00FE16DE"/>
    <w:rsid w:val="00FE1734"/>
    <w:rsid w:val="00FE27FB"/>
    <w:rsid w:val="00FE5092"/>
    <w:rsid w:val="00FE52D5"/>
    <w:rsid w:val="00FE6339"/>
    <w:rsid w:val="00FF07EE"/>
    <w:rsid w:val="00FF0812"/>
    <w:rsid w:val="00FF1B19"/>
    <w:rsid w:val="00FF3893"/>
    <w:rsid w:val="00FF560C"/>
    <w:rsid w:val="00FF5E50"/>
    <w:rsid w:val="00FF621B"/>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qFormat="1"/>
    <w:lsdException w:name="footer" w:uiPriority="99"/>
    <w:lsdException w:name="caption" w:uiPriority="35" w:qFormat="1"/>
    <w:lsdException w:name="footnote reference" w:uiPriority="99"/>
    <w:lsdException w:name="Title" w:uiPriority="10" w:qFormat="1"/>
    <w:lsdException w:name="Body Text Indent" w:uiPriority="99"/>
    <w:lsdException w:name="List Continue 2" w:uiPriority="99"/>
    <w:lsdException w:name="Subtitle" w:uiPriority="11" w:qFormat="1"/>
    <w:lsdException w:name="Body Text 2" w:uiPriority="99"/>
    <w:lsdException w:name="Body Text 3" w:uiPriority="99"/>
    <w:lsdException w:name="FollowedHyperlink" w:uiPriority="99"/>
    <w:lsdException w:name="Strong" w:uiPriority="22" w:qFormat="1"/>
    <w:lsdException w:name="Emphasis" w:uiPriority="20" w:qFormat="1"/>
    <w:lsdException w:name="Plain Text" w:uiPriority="99"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6F1616"/>
    <w:pPr>
      <w:ind w:firstLine="567"/>
      <w:jc w:val="both"/>
    </w:pPr>
    <w:rPr>
      <w:rFonts w:ascii="Arial" w:hAnsi="Arial"/>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6F1616"/>
    <w:pPr>
      <w:jc w:val="center"/>
      <w:outlineLvl w:val="0"/>
    </w:pPr>
    <w:rPr>
      <w:b/>
      <w:bCs/>
      <w:kern w:val="32"/>
      <w:sz w:val="32"/>
      <w:szCs w:val="32"/>
      <w:lang w:val="x-none" w:eastAsia="x-none"/>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link w:val="20"/>
    <w:qFormat/>
    <w:rsid w:val="006F1616"/>
    <w:pPr>
      <w:jc w:val="center"/>
      <w:outlineLvl w:val="1"/>
    </w:pPr>
    <w:rPr>
      <w:b/>
      <w:bCs/>
      <w:iCs/>
      <w:sz w:val="30"/>
      <w:szCs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link w:val="30"/>
    <w:qFormat/>
    <w:rsid w:val="006F1616"/>
    <w:pPr>
      <w:outlineLvl w:val="2"/>
    </w:pPr>
    <w:rPr>
      <w:b/>
      <w:bCs/>
      <w:sz w:val="28"/>
      <w:szCs w:val="26"/>
      <w:lang w:val="x-none" w:eastAsia="x-none"/>
    </w:rPr>
  </w:style>
  <w:style w:type="paragraph" w:styleId="40">
    <w:name w:val="heading 4"/>
    <w:aliases w:val="!Параграфы/Статьи документа"/>
    <w:basedOn w:val="a0"/>
    <w:link w:val="41"/>
    <w:qFormat/>
    <w:rsid w:val="006F1616"/>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rsid w:val="00D24287"/>
    <w:pPr>
      <w:keepNext/>
      <w:keepLines/>
      <w:spacing w:before="200"/>
      <w:outlineLvl w:val="4"/>
    </w:pPr>
    <w:rPr>
      <w:rFonts w:ascii="Calibri Light" w:hAnsi="Calibri Light"/>
      <w:color w:val="1F4D78"/>
      <w:szCs w:val="22"/>
      <w:lang w:val="en-US" w:eastAsia="en-US" w:bidi="en-US"/>
    </w:rPr>
  </w:style>
  <w:style w:type="paragraph" w:styleId="6">
    <w:name w:val="heading 6"/>
    <w:basedOn w:val="a0"/>
    <w:next w:val="a0"/>
    <w:link w:val="60"/>
    <w:unhideWhenUsed/>
    <w:qFormat/>
    <w:rsid w:val="00D24287"/>
    <w:pPr>
      <w:keepNext/>
      <w:keepLines/>
      <w:spacing w:before="200"/>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rsid w:val="00D24287"/>
    <w:pPr>
      <w:keepNext/>
      <w:keepLines/>
      <w:spacing w:before="200"/>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rsid w:val="00D24287"/>
    <w:pPr>
      <w:keepNext/>
      <w:keepLines/>
      <w:spacing w:before="200"/>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rsid w:val="00D24287"/>
    <w:pPr>
      <w:keepNext/>
      <w:keepLines/>
      <w:spacing w:before="200"/>
      <w:outlineLvl w:val="8"/>
    </w:pPr>
    <w:rPr>
      <w:rFonts w:ascii="Calibri Light" w:hAnsi="Calibri Light"/>
      <w:i/>
      <w:iCs/>
      <w:color w:val="404040"/>
      <w:sz w:val="20"/>
      <w:szCs w:val="20"/>
      <w:lang w:val="en-US" w:eastAsia="en-US" w:bidi="en-US"/>
    </w:rPr>
  </w:style>
  <w:style w:type="character" w:default="1" w:styleId="a1">
    <w:name w:val="Default Paragraph Font"/>
    <w:semiHidden/>
    <w:rsid w:val="006F1616"/>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6F1616"/>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0"/>
    <w:rsid w:val="00CD0910"/>
    <w:rPr>
      <w:rFonts w:ascii="Arial" w:hAnsi="Arial" w:cs="Arial"/>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
    <w:rsid w:val="007B479A"/>
    <w:rPr>
      <w:rFonts w:ascii="Arial" w:hAnsi="Arial" w:cs="Arial"/>
      <w:b/>
      <w:bCs/>
      <w:iCs/>
      <w:sz w:val="30"/>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Arial" w:hAnsi="Arial" w:cs="Arial"/>
      <w:b/>
      <w:bCs/>
      <w:sz w:val="28"/>
      <w:szCs w:val="26"/>
    </w:rPr>
  </w:style>
  <w:style w:type="paragraph" w:styleId="a4">
    <w:name w:val="caption"/>
    <w:basedOn w:val="a0"/>
    <w:next w:val="a0"/>
    <w:uiPriority w:val="35"/>
    <w:qFormat/>
    <w:rPr>
      <w:sz w:val="28"/>
    </w:rPr>
  </w:style>
  <w:style w:type="paragraph" w:styleId="a5">
    <w:name w:val="Title"/>
    <w:basedOn w:val="a0"/>
    <w:link w:val="a6"/>
    <w:uiPriority w:val="10"/>
    <w:qFormat/>
    <w:pPr>
      <w:suppressAutoHyphens/>
      <w:jc w:val="center"/>
    </w:pPr>
    <w:rPr>
      <w:rFonts w:ascii="TimesET" w:hAnsi="TimesET"/>
      <w:sz w:val="32"/>
      <w:lang w:val="x-none" w:eastAsia="x-none"/>
    </w:rPr>
  </w:style>
  <w:style w:type="character" w:customStyle="1" w:styleId="a6">
    <w:name w:val="Название Знак"/>
    <w:link w:val="a5"/>
    <w:uiPriority w:val="10"/>
    <w:rsid w:val="004B5F2D"/>
    <w:rPr>
      <w:rFonts w:ascii="TimesET" w:hAnsi="TimesET"/>
      <w:sz w:val="32"/>
      <w:szCs w:val="24"/>
    </w:rPr>
  </w:style>
  <w:style w:type="paragraph" w:styleId="a7">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8"/>
    <w:uiPriority w:val="99"/>
    <w:qFormat/>
    <w:pPr>
      <w:tabs>
        <w:tab w:val="center" w:pos="4677"/>
        <w:tab w:val="right" w:pos="9355"/>
      </w:tabs>
    </w:pPr>
    <w:rPr>
      <w:rFonts w:ascii="Times New Roman" w:hAnsi="Times New Roman"/>
      <w:lang w:val="x-none" w:eastAsia="x-none"/>
    </w:rPr>
  </w:style>
  <w:style w:type="character" w:customStyle="1" w:styleId="a8">
    <w:name w:val="Верхний колонтитул Знак"/>
    <w:aliases w:val="I.L.T. Знак,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
    <w:link w:val="a7"/>
    <w:uiPriority w:val="99"/>
    <w:rsid w:val="00B76DEE"/>
    <w:rPr>
      <w:sz w:val="24"/>
      <w:szCs w:val="24"/>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pPr>
    <w:rPr>
      <w:rFonts w:ascii="Times New Roman" w:hAnsi="Times New Roman"/>
      <w:color w:val="000000"/>
      <w:sz w:val="28"/>
      <w:szCs w:val="28"/>
      <w:lang w:val="x-none" w:eastAsia="x-none"/>
    </w:rPr>
  </w:style>
  <w:style w:type="table" w:styleId="ac">
    <w:name w:val="Table Grid"/>
    <w:basedOn w:val="a2"/>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 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971D0D"/>
    <w:rPr>
      <w:b/>
      <w:bCs/>
      <w:color w:val="000080"/>
    </w:rPr>
  </w:style>
  <w:style w:type="paragraph" w:styleId="af0">
    <w:name w:val="footer"/>
    <w:aliases w:val=" Знак2,Знак2, Знак3"/>
    <w:basedOn w:val="a0"/>
    <w:link w:val="af1"/>
    <w:uiPriority w:val="99"/>
    <w:rsid w:val="00B76DEE"/>
    <w:pPr>
      <w:tabs>
        <w:tab w:val="center" w:pos="4677"/>
        <w:tab w:val="right" w:pos="9355"/>
      </w:tabs>
    </w:pPr>
    <w:rPr>
      <w:rFonts w:ascii="Times New Roman" w:hAnsi="Times New Roman"/>
      <w:lang w:val="x-none" w:eastAsia="x-none"/>
    </w:rPr>
  </w:style>
  <w:style w:type="character" w:customStyle="1" w:styleId="af1">
    <w:name w:val="Нижний колонтитул Знак"/>
    <w:aliases w:val=" Знак2 Знак,Знак2 Знак, Знак3 Знак"/>
    <w:link w:val="af0"/>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2">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2">
    <w:name w:val="Знак Знак1 Знак Знак Знак Знак Знак Знак Знак"/>
    <w:basedOn w:val="a0"/>
    <w:rsid w:val="007B479A"/>
    <w:pPr>
      <w:spacing w:after="160" w:line="240" w:lineRule="exact"/>
    </w:pPr>
    <w:rPr>
      <w:rFonts w:ascii="Verdana" w:hAnsi="Verdana"/>
      <w:sz w:val="20"/>
      <w:szCs w:val="20"/>
      <w:lang w:val="en-US" w:eastAsia="en-US"/>
    </w:rPr>
  </w:style>
  <w:style w:type="paragraph" w:styleId="af3">
    <w:name w:val="Document Map"/>
    <w:basedOn w:val="a0"/>
    <w:link w:val="af4"/>
    <w:rsid w:val="007B479A"/>
    <w:pPr>
      <w:shd w:val="clear" w:color="auto" w:fill="000080"/>
    </w:pPr>
    <w:rPr>
      <w:rFonts w:ascii="Tahoma" w:hAnsi="Tahoma"/>
      <w:sz w:val="20"/>
      <w:szCs w:val="20"/>
      <w:lang w:val="x-none" w:eastAsia="x-none"/>
    </w:rPr>
  </w:style>
  <w:style w:type="character" w:customStyle="1" w:styleId="af4">
    <w:name w:val="Схема документа Знак"/>
    <w:link w:val="af3"/>
    <w:rsid w:val="007B479A"/>
    <w:rPr>
      <w:rFonts w:ascii="Tahoma" w:hAnsi="Tahoma" w:cs="Tahoma"/>
      <w:shd w:val="clear" w:color="auto" w:fill="000080"/>
    </w:rPr>
  </w:style>
  <w:style w:type="paragraph" w:styleId="af5">
    <w:name w:val="Normal (Web)"/>
    <w:basedOn w:val="a0"/>
    <w:rsid w:val="007B479A"/>
    <w:pPr>
      <w:spacing w:before="120" w:after="24"/>
    </w:pPr>
  </w:style>
  <w:style w:type="character" w:styleId="af6">
    <w:name w:val="Hyperlink"/>
    <w:rsid w:val="006F1616"/>
    <w:rPr>
      <w:color w:val="0000FF"/>
      <w:u w:val="none"/>
    </w:rPr>
  </w:style>
  <w:style w:type="paragraph" w:customStyle="1" w:styleId="Style4">
    <w:name w:val="Style4"/>
    <w:basedOn w:val="a0"/>
    <w:rsid w:val="007B479A"/>
    <w:pPr>
      <w:widowControl w:val="0"/>
      <w:autoSpaceDE w:val="0"/>
      <w:autoSpaceDN w:val="0"/>
      <w:adjustRightInd w:val="0"/>
      <w:spacing w:line="319" w:lineRule="exact"/>
      <w:ind w:firstLine="542"/>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0"/>
    <w:rsid w:val="007B479A"/>
    <w:pPr>
      <w:spacing w:after="160" w:line="240" w:lineRule="exact"/>
    </w:pPr>
    <w:rPr>
      <w:rFonts w:ascii="Verdana" w:hAnsi="Verdana"/>
      <w:sz w:val="20"/>
      <w:szCs w:val="20"/>
      <w:lang w:val="en-US" w:eastAsia="en-US"/>
    </w:rPr>
  </w:style>
  <w:style w:type="paragraph" w:styleId="af7">
    <w:name w:val="Balloon Text"/>
    <w:basedOn w:val="a0"/>
    <w:link w:val="13"/>
    <w:uiPriority w:val="99"/>
    <w:rsid w:val="007B479A"/>
    <w:rPr>
      <w:rFonts w:ascii="Tahoma" w:hAnsi="Tahoma"/>
      <w:sz w:val="16"/>
      <w:szCs w:val="16"/>
      <w:lang w:val="x-none" w:eastAsia="x-none"/>
    </w:rPr>
  </w:style>
  <w:style w:type="character" w:customStyle="1" w:styleId="13">
    <w:name w:val="Текст выноски Знак1"/>
    <w:link w:val="af7"/>
    <w:uiPriority w:val="99"/>
    <w:rsid w:val="007B479A"/>
    <w:rPr>
      <w:rFonts w:ascii="Tahoma" w:hAnsi="Tahoma" w:cs="Tahoma"/>
      <w:sz w:val="16"/>
      <w:szCs w:val="16"/>
    </w:rPr>
  </w:style>
  <w:style w:type="paragraph" w:customStyle="1" w:styleId="af8">
    <w:name w:val="Знак"/>
    <w:basedOn w:val="a0"/>
    <w:rsid w:val="007B479A"/>
    <w:pPr>
      <w:spacing w:after="160" w:line="240" w:lineRule="exact"/>
    </w:pPr>
    <w:rPr>
      <w:rFonts w:ascii="Verdana" w:hAnsi="Verdana"/>
      <w:sz w:val="20"/>
      <w:szCs w:val="20"/>
      <w:lang w:val="en-US" w:eastAsia="en-US"/>
    </w:rPr>
  </w:style>
  <w:style w:type="paragraph" w:customStyle="1" w:styleId="31">
    <w:name w:val="Знак Знак3 Знак"/>
    <w:basedOn w:val="a0"/>
    <w:rsid w:val="007B479A"/>
    <w:rPr>
      <w:lang w:val="pl-PL" w:eastAsia="pl-PL"/>
    </w:rPr>
  </w:style>
  <w:style w:type="paragraph" w:styleId="32">
    <w:name w:val="Body Text 3"/>
    <w:basedOn w:val="a0"/>
    <w:link w:val="33"/>
    <w:uiPriority w:val="99"/>
    <w:unhideWhenUsed/>
    <w:rsid w:val="007B479A"/>
    <w:pPr>
      <w:spacing w:after="120"/>
    </w:pPr>
    <w:rPr>
      <w:rFonts w:ascii="Times New Roman" w:hAnsi="Times New Roman"/>
      <w:sz w:val="16"/>
      <w:szCs w:val="16"/>
      <w:lang w:val="x-none" w:eastAsia="x-none"/>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1">
    <w:name w:val="Знак Знак2"/>
    <w:locked/>
    <w:rsid w:val="007B479A"/>
    <w:rPr>
      <w:sz w:val="24"/>
      <w:szCs w:val="24"/>
      <w:lang w:val="ru-RU" w:eastAsia="ru-RU" w:bidi="ar-SA"/>
    </w:rPr>
  </w:style>
  <w:style w:type="paragraph" w:customStyle="1" w:styleId="ConsNormal">
    <w:name w:val="ConsNormal"/>
    <w:uiPriority w:val="99"/>
    <w:rsid w:val="007B479A"/>
    <w:pPr>
      <w:widowControl w:val="0"/>
      <w:ind w:firstLine="720"/>
    </w:pPr>
    <w:rPr>
      <w:rFonts w:ascii="Arial" w:hAnsi="Arial"/>
    </w:rPr>
  </w:style>
  <w:style w:type="paragraph" w:styleId="af9">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fa"/>
    <w:rsid w:val="007B479A"/>
    <w:pPr>
      <w:spacing w:after="120"/>
    </w:pPr>
    <w:rPr>
      <w:rFonts w:ascii="Times New Roman" w:hAnsi="Times New Roman"/>
      <w:lang w:val="x-none" w:eastAsia="x-none"/>
    </w:rPr>
  </w:style>
  <w:style w:type="character" w:customStyle="1" w:styleId="afa">
    <w:name w:val="Основной текст Знак"/>
    <w:link w:val="af9"/>
    <w:rsid w:val="007B479A"/>
    <w:rPr>
      <w:sz w:val="24"/>
      <w:szCs w:val="24"/>
    </w:rPr>
  </w:style>
  <w:style w:type="paragraph" w:styleId="35">
    <w:name w:val="Body Text Indent 3"/>
    <w:basedOn w:val="a0"/>
    <w:link w:val="36"/>
    <w:rsid w:val="007B479A"/>
    <w:pPr>
      <w:spacing w:after="120"/>
      <w:ind w:left="283"/>
    </w:pPr>
    <w:rPr>
      <w:rFonts w:ascii="Times New Roman" w:hAnsi="Times New Roman"/>
      <w:sz w:val="16"/>
      <w:szCs w:val="16"/>
      <w:lang w:val="x-none" w:eastAsia="x-none"/>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0"/>
    <w:rsid w:val="007B479A"/>
    <w:pPr>
      <w:spacing w:before="100" w:beforeAutospacing="1" w:after="100" w:afterAutospacing="1"/>
    </w:pPr>
  </w:style>
  <w:style w:type="paragraph" w:styleId="afb">
    <w:name w:val="List Paragraph"/>
    <w:aliases w:val="List Paragraph,Абзац с отступом,Абзац списка1,Маркированный,Абзац списка11,Bullet_IRAO,Мой Список,Проекты,111111"/>
    <w:basedOn w:val="a0"/>
    <w:link w:val="afc"/>
    <w:uiPriority w:val="34"/>
    <w:qFormat/>
    <w:rsid w:val="007B479A"/>
    <w:pPr>
      <w:ind w:left="720"/>
      <w:contextualSpacing/>
    </w:pPr>
    <w:rPr>
      <w:rFonts w:ascii="Times New Roman" w:hAnsi="Times New Roman"/>
      <w:lang w:val="x-none" w:eastAsia="x-none"/>
    </w:r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d">
    <w:name w:val="FollowedHyperlink"/>
    <w:uiPriority w:val="99"/>
    <w:rsid w:val="00250DDC"/>
    <w:rPr>
      <w:color w:val="800080"/>
      <w:u w:val="single"/>
    </w:rPr>
  </w:style>
  <w:style w:type="character" w:customStyle="1" w:styleId="extended-textfull">
    <w:name w:val="extended-text__full"/>
    <w:rsid w:val="00250DDC"/>
  </w:style>
  <w:style w:type="character" w:styleId="afe">
    <w:name w:val="Emphasis"/>
    <w:uiPriority w:val="20"/>
    <w:qFormat/>
    <w:rsid w:val="00DE2A05"/>
    <w:rPr>
      <w:i/>
      <w:iCs/>
    </w:rPr>
  </w:style>
  <w:style w:type="paragraph" w:customStyle="1" w:styleId="s37">
    <w:name w:val="s_37"/>
    <w:basedOn w:val="a0"/>
    <w:rsid w:val="00DE2A05"/>
    <w:pPr>
      <w:spacing w:before="100" w:beforeAutospacing="1" w:after="100" w:afterAutospacing="1"/>
    </w:pPr>
  </w:style>
  <w:style w:type="paragraph" w:customStyle="1" w:styleId="indent1">
    <w:name w:val="indent_1"/>
    <w:basedOn w:val="a0"/>
    <w:rsid w:val="00DE2A05"/>
    <w:pPr>
      <w:spacing w:before="100" w:beforeAutospacing="1" w:after="100" w:afterAutospacing="1"/>
    </w:pPr>
  </w:style>
  <w:style w:type="paragraph" w:customStyle="1" w:styleId="s3">
    <w:name w:val="s_3"/>
    <w:basedOn w:val="a0"/>
    <w:rsid w:val="00DE2A05"/>
    <w:pPr>
      <w:spacing w:before="100" w:beforeAutospacing="1" w:after="100" w:afterAutospacing="1"/>
    </w:pPr>
  </w:style>
  <w:style w:type="paragraph" w:customStyle="1" w:styleId="s1">
    <w:name w:val="s_1"/>
    <w:basedOn w:val="a0"/>
    <w:rsid w:val="00DE2A05"/>
    <w:pPr>
      <w:spacing w:before="100" w:beforeAutospacing="1" w:after="100" w:afterAutospacing="1"/>
    </w:p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b"/>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Arial" w:hAnsi="Arial"/>
      <w:b/>
      <w:bCs/>
      <w:sz w:val="26"/>
      <w:szCs w:val="28"/>
    </w:rPr>
  </w:style>
  <w:style w:type="numbering" w:customStyle="1" w:styleId="14">
    <w:name w:val="Нет списка1"/>
    <w:next w:val="a3"/>
    <w:uiPriority w:val="99"/>
    <w:semiHidden/>
    <w:unhideWhenUsed/>
    <w:rsid w:val="007D119A"/>
  </w:style>
  <w:style w:type="character" w:customStyle="1" w:styleId="ab">
    <w:name w:val="Основной текст с отступом Знак"/>
    <w:link w:val="aa"/>
    <w:uiPriority w:val="99"/>
    <w:rsid w:val="007D119A"/>
    <w:rPr>
      <w:color w:val="000000"/>
      <w:sz w:val="28"/>
      <w:szCs w:val="28"/>
      <w:shd w:val="clear" w:color="auto" w:fill="FFFFFF"/>
    </w:rPr>
  </w:style>
  <w:style w:type="paragraph" w:styleId="aff">
    <w:name w:val="Plain Text"/>
    <w:aliases w:val="Основной,текст,Текст таблицы"/>
    <w:basedOn w:val="a0"/>
    <w:link w:val="aff0"/>
    <w:uiPriority w:val="99"/>
    <w:qFormat/>
    <w:rsid w:val="007D119A"/>
    <w:rPr>
      <w:rFonts w:ascii="Courier New" w:hAnsi="Courier New"/>
      <w:sz w:val="20"/>
      <w:szCs w:val="20"/>
      <w:lang w:val="x-none" w:eastAsia="x-none"/>
    </w:rPr>
  </w:style>
  <w:style w:type="character" w:customStyle="1" w:styleId="aff0">
    <w:name w:val="Текст Знак"/>
    <w:aliases w:val="Основной Знак,текст Знак,Текст таблицы Знак"/>
    <w:link w:val="aff"/>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1">
    <w:name w:val="Прижатый влево"/>
    <w:basedOn w:val="a0"/>
    <w:next w:val="a0"/>
    <w:rsid w:val="007D119A"/>
    <w:pPr>
      <w:widowControl w:val="0"/>
      <w:autoSpaceDE w:val="0"/>
      <w:autoSpaceDN w:val="0"/>
      <w:adjustRightInd w:val="0"/>
    </w:pPr>
    <w:rPr>
      <w:rFonts w:cs="Arial"/>
    </w:rPr>
  </w:style>
  <w:style w:type="paragraph" w:customStyle="1" w:styleId="aff2">
    <w:name w:val="Нормальный (таблица)"/>
    <w:basedOn w:val="a0"/>
    <w:next w:val="a0"/>
    <w:rsid w:val="007D119A"/>
    <w:pPr>
      <w:widowControl w:val="0"/>
      <w:autoSpaceDE w:val="0"/>
      <w:autoSpaceDN w:val="0"/>
      <w:adjustRightInd w:val="0"/>
    </w:pPr>
    <w:rPr>
      <w:rFonts w:cs="Arial"/>
    </w:rPr>
  </w:style>
  <w:style w:type="character" w:customStyle="1" w:styleId="aff3">
    <w:name w:val="Текст выноски Знак"/>
    <w:uiPriority w:val="99"/>
    <w:rsid w:val="007D119A"/>
    <w:rPr>
      <w:rFonts w:ascii="Tahoma" w:eastAsia="Times New Roman" w:hAnsi="Tahoma" w:cs="Tahoma"/>
      <w:sz w:val="16"/>
      <w:szCs w:val="16"/>
      <w:lang w:eastAsia="ru-RU"/>
    </w:rPr>
  </w:style>
  <w:style w:type="paragraph" w:customStyle="1" w:styleId="xl63">
    <w:name w:val="xl63"/>
    <w:basedOn w:val="a0"/>
    <w:rsid w:val="007D119A"/>
    <w:pPr>
      <w:spacing w:before="100" w:beforeAutospacing="1" w:after="100" w:afterAutospacing="1"/>
    </w:pPr>
    <w:rPr>
      <w:sz w:val="28"/>
      <w:szCs w:val="28"/>
    </w:rPr>
  </w:style>
  <w:style w:type="paragraph" w:customStyle="1" w:styleId="xl64">
    <w:name w:val="xl64"/>
    <w:basedOn w:val="a0"/>
    <w:rsid w:val="007D119A"/>
    <w:pPr>
      <w:spacing w:before="100" w:beforeAutospacing="1" w:after="100" w:afterAutospacing="1"/>
    </w:pPr>
    <w:rPr>
      <w:sz w:val="28"/>
      <w:szCs w:val="28"/>
    </w:rPr>
  </w:style>
  <w:style w:type="paragraph" w:customStyle="1" w:styleId="xl65">
    <w:name w:val="xl6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7D119A"/>
    <w:pPr>
      <w:spacing w:before="100" w:beforeAutospacing="1" w:after="100" w:afterAutospacing="1"/>
      <w:jc w:val="center"/>
    </w:pPr>
    <w:rPr>
      <w:b/>
      <w:bCs/>
      <w:sz w:val="18"/>
      <w:szCs w:val="18"/>
    </w:rPr>
  </w:style>
  <w:style w:type="paragraph" w:customStyle="1" w:styleId="xl113">
    <w:name w:val="xl113"/>
    <w:basedOn w:val="a0"/>
    <w:rsid w:val="007D119A"/>
    <w:pPr>
      <w:spacing w:before="100" w:beforeAutospacing="1" w:after="100" w:afterAutospacing="1"/>
      <w:jc w:val="center"/>
      <w:textAlignment w:val="center"/>
    </w:pPr>
    <w:rPr>
      <w:sz w:val="18"/>
      <w:szCs w:val="18"/>
    </w:rPr>
  </w:style>
  <w:style w:type="paragraph" w:customStyle="1" w:styleId="xl114">
    <w:name w:val="xl114"/>
    <w:basedOn w:val="a0"/>
    <w:rsid w:val="007D119A"/>
    <w:pPr>
      <w:spacing w:before="100" w:beforeAutospacing="1" w:after="100" w:afterAutospacing="1"/>
      <w:jc w:val="center"/>
      <w:textAlignment w:val="center"/>
    </w:pPr>
  </w:style>
  <w:style w:type="paragraph" w:customStyle="1" w:styleId="xl115">
    <w:name w:val="xl115"/>
    <w:basedOn w:val="a0"/>
    <w:rsid w:val="007D119A"/>
    <w:pPr>
      <w:pBdr>
        <w:bottom w:val="single" w:sz="4" w:space="0" w:color="auto"/>
      </w:pBdr>
      <w:spacing w:before="100" w:beforeAutospacing="1" w:after="100" w:afterAutospacing="1"/>
      <w:jc w:val="center"/>
      <w:textAlignment w:val="center"/>
    </w:pPr>
  </w:style>
  <w:style w:type="paragraph" w:styleId="aff4">
    <w:name w:val="footnote text"/>
    <w:aliases w:val="Знак3"/>
    <w:basedOn w:val="a0"/>
    <w:link w:val="aff5"/>
    <w:uiPriority w:val="99"/>
    <w:rsid w:val="007D119A"/>
    <w:pPr>
      <w:autoSpaceDE w:val="0"/>
      <w:autoSpaceDN w:val="0"/>
    </w:pPr>
    <w:rPr>
      <w:sz w:val="20"/>
      <w:szCs w:val="20"/>
    </w:rPr>
  </w:style>
  <w:style w:type="character" w:customStyle="1" w:styleId="aff5">
    <w:name w:val="Текст сноски Знак"/>
    <w:aliases w:val="Знак3 Знак"/>
    <w:basedOn w:val="a1"/>
    <w:link w:val="aff4"/>
    <w:uiPriority w:val="99"/>
    <w:rsid w:val="007D119A"/>
  </w:style>
  <w:style w:type="character" w:styleId="aff6">
    <w:name w:val="footnote reference"/>
    <w:uiPriority w:val="99"/>
    <w:rsid w:val="007D119A"/>
    <w:rPr>
      <w:rFonts w:cs="Times New Roman"/>
      <w:vertAlign w:val="superscript"/>
    </w:rPr>
  </w:style>
  <w:style w:type="paragraph" w:customStyle="1" w:styleId="aff7">
    <w:name w:val="Моноширинный"/>
    <w:basedOn w:val="a0"/>
    <w:next w:val="a0"/>
    <w:uiPriority w:val="99"/>
    <w:rsid w:val="007D119A"/>
    <w:pPr>
      <w:autoSpaceDE w:val="0"/>
      <w:autoSpaceDN w:val="0"/>
      <w:adjustRightInd w:val="0"/>
    </w:pPr>
    <w:rPr>
      <w:rFonts w:ascii="Courier New" w:hAnsi="Courier New" w:cs="Courier New"/>
      <w:sz w:val="20"/>
      <w:szCs w:val="20"/>
    </w:rPr>
  </w:style>
  <w:style w:type="paragraph" w:customStyle="1" w:styleId="aff8">
    <w:name w:val="Таблицы (моноширинный)"/>
    <w:basedOn w:val="a0"/>
    <w:next w:val="a0"/>
    <w:rsid w:val="007D119A"/>
    <w:pPr>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lang w:val="ru-RU" w:eastAsia="ru-RU" w:bidi="ar-SA"/>
    </w:rPr>
  </w:style>
  <w:style w:type="paragraph" w:customStyle="1" w:styleId="Title">
    <w:name w:val="Title!Название НПА"/>
    <w:basedOn w:val="a0"/>
    <w:rsid w:val="006F1616"/>
    <w:pPr>
      <w:spacing w:before="240" w:after="60"/>
      <w:jc w:val="center"/>
      <w:outlineLvl w:val="0"/>
    </w:pPr>
    <w:rPr>
      <w:rFonts w:cs="Arial"/>
      <w:b/>
      <w:bCs/>
      <w:kern w:val="28"/>
      <w:sz w:val="32"/>
      <w:szCs w:val="32"/>
    </w:rPr>
  </w:style>
  <w:style w:type="paragraph" w:styleId="aff9">
    <w:name w:val="No Spacing"/>
    <w:link w:val="affa"/>
    <w:uiPriority w:val="1"/>
    <w:qFormat/>
    <w:rsid w:val="007D119A"/>
    <w:rPr>
      <w:rFonts w:eastAsia="Calibri"/>
      <w:sz w:val="28"/>
      <w:szCs w:val="22"/>
      <w:lang w:eastAsia="en-US"/>
    </w:rPr>
  </w:style>
  <w:style w:type="character" w:styleId="affb">
    <w:name w:val="Strong"/>
    <w:uiPriority w:val="22"/>
    <w:qFormat/>
    <w:rsid w:val="007D119A"/>
    <w:rPr>
      <w:b/>
      <w:bCs/>
    </w:rPr>
  </w:style>
  <w:style w:type="character" w:customStyle="1" w:styleId="apple-converted-space">
    <w:name w:val="apple-converted-space"/>
    <w:uiPriority w:val="99"/>
    <w:rsid w:val="007D119A"/>
  </w:style>
  <w:style w:type="paragraph" w:styleId="HTML">
    <w:name w:val="HTML Preformatted"/>
    <w:basedOn w:val="a0"/>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c">
    <w:name w:val="Subtitle"/>
    <w:basedOn w:val="a0"/>
    <w:link w:val="affd"/>
    <w:uiPriority w:val="11"/>
    <w:qFormat/>
    <w:rsid w:val="007D119A"/>
    <w:pPr>
      <w:jc w:val="center"/>
    </w:pPr>
    <w:rPr>
      <w:rFonts w:ascii="Times New Roman" w:eastAsia="Calibri" w:hAnsi="Times New Roman"/>
      <w:b/>
      <w:bCs/>
      <w:sz w:val="20"/>
      <w:szCs w:val="20"/>
      <w:lang w:val="x-none" w:eastAsia="x-none"/>
    </w:rPr>
  </w:style>
  <w:style w:type="character" w:customStyle="1" w:styleId="affd">
    <w:name w:val="Подзаголовок Знак"/>
    <w:link w:val="affc"/>
    <w:uiPriority w:val="11"/>
    <w:rsid w:val="007D119A"/>
    <w:rPr>
      <w:rFonts w:eastAsia="Calibri"/>
      <w:b/>
      <w:bCs/>
    </w:rPr>
  </w:style>
  <w:style w:type="numbering" w:customStyle="1" w:styleId="110">
    <w:name w:val="Нет списка11"/>
    <w:next w:val="a3"/>
    <w:uiPriority w:val="99"/>
    <w:semiHidden/>
    <w:unhideWhenUsed/>
    <w:rsid w:val="007D119A"/>
  </w:style>
  <w:style w:type="paragraph" w:customStyle="1" w:styleId="37">
    <w:name w:val="заголовок 3"/>
    <w:basedOn w:val="a0"/>
    <w:next w:val="a0"/>
    <w:rsid w:val="007D119A"/>
    <w:pPr>
      <w:keepNext/>
      <w:jc w:val="right"/>
      <w:outlineLvl w:val="2"/>
    </w:pPr>
    <w:rPr>
      <w:szCs w:val="20"/>
    </w:rPr>
  </w:style>
  <w:style w:type="table" w:customStyle="1" w:styleId="15">
    <w:name w:val="Сетка таблицы1"/>
    <w:basedOn w:val="a2"/>
    <w:next w:val="ac"/>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7D119A"/>
    <w:pPr>
      <w:spacing w:before="100" w:beforeAutospacing="1" w:after="100" w:afterAutospacing="1"/>
    </w:pPr>
  </w:style>
  <w:style w:type="character" w:customStyle="1" w:styleId="pt-a0-000066">
    <w:name w:val="pt-a0-000066"/>
    <w:rsid w:val="007D119A"/>
  </w:style>
  <w:style w:type="character" w:customStyle="1" w:styleId="affa">
    <w:name w:val="Без интервала Знак"/>
    <w:link w:val="aff9"/>
    <w:uiPriority w:val="1"/>
    <w:locked/>
    <w:rsid w:val="007D119A"/>
    <w:rPr>
      <w:rFonts w:eastAsia="Calibri"/>
      <w:sz w:val="28"/>
      <w:szCs w:val="22"/>
      <w:lang w:eastAsia="en-US" w:bidi="ar-SA"/>
    </w:rPr>
  </w:style>
  <w:style w:type="paragraph" w:styleId="22">
    <w:name w:val="Body Text 2"/>
    <w:aliases w:val="Заголовок таблицы"/>
    <w:basedOn w:val="a0"/>
    <w:link w:val="23"/>
    <w:uiPriority w:val="99"/>
    <w:rsid w:val="007D119A"/>
    <w:pPr>
      <w:spacing w:after="120" w:line="480" w:lineRule="auto"/>
    </w:pPr>
    <w:rPr>
      <w:rFonts w:ascii="Times New Roman" w:hAnsi="Times New Roman"/>
      <w:lang w:val="x-none" w:eastAsia="x-none"/>
    </w:rPr>
  </w:style>
  <w:style w:type="character" w:customStyle="1" w:styleId="23">
    <w:name w:val="Основной текст 2 Знак"/>
    <w:aliases w:val="Заголовок таблицы Знак"/>
    <w:link w:val="22"/>
    <w:uiPriority w:val="99"/>
    <w:rsid w:val="007D119A"/>
    <w:rPr>
      <w:sz w:val="24"/>
      <w:szCs w:val="24"/>
      <w:lang w:val="x-none" w:eastAsia="x-none"/>
    </w:rPr>
  </w:style>
  <w:style w:type="paragraph" w:customStyle="1" w:styleId="affe">
    <w:name w:val="Заголовок статьи"/>
    <w:basedOn w:val="a0"/>
    <w:next w:val="a0"/>
    <w:uiPriority w:val="99"/>
    <w:rsid w:val="007D119A"/>
    <w:pPr>
      <w:autoSpaceDE w:val="0"/>
      <w:autoSpaceDN w:val="0"/>
      <w:adjustRightInd w:val="0"/>
      <w:ind w:left="1612" w:hanging="892"/>
    </w:pPr>
    <w:rPr>
      <w:rFonts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5"/>
    <w:rsid w:val="007D119A"/>
    <w:pPr>
      <w:spacing w:after="120" w:line="480" w:lineRule="auto"/>
      <w:ind w:left="283"/>
    </w:pPr>
    <w:rPr>
      <w:rFonts w:ascii="Times New Roman" w:hAnsi="Times New Roman"/>
      <w:lang w:val="x-none" w:eastAsia="x-none"/>
    </w:r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4"/>
    <w:rsid w:val="007D119A"/>
    <w:rPr>
      <w:sz w:val="24"/>
      <w:szCs w:val="24"/>
      <w:lang w:val="x-none" w:eastAsia="x-none"/>
    </w:rPr>
  </w:style>
  <w:style w:type="paragraph" w:customStyle="1" w:styleId="16">
    <w:name w:val="1"/>
    <w:basedOn w:val="a0"/>
    <w:rsid w:val="007D119A"/>
    <w:pPr>
      <w:spacing w:after="160" w:line="240" w:lineRule="exact"/>
    </w:pPr>
    <w:rPr>
      <w:rFonts w:ascii="Verdana" w:hAnsi="Verdana" w:cs="Verdana"/>
      <w:sz w:val="20"/>
      <w:szCs w:val="20"/>
      <w:lang w:val="en-US" w:eastAsia="en-US"/>
    </w:rPr>
  </w:style>
  <w:style w:type="paragraph" w:styleId="afff">
    <w:name w:val="List Bullet"/>
    <w:basedOn w:val="a0"/>
    <w:autoRedefine/>
    <w:rsid w:val="007D119A"/>
    <w:pPr>
      <w:tabs>
        <w:tab w:val="num" w:pos="2149"/>
      </w:tabs>
      <w:spacing w:line="360" w:lineRule="auto"/>
      <w:ind w:firstLine="709"/>
    </w:pPr>
  </w:style>
  <w:style w:type="character" w:customStyle="1" w:styleId="S">
    <w:name w:val="S_Маркированный Знак Знак"/>
    <w:link w:val="S0"/>
    <w:locked/>
    <w:rsid w:val="007D119A"/>
    <w:rPr>
      <w:sz w:val="24"/>
      <w:szCs w:val="24"/>
    </w:rPr>
  </w:style>
  <w:style w:type="paragraph" w:customStyle="1" w:styleId="S0">
    <w:name w:val="S_Маркированный"/>
    <w:basedOn w:val="afff"/>
    <w:link w:val="S"/>
    <w:rsid w:val="007D119A"/>
    <w:pPr>
      <w:tabs>
        <w:tab w:val="num" w:pos="900"/>
      </w:tabs>
      <w:ind w:firstLine="720"/>
    </w:pPr>
    <w:rPr>
      <w:rFonts w:ascii="Times New Roman" w:hAnsi="Times New Roman"/>
      <w:lang w:val="x-none" w:eastAsia="x-none"/>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7">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0"/>
    <w:rsid w:val="007D119A"/>
    <w:pPr>
      <w:spacing w:before="100" w:beforeAutospacing="1" w:after="100" w:afterAutospacing="1"/>
    </w:pPr>
    <w:rPr>
      <w:sz w:val="18"/>
      <w:szCs w:val="18"/>
    </w:rPr>
  </w:style>
  <w:style w:type="paragraph" w:customStyle="1" w:styleId="font6">
    <w:name w:val="font6"/>
    <w:basedOn w:val="a0"/>
    <w:rsid w:val="007D119A"/>
    <w:pPr>
      <w:spacing w:before="100" w:beforeAutospacing="1" w:after="100" w:afterAutospacing="1"/>
    </w:pPr>
    <w:rPr>
      <w:b/>
      <w:bCs/>
      <w:sz w:val="18"/>
      <w:szCs w:val="18"/>
    </w:rPr>
  </w:style>
  <w:style w:type="paragraph" w:customStyle="1" w:styleId="font7">
    <w:name w:val="font7"/>
    <w:basedOn w:val="a0"/>
    <w:rsid w:val="007D119A"/>
    <w:pPr>
      <w:spacing w:before="100" w:beforeAutospacing="1" w:after="100" w:afterAutospacing="1"/>
    </w:pPr>
    <w:rPr>
      <w:sz w:val="20"/>
      <w:szCs w:val="20"/>
    </w:rPr>
  </w:style>
  <w:style w:type="paragraph" w:customStyle="1" w:styleId="font8">
    <w:name w:val="font8"/>
    <w:basedOn w:val="a0"/>
    <w:rsid w:val="007D119A"/>
    <w:pPr>
      <w:spacing w:before="100" w:beforeAutospacing="1" w:after="100" w:afterAutospacing="1"/>
    </w:pPr>
    <w:rPr>
      <w:b/>
      <w:bCs/>
      <w:sz w:val="18"/>
      <w:szCs w:val="18"/>
      <w:u w:val="single"/>
    </w:rPr>
  </w:style>
  <w:style w:type="paragraph" w:customStyle="1" w:styleId="font9">
    <w:name w:val="font9"/>
    <w:basedOn w:val="a0"/>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7D119A"/>
    <w:pPr>
      <w:spacing w:before="100" w:beforeAutospacing="1" w:after="100" w:afterAutospacing="1"/>
      <w:jc w:val="center"/>
      <w:textAlignment w:val="center"/>
    </w:pPr>
    <w:rPr>
      <w:sz w:val="18"/>
      <w:szCs w:val="18"/>
    </w:rPr>
  </w:style>
  <w:style w:type="paragraph" w:customStyle="1" w:styleId="xl146">
    <w:name w:val="xl146"/>
    <w:basedOn w:val="a0"/>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7D119A"/>
    <w:pPr>
      <w:shd w:val="clear" w:color="000000" w:fill="FCD5B4"/>
      <w:spacing w:before="100" w:beforeAutospacing="1" w:after="100" w:afterAutospacing="1"/>
    </w:pPr>
    <w:rPr>
      <w:rFonts w:cs="Arial"/>
    </w:rPr>
  </w:style>
  <w:style w:type="paragraph" w:customStyle="1" w:styleId="xl275">
    <w:name w:val="xl275"/>
    <w:basedOn w:val="a0"/>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0"/>
    <w:rsid w:val="007D119A"/>
    <w:pPr>
      <w:shd w:val="clear" w:color="000000" w:fill="FCD5B4"/>
      <w:spacing w:before="100" w:beforeAutospacing="1" w:after="100" w:afterAutospacing="1"/>
    </w:pPr>
    <w:rPr>
      <w:rFonts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0">
    <w:name w:val="Знак Знак Знак Знак Знак"/>
    <w:basedOn w:val="a0"/>
    <w:uiPriority w:val="99"/>
    <w:rsid w:val="007D119A"/>
    <w:pPr>
      <w:spacing w:after="160" w:line="240" w:lineRule="exact"/>
    </w:pPr>
    <w:rPr>
      <w:rFonts w:ascii="Verdana" w:hAnsi="Verdana" w:cs="Verdana"/>
      <w:sz w:val="20"/>
      <w:szCs w:val="20"/>
      <w:lang w:val="en-US" w:eastAsia="en-US"/>
    </w:rPr>
  </w:style>
  <w:style w:type="paragraph" w:customStyle="1" w:styleId="afff1">
    <w:name w:val="Комментарий"/>
    <w:basedOn w:val="a0"/>
    <w:next w:val="a0"/>
    <w:rsid w:val="007D119A"/>
    <w:pPr>
      <w:widowControl w:val="0"/>
      <w:autoSpaceDE w:val="0"/>
      <w:autoSpaceDN w:val="0"/>
      <w:adjustRightInd w:val="0"/>
      <w:ind w:left="170"/>
    </w:pPr>
    <w:rPr>
      <w:rFonts w:cs="Arial"/>
      <w:i/>
      <w:iCs/>
      <w:color w:val="800080"/>
    </w:rPr>
  </w:style>
  <w:style w:type="character" w:styleId="HTML1">
    <w:name w:val="HTML Variable"/>
    <w:aliases w:val="!Ссылки в документе"/>
    <w:rsid w:val="006F1616"/>
    <w:rPr>
      <w:rFonts w:ascii="Arial" w:hAnsi="Arial"/>
      <w:b w:val="0"/>
      <w:i w:val="0"/>
      <w:iCs/>
      <w:color w:val="0000FF"/>
      <w:sz w:val="24"/>
      <w:u w:val="none"/>
    </w:rPr>
  </w:style>
  <w:style w:type="paragraph" w:styleId="afff2">
    <w:name w:val="annotation text"/>
    <w:aliases w:val="!Равноширинный текст документа"/>
    <w:basedOn w:val="a0"/>
    <w:link w:val="afff3"/>
    <w:rsid w:val="006F1616"/>
    <w:rPr>
      <w:rFonts w:ascii="Courier" w:hAnsi="Courier"/>
      <w:sz w:val="22"/>
      <w:szCs w:val="20"/>
      <w:lang w:val="x-none" w:eastAsia="x-none"/>
    </w:rPr>
  </w:style>
  <w:style w:type="character" w:customStyle="1" w:styleId="afff3">
    <w:name w:val="Текст примечания Знак"/>
    <w:aliases w:val="!Равноширинный текст документа Знак1"/>
    <w:link w:val="afff2"/>
    <w:rsid w:val="007D119A"/>
    <w:rPr>
      <w:rFonts w:ascii="Courier" w:hAnsi="Courier"/>
      <w:sz w:val="22"/>
    </w:rPr>
  </w:style>
  <w:style w:type="paragraph" w:customStyle="1" w:styleId="Application">
    <w:name w:val="Application!Приложение"/>
    <w:rsid w:val="006F1616"/>
    <w:pPr>
      <w:spacing w:before="120" w:after="120"/>
      <w:jc w:val="right"/>
    </w:pPr>
    <w:rPr>
      <w:rFonts w:ascii="Arial" w:hAnsi="Arial" w:cs="Arial"/>
      <w:b/>
      <w:bCs/>
      <w:kern w:val="28"/>
      <w:sz w:val="32"/>
      <w:szCs w:val="32"/>
    </w:rPr>
  </w:style>
  <w:style w:type="paragraph" w:customStyle="1" w:styleId="Table">
    <w:name w:val="Table!Таблица"/>
    <w:rsid w:val="006F1616"/>
    <w:rPr>
      <w:rFonts w:ascii="Arial" w:hAnsi="Arial" w:cs="Arial"/>
      <w:bCs/>
      <w:kern w:val="28"/>
      <w:sz w:val="24"/>
      <w:szCs w:val="32"/>
    </w:rPr>
  </w:style>
  <w:style w:type="paragraph" w:customStyle="1" w:styleId="Table0">
    <w:name w:val="Table!"/>
    <w:next w:val="Table"/>
    <w:rsid w:val="006F1616"/>
    <w:pPr>
      <w:jc w:val="center"/>
    </w:pPr>
    <w:rPr>
      <w:rFonts w:ascii="Arial" w:hAnsi="Arial" w:cs="Arial"/>
      <w:b/>
      <w:bCs/>
      <w:kern w:val="28"/>
      <w:sz w:val="24"/>
      <w:szCs w:val="32"/>
    </w:rPr>
  </w:style>
  <w:style w:type="character" w:customStyle="1" w:styleId="18">
    <w:name w:val="Верхний колонтитул Знак1"/>
    <w:aliases w:val="I.L.T. Знак1"/>
    <w:semiHidden/>
    <w:rsid w:val="007D119A"/>
    <w:rPr>
      <w:sz w:val="24"/>
      <w:szCs w:val="24"/>
    </w:rPr>
  </w:style>
  <w:style w:type="character" w:customStyle="1" w:styleId="19">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4">
    <w:name w:val="Знак Знак Знак Знак"/>
    <w:basedOn w:val="a0"/>
    <w:uiPriority w:val="99"/>
    <w:rsid w:val="007D119A"/>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0"/>
    <w:uiPriority w:val="99"/>
    <w:rsid w:val="007D119A"/>
    <w:pPr>
      <w:spacing w:before="100" w:beforeAutospacing="1" w:after="100" w:afterAutospacing="1"/>
    </w:pPr>
    <w:rPr>
      <w:rFonts w:ascii="Tahoma" w:hAnsi="Tahoma" w:cs="Tahoma"/>
      <w:sz w:val="20"/>
      <w:szCs w:val="20"/>
      <w:lang w:val="en-US" w:eastAsia="en-US"/>
    </w:rPr>
  </w:style>
  <w:style w:type="paragraph" w:customStyle="1" w:styleId="1a">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b">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0"/>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5">
    <w:name w:val="Subtle Reference"/>
    <w:uiPriority w:val="31"/>
    <w:qFormat/>
    <w:rsid w:val="007D119A"/>
    <w:rPr>
      <w:smallCaps/>
      <w:color w:val="C0504D"/>
      <w:u w:val="single"/>
    </w:rPr>
  </w:style>
  <w:style w:type="numbering" w:customStyle="1" w:styleId="1110">
    <w:name w:val="Нет списка111"/>
    <w:next w:val="a3"/>
    <w:uiPriority w:val="99"/>
    <w:semiHidden/>
    <w:unhideWhenUsed/>
    <w:rsid w:val="007D119A"/>
  </w:style>
  <w:style w:type="numbering" w:customStyle="1" w:styleId="26">
    <w:name w:val="Нет списка2"/>
    <w:next w:val="a3"/>
    <w:uiPriority w:val="9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0"/>
    <w:rsid w:val="007D119A"/>
    <w:pPr>
      <w:spacing w:before="100" w:beforeAutospacing="1" w:after="100" w:afterAutospacing="1"/>
    </w:pPr>
  </w:style>
  <w:style w:type="character" w:customStyle="1" w:styleId="st">
    <w:name w:val="st"/>
    <w:rsid w:val="00D45AB3"/>
  </w:style>
  <w:style w:type="paragraph" w:customStyle="1" w:styleId="s16">
    <w:name w:val="s_16"/>
    <w:basedOn w:val="a0"/>
    <w:rsid w:val="00363596"/>
    <w:pPr>
      <w:spacing w:before="100" w:beforeAutospacing="1" w:after="100" w:afterAutospacing="1"/>
    </w:pPr>
  </w:style>
  <w:style w:type="paragraph" w:customStyle="1" w:styleId="Style6">
    <w:name w:val="Style6"/>
    <w:basedOn w:val="a0"/>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7">
    <w:name w:val="List Continue 2"/>
    <w:basedOn w:val="a0"/>
    <w:link w:val="28"/>
    <w:uiPriority w:val="99"/>
    <w:unhideWhenUsed/>
    <w:rsid w:val="004F623B"/>
    <w:pPr>
      <w:spacing w:after="120"/>
      <w:ind w:left="566"/>
      <w:contextualSpacing/>
    </w:pPr>
    <w:rPr>
      <w:rFonts w:ascii="Times New Roman" w:hAnsi="Times New Roman"/>
      <w:lang w:val="x-none" w:eastAsia="x-none"/>
    </w:rPr>
  </w:style>
  <w:style w:type="character" w:customStyle="1" w:styleId="28">
    <w:name w:val="Продолжение списка 2 Знак"/>
    <w:link w:val="27"/>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6">
    <w:name w:val="Заголовок !!!!"/>
    <w:basedOn w:val="10"/>
    <w:link w:val="afff7"/>
    <w:qFormat/>
    <w:rsid w:val="00D24287"/>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7">
    <w:name w:val="Заголовок !!!! Знак"/>
    <w:link w:val="afff6"/>
    <w:rsid w:val="00D24287"/>
    <w:rPr>
      <w:b/>
      <w:bCs/>
      <w:sz w:val="24"/>
      <w:szCs w:val="28"/>
      <w:lang w:eastAsia="en-US" w:bidi="en-US"/>
    </w:rPr>
  </w:style>
  <w:style w:type="paragraph" w:customStyle="1" w:styleId="afff8">
    <w:name w:val="Обычный.Обычный док"/>
    <w:link w:val="afff9"/>
    <w:rsid w:val="00D24287"/>
    <w:pPr>
      <w:overflowPunct w:val="0"/>
      <w:autoSpaceDE w:val="0"/>
      <w:autoSpaceDN w:val="0"/>
      <w:adjustRightInd w:val="0"/>
      <w:ind w:firstLine="851"/>
      <w:textAlignment w:val="baseline"/>
    </w:pPr>
    <w:rPr>
      <w:sz w:val="24"/>
    </w:rPr>
  </w:style>
  <w:style w:type="character" w:customStyle="1" w:styleId="afff9">
    <w:name w:val="Обычный.Обычный док Знак"/>
    <w:link w:val="afff8"/>
    <w:rsid w:val="00D24287"/>
    <w:rPr>
      <w:sz w:val="24"/>
      <w:lang w:bidi="ar-SA"/>
    </w:rPr>
  </w:style>
  <w:style w:type="paragraph" w:customStyle="1" w:styleId="afffa">
    <w:name w:val="Обычный (отступ первой строки)"/>
    <w:basedOn w:val="a0"/>
    <w:qFormat/>
    <w:rsid w:val="00D24287"/>
    <w:pPr>
      <w:ind w:firstLine="708"/>
    </w:pPr>
  </w:style>
  <w:style w:type="paragraph" w:customStyle="1" w:styleId="29">
    <w:name w:val="Заг 2"/>
    <w:basedOn w:val="a0"/>
    <w:next w:val="a0"/>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D24287"/>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b"/>
    <w:qFormat/>
    <w:rsid w:val="00D24287"/>
    <w:pPr>
      <w:numPr>
        <w:numId w:val="3"/>
      </w:numPr>
      <w:outlineLvl w:val="1"/>
    </w:pPr>
    <w:rPr>
      <w:rFonts w:ascii="Times New Roman" w:hAnsi="Times New Roman"/>
      <w:b/>
      <w:lang w:val="x-none" w:eastAsia="x-none"/>
    </w:rPr>
  </w:style>
  <w:style w:type="character" w:customStyle="1" w:styleId="afffb">
    <w:name w:val="Заголовок раздела ППТ Знак"/>
    <w:link w:val="a"/>
    <w:rsid w:val="00D24287"/>
    <w:rPr>
      <w:b/>
      <w:sz w:val="24"/>
      <w:szCs w:val="24"/>
    </w:rPr>
  </w:style>
  <w:style w:type="paragraph" w:styleId="2a">
    <w:name w:val="Quote"/>
    <w:basedOn w:val="a0"/>
    <w:next w:val="a0"/>
    <w:link w:val="2b"/>
    <w:uiPriority w:val="29"/>
    <w:qFormat/>
    <w:rsid w:val="00D24287"/>
    <w:pPr>
      <w:ind w:firstLine="709"/>
    </w:pPr>
    <w:rPr>
      <w:rFonts w:ascii="Times New Roman" w:hAnsi="Times New Roman"/>
      <w:i/>
      <w:iCs/>
      <w:color w:val="000000"/>
      <w:szCs w:val="22"/>
      <w:lang w:val="en-US" w:eastAsia="en-US" w:bidi="en-US"/>
    </w:rPr>
  </w:style>
  <w:style w:type="character" w:customStyle="1" w:styleId="2b">
    <w:name w:val="Цитата 2 Знак"/>
    <w:link w:val="2a"/>
    <w:uiPriority w:val="29"/>
    <w:rsid w:val="00D24287"/>
    <w:rPr>
      <w:i/>
      <w:iCs/>
      <w:color w:val="000000"/>
      <w:sz w:val="24"/>
      <w:szCs w:val="22"/>
      <w:lang w:val="en-US" w:eastAsia="en-US" w:bidi="en-US"/>
    </w:rPr>
  </w:style>
  <w:style w:type="paragraph" w:styleId="afffc">
    <w:name w:val="Intense Quote"/>
    <w:basedOn w:val="a0"/>
    <w:next w:val="a0"/>
    <w:link w:val="afffd"/>
    <w:uiPriority w:val="30"/>
    <w:qFormat/>
    <w:rsid w:val="00D24287"/>
    <w:pPr>
      <w:pBdr>
        <w:bottom w:val="single" w:sz="4" w:space="4" w:color="5B9BD5"/>
      </w:pBdr>
      <w:spacing w:before="200" w:after="280"/>
      <w:ind w:left="936" w:right="936" w:firstLine="709"/>
    </w:pPr>
    <w:rPr>
      <w:rFonts w:ascii="Times New Roman" w:hAnsi="Times New Roman"/>
      <w:b/>
      <w:bCs/>
      <w:i/>
      <w:iCs/>
      <w:color w:val="5B9BD5"/>
      <w:szCs w:val="22"/>
      <w:lang w:val="en-US" w:eastAsia="en-US" w:bidi="en-US"/>
    </w:rPr>
  </w:style>
  <w:style w:type="character" w:customStyle="1" w:styleId="afffd">
    <w:name w:val="Выделенная цитата Знак"/>
    <w:link w:val="afffc"/>
    <w:uiPriority w:val="30"/>
    <w:rsid w:val="00D24287"/>
    <w:rPr>
      <w:b/>
      <w:bCs/>
      <w:i/>
      <w:iCs/>
      <w:color w:val="5B9BD5"/>
      <w:sz w:val="24"/>
      <w:szCs w:val="22"/>
      <w:lang w:val="en-US" w:eastAsia="en-US" w:bidi="en-US"/>
    </w:rPr>
  </w:style>
  <w:style w:type="character" w:styleId="afffe">
    <w:name w:val="Subtle Emphasis"/>
    <w:uiPriority w:val="19"/>
    <w:qFormat/>
    <w:rsid w:val="00D24287"/>
    <w:rPr>
      <w:i/>
      <w:iCs/>
      <w:color w:val="808080"/>
    </w:rPr>
  </w:style>
  <w:style w:type="character" w:styleId="affff">
    <w:name w:val="Intense Emphasis"/>
    <w:uiPriority w:val="21"/>
    <w:qFormat/>
    <w:rsid w:val="00D24287"/>
    <w:rPr>
      <w:b/>
      <w:bCs/>
      <w:i/>
      <w:iCs/>
      <w:color w:val="5B9BD5"/>
    </w:rPr>
  </w:style>
  <w:style w:type="character" w:styleId="affff0">
    <w:name w:val="Intense Reference"/>
    <w:uiPriority w:val="32"/>
    <w:qFormat/>
    <w:rsid w:val="00D24287"/>
    <w:rPr>
      <w:b/>
      <w:bCs/>
      <w:smallCaps/>
      <w:color w:val="ED7D31"/>
      <w:spacing w:val="5"/>
      <w:u w:val="single"/>
    </w:rPr>
  </w:style>
  <w:style w:type="character" w:styleId="affff1">
    <w:name w:val="Book Title"/>
    <w:uiPriority w:val="33"/>
    <w:qFormat/>
    <w:rsid w:val="00D24287"/>
    <w:rPr>
      <w:b/>
      <w:bCs/>
      <w:smallCaps/>
      <w:spacing w:val="5"/>
    </w:rPr>
  </w:style>
  <w:style w:type="paragraph" w:styleId="affff2">
    <w:name w:val="TOC Heading"/>
    <w:basedOn w:val="10"/>
    <w:next w:val="a0"/>
    <w:uiPriority w:val="39"/>
    <w:unhideWhenUsed/>
    <w:qFormat/>
    <w:rsid w:val="00D24287"/>
    <w:pPr>
      <w:keepLines/>
      <w:tabs>
        <w:tab w:val="left" w:pos="993"/>
      </w:tabs>
      <w:spacing w:before="240" w:after="240"/>
      <w:jc w:val="both"/>
      <w:outlineLvl w:val="9"/>
    </w:pPr>
    <w:rPr>
      <w:rFonts w:ascii="Times New Roman" w:hAnsi="Times New Roman"/>
      <w:b w:val="0"/>
      <w:bCs w:val="0"/>
      <w:sz w:val="24"/>
      <w:szCs w:val="28"/>
      <w:lang w:eastAsia="en-US" w:bidi="en-US"/>
    </w:rPr>
  </w:style>
  <w:style w:type="paragraph" w:customStyle="1" w:styleId="39">
    <w:name w:val="Заголовок_3"/>
    <w:basedOn w:val="a0"/>
    <w:next w:val="a0"/>
    <w:link w:val="3a"/>
    <w:rsid w:val="00D24287"/>
    <w:pPr>
      <w:keepNext/>
      <w:keepLines/>
      <w:spacing w:before="240" w:after="240"/>
      <w:ind w:firstLine="709"/>
    </w:pPr>
    <w:rPr>
      <w:rFonts w:ascii="Times New Roman" w:hAnsi="Times New Roman"/>
      <w:b/>
      <w:bCs/>
      <w:szCs w:val="28"/>
      <w:lang w:val="x-none" w:eastAsia="x-none" w:bidi="en-US"/>
    </w:rPr>
  </w:style>
  <w:style w:type="character" w:customStyle="1" w:styleId="3a">
    <w:name w:val="Заголовок_3 Знак"/>
    <w:link w:val="39"/>
    <w:rsid w:val="00D24287"/>
    <w:rPr>
      <w:b/>
      <w:bCs/>
      <w:sz w:val="24"/>
      <w:szCs w:val="28"/>
      <w:lang w:bidi="en-US"/>
    </w:rPr>
  </w:style>
  <w:style w:type="paragraph" w:styleId="1e">
    <w:name w:val="toc 1"/>
    <w:basedOn w:val="a0"/>
    <w:next w:val="a0"/>
    <w:autoRedefine/>
    <w:uiPriority w:val="39"/>
    <w:unhideWhenUsed/>
    <w:rsid w:val="00D24287"/>
    <w:pPr>
      <w:tabs>
        <w:tab w:val="left" w:pos="284"/>
        <w:tab w:val="right" w:leader="dot" w:pos="9781"/>
      </w:tabs>
      <w:spacing w:after="60"/>
      <w:ind w:right="293"/>
    </w:pPr>
    <w:rPr>
      <w:szCs w:val="22"/>
      <w:lang w:val="en-US" w:eastAsia="en-US" w:bidi="en-US"/>
    </w:rPr>
  </w:style>
  <w:style w:type="paragraph" w:styleId="2c">
    <w:name w:val="toc 2"/>
    <w:basedOn w:val="a0"/>
    <w:next w:val="a0"/>
    <w:autoRedefine/>
    <w:uiPriority w:val="39"/>
    <w:unhideWhenUsed/>
    <w:rsid w:val="00D24287"/>
    <w:pPr>
      <w:tabs>
        <w:tab w:val="left" w:pos="851"/>
        <w:tab w:val="right" w:leader="dot" w:pos="9781"/>
      </w:tabs>
      <w:spacing w:after="60"/>
      <w:ind w:right="295" w:firstLine="397"/>
    </w:pPr>
    <w:rPr>
      <w:szCs w:val="22"/>
      <w:lang w:val="en-US" w:eastAsia="en-US" w:bidi="en-US"/>
    </w:rPr>
  </w:style>
  <w:style w:type="paragraph" w:customStyle="1" w:styleId="affff3">
    <w:name w:val="Обычный (без отступа)"/>
    <w:basedOn w:val="a0"/>
    <w:link w:val="affff4"/>
    <w:qFormat/>
    <w:rsid w:val="00D24287"/>
    <w:rPr>
      <w:rFonts w:ascii="Times New Roman" w:hAnsi="Times New Roman"/>
      <w:szCs w:val="22"/>
      <w:lang w:val="x-none" w:eastAsia="en-US" w:bidi="en-US"/>
    </w:rPr>
  </w:style>
  <w:style w:type="character" w:customStyle="1" w:styleId="affff4">
    <w:name w:val="Обычный (без отступа) Знак"/>
    <w:link w:val="affff3"/>
    <w:rsid w:val="00D24287"/>
    <w:rPr>
      <w:sz w:val="24"/>
      <w:szCs w:val="22"/>
      <w:lang w:eastAsia="en-US" w:bidi="en-US"/>
    </w:rPr>
  </w:style>
  <w:style w:type="paragraph" w:styleId="3b">
    <w:name w:val="toc 3"/>
    <w:basedOn w:val="a0"/>
    <w:next w:val="a0"/>
    <w:autoRedefine/>
    <w:uiPriority w:val="39"/>
    <w:unhideWhenUsed/>
    <w:rsid w:val="00D24287"/>
    <w:pPr>
      <w:tabs>
        <w:tab w:val="left" w:pos="1560"/>
        <w:tab w:val="right" w:leader="dot" w:pos="9781"/>
      </w:tabs>
      <w:spacing w:after="60"/>
      <w:ind w:left="964"/>
    </w:pPr>
    <w:rPr>
      <w:szCs w:val="22"/>
      <w:lang w:val="en-US" w:eastAsia="en-US" w:bidi="en-US"/>
    </w:rPr>
  </w:style>
  <w:style w:type="paragraph" w:styleId="4">
    <w:name w:val="List Bullet 4"/>
    <w:basedOn w:val="a0"/>
    <w:autoRedefine/>
    <w:rsid w:val="00D24287"/>
    <w:pPr>
      <w:numPr>
        <w:numId w:val="5"/>
      </w:numPr>
    </w:pPr>
    <w:rPr>
      <w:rFonts w:cs="Arial"/>
      <w:szCs w:val="20"/>
    </w:rPr>
  </w:style>
  <w:style w:type="paragraph" w:customStyle="1" w:styleId="43">
    <w:name w:val="заголовок 4"/>
    <w:basedOn w:val="a0"/>
    <w:next w:val="a0"/>
    <w:rsid w:val="00D24287"/>
    <w:pPr>
      <w:keepNext/>
      <w:jc w:val="center"/>
    </w:pPr>
    <w:rPr>
      <w:szCs w:val="20"/>
    </w:rPr>
  </w:style>
  <w:style w:type="paragraph" w:styleId="affff5">
    <w:name w:val="Block Text"/>
    <w:basedOn w:val="a0"/>
    <w:rsid w:val="00D24287"/>
    <w:pPr>
      <w:ind w:left="284" w:right="284" w:firstLine="709"/>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
    <w:name w:val="Текст1"/>
    <w:basedOn w:val="a0"/>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D24287"/>
    <w:pPr>
      <w:overflowPunct w:val="0"/>
      <w:autoSpaceDE w:val="0"/>
      <w:autoSpaceDN w:val="0"/>
      <w:adjustRightInd w:val="0"/>
      <w:textAlignment w:val="baseline"/>
    </w:pPr>
    <w:rPr>
      <w:rFonts w:ascii="Times New Roman" w:hAnsi="Times New Roman"/>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6">
    <w:name w:val="Стиль"/>
    <w:uiPriority w:val="99"/>
    <w:rsid w:val="00D24287"/>
    <w:pPr>
      <w:widowControl w:val="0"/>
      <w:autoSpaceDE w:val="0"/>
      <w:autoSpaceDN w:val="0"/>
      <w:adjustRightInd w:val="0"/>
    </w:pPr>
    <w:rPr>
      <w:sz w:val="24"/>
      <w:szCs w:val="24"/>
    </w:rPr>
  </w:style>
  <w:style w:type="paragraph" w:customStyle="1" w:styleId="affff7">
    <w:name w:val="ïåðå÷åíü"/>
    <w:basedOn w:val="a0"/>
    <w:uiPriority w:val="99"/>
    <w:rsid w:val="00D24287"/>
    <w:pPr>
      <w:spacing w:after="120"/>
      <w:ind w:left="907" w:hanging="170"/>
    </w:pPr>
  </w:style>
  <w:style w:type="paragraph" w:customStyle="1" w:styleId="1f0">
    <w:name w:val="Обычный1"/>
    <w:rsid w:val="00D24287"/>
    <w:rPr>
      <w:snapToGrid w:val="0"/>
      <w:sz w:val="28"/>
    </w:rPr>
  </w:style>
  <w:style w:type="paragraph" w:customStyle="1" w:styleId="2d">
    <w:name w:val="Название2"/>
    <w:basedOn w:val="a0"/>
    <w:rsid w:val="00D24287"/>
    <w:pPr>
      <w:jc w:val="center"/>
    </w:pPr>
    <w:rPr>
      <w:snapToGrid w:val="0"/>
      <w:szCs w:val="20"/>
    </w:rPr>
  </w:style>
  <w:style w:type="paragraph" w:customStyle="1" w:styleId="2e">
    <w:name w:val="Обычный2"/>
    <w:rsid w:val="00D24287"/>
    <w:rPr>
      <w:snapToGrid w:val="0"/>
      <w:sz w:val="28"/>
    </w:rPr>
  </w:style>
  <w:style w:type="paragraph" w:customStyle="1" w:styleId="112">
    <w:name w:val="Название11"/>
    <w:basedOn w:val="a0"/>
    <w:rsid w:val="00D24287"/>
    <w:pPr>
      <w:snapToGrid w:val="0"/>
      <w:jc w:val="center"/>
    </w:pPr>
    <w:rPr>
      <w:rFonts w:eastAsia="Calibri"/>
      <w:szCs w:val="20"/>
    </w:rPr>
  </w:style>
  <w:style w:type="paragraph" w:customStyle="1" w:styleId="affff8">
    <w:name w:val="Таблица Заголовок"/>
    <w:basedOn w:val="a0"/>
    <w:qFormat/>
    <w:rsid w:val="00D24287"/>
    <w:pPr>
      <w:keepLines/>
      <w:contextualSpacing/>
      <w:jc w:val="center"/>
    </w:pPr>
    <w:rPr>
      <w:szCs w:val="20"/>
    </w:rPr>
  </w:style>
  <w:style w:type="paragraph" w:customStyle="1" w:styleId="affff9">
    <w:name w:val="Таблица Данные"/>
    <w:basedOn w:val="affff8"/>
    <w:qFormat/>
    <w:rsid w:val="00D24287"/>
  </w:style>
  <w:style w:type="paragraph" w:customStyle="1" w:styleId="1f1">
    <w:name w:val="Название1"/>
    <w:basedOn w:val="a0"/>
    <w:rsid w:val="00D24287"/>
    <w:pPr>
      <w:snapToGrid w:val="0"/>
      <w:jc w:val="center"/>
    </w:pPr>
    <w:rPr>
      <w:szCs w:val="20"/>
    </w:rPr>
  </w:style>
  <w:style w:type="paragraph" w:customStyle="1" w:styleId="affffa">
    <w:name w:val="ОбычныйПосередине"/>
    <w:basedOn w:val="a0"/>
    <w:qFormat/>
    <w:rsid w:val="00D24287"/>
    <w:pPr>
      <w:jc w:val="center"/>
    </w:pPr>
    <w:rPr>
      <w:lang w:val="en-US" w:eastAsia="en-US" w:bidi="en-US"/>
    </w:rPr>
  </w:style>
  <w:style w:type="paragraph" w:customStyle="1" w:styleId="affffb">
    <w:name w:val="ОбычныйБезОступа"/>
    <w:basedOn w:val="affffa"/>
    <w:qFormat/>
    <w:rsid w:val="00D24287"/>
    <w:pPr>
      <w:jc w:val="left"/>
    </w:pPr>
  </w:style>
  <w:style w:type="paragraph" w:customStyle="1" w:styleId="3d">
    <w:name w:val="Название3"/>
    <w:basedOn w:val="a0"/>
    <w:rsid w:val="00D24287"/>
    <w:pPr>
      <w:jc w:val="center"/>
    </w:pPr>
    <w:rPr>
      <w:snapToGrid w:val="0"/>
      <w:szCs w:val="20"/>
    </w:rPr>
  </w:style>
  <w:style w:type="paragraph" w:customStyle="1" w:styleId="1">
    <w:name w:val="Основной текст1"/>
    <w:rsid w:val="00D24287"/>
    <w:pPr>
      <w:numPr>
        <w:numId w:val="6"/>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0"/>
    <w:autoRedefine/>
    <w:rsid w:val="00D24287"/>
    <w:pPr>
      <w:tabs>
        <w:tab w:val="right" w:pos="9845"/>
      </w:tabs>
      <w:ind w:right="200"/>
      <w:jc w:val="center"/>
    </w:pPr>
    <w:rPr>
      <w:rFonts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c">
    <w:name w:val="Отступ"/>
    <w:basedOn w:val="a0"/>
    <w:link w:val="affffd"/>
    <w:qFormat/>
    <w:rsid w:val="00D24287"/>
    <w:pPr>
      <w:ind w:firstLine="709"/>
    </w:pPr>
    <w:rPr>
      <w:rFonts w:ascii="Times New Roman" w:eastAsia="Calibri" w:hAnsi="Times New Roman"/>
      <w:lang w:val="x-none" w:eastAsia="en-US"/>
    </w:rPr>
  </w:style>
  <w:style w:type="character" w:customStyle="1" w:styleId="affffd">
    <w:name w:val="Отступ Знак"/>
    <w:link w:val="affffc"/>
    <w:locked/>
    <w:rsid w:val="00D24287"/>
    <w:rPr>
      <w:rFonts w:eastAsia="Calibri" w:cs="Calibri"/>
      <w:sz w:val="24"/>
      <w:szCs w:val="24"/>
      <w:lang w:eastAsia="en-US"/>
    </w:rPr>
  </w:style>
  <w:style w:type="table" w:customStyle="1" w:styleId="2f">
    <w:name w:val="Сетка таблицы2"/>
    <w:basedOn w:val="a2"/>
    <w:next w:val="ac"/>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D24287"/>
    <w:pPr>
      <w:ind w:firstLine="709"/>
    </w:pPr>
    <w:rPr>
      <w:b/>
      <w:bCs/>
      <w:color w:val="4F81BD"/>
      <w:sz w:val="18"/>
      <w:szCs w:val="18"/>
      <w:lang w:val="en-US" w:eastAsia="en-US" w:bidi="en-US"/>
    </w:rPr>
  </w:style>
  <w:style w:type="character" w:styleId="affffe">
    <w:name w:val="Placeholder Text"/>
    <w:uiPriority w:val="99"/>
    <w:semiHidden/>
    <w:rsid w:val="00D24287"/>
    <w:rPr>
      <w:color w:val="808080"/>
    </w:rPr>
  </w:style>
  <w:style w:type="character" w:customStyle="1" w:styleId="2f0">
    <w:name w:val="Основной текст (2)_"/>
    <w:link w:val="2f1"/>
    <w:rsid w:val="00693882"/>
    <w:rPr>
      <w:shd w:val="clear" w:color="auto" w:fill="FFFFFF"/>
    </w:rPr>
  </w:style>
  <w:style w:type="paragraph" w:customStyle="1" w:styleId="2f1">
    <w:name w:val="Основной текст (2)"/>
    <w:basedOn w:val="a0"/>
    <w:link w:val="2f0"/>
    <w:rsid w:val="00693882"/>
    <w:pPr>
      <w:widowControl w:val="0"/>
      <w:shd w:val="clear" w:color="auto" w:fill="FFFFFF"/>
      <w:spacing w:before="480" w:after="600" w:line="0" w:lineRule="atLeast"/>
      <w:ind w:hanging="1360"/>
    </w:pPr>
    <w:rPr>
      <w:rFonts w:ascii="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150">
      <w:bodyDiv w:val="1"/>
      <w:marLeft w:val="0"/>
      <w:marRight w:val="0"/>
      <w:marTop w:val="0"/>
      <w:marBottom w:val="0"/>
      <w:divBdr>
        <w:top w:val="none" w:sz="0" w:space="0" w:color="auto"/>
        <w:left w:val="none" w:sz="0" w:space="0" w:color="auto"/>
        <w:bottom w:val="none" w:sz="0" w:space="0" w:color="auto"/>
        <w:right w:val="none" w:sz="0" w:space="0" w:color="auto"/>
      </w:divBdr>
    </w:div>
    <w:div w:id="882597771">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content\act\4586b5e8-c1a9-43ad-8e9b-3af7c9401480.doc" TargetMode="External"/><Relationship Id="rId13" Type="http://schemas.openxmlformats.org/officeDocument/2006/relationships/hyperlink" Target="file:///C:\Users\content\act\07e81e68-d575-4b2d-a2bb-e802ae8c8446.html" TargetMode="External"/><Relationship Id="rId18" Type="http://schemas.openxmlformats.org/officeDocument/2006/relationships/footer" Target="footer2.xml"/><Relationship Id="rId26" Type="http://schemas.openxmlformats.org/officeDocument/2006/relationships/hyperlink" Target="file:///C:\Users\content\act\313ae05c-60d9-4f9e-8a34-d942808694a8.html" TargetMode="External"/><Relationship Id="rId39" Type="http://schemas.openxmlformats.org/officeDocument/2006/relationships/hyperlink" Target="file:///C:\Users\content\act\313ae05c-60d9-4f9e-8a34-d942808694a8.html" TargetMode="External"/><Relationship Id="rId3" Type="http://schemas.openxmlformats.org/officeDocument/2006/relationships/styles" Target="styles.xml"/><Relationship Id="rId21" Type="http://schemas.openxmlformats.org/officeDocument/2006/relationships/hyperlink" Target="file:///C:\Users\content\act\4586b5e8-c1a9-43ad-8e9b-3af7c9401480.doc" TargetMode="External"/><Relationship Id="rId34" Type="http://schemas.openxmlformats.org/officeDocument/2006/relationships/hyperlink" Target="file:///C:\content\act\313ae05c-60d9-4f9e-8a34-d942808694a8.html"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Users\content\act\847e9b3a-61a7-4308-aeda-52479fd823c0.html" TargetMode="External"/><Relationship Id="rId17" Type="http://schemas.openxmlformats.org/officeDocument/2006/relationships/footer" Target="footer1.xml"/><Relationship Id="rId25" Type="http://schemas.openxmlformats.org/officeDocument/2006/relationships/hyperlink" Target="file:///C:\Users\content\act\313ae05c-60d9-4f9e-8a34-d942808694a8.html" TargetMode="External"/><Relationship Id="rId33" Type="http://schemas.openxmlformats.org/officeDocument/2006/relationships/hyperlink" Target="file:///C:\Users\content\act\313ae05c-60d9-4f9e-8a34-d942808694a8.html" TargetMode="External"/><Relationship Id="rId38" Type="http://schemas.openxmlformats.org/officeDocument/2006/relationships/hyperlink" Target="file:///C:\Users\content\act\313ae05c-60d9-4f9e-8a34-d942808694a8.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C:\Users\content\act\313ae05c-60d9-4f9e-8a34-d942808694a8.html" TargetMode="External"/><Relationship Id="rId41" Type="http://schemas.openxmlformats.org/officeDocument/2006/relationships/hyperlink" Target="file:///C:\Users\content\act\313ae05c-60d9-4f9e-8a34-d942808694a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ntent\act\cf1f5643-3aeb-4438-9333-2e47f2a9d0e7.html" TargetMode="External"/><Relationship Id="rId24" Type="http://schemas.openxmlformats.org/officeDocument/2006/relationships/hyperlink" Target="file:///C:\Users\content\act\5a026edb-08dd-4d2f-a14a-65126bde02cb.doc" TargetMode="External"/><Relationship Id="rId32" Type="http://schemas.openxmlformats.org/officeDocument/2006/relationships/hyperlink" Target="file:///C:\Users\content\act\313ae05c-60d9-4f9e-8a34-d942808694a8.html" TargetMode="External"/><Relationship Id="rId37" Type="http://schemas.openxmlformats.org/officeDocument/2006/relationships/hyperlink" Target="file:///C:\Users\content\act\313ae05c-60d9-4f9e-8a34-d942808694a8.html" TargetMode="External"/><Relationship Id="rId40" Type="http://schemas.openxmlformats.org/officeDocument/2006/relationships/hyperlink" Target="file:///C:\Users\content\act\313ae05c-60d9-4f9e-8a34-d942808694a8.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C:\Users\content\act\6b46129d-7f05-4661-a4c4-17d1b5258338.html" TargetMode="External"/><Relationship Id="rId28" Type="http://schemas.openxmlformats.org/officeDocument/2006/relationships/hyperlink" Target="file:///C:\Users\content\act\313ae05c-60d9-4f9e-8a34-d942808694a8.html" TargetMode="External"/><Relationship Id="rId36" Type="http://schemas.openxmlformats.org/officeDocument/2006/relationships/hyperlink" Target="file:///C:\Users\content\act\313ae05c-60d9-4f9e-8a34-d942808694a8.html" TargetMode="External"/><Relationship Id="rId10" Type="http://schemas.openxmlformats.org/officeDocument/2006/relationships/hyperlink" Target="http://internet.garant.ru/document/redirect/74449814/5301" TargetMode="External"/><Relationship Id="rId19" Type="http://schemas.openxmlformats.org/officeDocument/2006/relationships/header" Target="header3.xml"/><Relationship Id="rId31" Type="http://schemas.openxmlformats.org/officeDocument/2006/relationships/hyperlink" Target="file:///C:\Users\content\act\313ae05c-60d9-4f9e-8a34-d942808694a8.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14ab71d8-cc29-43c8-9a66-fa4b8cd1cd53.doc" TargetMode="External"/><Relationship Id="rId14" Type="http://schemas.openxmlformats.org/officeDocument/2006/relationships/hyperlink" Target="/content/act/14ab71d8-cc29-43c8-9a66-fa4b8cd1cd53.doc" TargetMode="External"/><Relationship Id="rId22" Type="http://schemas.openxmlformats.org/officeDocument/2006/relationships/hyperlink" Target="http://www.consultant.ru/document/cons_doc_LAW_391147/" TargetMode="External"/><Relationship Id="rId27" Type="http://schemas.openxmlformats.org/officeDocument/2006/relationships/hyperlink" Target="file:///C:\Users\content\act\313ae05c-60d9-4f9e-8a34-d942808694a8.html" TargetMode="External"/><Relationship Id="rId30" Type="http://schemas.openxmlformats.org/officeDocument/2006/relationships/hyperlink" Target="file:///C:\Users\content\act\313ae05c-60d9-4f9e-8a34-d942808694a8.html" TargetMode="External"/><Relationship Id="rId35" Type="http://schemas.openxmlformats.org/officeDocument/2006/relationships/hyperlink" Target="/content/act/14ab71d8-cc29-43c8-9a66-fa4b8cd1cd53.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E55D-A1C0-4AE5-AEA5-DB89926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10</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23325</CharactersWithSpaces>
  <SharedDoc>false</SharedDoc>
  <HLinks>
    <vt:vector size="168" baseType="variant">
      <vt:variant>
        <vt:i4>4915290</vt:i4>
      </vt:variant>
      <vt:variant>
        <vt:i4>81</vt:i4>
      </vt:variant>
      <vt:variant>
        <vt:i4>0</vt:i4>
      </vt:variant>
      <vt:variant>
        <vt:i4>5</vt:i4>
      </vt:variant>
      <vt:variant>
        <vt:lpwstr>../../../../content/act/313ae05c-60d9-4f9e-8a34-d942808694a8.html</vt:lpwstr>
      </vt:variant>
      <vt:variant>
        <vt:lpwstr/>
      </vt:variant>
      <vt:variant>
        <vt:i4>4915290</vt:i4>
      </vt:variant>
      <vt:variant>
        <vt:i4>78</vt:i4>
      </vt:variant>
      <vt:variant>
        <vt:i4>0</vt:i4>
      </vt:variant>
      <vt:variant>
        <vt:i4>5</vt:i4>
      </vt:variant>
      <vt:variant>
        <vt:lpwstr>../../../../content/act/313ae05c-60d9-4f9e-8a34-d942808694a8.html</vt:lpwstr>
      </vt:variant>
      <vt:variant>
        <vt:lpwstr/>
      </vt:variant>
      <vt:variant>
        <vt:i4>4915290</vt:i4>
      </vt:variant>
      <vt:variant>
        <vt:i4>75</vt:i4>
      </vt:variant>
      <vt:variant>
        <vt:i4>0</vt:i4>
      </vt:variant>
      <vt:variant>
        <vt:i4>5</vt:i4>
      </vt:variant>
      <vt:variant>
        <vt:lpwstr>../../../../content/act/313ae05c-60d9-4f9e-8a34-d942808694a8.html</vt:lpwstr>
      </vt:variant>
      <vt:variant>
        <vt:lpwstr/>
      </vt:variant>
      <vt:variant>
        <vt:i4>4915290</vt:i4>
      </vt:variant>
      <vt:variant>
        <vt:i4>72</vt:i4>
      </vt:variant>
      <vt:variant>
        <vt:i4>0</vt:i4>
      </vt:variant>
      <vt:variant>
        <vt:i4>5</vt:i4>
      </vt:variant>
      <vt:variant>
        <vt:lpwstr>../../../../content/act/313ae05c-60d9-4f9e-8a34-d942808694a8.html</vt:lpwstr>
      </vt:variant>
      <vt:variant>
        <vt:lpwstr/>
      </vt:variant>
      <vt:variant>
        <vt:i4>4915290</vt:i4>
      </vt:variant>
      <vt:variant>
        <vt:i4>69</vt:i4>
      </vt:variant>
      <vt:variant>
        <vt:i4>0</vt:i4>
      </vt:variant>
      <vt:variant>
        <vt:i4>5</vt:i4>
      </vt:variant>
      <vt:variant>
        <vt:lpwstr>../../../../content/act/313ae05c-60d9-4f9e-8a34-d942808694a8.html</vt:lpwstr>
      </vt:variant>
      <vt:variant>
        <vt:lpwstr/>
      </vt:variant>
      <vt:variant>
        <vt:i4>4915290</vt:i4>
      </vt:variant>
      <vt:variant>
        <vt:i4>66</vt:i4>
      </vt:variant>
      <vt:variant>
        <vt:i4>0</vt:i4>
      </vt:variant>
      <vt:variant>
        <vt:i4>5</vt:i4>
      </vt:variant>
      <vt:variant>
        <vt:lpwstr>../../../../content/act/313ae05c-60d9-4f9e-8a34-d942808694a8.html</vt:lpwstr>
      </vt:variant>
      <vt:variant>
        <vt:lpwstr/>
      </vt:variant>
      <vt:variant>
        <vt:i4>7667795</vt:i4>
      </vt:variant>
      <vt:variant>
        <vt:i4>63</vt:i4>
      </vt:variant>
      <vt:variant>
        <vt:i4>0</vt:i4>
      </vt:variant>
      <vt:variant>
        <vt:i4>5</vt:i4>
      </vt:variant>
      <vt:variant>
        <vt:lpwstr>\\file-server\content\act\14ab71d8-cc29-43c8-9a66-fa4b8cd1cd53.doc</vt:lpwstr>
      </vt:variant>
      <vt:variant>
        <vt:lpwstr/>
      </vt:variant>
      <vt:variant>
        <vt:i4>2293824</vt:i4>
      </vt:variant>
      <vt:variant>
        <vt:i4>60</vt:i4>
      </vt:variant>
      <vt:variant>
        <vt:i4>0</vt:i4>
      </vt:variant>
      <vt:variant>
        <vt:i4>5</vt:i4>
      </vt:variant>
      <vt:variant>
        <vt:lpwstr>\\file-server\..\..\..\..\content\act\313ae05c-60d9-4f9e-8a34-d942808694a8.html</vt:lpwstr>
      </vt:variant>
      <vt:variant>
        <vt:lpwstr/>
      </vt:variant>
      <vt:variant>
        <vt:i4>4915290</vt:i4>
      </vt:variant>
      <vt:variant>
        <vt:i4>57</vt:i4>
      </vt:variant>
      <vt:variant>
        <vt:i4>0</vt:i4>
      </vt:variant>
      <vt:variant>
        <vt:i4>5</vt:i4>
      </vt:variant>
      <vt:variant>
        <vt:lpwstr>../../../../content/act/313ae05c-60d9-4f9e-8a34-d942808694a8.html</vt:lpwstr>
      </vt:variant>
      <vt:variant>
        <vt:lpwstr/>
      </vt:variant>
      <vt:variant>
        <vt:i4>4915290</vt:i4>
      </vt:variant>
      <vt:variant>
        <vt:i4>54</vt:i4>
      </vt:variant>
      <vt:variant>
        <vt:i4>0</vt:i4>
      </vt:variant>
      <vt:variant>
        <vt:i4>5</vt:i4>
      </vt:variant>
      <vt:variant>
        <vt:lpwstr>../../../../content/act/313ae05c-60d9-4f9e-8a34-d942808694a8.html</vt:lpwstr>
      </vt:variant>
      <vt:variant>
        <vt:lpwstr/>
      </vt:variant>
      <vt:variant>
        <vt:i4>4915290</vt:i4>
      </vt:variant>
      <vt:variant>
        <vt:i4>51</vt:i4>
      </vt:variant>
      <vt:variant>
        <vt:i4>0</vt:i4>
      </vt:variant>
      <vt:variant>
        <vt:i4>5</vt:i4>
      </vt:variant>
      <vt:variant>
        <vt:lpwstr>../../../../content/act/313ae05c-60d9-4f9e-8a34-d942808694a8.html</vt:lpwstr>
      </vt:variant>
      <vt:variant>
        <vt:lpwstr/>
      </vt:variant>
      <vt:variant>
        <vt:i4>4915290</vt:i4>
      </vt:variant>
      <vt:variant>
        <vt:i4>48</vt:i4>
      </vt:variant>
      <vt:variant>
        <vt:i4>0</vt:i4>
      </vt:variant>
      <vt:variant>
        <vt:i4>5</vt:i4>
      </vt:variant>
      <vt:variant>
        <vt:lpwstr>../../../../content/act/313ae05c-60d9-4f9e-8a34-d942808694a8.html</vt:lpwstr>
      </vt:variant>
      <vt:variant>
        <vt:lpwstr/>
      </vt:variant>
      <vt:variant>
        <vt:i4>4915290</vt:i4>
      </vt:variant>
      <vt:variant>
        <vt:i4>45</vt:i4>
      </vt:variant>
      <vt:variant>
        <vt:i4>0</vt:i4>
      </vt:variant>
      <vt:variant>
        <vt:i4>5</vt:i4>
      </vt:variant>
      <vt:variant>
        <vt:lpwstr>../../../../content/act/313ae05c-60d9-4f9e-8a34-d942808694a8.html</vt:lpwstr>
      </vt:variant>
      <vt:variant>
        <vt:lpwstr/>
      </vt:variant>
      <vt:variant>
        <vt:i4>4915290</vt:i4>
      </vt:variant>
      <vt:variant>
        <vt:i4>42</vt:i4>
      </vt:variant>
      <vt:variant>
        <vt:i4>0</vt:i4>
      </vt:variant>
      <vt:variant>
        <vt:i4>5</vt:i4>
      </vt:variant>
      <vt:variant>
        <vt:lpwstr>../../../../content/act/313ae05c-60d9-4f9e-8a34-d942808694a8.html</vt:lpwstr>
      </vt:variant>
      <vt:variant>
        <vt:lpwstr/>
      </vt:variant>
      <vt:variant>
        <vt:i4>4915290</vt:i4>
      </vt:variant>
      <vt:variant>
        <vt:i4>39</vt:i4>
      </vt:variant>
      <vt:variant>
        <vt:i4>0</vt:i4>
      </vt:variant>
      <vt:variant>
        <vt:i4>5</vt:i4>
      </vt:variant>
      <vt:variant>
        <vt:lpwstr>../../../../content/act/313ae05c-60d9-4f9e-8a34-d942808694a8.html</vt:lpwstr>
      </vt:variant>
      <vt:variant>
        <vt:lpwstr/>
      </vt:variant>
      <vt:variant>
        <vt:i4>4915290</vt:i4>
      </vt:variant>
      <vt:variant>
        <vt:i4>36</vt:i4>
      </vt:variant>
      <vt:variant>
        <vt:i4>0</vt:i4>
      </vt:variant>
      <vt:variant>
        <vt:i4>5</vt:i4>
      </vt:variant>
      <vt:variant>
        <vt:lpwstr>../../../../content/act/313ae05c-60d9-4f9e-8a34-d942808694a8.html</vt:lpwstr>
      </vt:variant>
      <vt:variant>
        <vt:lpwstr/>
      </vt:variant>
      <vt:variant>
        <vt:i4>4915290</vt:i4>
      </vt:variant>
      <vt:variant>
        <vt:i4>33</vt:i4>
      </vt:variant>
      <vt:variant>
        <vt:i4>0</vt:i4>
      </vt:variant>
      <vt:variant>
        <vt:i4>5</vt:i4>
      </vt:variant>
      <vt:variant>
        <vt:lpwstr>../../../../content/act/313ae05c-60d9-4f9e-8a34-d942808694a8.html</vt:lpwstr>
      </vt:variant>
      <vt:variant>
        <vt:lpwstr/>
      </vt:variant>
      <vt:variant>
        <vt:i4>1441811</vt:i4>
      </vt:variant>
      <vt:variant>
        <vt:i4>30</vt:i4>
      </vt:variant>
      <vt:variant>
        <vt:i4>0</vt:i4>
      </vt:variant>
      <vt:variant>
        <vt:i4>5</vt:i4>
      </vt:variant>
      <vt:variant>
        <vt:lpwstr>../../../../content/act/5a026edb-08dd-4d2f-a14a-65126bde02cb.doc</vt:lpwstr>
      </vt:variant>
      <vt:variant>
        <vt:lpwstr/>
      </vt:variant>
      <vt:variant>
        <vt:i4>1966086</vt:i4>
      </vt:variant>
      <vt:variant>
        <vt:i4>27</vt:i4>
      </vt:variant>
      <vt:variant>
        <vt:i4>0</vt:i4>
      </vt:variant>
      <vt:variant>
        <vt:i4>5</vt:i4>
      </vt:variant>
      <vt:variant>
        <vt:lpwstr>../../../../content/act/6b46129d-7f05-4661-a4c4-17d1b5258338.html</vt:lpwstr>
      </vt:variant>
      <vt:variant>
        <vt:lpwstr/>
      </vt:variant>
      <vt:variant>
        <vt:i4>2097152</vt:i4>
      </vt:variant>
      <vt:variant>
        <vt:i4>24</vt:i4>
      </vt:variant>
      <vt:variant>
        <vt:i4>0</vt:i4>
      </vt:variant>
      <vt:variant>
        <vt:i4>5</vt:i4>
      </vt:variant>
      <vt:variant>
        <vt:lpwstr>http://www.consultant.ru/document/cons_doc_LAW_391147/</vt:lpwstr>
      </vt:variant>
      <vt:variant>
        <vt:lpwstr/>
      </vt:variant>
      <vt:variant>
        <vt:i4>1048594</vt:i4>
      </vt:variant>
      <vt:variant>
        <vt:i4>21</vt:i4>
      </vt:variant>
      <vt:variant>
        <vt:i4>0</vt:i4>
      </vt:variant>
      <vt:variant>
        <vt:i4>5</vt:i4>
      </vt:variant>
      <vt:variant>
        <vt:lpwstr>../../../../content/act/4586b5e8-c1a9-43ad-8e9b-3af7c9401480.doc</vt:lpwstr>
      </vt:variant>
      <vt:variant>
        <vt:lpwstr/>
      </vt:variant>
      <vt:variant>
        <vt:i4>7667795</vt:i4>
      </vt:variant>
      <vt:variant>
        <vt:i4>18</vt:i4>
      </vt:variant>
      <vt:variant>
        <vt:i4>0</vt:i4>
      </vt:variant>
      <vt:variant>
        <vt:i4>5</vt:i4>
      </vt:variant>
      <vt:variant>
        <vt:lpwstr>\\file-server\content\act\14ab71d8-cc29-43c8-9a66-fa4b8cd1cd53.doc</vt:lpwstr>
      </vt:variant>
      <vt:variant>
        <vt:lpwstr/>
      </vt:variant>
      <vt:variant>
        <vt:i4>1638487</vt:i4>
      </vt:variant>
      <vt:variant>
        <vt:i4>15</vt:i4>
      </vt:variant>
      <vt:variant>
        <vt:i4>0</vt:i4>
      </vt:variant>
      <vt:variant>
        <vt:i4>5</vt:i4>
      </vt:variant>
      <vt:variant>
        <vt:lpwstr>../../../../content/act/07e81e68-d575-4b2d-a2bb-e802ae8c8446.html</vt:lpwstr>
      </vt:variant>
      <vt:variant>
        <vt:lpwstr/>
      </vt:variant>
      <vt:variant>
        <vt:i4>4194397</vt:i4>
      </vt:variant>
      <vt:variant>
        <vt:i4>12</vt:i4>
      </vt:variant>
      <vt:variant>
        <vt:i4>0</vt:i4>
      </vt:variant>
      <vt:variant>
        <vt:i4>5</vt:i4>
      </vt:variant>
      <vt:variant>
        <vt:lpwstr>../../../../content/act/847e9b3a-61a7-4308-aeda-52479fd823c0.html</vt:lpwstr>
      </vt:variant>
      <vt:variant>
        <vt:lpwstr/>
      </vt:variant>
      <vt:variant>
        <vt:i4>1572868</vt:i4>
      </vt:variant>
      <vt:variant>
        <vt:i4>9</vt:i4>
      </vt:variant>
      <vt:variant>
        <vt:i4>0</vt:i4>
      </vt:variant>
      <vt:variant>
        <vt:i4>5</vt:i4>
      </vt:variant>
      <vt:variant>
        <vt:lpwstr>../../../../content/act/cf1f5643-3aeb-4438-9333-2e47f2a9d0e7.html</vt:lpwstr>
      </vt:variant>
      <vt:variant>
        <vt:lpwstr/>
      </vt:variant>
      <vt:variant>
        <vt:i4>786457</vt:i4>
      </vt:variant>
      <vt:variant>
        <vt:i4>6</vt:i4>
      </vt:variant>
      <vt:variant>
        <vt:i4>0</vt:i4>
      </vt:variant>
      <vt:variant>
        <vt:i4>5</vt:i4>
      </vt:variant>
      <vt:variant>
        <vt:lpwstr>http://internet.garant.ru/document/redirect/74449814/5301</vt:lpwstr>
      </vt:variant>
      <vt:variant>
        <vt:lpwstr/>
      </vt:variant>
      <vt:variant>
        <vt:i4>7667795</vt:i4>
      </vt:variant>
      <vt:variant>
        <vt:i4>3</vt:i4>
      </vt:variant>
      <vt:variant>
        <vt:i4>0</vt:i4>
      </vt:variant>
      <vt:variant>
        <vt:i4>5</vt:i4>
      </vt:variant>
      <vt:variant>
        <vt:lpwstr>\\file-server\content\act\14ab71d8-cc29-43c8-9a66-fa4b8cd1cd53.doc</vt:lpwstr>
      </vt:variant>
      <vt:variant>
        <vt:lpwstr/>
      </vt:variant>
      <vt:variant>
        <vt:i4>1048594</vt:i4>
      </vt:variant>
      <vt:variant>
        <vt:i4>0</vt:i4>
      </vt:variant>
      <vt:variant>
        <vt:i4>0</vt:i4>
      </vt:variant>
      <vt:variant>
        <vt:i4>5</vt:i4>
      </vt:variant>
      <vt:variant>
        <vt:lpwstr>../../../../content/act/4586b5e8-c1a9-43ad-8e9b-3af7c9401480.doc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2022-06-07T04:00:00Z</cp:lastPrinted>
  <dcterms:created xsi:type="dcterms:W3CDTF">2024-02-29T09:48:00Z</dcterms:created>
  <dcterms:modified xsi:type="dcterms:W3CDTF">2024-02-29T09:48:00Z</dcterms:modified>
</cp:coreProperties>
</file>