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8304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883044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883044">
              <w:rPr>
                <w:color w:val="000000"/>
                <w:sz w:val="28"/>
                <w:szCs w:val="28"/>
              </w:rPr>
              <w:t>16 января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883044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883044">
              <w:rPr>
                <w:color w:val="000000"/>
                <w:sz w:val="28"/>
                <w:szCs w:val="28"/>
              </w:rPr>
              <w:t>26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883044" w:rsidRPr="00691445" w:rsidRDefault="00883044" w:rsidP="008830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>О внесении изменения в постановление</w:t>
            </w:r>
          </w:p>
          <w:p w:rsidR="00883044" w:rsidRPr="00691445" w:rsidRDefault="00883044" w:rsidP="008830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>администрации Кондинского района</w:t>
            </w:r>
          </w:p>
          <w:p w:rsidR="00883044" w:rsidRDefault="00883044" w:rsidP="008830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 xml:space="preserve">от 02 июня 2016 года № 842 </w:t>
            </w:r>
          </w:p>
          <w:p w:rsidR="007E4858" w:rsidRPr="00894E25" w:rsidRDefault="00883044" w:rsidP="00883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91445">
              <w:rPr>
                <w:sz w:val="28"/>
                <w:szCs w:val="28"/>
              </w:rPr>
              <w:t>«О Межведомственной комиссии по наградам»</w:t>
            </w:r>
          </w:p>
        </w:tc>
      </w:tr>
    </w:tbl>
    <w:p w:rsidR="00894E25" w:rsidRPr="00894E25" w:rsidRDefault="00894E25" w:rsidP="0044478C">
      <w:pPr>
        <w:ind w:firstLine="709"/>
        <w:jc w:val="both"/>
        <w:rPr>
          <w:sz w:val="28"/>
          <w:szCs w:val="28"/>
        </w:rPr>
      </w:pPr>
    </w:p>
    <w:p w:rsidR="00883044" w:rsidRPr="00691445" w:rsidRDefault="00883044" w:rsidP="0088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изменениями, в</w:t>
      </w:r>
      <w:r w:rsidRPr="00691445">
        <w:rPr>
          <w:sz w:val="28"/>
          <w:szCs w:val="28"/>
        </w:rPr>
        <w:t xml:space="preserve"> целях организации деятельности Межведомственной комиссии </w:t>
      </w:r>
      <w:r>
        <w:rPr>
          <w:sz w:val="28"/>
          <w:szCs w:val="28"/>
        </w:rPr>
        <w:t>по наградам</w:t>
      </w:r>
      <w:r w:rsidRPr="00691445">
        <w:rPr>
          <w:sz w:val="28"/>
          <w:szCs w:val="28"/>
        </w:rPr>
        <w:t xml:space="preserve"> </w:t>
      </w:r>
      <w:r w:rsidRPr="0069144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83044" w:rsidRPr="00691445" w:rsidRDefault="00883044" w:rsidP="0088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445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691445">
        <w:rPr>
          <w:sz w:val="28"/>
          <w:szCs w:val="28"/>
        </w:rPr>
        <w:t>от 02 июня 2016 года № 842 «О Межведомственной комиссии по наградам» следующее изменение:</w:t>
      </w:r>
    </w:p>
    <w:p w:rsidR="00883044" w:rsidRPr="00691445" w:rsidRDefault="00883044" w:rsidP="0088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445">
        <w:rPr>
          <w:sz w:val="28"/>
          <w:szCs w:val="28"/>
        </w:rPr>
        <w:t>Приложение 2 к постановлению изложить в новой редакции (приложение).</w:t>
      </w:r>
    </w:p>
    <w:p w:rsidR="00883044" w:rsidRPr="00691445" w:rsidRDefault="00883044" w:rsidP="00883044">
      <w:pPr>
        <w:ind w:firstLine="708"/>
        <w:jc w:val="both"/>
        <w:rPr>
          <w:sz w:val="28"/>
          <w:szCs w:val="28"/>
        </w:rPr>
      </w:pPr>
      <w:r w:rsidRPr="00691445">
        <w:rPr>
          <w:sz w:val="28"/>
          <w:szCs w:val="28"/>
        </w:rPr>
        <w:t xml:space="preserve">2. 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883044" w:rsidRPr="00691445" w:rsidRDefault="00883044" w:rsidP="008830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445">
        <w:rPr>
          <w:sz w:val="28"/>
          <w:szCs w:val="28"/>
        </w:rPr>
        <w:t>3. Постановление вступ</w:t>
      </w:r>
      <w:r>
        <w:rPr>
          <w:sz w:val="28"/>
          <w:szCs w:val="28"/>
        </w:rPr>
        <w:t>ает в силу после его подписания и распространяется на правоотношения, возникшие с 27 декабря 2024 года.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883044" w:rsidRDefault="00883044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883044">
        <w:t>1</w:t>
      </w:r>
      <w:r w:rsidR="00620DB4">
        <w:t>6</w:t>
      </w:r>
      <w:r w:rsidR="00DD2E95">
        <w:t>.</w:t>
      </w:r>
      <w:r w:rsidR="00883044">
        <w:t>01</w:t>
      </w:r>
      <w:r w:rsidR="00DD2E95">
        <w:t>.202</w:t>
      </w:r>
      <w:r w:rsidR="00883044">
        <w:t>5</w:t>
      </w:r>
      <w:r w:rsidR="00116FCD">
        <w:t xml:space="preserve"> № </w:t>
      </w:r>
      <w:r w:rsidR="00883044">
        <w:t>26</w:t>
      </w:r>
    </w:p>
    <w:p w:rsidR="00894E25" w:rsidRDefault="00894E25" w:rsidP="00116FCD">
      <w:pPr>
        <w:tabs>
          <w:tab w:val="left" w:pos="4962"/>
        </w:tabs>
        <w:ind w:left="4962"/>
      </w:pPr>
    </w:p>
    <w:p w:rsidR="00883044" w:rsidRPr="00545B89" w:rsidRDefault="00883044" w:rsidP="008830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45B89">
        <w:rPr>
          <w:sz w:val="28"/>
          <w:szCs w:val="28"/>
        </w:rPr>
        <w:t>Состав Межведомственной комиссии по наградам</w:t>
      </w:r>
    </w:p>
    <w:p w:rsidR="00883044" w:rsidRPr="00545B89" w:rsidRDefault="00883044" w:rsidP="00883044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625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963"/>
        <w:gridCol w:w="284"/>
        <w:gridCol w:w="6378"/>
      </w:tblGrid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Минина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Марина Анатольевна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заместитель главы Кондинского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Кривоногов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Андрей Васильевич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первый заместитель главы Кондинского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</w:t>
            </w:r>
            <w:r w:rsidRPr="00545B89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меститель председателя комиссии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Колмачевская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Марина Васильевна</w:t>
            </w: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545B89">
              <w:rPr>
                <w:rFonts w:eastAsia="Calibri"/>
                <w:sz w:val="28"/>
                <w:szCs w:val="28"/>
              </w:rPr>
              <w:t xml:space="preserve">ачальник отдела муниципальной службы управления кадровой политики </w:t>
            </w:r>
            <w:r>
              <w:rPr>
                <w:rFonts w:eastAsia="Calibri"/>
                <w:sz w:val="28"/>
                <w:szCs w:val="28"/>
              </w:rPr>
              <w:t xml:space="preserve">и делопроизводства </w:t>
            </w:r>
            <w:r w:rsidRPr="00545B89">
              <w:rPr>
                <w:rFonts w:eastAsia="Calibri"/>
                <w:sz w:val="28"/>
                <w:szCs w:val="28"/>
              </w:rPr>
              <w:t>администрации Кондинского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45B8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секретарь комиссии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Бринстер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Руслан Владимирович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председатель Думы Кондинского района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Москов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Виктор Сергеевич</w:t>
            </w: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начальник управления внутренней политики администрации Кондинского района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Клочкова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Анна Ивановна</w:t>
            </w: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председатель </w:t>
            </w:r>
            <w:r w:rsidRPr="00E1462C">
              <w:rPr>
                <w:rFonts w:eastAsia="Calibri"/>
                <w:sz w:val="28"/>
                <w:szCs w:val="28"/>
              </w:rPr>
              <w:t xml:space="preserve">Кондинской районной общественной организации ветеранов (пенсионеров) войны, труда, Вооруженных Сил и правоохранительных органов </w:t>
            </w:r>
            <w:r w:rsidRPr="00545B89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83044" w:rsidRPr="00545B89" w:rsidTr="0018528D">
        <w:trPr>
          <w:trHeight w:val="68"/>
        </w:trPr>
        <w:tc>
          <w:tcPr>
            <w:tcW w:w="2963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 xml:space="preserve">Росляков </w:t>
            </w:r>
          </w:p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Сергей Петрович</w:t>
            </w:r>
          </w:p>
        </w:tc>
        <w:tc>
          <w:tcPr>
            <w:tcW w:w="284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45B8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883044" w:rsidRPr="00545B89" w:rsidRDefault="00883044" w:rsidP="00185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Общественного С</w:t>
            </w:r>
            <w:r w:rsidRPr="00545B89">
              <w:rPr>
                <w:rFonts w:eastAsia="Calibri"/>
                <w:sz w:val="28"/>
                <w:szCs w:val="28"/>
              </w:rPr>
              <w:t>овета Кондинского района (по согласованию)</w:t>
            </w:r>
          </w:p>
        </w:tc>
      </w:tr>
    </w:tbl>
    <w:p w:rsidR="00883044" w:rsidRPr="00545B89" w:rsidRDefault="00883044" w:rsidP="00883044">
      <w:pPr>
        <w:jc w:val="both"/>
      </w:pPr>
    </w:p>
    <w:p w:rsidR="00883044" w:rsidRPr="00545B89" w:rsidRDefault="00883044" w:rsidP="00883044">
      <w:pPr>
        <w:jc w:val="both"/>
      </w:pPr>
      <w:r w:rsidRPr="00545B89">
        <w:t xml:space="preserve">*В случае отсутствия секретаря либо членов комиссии </w:t>
      </w:r>
      <w:r w:rsidRPr="00E1462C">
        <w:t>(отпуск, временная нетрудоспособность, командировка)</w:t>
      </w:r>
      <w:r w:rsidRPr="00545B89">
        <w:t xml:space="preserve"> лица, исполняющие их обязанности либо временно замещающие должность</w:t>
      </w:r>
      <w:r>
        <w:t>,</w:t>
      </w:r>
      <w:r w:rsidRPr="00545B89">
        <w:t xml:space="preserve"> одновременно входят в состав комиссии.</w:t>
      </w:r>
    </w:p>
    <w:sectPr w:rsidR="00883044" w:rsidRPr="00545B89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B2" w:rsidRDefault="00A83AB2">
      <w:r>
        <w:separator/>
      </w:r>
    </w:p>
  </w:endnote>
  <w:endnote w:type="continuationSeparator" w:id="0">
    <w:p w:rsidR="00A83AB2" w:rsidRDefault="00A8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B2" w:rsidRDefault="00A83AB2">
      <w:r>
        <w:separator/>
      </w:r>
    </w:p>
  </w:footnote>
  <w:footnote w:type="continuationSeparator" w:id="0">
    <w:p w:rsidR="00A83AB2" w:rsidRDefault="00A8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3044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3044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C513-AF4B-454C-B89A-01B67A60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2025-01-16T06:13:00Z</dcterms:created>
  <dcterms:modified xsi:type="dcterms:W3CDTF">2025-01-16T06:13:00Z</dcterms:modified>
</cp:coreProperties>
</file>