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E6F5C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179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17951" w:rsidRDefault="007E4858" w:rsidP="00DE6F5C">
            <w:pPr>
              <w:rPr>
                <w:color w:val="000000"/>
                <w:sz w:val="28"/>
                <w:szCs w:val="28"/>
              </w:rPr>
            </w:pPr>
            <w:r w:rsidRPr="00517951">
              <w:rPr>
                <w:color w:val="000000"/>
                <w:sz w:val="28"/>
                <w:szCs w:val="28"/>
              </w:rPr>
              <w:t xml:space="preserve">от </w:t>
            </w:r>
            <w:r w:rsidR="008F16BA" w:rsidRPr="00517951">
              <w:rPr>
                <w:color w:val="000000"/>
                <w:sz w:val="28"/>
                <w:szCs w:val="28"/>
              </w:rPr>
              <w:t>1</w:t>
            </w:r>
            <w:r w:rsidR="00DE6F5C" w:rsidRPr="00517951">
              <w:rPr>
                <w:color w:val="000000"/>
                <w:sz w:val="28"/>
                <w:szCs w:val="28"/>
              </w:rPr>
              <w:t>7</w:t>
            </w:r>
            <w:r w:rsidR="003D1D75" w:rsidRPr="00517951">
              <w:rPr>
                <w:color w:val="000000"/>
                <w:sz w:val="28"/>
                <w:szCs w:val="28"/>
              </w:rPr>
              <w:t xml:space="preserve"> </w:t>
            </w:r>
            <w:r w:rsidR="00B06779" w:rsidRPr="00517951">
              <w:rPr>
                <w:color w:val="000000"/>
                <w:sz w:val="28"/>
                <w:szCs w:val="28"/>
              </w:rPr>
              <w:t>февраля</w:t>
            </w:r>
            <w:r w:rsidR="005673CD" w:rsidRPr="00517951">
              <w:rPr>
                <w:color w:val="000000"/>
                <w:sz w:val="28"/>
                <w:szCs w:val="28"/>
              </w:rPr>
              <w:t xml:space="preserve"> </w:t>
            </w:r>
            <w:r w:rsidR="00EC3CA2" w:rsidRPr="00517951">
              <w:rPr>
                <w:color w:val="000000"/>
                <w:sz w:val="28"/>
                <w:szCs w:val="28"/>
              </w:rPr>
              <w:t>202</w:t>
            </w:r>
            <w:r w:rsidR="003D1D75" w:rsidRPr="00517951">
              <w:rPr>
                <w:color w:val="000000"/>
                <w:sz w:val="28"/>
                <w:szCs w:val="28"/>
              </w:rPr>
              <w:t>5</w:t>
            </w:r>
            <w:r w:rsidRPr="0051795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17951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17951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17951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517951">
              <w:rPr>
                <w:color w:val="000000"/>
                <w:sz w:val="28"/>
                <w:szCs w:val="28"/>
              </w:rPr>
              <w:t>№</w:t>
            </w:r>
            <w:r w:rsidR="00894E25" w:rsidRPr="00517951">
              <w:rPr>
                <w:color w:val="000000"/>
                <w:sz w:val="28"/>
                <w:szCs w:val="28"/>
              </w:rPr>
              <w:t xml:space="preserve"> </w:t>
            </w:r>
            <w:r w:rsidR="00517951" w:rsidRPr="00517951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1A685C" w:rsidRPr="00517951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1795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1795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1795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1795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517951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E6F5C" w:rsidRPr="00517951" w:rsidTr="00DE6F5C">
        <w:tc>
          <w:tcPr>
            <w:tcW w:w="5778" w:type="dxa"/>
          </w:tcPr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 xml:space="preserve">от 23 апреля 2019 года № 687 </w:t>
            </w:r>
          </w:p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>«Об утверждении Порядка заключения</w:t>
            </w:r>
          </w:p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 xml:space="preserve">инвестиционных договоров в отношении </w:t>
            </w:r>
          </w:p>
          <w:p w:rsidR="00DE6F5C" w:rsidRPr="00517951" w:rsidRDefault="00DE6F5C" w:rsidP="00DE6F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>объектов местного значения Кондинского</w:t>
            </w:r>
          </w:p>
          <w:p w:rsidR="00DE6F5C" w:rsidRPr="00517951" w:rsidRDefault="00DE6F5C" w:rsidP="005E27D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 xml:space="preserve">района и </w:t>
            </w:r>
            <w:r w:rsidR="005E27D1">
              <w:rPr>
                <w:sz w:val="28"/>
                <w:szCs w:val="28"/>
              </w:rPr>
              <w:t>П</w:t>
            </w:r>
            <w:r w:rsidRPr="00517951">
              <w:rPr>
                <w:sz w:val="28"/>
                <w:szCs w:val="28"/>
              </w:rPr>
              <w:t>орядка проведения отбора                          на право заключения инвестиционного договора»</w:t>
            </w:r>
          </w:p>
        </w:tc>
      </w:tr>
    </w:tbl>
    <w:p w:rsidR="00DE6F5C" w:rsidRPr="0051795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F5C" w:rsidRPr="005E27D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27D1">
        <w:rPr>
          <w:sz w:val="28"/>
          <w:szCs w:val="28"/>
        </w:rPr>
        <w:t xml:space="preserve">В целях реализации Федерального закона от 25 февраля 1999 года </w:t>
      </w:r>
      <w:r w:rsidR="000B1A9F" w:rsidRPr="005E27D1">
        <w:rPr>
          <w:sz w:val="28"/>
          <w:szCs w:val="28"/>
        </w:rPr>
        <w:t xml:space="preserve">                            </w:t>
      </w:r>
      <w:r w:rsidRPr="005E27D1">
        <w:rPr>
          <w:sz w:val="28"/>
          <w:szCs w:val="28"/>
        </w:rPr>
        <w:t xml:space="preserve">№ 39-ФЗ «Об инвестиционной деятельности в Российской Федерации, осуществляемой в форме капитальных вложений», </w:t>
      </w:r>
      <w:r w:rsidRPr="005E27D1">
        <w:rPr>
          <w:b/>
          <w:sz w:val="28"/>
          <w:szCs w:val="28"/>
        </w:rPr>
        <w:t>администрация Кондинского района постановляет:</w:t>
      </w:r>
    </w:p>
    <w:p w:rsidR="00DE6F5C" w:rsidRPr="005E27D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7D1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0B1A9F" w:rsidRPr="005E27D1">
        <w:rPr>
          <w:sz w:val="28"/>
          <w:szCs w:val="28"/>
        </w:rPr>
        <w:t xml:space="preserve">                      </w:t>
      </w:r>
      <w:r w:rsidRPr="005E27D1">
        <w:rPr>
          <w:sz w:val="28"/>
          <w:szCs w:val="28"/>
        </w:rPr>
        <w:t>от 23 апреля 2019 года № 687 «Об утверждении Порядка заключения инвестиционных договоров в отношении объектов местного</w:t>
      </w:r>
      <w:r w:rsidR="000B1A9F" w:rsidRPr="005E27D1">
        <w:rPr>
          <w:sz w:val="28"/>
          <w:szCs w:val="28"/>
        </w:rPr>
        <w:t xml:space="preserve"> значения Кондинского района и П</w:t>
      </w:r>
      <w:r w:rsidRPr="005E27D1">
        <w:rPr>
          <w:sz w:val="28"/>
          <w:szCs w:val="28"/>
        </w:rPr>
        <w:t>орядка проведения отбора на право заключения инвестиционного договора» следующие изменения:</w:t>
      </w:r>
    </w:p>
    <w:p w:rsidR="00DE6F5C" w:rsidRPr="005E27D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7D1">
        <w:rPr>
          <w:sz w:val="28"/>
          <w:szCs w:val="28"/>
        </w:rPr>
        <w:t xml:space="preserve">1.1. Пункт 3 </w:t>
      </w:r>
      <w:r w:rsidR="005E27D1" w:rsidRPr="005E27D1">
        <w:rPr>
          <w:sz w:val="28"/>
          <w:szCs w:val="28"/>
        </w:rPr>
        <w:t xml:space="preserve">постановления </w:t>
      </w:r>
      <w:r w:rsidRPr="005E27D1">
        <w:rPr>
          <w:sz w:val="28"/>
          <w:szCs w:val="28"/>
        </w:rPr>
        <w:t xml:space="preserve">изложить в следующей редакции: </w:t>
      </w:r>
    </w:p>
    <w:p w:rsidR="00DE6F5C" w:rsidRPr="005E27D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7D1">
        <w:rPr>
          <w:sz w:val="28"/>
          <w:szCs w:val="28"/>
        </w:rPr>
        <w:t>«3. Определить комитет по инвестициям, промышленности и сельскому хозяйству администрации Кондинского района уполномоченным органом по рассмотрению предложений инвесторов, осуществлению функций организатора конкурса на право заключения инвестиционного договора</w:t>
      </w:r>
      <w:proofErr w:type="gramStart"/>
      <w:r w:rsidR="000B1A9F" w:rsidRPr="005E27D1">
        <w:rPr>
          <w:sz w:val="28"/>
          <w:szCs w:val="28"/>
        </w:rPr>
        <w:t>.</w:t>
      </w:r>
      <w:r w:rsidRPr="005E27D1">
        <w:rPr>
          <w:sz w:val="28"/>
          <w:szCs w:val="28"/>
        </w:rPr>
        <w:t>»</w:t>
      </w:r>
      <w:r w:rsidR="000B1A9F" w:rsidRPr="005E27D1">
        <w:rPr>
          <w:sz w:val="28"/>
          <w:szCs w:val="28"/>
        </w:rPr>
        <w:t>.</w:t>
      </w:r>
      <w:proofErr w:type="gramEnd"/>
    </w:p>
    <w:p w:rsidR="00DE6F5C" w:rsidRPr="005E27D1" w:rsidRDefault="00DE6F5C" w:rsidP="00DE6F5C">
      <w:pPr>
        <w:ind w:firstLine="709"/>
        <w:jc w:val="both"/>
        <w:rPr>
          <w:sz w:val="28"/>
          <w:szCs w:val="28"/>
        </w:rPr>
      </w:pPr>
      <w:r w:rsidRPr="005E27D1">
        <w:rPr>
          <w:sz w:val="28"/>
          <w:szCs w:val="28"/>
        </w:rPr>
        <w:t xml:space="preserve">1.2. Пункт 6 </w:t>
      </w:r>
      <w:r w:rsidR="005E27D1" w:rsidRPr="005E27D1">
        <w:rPr>
          <w:sz w:val="28"/>
          <w:szCs w:val="28"/>
        </w:rPr>
        <w:t xml:space="preserve">постановления </w:t>
      </w:r>
      <w:r w:rsidRPr="005E27D1">
        <w:rPr>
          <w:sz w:val="28"/>
          <w:szCs w:val="28"/>
        </w:rPr>
        <w:t xml:space="preserve">изложить в следующей редакции: </w:t>
      </w:r>
    </w:p>
    <w:p w:rsidR="00DE6F5C" w:rsidRPr="00517951" w:rsidRDefault="00DE6F5C" w:rsidP="00DE6F5C">
      <w:pPr>
        <w:ind w:firstLine="709"/>
        <w:jc w:val="both"/>
        <w:rPr>
          <w:sz w:val="28"/>
          <w:szCs w:val="28"/>
        </w:rPr>
      </w:pPr>
      <w:r w:rsidRPr="005E27D1">
        <w:rPr>
          <w:sz w:val="28"/>
          <w:szCs w:val="28"/>
        </w:rPr>
        <w:t>«6. Контроль за выполнением постановления возложить на заместителя главы Кондинского района, осуществляющего координацию деятельности структурных подразделений и органов администрации Кондинского района в сфере финансов, бюджетной и налоговой политики, межбюджетных отношений, экономического развития, инвестиционной политики,</w:t>
      </w:r>
      <w:r w:rsidRPr="00517951">
        <w:rPr>
          <w:sz w:val="28"/>
          <w:szCs w:val="28"/>
        </w:rPr>
        <w:t xml:space="preserve"> </w:t>
      </w:r>
      <w:r w:rsidRPr="00517951">
        <w:rPr>
          <w:sz w:val="28"/>
          <w:szCs w:val="28"/>
        </w:rPr>
        <w:lastRenderedPageBreak/>
        <w:t>промышленности, сельского хозяйства, торговли, поддержки предпринимательства, транспортных услуг населению</w:t>
      </w:r>
      <w:proofErr w:type="gramStart"/>
      <w:r w:rsidR="00933780" w:rsidRPr="00517951">
        <w:rPr>
          <w:sz w:val="28"/>
          <w:szCs w:val="28"/>
        </w:rPr>
        <w:t>.</w:t>
      </w:r>
      <w:r w:rsidRPr="00517951">
        <w:rPr>
          <w:sz w:val="28"/>
          <w:szCs w:val="28"/>
        </w:rPr>
        <w:t>».</w:t>
      </w:r>
      <w:proofErr w:type="gramEnd"/>
    </w:p>
    <w:p w:rsidR="00DE6F5C" w:rsidRPr="0051795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 xml:space="preserve">1.3. Пункт 1.7 раздела </w:t>
      </w:r>
      <w:r w:rsidRPr="00517951">
        <w:rPr>
          <w:sz w:val="28"/>
          <w:szCs w:val="28"/>
          <w:lang w:val="en-US"/>
        </w:rPr>
        <w:t>I</w:t>
      </w:r>
      <w:r w:rsidRPr="00517951">
        <w:rPr>
          <w:sz w:val="28"/>
          <w:szCs w:val="28"/>
        </w:rPr>
        <w:t xml:space="preserve"> приложения 1 к постановлению изложить в следующей редакции: </w:t>
      </w:r>
    </w:p>
    <w:p w:rsidR="00DE6F5C" w:rsidRPr="00517951" w:rsidRDefault="00DE6F5C" w:rsidP="00DE6F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>«1.7. Организатором отбора является комитет по инвестициям, промышленности и сельско</w:t>
      </w:r>
      <w:r w:rsidR="00933780" w:rsidRPr="00517951">
        <w:rPr>
          <w:sz w:val="28"/>
          <w:szCs w:val="28"/>
        </w:rPr>
        <w:t>му</w:t>
      </w:r>
      <w:r w:rsidRPr="00517951">
        <w:rPr>
          <w:sz w:val="28"/>
          <w:szCs w:val="28"/>
        </w:rPr>
        <w:t xml:space="preserve"> хозяйств</w:t>
      </w:r>
      <w:r w:rsidR="00933780" w:rsidRPr="00517951">
        <w:rPr>
          <w:sz w:val="28"/>
          <w:szCs w:val="28"/>
        </w:rPr>
        <w:t>у</w:t>
      </w:r>
      <w:r w:rsidRPr="00517951">
        <w:rPr>
          <w:sz w:val="28"/>
          <w:szCs w:val="28"/>
        </w:rPr>
        <w:t xml:space="preserve"> администрации Кондинского района (далее - уполномоченный орган)</w:t>
      </w:r>
      <w:r w:rsidR="00933780" w:rsidRPr="00517951">
        <w:rPr>
          <w:sz w:val="28"/>
          <w:szCs w:val="28"/>
        </w:rPr>
        <w:t>.</w:t>
      </w:r>
      <w:r w:rsidRPr="00517951">
        <w:rPr>
          <w:sz w:val="28"/>
          <w:szCs w:val="28"/>
        </w:rPr>
        <w:t>».</w:t>
      </w:r>
    </w:p>
    <w:p w:rsidR="00DE6F5C" w:rsidRPr="00517951" w:rsidRDefault="00DE6F5C" w:rsidP="00DE6F5C">
      <w:pPr>
        <w:ind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>1.4. Пункт 2.1 раздела I</w:t>
      </w:r>
      <w:r w:rsidRPr="00517951">
        <w:rPr>
          <w:sz w:val="28"/>
          <w:szCs w:val="28"/>
          <w:lang w:val="en-US"/>
        </w:rPr>
        <w:t>I</w:t>
      </w:r>
      <w:r w:rsidRPr="00517951">
        <w:rPr>
          <w:sz w:val="28"/>
          <w:szCs w:val="28"/>
        </w:rPr>
        <w:t xml:space="preserve"> приложения 2 к постановлению изложить в следующей редакции: </w:t>
      </w:r>
    </w:p>
    <w:p w:rsidR="00DE6F5C" w:rsidRPr="00517951" w:rsidRDefault="00DE6F5C" w:rsidP="00DE6F5C">
      <w:pPr>
        <w:ind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>«2.1. Организатором отбора является комитет по инвестициям, промышленности и сельско</w:t>
      </w:r>
      <w:r w:rsidR="00933780" w:rsidRPr="00517951">
        <w:rPr>
          <w:sz w:val="28"/>
          <w:szCs w:val="28"/>
        </w:rPr>
        <w:t>му</w:t>
      </w:r>
      <w:r w:rsidRPr="00517951">
        <w:rPr>
          <w:sz w:val="28"/>
          <w:szCs w:val="28"/>
        </w:rPr>
        <w:t xml:space="preserve"> хозяйств</w:t>
      </w:r>
      <w:r w:rsidR="00933780" w:rsidRPr="00517951">
        <w:rPr>
          <w:sz w:val="28"/>
          <w:szCs w:val="28"/>
        </w:rPr>
        <w:t>у</w:t>
      </w:r>
      <w:r w:rsidRPr="00517951">
        <w:rPr>
          <w:sz w:val="28"/>
          <w:szCs w:val="28"/>
        </w:rPr>
        <w:t xml:space="preserve"> администрации Кондинского района (далее - уполномоченный орган)</w:t>
      </w:r>
      <w:r w:rsidR="00933780" w:rsidRPr="00517951">
        <w:rPr>
          <w:sz w:val="28"/>
          <w:szCs w:val="28"/>
        </w:rPr>
        <w:t>.</w:t>
      </w:r>
      <w:r w:rsidRPr="00517951">
        <w:rPr>
          <w:sz w:val="28"/>
          <w:szCs w:val="28"/>
        </w:rPr>
        <w:t>».</w:t>
      </w:r>
    </w:p>
    <w:p w:rsidR="00DE6F5C" w:rsidRPr="00517951" w:rsidRDefault="00DE6F5C" w:rsidP="00DE6F5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E6F5C" w:rsidRPr="00517951" w:rsidRDefault="00DE6F5C" w:rsidP="00DE6F5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17951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517951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517951" w:rsidRDefault="001B5B4E" w:rsidP="00A37AA3">
      <w:pPr>
        <w:jc w:val="both"/>
        <w:rPr>
          <w:color w:val="000000"/>
          <w:sz w:val="28"/>
          <w:szCs w:val="28"/>
          <w:lang w:val="x-none"/>
        </w:rPr>
      </w:pPr>
    </w:p>
    <w:p w:rsidR="00DC7582" w:rsidRPr="00517951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17951" w:rsidTr="005E60E3">
        <w:tc>
          <w:tcPr>
            <w:tcW w:w="2368" w:type="pct"/>
          </w:tcPr>
          <w:p w:rsidR="001A685C" w:rsidRPr="00517951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517951">
              <w:rPr>
                <w:sz w:val="28"/>
                <w:szCs w:val="28"/>
              </w:rPr>
              <w:t>Г</w:t>
            </w:r>
            <w:r w:rsidR="001A685C" w:rsidRPr="00517951">
              <w:rPr>
                <w:sz w:val="28"/>
                <w:szCs w:val="28"/>
              </w:rPr>
              <w:t>лав</w:t>
            </w:r>
            <w:r w:rsidRPr="00517951">
              <w:rPr>
                <w:sz w:val="28"/>
                <w:szCs w:val="28"/>
              </w:rPr>
              <w:t>а</w:t>
            </w:r>
            <w:r w:rsidR="001A685C" w:rsidRPr="00517951">
              <w:rPr>
                <w:sz w:val="28"/>
                <w:szCs w:val="28"/>
              </w:rPr>
              <w:t xml:space="preserve"> </w:t>
            </w:r>
            <w:r w:rsidR="001B5B4E" w:rsidRPr="00517951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1795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517951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17951">
              <w:rPr>
                <w:sz w:val="28"/>
                <w:szCs w:val="28"/>
              </w:rPr>
              <w:t>А</w:t>
            </w:r>
            <w:r w:rsidR="006924A0" w:rsidRPr="00517951">
              <w:rPr>
                <w:sz w:val="28"/>
                <w:szCs w:val="28"/>
              </w:rPr>
              <w:t>.В.</w:t>
            </w:r>
            <w:r w:rsidR="00ED355B" w:rsidRPr="00517951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DE6F5C" w:rsidRDefault="00DE6F5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9F" w:rsidRDefault="000B1A9F">
      <w:r>
        <w:separator/>
      </w:r>
    </w:p>
  </w:endnote>
  <w:endnote w:type="continuationSeparator" w:id="0">
    <w:p w:rsidR="000B1A9F" w:rsidRDefault="000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9F" w:rsidRDefault="000B1A9F">
      <w:r>
        <w:separator/>
      </w:r>
    </w:p>
  </w:footnote>
  <w:footnote w:type="continuationSeparator" w:id="0">
    <w:p w:rsidR="000B1A9F" w:rsidRDefault="000B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9F" w:rsidRDefault="000B1A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B1A9F" w:rsidRDefault="000B1A9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9F" w:rsidRDefault="000B1A9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27D1">
      <w:rPr>
        <w:noProof/>
      </w:rPr>
      <w:t>2</w:t>
    </w:r>
    <w:r>
      <w:fldChar w:fldCharType="end"/>
    </w:r>
  </w:p>
  <w:p w:rsidR="000B1A9F" w:rsidRDefault="000B1A9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9F" w:rsidRDefault="000B1A9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7211E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1"/>
  </w:num>
  <w:num w:numId="4">
    <w:abstractNumId w:val="43"/>
  </w:num>
  <w:num w:numId="5">
    <w:abstractNumId w:val="39"/>
  </w:num>
  <w:num w:numId="6">
    <w:abstractNumId w:val="3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9"/>
  </w:num>
  <w:num w:numId="15">
    <w:abstractNumId w:val="7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5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15"/>
  </w:num>
  <w:num w:numId="27">
    <w:abstractNumId w:val="37"/>
  </w:num>
  <w:num w:numId="28">
    <w:abstractNumId w:val="3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4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1A9F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1795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27D1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3780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6F5C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CE36-30BA-4815-B506-EF25D7EA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2025-02-17T06:57:00Z</cp:lastPrinted>
  <dcterms:created xsi:type="dcterms:W3CDTF">2025-02-13T11:56:00Z</dcterms:created>
  <dcterms:modified xsi:type="dcterms:W3CDTF">2025-02-17T06:58:00Z</dcterms:modified>
</cp:coreProperties>
</file>