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055CF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33C4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3C48" w:rsidRDefault="007E4858" w:rsidP="00DF569C">
            <w:pPr>
              <w:rPr>
                <w:color w:val="000000"/>
                <w:sz w:val="26"/>
                <w:szCs w:val="26"/>
              </w:rPr>
            </w:pPr>
            <w:r w:rsidRPr="00933C48">
              <w:rPr>
                <w:color w:val="000000"/>
                <w:sz w:val="26"/>
                <w:szCs w:val="26"/>
              </w:rPr>
              <w:t xml:space="preserve">от </w:t>
            </w:r>
            <w:r w:rsidR="008919A4" w:rsidRPr="00933C48">
              <w:rPr>
                <w:color w:val="000000"/>
                <w:sz w:val="26"/>
                <w:szCs w:val="26"/>
              </w:rPr>
              <w:t>2</w:t>
            </w:r>
            <w:r w:rsidR="00DF569C" w:rsidRPr="00933C48">
              <w:rPr>
                <w:color w:val="000000"/>
                <w:sz w:val="26"/>
                <w:szCs w:val="26"/>
              </w:rPr>
              <w:t>5</w:t>
            </w:r>
            <w:r w:rsidR="003D1D75" w:rsidRPr="00933C48">
              <w:rPr>
                <w:color w:val="000000"/>
                <w:sz w:val="26"/>
                <w:szCs w:val="26"/>
              </w:rPr>
              <w:t xml:space="preserve"> </w:t>
            </w:r>
            <w:r w:rsidR="00B06779" w:rsidRPr="00933C48">
              <w:rPr>
                <w:color w:val="000000"/>
                <w:sz w:val="26"/>
                <w:szCs w:val="26"/>
              </w:rPr>
              <w:t>февраля</w:t>
            </w:r>
            <w:r w:rsidR="005673CD" w:rsidRPr="00933C48">
              <w:rPr>
                <w:color w:val="000000"/>
                <w:sz w:val="26"/>
                <w:szCs w:val="26"/>
              </w:rPr>
              <w:t xml:space="preserve"> </w:t>
            </w:r>
            <w:r w:rsidR="00EC3CA2" w:rsidRPr="00933C48">
              <w:rPr>
                <w:color w:val="000000"/>
                <w:sz w:val="26"/>
                <w:szCs w:val="26"/>
              </w:rPr>
              <w:t>202</w:t>
            </w:r>
            <w:r w:rsidR="003D1D75" w:rsidRPr="00933C48">
              <w:rPr>
                <w:color w:val="000000"/>
                <w:sz w:val="26"/>
                <w:szCs w:val="26"/>
              </w:rPr>
              <w:t>5</w:t>
            </w:r>
            <w:r w:rsidRPr="00933C4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3C48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3C48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3C48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933C48">
              <w:rPr>
                <w:color w:val="000000"/>
                <w:sz w:val="26"/>
                <w:szCs w:val="26"/>
              </w:rPr>
              <w:t>№</w:t>
            </w:r>
            <w:r w:rsidR="00894E25" w:rsidRPr="00933C48">
              <w:rPr>
                <w:color w:val="000000"/>
                <w:sz w:val="26"/>
                <w:szCs w:val="26"/>
              </w:rPr>
              <w:t xml:space="preserve"> </w:t>
            </w:r>
            <w:r w:rsidR="005055CF" w:rsidRPr="00933C48">
              <w:rPr>
                <w:color w:val="000000"/>
                <w:sz w:val="26"/>
                <w:szCs w:val="26"/>
              </w:rPr>
              <w:t>212</w:t>
            </w:r>
          </w:p>
        </w:tc>
      </w:tr>
      <w:tr w:rsidR="001A685C" w:rsidRPr="00933C4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33C48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33C4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33C4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33C48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933C48" w:rsidRPr="005D3093" w:rsidTr="00314566">
        <w:tc>
          <w:tcPr>
            <w:tcW w:w="5920" w:type="dxa"/>
          </w:tcPr>
          <w:p w:rsidR="00933C48" w:rsidRDefault="00933C48" w:rsidP="00314566">
            <w:pPr>
              <w:pStyle w:val="af5"/>
              <w:rPr>
                <w:b/>
                <w:sz w:val="26"/>
              </w:rPr>
            </w:pPr>
            <w:r w:rsidRPr="005D3093">
              <w:rPr>
                <w:sz w:val="26"/>
              </w:rPr>
              <w:t xml:space="preserve">О внесении изменений в постановление администрации Кондинского района от 04 декабря 2017 года № 2069 «Об утверждении Перечня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</w:t>
            </w:r>
          </w:p>
          <w:p w:rsidR="00933C48" w:rsidRDefault="00933C48" w:rsidP="00314566">
            <w:pPr>
              <w:pStyle w:val="af5"/>
              <w:rPr>
                <w:b/>
                <w:sz w:val="26"/>
              </w:rPr>
            </w:pPr>
            <w:r w:rsidRPr="005D3093">
              <w:rPr>
                <w:sz w:val="26"/>
              </w:rPr>
              <w:t xml:space="preserve">об имуществе и обязательствах имущественного характера своих супруги (супруга) </w:t>
            </w:r>
          </w:p>
          <w:p w:rsidR="00933C48" w:rsidRDefault="00933C48" w:rsidP="00314566">
            <w:pPr>
              <w:pStyle w:val="af5"/>
              <w:rPr>
                <w:b/>
                <w:sz w:val="26"/>
              </w:rPr>
            </w:pPr>
            <w:r w:rsidRPr="005D3093">
              <w:rPr>
                <w:sz w:val="26"/>
              </w:rPr>
              <w:t xml:space="preserve">и несовершеннолетних детей, и при назначении </w:t>
            </w:r>
          </w:p>
          <w:p w:rsidR="00933C48" w:rsidRDefault="00933C48" w:rsidP="00314566">
            <w:pPr>
              <w:pStyle w:val="af5"/>
              <w:rPr>
                <w:b/>
                <w:sz w:val="26"/>
              </w:rPr>
            </w:pPr>
            <w:r w:rsidRPr="005D3093">
              <w:rPr>
                <w:sz w:val="26"/>
              </w:rPr>
              <w:t xml:space="preserve">на которые граждане обязаны представлять сведения о своих доходах, об имуществе </w:t>
            </w:r>
          </w:p>
          <w:p w:rsidR="00933C48" w:rsidRDefault="00933C48" w:rsidP="00314566">
            <w:pPr>
              <w:pStyle w:val="af5"/>
              <w:rPr>
                <w:b/>
                <w:sz w:val="26"/>
              </w:rPr>
            </w:pPr>
            <w:r w:rsidRPr="005D3093">
              <w:rPr>
                <w:sz w:val="26"/>
              </w:rPr>
              <w:t xml:space="preserve">и </w:t>
            </w:r>
            <w:proofErr w:type="gramStart"/>
            <w:r w:rsidRPr="005D3093">
              <w:rPr>
                <w:sz w:val="26"/>
              </w:rPr>
              <w:t>обязательствах</w:t>
            </w:r>
            <w:proofErr w:type="gramEnd"/>
            <w:r w:rsidRPr="005D3093">
              <w:rPr>
                <w:sz w:val="26"/>
              </w:rPr>
              <w:t xml:space="preserve"> имущественного характера, </w:t>
            </w:r>
          </w:p>
          <w:p w:rsidR="00933C48" w:rsidRDefault="00933C48" w:rsidP="00314566">
            <w:pPr>
              <w:pStyle w:val="af5"/>
              <w:rPr>
                <w:b/>
                <w:sz w:val="26"/>
              </w:rPr>
            </w:pPr>
            <w:r w:rsidRPr="005D3093">
              <w:rPr>
                <w:sz w:val="26"/>
              </w:rPr>
              <w:t xml:space="preserve">а также сведения о доходах, об имуществе </w:t>
            </w:r>
          </w:p>
          <w:p w:rsidR="00933C48" w:rsidRPr="005D3093" w:rsidRDefault="00933C48" w:rsidP="00933C48">
            <w:pPr>
              <w:pStyle w:val="af5"/>
              <w:rPr>
                <w:sz w:val="26"/>
                <w:szCs w:val="26"/>
              </w:rPr>
            </w:pPr>
            <w:r w:rsidRPr="005D3093">
              <w:rPr>
                <w:sz w:val="26"/>
              </w:rPr>
              <w:t xml:space="preserve">и </w:t>
            </w:r>
            <w:proofErr w:type="gramStart"/>
            <w:r w:rsidRPr="005D3093">
              <w:rPr>
                <w:sz w:val="26"/>
              </w:rPr>
              <w:t>обязательствах</w:t>
            </w:r>
            <w:proofErr w:type="gramEnd"/>
            <w:r w:rsidRPr="005D3093">
              <w:rPr>
                <w:sz w:val="26"/>
              </w:rPr>
              <w:t xml:space="preserve"> имущественного характера своих супруги (супруга) и несовершеннолетних детей»</w:t>
            </w:r>
          </w:p>
        </w:tc>
      </w:tr>
    </w:tbl>
    <w:p w:rsidR="00933C48" w:rsidRPr="005055CF" w:rsidRDefault="00933C48" w:rsidP="006D0D40">
      <w:pPr>
        <w:rPr>
          <w:sz w:val="32"/>
          <w:szCs w:val="28"/>
        </w:rPr>
      </w:pPr>
    </w:p>
    <w:p w:rsidR="005055CF" w:rsidRPr="00933C48" w:rsidRDefault="005055CF" w:rsidP="005055CF">
      <w:pPr>
        <w:ind w:firstLine="709"/>
        <w:jc w:val="both"/>
        <w:rPr>
          <w:sz w:val="26"/>
          <w:szCs w:val="26"/>
        </w:rPr>
      </w:pPr>
      <w:r w:rsidRPr="00933C48">
        <w:rPr>
          <w:sz w:val="26"/>
          <w:szCs w:val="26"/>
        </w:rPr>
        <w:t xml:space="preserve">В связи с организационно-штатными мероприятиями в администрации Кондинского района, </w:t>
      </w:r>
      <w:r w:rsidRPr="00933C48">
        <w:rPr>
          <w:b/>
          <w:sz w:val="26"/>
          <w:szCs w:val="26"/>
        </w:rPr>
        <w:t>администрация Кондинского района постановляет</w:t>
      </w:r>
      <w:r w:rsidRPr="00933C48">
        <w:rPr>
          <w:sz w:val="26"/>
          <w:szCs w:val="26"/>
        </w:rPr>
        <w:t>:</w:t>
      </w:r>
    </w:p>
    <w:p w:rsidR="00933C48" w:rsidRPr="00933C48" w:rsidRDefault="005055CF" w:rsidP="00933C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3C48">
        <w:rPr>
          <w:sz w:val="26"/>
          <w:szCs w:val="26"/>
        </w:rPr>
        <w:t xml:space="preserve">1. </w:t>
      </w:r>
      <w:proofErr w:type="gramStart"/>
      <w:r w:rsidR="00933C48" w:rsidRPr="00933C48">
        <w:rPr>
          <w:sz w:val="26"/>
          <w:szCs w:val="26"/>
        </w:rPr>
        <w:t>Внести в постановление администрации Кондинского района от 04 декабря 2017 года № 2069 «Об утверждении Перечня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           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933C48" w:rsidRPr="00933C48">
        <w:rPr>
          <w:sz w:val="26"/>
          <w:szCs w:val="26"/>
        </w:rPr>
        <w:t xml:space="preserve">, и при </w:t>
      </w:r>
      <w:proofErr w:type="gramStart"/>
      <w:r w:rsidR="00933C48" w:rsidRPr="00933C48">
        <w:rPr>
          <w:sz w:val="26"/>
          <w:szCs w:val="26"/>
        </w:rPr>
        <w:t>назначении</w:t>
      </w:r>
      <w:proofErr w:type="gramEnd"/>
      <w:r w:rsidR="00933C48" w:rsidRPr="00933C48">
        <w:rPr>
          <w:sz w:val="26"/>
          <w:szCs w:val="26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5055CF" w:rsidRPr="00933C48" w:rsidRDefault="005055CF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3C48">
        <w:rPr>
          <w:sz w:val="26"/>
          <w:szCs w:val="26"/>
        </w:rPr>
        <w:lastRenderedPageBreak/>
        <w:t>1.1. В пункте 9 постановления слова «на официальном сайте органов местного самоуправления муниципального образования Кондинский район» заменить словами «на официальном сайте органов местного самоуправления Кондинского района».</w:t>
      </w:r>
    </w:p>
    <w:p w:rsidR="005055CF" w:rsidRPr="00933C48" w:rsidRDefault="005055CF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3C48">
        <w:rPr>
          <w:sz w:val="26"/>
          <w:szCs w:val="26"/>
        </w:rPr>
        <w:t xml:space="preserve">1.2. В </w:t>
      </w:r>
      <w:r w:rsidR="00B047E3">
        <w:rPr>
          <w:sz w:val="26"/>
          <w:szCs w:val="26"/>
        </w:rPr>
        <w:t>подпункте</w:t>
      </w:r>
      <w:bookmarkStart w:id="0" w:name="_GoBack"/>
      <w:bookmarkEnd w:id="0"/>
      <w:r w:rsidRPr="00933C48">
        <w:rPr>
          <w:sz w:val="26"/>
          <w:szCs w:val="26"/>
        </w:rPr>
        <w:t xml:space="preserve"> 4.17 пункта 4 приложения 1 к постановлению слова                             «Ведущий специалист» заменить словами «Специалист-эксперт».</w:t>
      </w:r>
    </w:p>
    <w:p w:rsidR="005055CF" w:rsidRPr="00933C48" w:rsidRDefault="005055CF" w:rsidP="005055C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33C48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055CF" w:rsidRPr="00933C48" w:rsidRDefault="005055CF" w:rsidP="005055C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color w:val="000000"/>
          <w:sz w:val="26"/>
          <w:szCs w:val="26"/>
        </w:rPr>
      </w:pPr>
      <w:r w:rsidRPr="00933C48">
        <w:rPr>
          <w:sz w:val="26"/>
          <w:szCs w:val="26"/>
        </w:rPr>
        <w:t>3. Постановление вступает в силу после его обнародования</w:t>
      </w:r>
      <w:r w:rsidRPr="00933C48">
        <w:rPr>
          <w:color w:val="000000"/>
          <w:sz w:val="26"/>
          <w:szCs w:val="26"/>
        </w:rPr>
        <w:t>.</w:t>
      </w:r>
    </w:p>
    <w:p w:rsidR="006D0D40" w:rsidRPr="00933C48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6"/>
          <w:szCs w:val="26"/>
          <w:lang w:val="ru-RU"/>
        </w:rPr>
      </w:pPr>
    </w:p>
    <w:p w:rsidR="001B5B4E" w:rsidRPr="00933C48" w:rsidRDefault="001B5B4E" w:rsidP="00A37AA3">
      <w:pPr>
        <w:jc w:val="both"/>
        <w:rPr>
          <w:color w:val="000000"/>
          <w:sz w:val="26"/>
          <w:szCs w:val="26"/>
          <w:lang w:val="x-none"/>
        </w:rPr>
      </w:pPr>
    </w:p>
    <w:p w:rsidR="00DC7582" w:rsidRPr="00933C48" w:rsidRDefault="00DC7582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33C48" w:rsidTr="005E60E3">
        <w:tc>
          <w:tcPr>
            <w:tcW w:w="2368" w:type="pct"/>
          </w:tcPr>
          <w:p w:rsidR="001A685C" w:rsidRPr="00933C48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933C48">
              <w:rPr>
                <w:sz w:val="26"/>
                <w:szCs w:val="26"/>
              </w:rPr>
              <w:t>Г</w:t>
            </w:r>
            <w:r w:rsidR="001A685C" w:rsidRPr="00933C48">
              <w:rPr>
                <w:sz w:val="26"/>
                <w:szCs w:val="26"/>
              </w:rPr>
              <w:t>лав</w:t>
            </w:r>
            <w:r w:rsidRPr="00933C48">
              <w:rPr>
                <w:sz w:val="26"/>
                <w:szCs w:val="26"/>
              </w:rPr>
              <w:t>а</w:t>
            </w:r>
            <w:r w:rsidR="001A685C" w:rsidRPr="00933C48">
              <w:rPr>
                <w:sz w:val="26"/>
                <w:szCs w:val="26"/>
              </w:rPr>
              <w:t xml:space="preserve"> </w:t>
            </w:r>
            <w:r w:rsidR="001B5B4E" w:rsidRPr="00933C48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933C4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933C48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933C48">
              <w:rPr>
                <w:sz w:val="26"/>
                <w:szCs w:val="26"/>
              </w:rPr>
              <w:t>А</w:t>
            </w:r>
            <w:r w:rsidR="006924A0" w:rsidRPr="00933C48">
              <w:rPr>
                <w:sz w:val="26"/>
                <w:szCs w:val="26"/>
              </w:rPr>
              <w:t>.В.</w:t>
            </w:r>
            <w:r w:rsidR="00ED355B" w:rsidRPr="00933C48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DC" w:rsidRDefault="00E17ADC">
      <w:r>
        <w:separator/>
      </w:r>
    </w:p>
  </w:endnote>
  <w:endnote w:type="continuationSeparator" w:id="0">
    <w:p w:rsidR="00E17ADC" w:rsidRDefault="00E1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DC" w:rsidRDefault="00E17ADC">
      <w:r>
        <w:separator/>
      </w:r>
    </w:p>
  </w:footnote>
  <w:footnote w:type="continuationSeparator" w:id="0">
    <w:p w:rsidR="00E17ADC" w:rsidRDefault="00E1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47E3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CF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3C48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47E3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5DC5-A421-4A4E-BF79-3CF98E84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2025-02-26T06:08:00Z</cp:lastPrinted>
  <dcterms:created xsi:type="dcterms:W3CDTF">2025-02-25T04:34:00Z</dcterms:created>
  <dcterms:modified xsi:type="dcterms:W3CDTF">2025-02-26T06:10:00Z</dcterms:modified>
</cp:coreProperties>
</file>