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685C" w:rsidRPr="00FF1156" w:rsidRDefault="0033647C" w:rsidP="00FF1156">
      <w:pPr>
        <w:pStyle w:val="a5"/>
        <w:rPr>
          <w:rFonts w:ascii="Times New Roman" w:hAnsi="Times New Roman"/>
          <w:color w:val="000000"/>
          <w:sz w:val="26"/>
          <w:szCs w:val="26"/>
        </w:rPr>
      </w:pPr>
      <w:r>
        <w:rPr>
          <w:noProof/>
          <w:color w:val="000000"/>
          <w:sz w:val="26"/>
          <w:szCs w:val="2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4" o:spid="_x0000_i1025" type="#_x0000_t75" alt="ГербКондинскогоРайона" style="width:48.25pt;height:57.05pt;visibility:visible">
            <v:imagedata r:id="rId7" o:title="ГербКондинскогоРайона"/>
          </v:shape>
        </w:pict>
      </w:r>
    </w:p>
    <w:p w:rsidR="001A685C" w:rsidRPr="00C22549" w:rsidRDefault="001A685C" w:rsidP="001A685C">
      <w:pPr>
        <w:suppressAutoHyphens/>
        <w:jc w:val="center"/>
        <w:rPr>
          <w:b/>
          <w:bCs/>
          <w:color w:val="000000"/>
          <w:sz w:val="28"/>
          <w:szCs w:val="28"/>
        </w:rPr>
      </w:pPr>
      <w:r w:rsidRPr="00C22549">
        <w:rPr>
          <w:b/>
          <w:bCs/>
          <w:color w:val="000000"/>
          <w:sz w:val="28"/>
          <w:szCs w:val="28"/>
        </w:rPr>
        <w:t>Муниципальное образование Кондинский район</w:t>
      </w:r>
    </w:p>
    <w:p w:rsidR="001A685C" w:rsidRPr="009E1AEA" w:rsidRDefault="001A685C" w:rsidP="001A685C">
      <w:pPr>
        <w:jc w:val="center"/>
        <w:rPr>
          <w:b/>
        </w:rPr>
      </w:pPr>
      <w:r w:rsidRPr="00C22549">
        <w:rPr>
          <w:b/>
        </w:rPr>
        <w:t xml:space="preserve">Ханты-Мансийского автономного округа </w:t>
      </w:r>
      <w:r w:rsidR="007C3DCA">
        <w:rPr>
          <w:b/>
        </w:rPr>
        <w:t>–</w:t>
      </w:r>
      <w:r w:rsidRPr="00C22549">
        <w:rPr>
          <w:b/>
        </w:rPr>
        <w:t xml:space="preserve"> Югры</w:t>
      </w:r>
    </w:p>
    <w:p w:rsidR="001A685C" w:rsidRDefault="001A685C" w:rsidP="001A685C"/>
    <w:p w:rsidR="001A685C" w:rsidRPr="00302B79" w:rsidRDefault="001A685C" w:rsidP="001A685C"/>
    <w:p w:rsidR="001A685C" w:rsidRPr="007C276D" w:rsidRDefault="001A685C" w:rsidP="001A685C">
      <w:pPr>
        <w:pStyle w:val="1"/>
        <w:rPr>
          <w:rFonts w:ascii="Times New Roman" w:hAnsi="Times New Roman"/>
          <w:b/>
          <w:bCs/>
          <w:color w:val="000000"/>
          <w:szCs w:val="32"/>
        </w:rPr>
      </w:pPr>
      <w:r w:rsidRPr="007C276D">
        <w:rPr>
          <w:rFonts w:ascii="Times New Roman" w:hAnsi="Times New Roman"/>
          <w:b/>
          <w:bCs/>
          <w:color w:val="000000"/>
          <w:szCs w:val="32"/>
        </w:rPr>
        <w:t>АДМИНИСТРАЦИЯ КОНДИНСКОГО РАЙОНА</w:t>
      </w:r>
    </w:p>
    <w:p w:rsidR="001A685C" w:rsidRPr="007C276D" w:rsidRDefault="001A685C" w:rsidP="001A685C">
      <w:pPr>
        <w:rPr>
          <w:color w:val="000000"/>
          <w:sz w:val="28"/>
        </w:rPr>
      </w:pPr>
    </w:p>
    <w:p w:rsidR="001A685C" w:rsidRPr="007C276D" w:rsidRDefault="001A685C" w:rsidP="001A685C">
      <w:pPr>
        <w:pStyle w:val="3"/>
        <w:rPr>
          <w:rFonts w:ascii="Times New Roman" w:hAnsi="Times New Roman"/>
          <w:b/>
          <w:color w:val="000000"/>
          <w:sz w:val="32"/>
        </w:rPr>
      </w:pPr>
      <w:r w:rsidRPr="007C276D">
        <w:rPr>
          <w:rFonts w:ascii="Times New Roman" w:hAnsi="Times New Roman"/>
          <w:b/>
          <w:color w:val="000000"/>
          <w:sz w:val="32"/>
        </w:rPr>
        <w:t>ПОСТАНОВЛЕНИЕ</w:t>
      </w:r>
    </w:p>
    <w:p w:rsidR="001A685C" w:rsidRPr="00B04F8E" w:rsidRDefault="001A685C" w:rsidP="001A685C">
      <w:pPr>
        <w:suppressAutoHyphens/>
        <w:jc w:val="center"/>
        <w:rPr>
          <w:sz w:val="26"/>
          <w:szCs w:val="26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40"/>
        <w:gridCol w:w="3071"/>
        <w:gridCol w:w="2202"/>
        <w:gridCol w:w="1276"/>
      </w:tblGrid>
      <w:tr w:rsidR="00D63E9B" w:rsidRPr="005165C2" w:rsidTr="009B3127"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5165C2" w:rsidRDefault="00D63E9B" w:rsidP="00E9434E">
            <w:pPr>
              <w:rPr>
                <w:sz w:val="28"/>
                <w:szCs w:val="28"/>
              </w:rPr>
            </w:pPr>
            <w:r w:rsidRPr="005165C2">
              <w:rPr>
                <w:sz w:val="28"/>
                <w:szCs w:val="28"/>
              </w:rPr>
              <w:t xml:space="preserve">от </w:t>
            </w:r>
            <w:r w:rsidR="00E9434E" w:rsidRPr="005165C2">
              <w:rPr>
                <w:sz w:val="28"/>
                <w:szCs w:val="28"/>
              </w:rPr>
              <w:t>05</w:t>
            </w:r>
            <w:r w:rsidR="0026636E" w:rsidRPr="005165C2">
              <w:rPr>
                <w:sz w:val="28"/>
                <w:szCs w:val="28"/>
              </w:rPr>
              <w:t xml:space="preserve"> </w:t>
            </w:r>
            <w:r w:rsidR="00E9434E" w:rsidRPr="005165C2">
              <w:rPr>
                <w:sz w:val="28"/>
                <w:szCs w:val="28"/>
              </w:rPr>
              <w:t>мая</w:t>
            </w:r>
            <w:r w:rsidR="003509C0" w:rsidRPr="005165C2">
              <w:rPr>
                <w:sz w:val="28"/>
                <w:szCs w:val="28"/>
              </w:rPr>
              <w:t xml:space="preserve"> </w:t>
            </w:r>
            <w:r w:rsidR="0026636E" w:rsidRPr="005165C2">
              <w:rPr>
                <w:sz w:val="28"/>
                <w:szCs w:val="28"/>
              </w:rPr>
              <w:t>202</w:t>
            </w:r>
            <w:r w:rsidR="00DB2C7B" w:rsidRPr="005165C2">
              <w:rPr>
                <w:sz w:val="28"/>
                <w:szCs w:val="28"/>
              </w:rPr>
              <w:t>5</w:t>
            </w:r>
            <w:r w:rsidRPr="005165C2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5165C2" w:rsidRDefault="00D63E9B" w:rsidP="00F40CE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5165C2" w:rsidRDefault="00D63E9B" w:rsidP="00F40CE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5165C2" w:rsidRDefault="00D63E9B" w:rsidP="00F14FFF">
            <w:pPr>
              <w:jc w:val="right"/>
              <w:rPr>
                <w:sz w:val="28"/>
                <w:szCs w:val="28"/>
              </w:rPr>
            </w:pPr>
            <w:r w:rsidRPr="005165C2">
              <w:rPr>
                <w:sz w:val="28"/>
                <w:szCs w:val="28"/>
              </w:rPr>
              <w:t>№</w:t>
            </w:r>
            <w:r w:rsidR="00CF3CE0" w:rsidRPr="005165C2">
              <w:rPr>
                <w:sz w:val="28"/>
                <w:szCs w:val="28"/>
              </w:rPr>
              <w:t xml:space="preserve"> </w:t>
            </w:r>
            <w:r w:rsidR="005165C2" w:rsidRPr="005165C2">
              <w:rPr>
                <w:sz w:val="28"/>
                <w:szCs w:val="28"/>
              </w:rPr>
              <w:t>489</w:t>
            </w:r>
          </w:p>
        </w:tc>
      </w:tr>
      <w:tr w:rsidR="001A685C" w:rsidRPr="005165C2" w:rsidTr="00D624B3"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</w:tcPr>
          <w:p w:rsidR="001A685C" w:rsidRPr="005165C2" w:rsidRDefault="001A685C" w:rsidP="00F40CE7">
            <w:pPr>
              <w:rPr>
                <w:sz w:val="28"/>
                <w:szCs w:val="28"/>
              </w:rPr>
            </w:pP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A685C" w:rsidRPr="005165C2" w:rsidRDefault="001A685C" w:rsidP="00F40CE7">
            <w:pPr>
              <w:jc w:val="center"/>
              <w:rPr>
                <w:sz w:val="28"/>
                <w:szCs w:val="28"/>
              </w:rPr>
            </w:pPr>
            <w:r w:rsidRPr="005165C2">
              <w:rPr>
                <w:sz w:val="28"/>
                <w:szCs w:val="28"/>
              </w:rPr>
              <w:t>пгт. Междуреченский</w:t>
            </w:r>
          </w:p>
        </w:tc>
        <w:tc>
          <w:tcPr>
            <w:tcW w:w="34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A685C" w:rsidRPr="005165C2" w:rsidRDefault="001A685C" w:rsidP="00F40CE7">
            <w:pPr>
              <w:jc w:val="right"/>
              <w:rPr>
                <w:sz w:val="28"/>
                <w:szCs w:val="28"/>
              </w:rPr>
            </w:pPr>
          </w:p>
        </w:tc>
      </w:tr>
    </w:tbl>
    <w:p w:rsidR="00717CB3" w:rsidRPr="005165C2" w:rsidRDefault="00717CB3" w:rsidP="00F40CE7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</w:tblGrid>
      <w:tr w:rsidR="003E3AB0" w:rsidRPr="005165C2" w:rsidTr="007F3E73">
        <w:tc>
          <w:tcPr>
            <w:tcW w:w="5920" w:type="dxa"/>
          </w:tcPr>
          <w:p w:rsidR="005165C2" w:rsidRPr="005165C2" w:rsidRDefault="005165C2" w:rsidP="005165C2">
            <w:pPr>
              <w:pStyle w:val="ConsPlusTitle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5165C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О внесении изменений в постановление администрации Кондинского района </w:t>
            </w:r>
          </w:p>
          <w:p w:rsidR="005165C2" w:rsidRDefault="005165C2" w:rsidP="005165C2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165C2">
              <w:rPr>
                <w:sz w:val="28"/>
                <w:szCs w:val="28"/>
              </w:rPr>
              <w:t xml:space="preserve">от 27 декабря 2024 года № 1398 </w:t>
            </w:r>
          </w:p>
          <w:p w:rsidR="005165C2" w:rsidRDefault="005165C2" w:rsidP="005165C2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165C2">
              <w:rPr>
                <w:sz w:val="28"/>
                <w:szCs w:val="28"/>
              </w:rPr>
              <w:t xml:space="preserve">«О муниципальной программе </w:t>
            </w:r>
          </w:p>
          <w:p w:rsidR="000F2778" w:rsidRPr="005165C2" w:rsidRDefault="005165C2" w:rsidP="005165C2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165C2">
              <w:rPr>
                <w:sz w:val="28"/>
                <w:szCs w:val="28"/>
              </w:rPr>
              <w:t>Кондинского района «Безопасность жизнедеятельности, профилактика правонарушений и экстремизма»</w:t>
            </w:r>
          </w:p>
          <w:p w:rsidR="005165C2" w:rsidRPr="005165C2" w:rsidRDefault="005165C2" w:rsidP="005165C2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5D30A5" w:rsidRPr="005165C2" w:rsidRDefault="005D30A5" w:rsidP="005D30A5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5165C2">
        <w:rPr>
          <w:sz w:val="28"/>
          <w:szCs w:val="28"/>
        </w:rPr>
        <w:t xml:space="preserve">В соответствии с решением Думы Кондинского района от 28 января </w:t>
      </w:r>
      <w:r w:rsidR="005165C2">
        <w:rPr>
          <w:sz w:val="28"/>
          <w:szCs w:val="28"/>
        </w:rPr>
        <w:t xml:space="preserve">                 </w:t>
      </w:r>
      <w:r w:rsidRPr="005165C2">
        <w:rPr>
          <w:sz w:val="28"/>
          <w:szCs w:val="28"/>
        </w:rPr>
        <w:t>2025</w:t>
      </w:r>
      <w:r w:rsidR="005165C2" w:rsidRPr="005165C2">
        <w:rPr>
          <w:sz w:val="28"/>
          <w:szCs w:val="28"/>
        </w:rPr>
        <w:t xml:space="preserve"> </w:t>
      </w:r>
      <w:r w:rsidRPr="005165C2">
        <w:rPr>
          <w:sz w:val="28"/>
          <w:szCs w:val="28"/>
        </w:rPr>
        <w:t>года</w:t>
      </w:r>
      <w:r w:rsidR="005165C2" w:rsidRPr="005165C2">
        <w:rPr>
          <w:sz w:val="28"/>
          <w:szCs w:val="28"/>
        </w:rPr>
        <w:t xml:space="preserve"> </w:t>
      </w:r>
      <w:r w:rsidRPr="005165C2">
        <w:rPr>
          <w:sz w:val="28"/>
          <w:szCs w:val="28"/>
        </w:rPr>
        <w:t xml:space="preserve">№ 1216 «О внесении изменений в решение Думы Кондинского района от 25 декабря 2024 года № 1212 «О бюджете муниципального образования Кондинский район на 2025 год и на плановый </w:t>
      </w:r>
      <w:r w:rsidR="0033647C">
        <w:rPr>
          <w:sz w:val="28"/>
          <w:szCs w:val="28"/>
        </w:rPr>
        <w:br/>
      </w:r>
      <w:r w:rsidRPr="005165C2">
        <w:rPr>
          <w:sz w:val="28"/>
          <w:szCs w:val="28"/>
        </w:rPr>
        <w:t>период 2026</w:t>
      </w:r>
      <w:r w:rsidR="005165C2">
        <w:rPr>
          <w:sz w:val="28"/>
          <w:szCs w:val="28"/>
        </w:rPr>
        <w:t xml:space="preserve"> </w:t>
      </w:r>
      <w:r w:rsidRPr="005165C2">
        <w:rPr>
          <w:sz w:val="28"/>
          <w:szCs w:val="28"/>
        </w:rPr>
        <w:t>и 2027 годов», пунктом 2.4</w:t>
      </w:r>
      <w:r w:rsidR="0033647C">
        <w:rPr>
          <w:sz w:val="28"/>
          <w:szCs w:val="28"/>
        </w:rPr>
        <w:t xml:space="preserve"> </w:t>
      </w:r>
      <w:r w:rsidRPr="005165C2">
        <w:rPr>
          <w:sz w:val="28"/>
          <w:szCs w:val="28"/>
        </w:rPr>
        <w:t xml:space="preserve">протокола заседания Межведомственной комиссии Ханты-Мансийского автономного округа – Югры по противодействию экстремистской деятельности </w:t>
      </w:r>
      <w:r w:rsidR="005165C2">
        <w:rPr>
          <w:sz w:val="28"/>
          <w:szCs w:val="28"/>
        </w:rPr>
        <w:t>от 0</w:t>
      </w:r>
      <w:r w:rsidRPr="005165C2">
        <w:rPr>
          <w:sz w:val="28"/>
          <w:szCs w:val="28"/>
        </w:rPr>
        <w:t xml:space="preserve">9 декабря 2024 года </w:t>
      </w:r>
      <w:r w:rsidR="0033647C">
        <w:rPr>
          <w:sz w:val="28"/>
          <w:szCs w:val="28"/>
        </w:rPr>
        <w:br/>
      </w:r>
      <w:bookmarkStart w:id="0" w:name="_GoBack"/>
      <w:bookmarkEnd w:id="0"/>
      <w:r w:rsidRPr="005165C2">
        <w:rPr>
          <w:sz w:val="28"/>
          <w:szCs w:val="28"/>
        </w:rPr>
        <w:t>№ 2,</w:t>
      </w:r>
      <w:r w:rsidR="005165C2" w:rsidRPr="005165C2">
        <w:rPr>
          <w:sz w:val="28"/>
          <w:szCs w:val="28"/>
        </w:rPr>
        <w:t xml:space="preserve"> </w:t>
      </w:r>
      <w:r w:rsidRPr="005165C2">
        <w:rPr>
          <w:b/>
          <w:sz w:val="28"/>
          <w:szCs w:val="28"/>
        </w:rPr>
        <w:t>администрация Кондинского района постановляет:</w:t>
      </w:r>
    </w:p>
    <w:p w:rsidR="005D30A5" w:rsidRPr="005165C2" w:rsidRDefault="005D30A5" w:rsidP="005165C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5165C2">
        <w:rPr>
          <w:sz w:val="28"/>
          <w:szCs w:val="28"/>
        </w:rPr>
        <w:t xml:space="preserve">1. Внести </w:t>
      </w:r>
      <w:r w:rsidR="005165C2" w:rsidRPr="005165C2">
        <w:rPr>
          <w:sz w:val="28"/>
          <w:szCs w:val="28"/>
        </w:rPr>
        <w:t xml:space="preserve">в постановление администрации Кондинского района </w:t>
      </w:r>
      <w:r w:rsidR="005165C2">
        <w:rPr>
          <w:sz w:val="28"/>
          <w:szCs w:val="28"/>
        </w:rPr>
        <w:t xml:space="preserve">                                </w:t>
      </w:r>
      <w:r w:rsidR="005165C2" w:rsidRPr="005165C2">
        <w:rPr>
          <w:sz w:val="28"/>
          <w:szCs w:val="28"/>
        </w:rPr>
        <w:t>от 27 декабря 2024 года № 1398 «О муниципальной программе Кондинского района «Безопасность жизнедеятельности, профилактика правонарушений и экстремизма»</w:t>
      </w:r>
      <w:r w:rsidRPr="005165C2">
        <w:rPr>
          <w:sz w:val="28"/>
          <w:szCs w:val="28"/>
        </w:rPr>
        <w:t xml:space="preserve"> следующие изменения:</w:t>
      </w:r>
      <w:r w:rsidR="005165C2" w:rsidRPr="005165C2">
        <w:rPr>
          <w:sz w:val="28"/>
          <w:szCs w:val="28"/>
        </w:rPr>
        <w:t xml:space="preserve"> </w:t>
      </w:r>
    </w:p>
    <w:p w:rsidR="005D30A5" w:rsidRPr="005165C2" w:rsidRDefault="005D30A5" w:rsidP="005D30A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5165C2">
        <w:rPr>
          <w:sz w:val="28"/>
          <w:szCs w:val="28"/>
        </w:rPr>
        <w:t>В приложении к постановлению:</w:t>
      </w:r>
    </w:p>
    <w:p w:rsidR="005D30A5" w:rsidRPr="005165C2" w:rsidRDefault="005D30A5" w:rsidP="005D30A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5165C2">
        <w:rPr>
          <w:sz w:val="28"/>
          <w:szCs w:val="28"/>
        </w:rPr>
        <w:t xml:space="preserve">1.1. Строку «Объемы финансового обеспечения за весь период реализации» </w:t>
      </w:r>
      <w:r w:rsidR="005165C2">
        <w:rPr>
          <w:sz w:val="28"/>
          <w:szCs w:val="28"/>
        </w:rPr>
        <w:t xml:space="preserve">раздела 1 </w:t>
      </w:r>
      <w:r w:rsidRPr="005165C2">
        <w:rPr>
          <w:sz w:val="28"/>
          <w:szCs w:val="28"/>
        </w:rPr>
        <w:t xml:space="preserve">Паспорта муниципальной программы изложить </w:t>
      </w:r>
      <w:r w:rsidR="005165C2">
        <w:rPr>
          <w:sz w:val="28"/>
          <w:szCs w:val="28"/>
        </w:rPr>
        <w:t xml:space="preserve">                                 </w:t>
      </w:r>
      <w:r w:rsidRPr="005165C2">
        <w:rPr>
          <w:sz w:val="28"/>
          <w:szCs w:val="28"/>
        </w:rPr>
        <w:t>в следующей редакции:</w:t>
      </w:r>
    </w:p>
    <w:p w:rsidR="005D30A5" w:rsidRPr="005165C2" w:rsidRDefault="005D30A5" w:rsidP="005D30A5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5165C2">
        <w:rPr>
          <w:sz w:val="28"/>
          <w:szCs w:val="28"/>
        </w:rPr>
        <w:t>«</w:t>
      </w:r>
    </w:p>
    <w:tbl>
      <w:tblPr>
        <w:tblStyle w:val="ac"/>
        <w:tblW w:w="5000" w:type="pct"/>
        <w:tblLook w:val="04A0" w:firstRow="1" w:lastRow="0" w:firstColumn="1" w:lastColumn="0" w:noHBand="0" w:noVBand="1"/>
      </w:tblPr>
      <w:tblGrid>
        <w:gridCol w:w="5374"/>
        <w:gridCol w:w="4483"/>
      </w:tblGrid>
      <w:tr w:rsidR="005D30A5" w:rsidRPr="005165C2" w:rsidTr="005165C2">
        <w:trPr>
          <w:trHeight w:val="68"/>
        </w:trPr>
        <w:tc>
          <w:tcPr>
            <w:tcW w:w="2726" w:type="pct"/>
            <w:hideMark/>
          </w:tcPr>
          <w:p w:rsidR="005D30A5" w:rsidRPr="005165C2" w:rsidRDefault="005D30A5" w:rsidP="005165C2">
            <w:pPr>
              <w:rPr>
                <w:sz w:val="28"/>
                <w:szCs w:val="28"/>
              </w:rPr>
            </w:pPr>
            <w:r w:rsidRPr="005165C2">
              <w:rPr>
                <w:sz w:val="28"/>
                <w:szCs w:val="28"/>
              </w:rPr>
              <w:t>Объемы финансового обеспечения за весь период реализации</w:t>
            </w:r>
          </w:p>
        </w:tc>
        <w:tc>
          <w:tcPr>
            <w:tcW w:w="2274" w:type="pct"/>
          </w:tcPr>
          <w:p w:rsidR="005D30A5" w:rsidRPr="005165C2" w:rsidRDefault="005D30A5" w:rsidP="005165C2">
            <w:pPr>
              <w:rPr>
                <w:sz w:val="28"/>
                <w:szCs w:val="28"/>
                <w:highlight w:val="yellow"/>
              </w:rPr>
            </w:pPr>
            <w:r w:rsidRPr="005165C2">
              <w:rPr>
                <w:sz w:val="28"/>
                <w:szCs w:val="28"/>
              </w:rPr>
              <w:t xml:space="preserve">3 055,7 тыс. рублей </w:t>
            </w:r>
          </w:p>
        </w:tc>
      </w:tr>
    </w:tbl>
    <w:p w:rsidR="005D30A5" w:rsidRPr="005165C2" w:rsidRDefault="005D30A5" w:rsidP="005D30A5">
      <w:pPr>
        <w:autoSpaceDE w:val="0"/>
        <w:autoSpaceDN w:val="0"/>
        <w:adjustRightInd w:val="0"/>
        <w:ind w:firstLine="708"/>
        <w:jc w:val="right"/>
        <w:rPr>
          <w:sz w:val="28"/>
          <w:szCs w:val="28"/>
        </w:rPr>
      </w:pPr>
      <w:r w:rsidRPr="005165C2">
        <w:rPr>
          <w:sz w:val="28"/>
          <w:szCs w:val="28"/>
        </w:rPr>
        <w:t>».</w:t>
      </w:r>
    </w:p>
    <w:p w:rsidR="005165C2" w:rsidRPr="005165C2" w:rsidRDefault="005D30A5" w:rsidP="005165C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5165C2">
        <w:rPr>
          <w:sz w:val="28"/>
          <w:szCs w:val="28"/>
        </w:rPr>
        <w:t>1.2. Раздел</w:t>
      </w:r>
      <w:r w:rsidR="005165C2">
        <w:rPr>
          <w:sz w:val="28"/>
          <w:szCs w:val="28"/>
        </w:rPr>
        <w:t>ы</w:t>
      </w:r>
      <w:r w:rsidRPr="005165C2">
        <w:rPr>
          <w:sz w:val="28"/>
          <w:szCs w:val="28"/>
        </w:rPr>
        <w:t xml:space="preserve"> 3</w:t>
      </w:r>
      <w:r w:rsidR="005165C2">
        <w:rPr>
          <w:sz w:val="28"/>
          <w:szCs w:val="28"/>
        </w:rPr>
        <w:t>, 4</w:t>
      </w:r>
      <w:r w:rsidRPr="005165C2">
        <w:rPr>
          <w:sz w:val="28"/>
          <w:szCs w:val="28"/>
        </w:rPr>
        <w:t xml:space="preserve"> </w:t>
      </w:r>
      <w:r w:rsidR="005165C2" w:rsidRPr="005165C2">
        <w:rPr>
          <w:sz w:val="28"/>
          <w:szCs w:val="28"/>
        </w:rPr>
        <w:t xml:space="preserve">Паспорта муниципальной программы изложить в новой редакции (приложение). </w:t>
      </w:r>
    </w:p>
    <w:p w:rsidR="005D30A5" w:rsidRPr="005165C2" w:rsidRDefault="005D30A5" w:rsidP="005D30A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5165C2" w:rsidRPr="005165C2" w:rsidRDefault="005D30A5" w:rsidP="005165C2">
      <w:pPr>
        <w:widowControl w:val="0"/>
        <w:autoSpaceDE w:val="0"/>
        <w:autoSpaceDN w:val="0"/>
        <w:adjustRightInd w:val="0"/>
        <w:ind w:right="-1" w:firstLine="709"/>
        <w:jc w:val="both"/>
        <w:rPr>
          <w:sz w:val="28"/>
          <w:szCs w:val="28"/>
        </w:rPr>
      </w:pPr>
      <w:r w:rsidRPr="005165C2">
        <w:rPr>
          <w:sz w:val="28"/>
          <w:szCs w:val="28"/>
        </w:rPr>
        <w:lastRenderedPageBreak/>
        <w:t xml:space="preserve">2. </w:t>
      </w:r>
      <w:r w:rsidR="005165C2" w:rsidRPr="005165C2">
        <w:rPr>
          <w:sz w:val="28"/>
          <w:szCs w:val="28"/>
        </w:rPr>
        <w:t xml:space="preserve">Обнародовать постановление в соответствии с решением Думы Кондинского района от 27 февраля 2017 года № 215 «Об утверждении Порядка опубликования (обнародования) муниципальных правовых актов и другой официальной информации органов местного самоуправления муниципального образования Кондинский район» и разместить на официальном сайте органов местного самоуправления Кондинского района. </w:t>
      </w:r>
    </w:p>
    <w:p w:rsidR="005165C2" w:rsidRPr="005165C2" w:rsidRDefault="005165C2" w:rsidP="005165C2">
      <w:pPr>
        <w:widowControl w:val="0"/>
        <w:autoSpaceDE w:val="0"/>
        <w:autoSpaceDN w:val="0"/>
        <w:adjustRightInd w:val="0"/>
        <w:ind w:right="-1" w:firstLine="709"/>
        <w:jc w:val="both"/>
        <w:rPr>
          <w:sz w:val="28"/>
          <w:szCs w:val="28"/>
        </w:rPr>
      </w:pPr>
      <w:r w:rsidRPr="005165C2">
        <w:rPr>
          <w:sz w:val="28"/>
          <w:szCs w:val="28"/>
        </w:rPr>
        <w:t>3. Постановление вступает в силу после его обнародования.</w:t>
      </w:r>
    </w:p>
    <w:p w:rsidR="00F14FFF" w:rsidRPr="005165C2" w:rsidRDefault="00F14FFF" w:rsidP="00F40CE7">
      <w:pPr>
        <w:jc w:val="both"/>
        <w:rPr>
          <w:color w:val="000000"/>
          <w:sz w:val="28"/>
          <w:szCs w:val="28"/>
        </w:rPr>
      </w:pPr>
    </w:p>
    <w:p w:rsidR="00E335AC" w:rsidRPr="005165C2" w:rsidRDefault="00E335AC" w:rsidP="00F40CE7">
      <w:pPr>
        <w:jc w:val="both"/>
        <w:rPr>
          <w:color w:val="000000"/>
          <w:sz w:val="28"/>
          <w:szCs w:val="28"/>
        </w:rPr>
      </w:pPr>
    </w:p>
    <w:p w:rsidR="00E335AC" w:rsidRPr="005165C2" w:rsidRDefault="00E335AC" w:rsidP="00F40CE7">
      <w:pPr>
        <w:jc w:val="both"/>
        <w:rPr>
          <w:color w:val="000000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45"/>
        <w:gridCol w:w="1856"/>
        <w:gridCol w:w="3356"/>
      </w:tblGrid>
      <w:tr w:rsidR="00424B28" w:rsidRPr="005165C2" w:rsidTr="004221F7">
        <w:tc>
          <w:tcPr>
            <w:tcW w:w="4785" w:type="dxa"/>
          </w:tcPr>
          <w:p w:rsidR="00424B28" w:rsidRPr="005165C2" w:rsidRDefault="009362FE" w:rsidP="004221F7">
            <w:pPr>
              <w:jc w:val="both"/>
              <w:rPr>
                <w:sz w:val="28"/>
                <w:szCs w:val="28"/>
              </w:rPr>
            </w:pPr>
            <w:r w:rsidRPr="005165C2">
              <w:rPr>
                <w:sz w:val="28"/>
                <w:szCs w:val="28"/>
              </w:rPr>
              <w:t>Глава</w:t>
            </w:r>
            <w:r w:rsidR="00424B28" w:rsidRPr="005165C2">
              <w:rPr>
                <w:sz w:val="28"/>
                <w:szCs w:val="28"/>
              </w:rPr>
              <w:t xml:space="preserve"> района</w:t>
            </w:r>
          </w:p>
        </w:tc>
        <w:tc>
          <w:tcPr>
            <w:tcW w:w="1920" w:type="dxa"/>
          </w:tcPr>
          <w:p w:rsidR="00424B28" w:rsidRPr="005165C2" w:rsidRDefault="00424B28" w:rsidP="004221F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63" w:type="dxa"/>
            <w:tcBorders>
              <w:left w:val="nil"/>
            </w:tcBorders>
          </w:tcPr>
          <w:p w:rsidR="00424B28" w:rsidRPr="005165C2" w:rsidRDefault="009A3AC0" w:rsidP="009362FE">
            <w:pPr>
              <w:ind w:left="1335"/>
              <w:jc w:val="right"/>
              <w:rPr>
                <w:sz w:val="28"/>
                <w:szCs w:val="28"/>
              </w:rPr>
            </w:pPr>
            <w:r w:rsidRPr="005165C2">
              <w:rPr>
                <w:sz w:val="28"/>
                <w:szCs w:val="28"/>
              </w:rPr>
              <w:t>А.В.Зяблицев</w:t>
            </w:r>
          </w:p>
        </w:tc>
      </w:tr>
    </w:tbl>
    <w:p w:rsidR="00D543D4" w:rsidRPr="001D2AD3" w:rsidRDefault="00D543D4" w:rsidP="00F40CE7">
      <w:pPr>
        <w:jc w:val="both"/>
        <w:rPr>
          <w:color w:val="000000"/>
          <w:sz w:val="26"/>
          <w:szCs w:val="26"/>
        </w:rPr>
      </w:pPr>
    </w:p>
    <w:p w:rsidR="00E44993" w:rsidRDefault="00E44993" w:rsidP="00F40CE7">
      <w:pPr>
        <w:jc w:val="both"/>
        <w:rPr>
          <w:color w:val="000000"/>
          <w:sz w:val="26"/>
          <w:szCs w:val="26"/>
        </w:rPr>
      </w:pPr>
    </w:p>
    <w:p w:rsidR="00B925A4" w:rsidRDefault="00B925A4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165C2" w:rsidRDefault="005165C2" w:rsidP="0023731C">
      <w:pPr>
        <w:rPr>
          <w:color w:val="000000"/>
          <w:sz w:val="20"/>
          <w:szCs w:val="20"/>
        </w:rPr>
      </w:pPr>
    </w:p>
    <w:p w:rsidR="005D30A5" w:rsidRPr="005165C2" w:rsidRDefault="0069260B" w:rsidP="005165C2">
      <w:pPr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са</w:t>
      </w:r>
      <w:r w:rsidR="0033488B">
        <w:rPr>
          <w:color w:val="000000"/>
          <w:sz w:val="16"/>
          <w:szCs w:val="16"/>
        </w:rPr>
        <w:t>/Ба</w:t>
      </w:r>
      <w:r w:rsidR="00DB2C7B">
        <w:rPr>
          <w:color w:val="000000"/>
          <w:sz w:val="16"/>
          <w:szCs w:val="16"/>
        </w:rPr>
        <w:t>нк документов/Постановления 2025</w:t>
      </w:r>
    </w:p>
    <w:p w:rsidR="005D30A5" w:rsidRDefault="005D30A5" w:rsidP="00591FAC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4962"/>
        <w:sectPr w:rsidR="005D30A5" w:rsidSect="00B7570F">
          <w:headerReference w:type="default" r:id="rId8"/>
          <w:headerReference w:type="first" r:id="rId9"/>
          <w:pgSz w:w="11909" w:h="16834"/>
          <w:pgMar w:top="1134" w:right="567" w:bottom="992" w:left="1701" w:header="720" w:footer="720" w:gutter="0"/>
          <w:cols w:space="720"/>
          <w:noEndnote/>
          <w:titlePg/>
          <w:docGrid w:linePitch="326"/>
        </w:sectPr>
      </w:pPr>
    </w:p>
    <w:p w:rsidR="00591FAC" w:rsidRPr="00953EC8" w:rsidRDefault="00591FAC" w:rsidP="005165C2">
      <w:pPr>
        <w:shd w:val="clear" w:color="auto" w:fill="FFFFFF"/>
        <w:tabs>
          <w:tab w:val="left" w:pos="10206"/>
        </w:tabs>
        <w:autoSpaceDE w:val="0"/>
        <w:autoSpaceDN w:val="0"/>
        <w:adjustRightInd w:val="0"/>
        <w:ind w:left="10206"/>
      </w:pPr>
      <w:r w:rsidRPr="00953EC8">
        <w:lastRenderedPageBreak/>
        <w:t>Приложение</w:t>
      </w:r>
    </w:p>
    <w:p w:rsidR="00591FAC" w:rsidRPr="00953EC8" w:rsidRDefault="00591FAC" w:rsidP="005165C2">
      <w:pPr>
        <w:shd w:val="clear" w:color="auto" w:fill="FFFFFF"/>
        <w:tabs>
          <w:tab w:val="left" w:pos="10206"/>
        </w:tabs>
        <w:autoSpaceDE w:val="0"/>
        <w:autoSpaceDN w:val="0"/>
        <w:adjustRightInd w:val="0"/>
        <w:ind w:left="10206"/>
      </w:pPr>
      <w:r w:rsidRPr="00953EC8">
        <w:t>к постановлению администрации района</w:t>
      </w:r>
    </w:p>
    <w:p w:rsidR="00591FAC" w:rsidRPr="00953EC8" w:rsidRDefault="00BB1F1E" w:rsidP="005165C2">
      <w:pPr>
        <w:tabs>
          <w:tab w:val="left" w:pos="10206"/>
        </w:tabs>
        <w:ind w:left="10206"/>
      </w:pPr>
      <w:r>
        <w:t xml:space="preserve">от </w:t>
      </w:r>
      <w:r w:rsidR="00E9434E">
        <w:t>05</w:t>
      </w:r>
      <w:r w:rsidR="001801BC">
        <w:t>.</w:t>
      </w:r>
      <w:r w:rsidR="00591FAC">
        <w:t>0</w:t>
      </w:r>
      <w:r w:rsidR="00E9434E">
        <w:t>5</w:t>
      </w:r>
      <w:r w:rsidR="00591FAC">
        <w:t xml:space="preserve">.2025 № </w:t>
      </w:r>
      <w:r w:rsidR="005165C2">
        <w:t>489</w:t>
      </w:r>
    </w:p>
    <w:p w:rsidR="005D30A5" w:rsidRPr="005165C2" w:rsidRDefault="005D30A5" w:rsidP="0023731C">
      <w:pPr>
        <w:rPr>
          <w:color w:val="000000"/>
        </w:rPr>
      </w:pPr>
    </w:p>
    <w:p w:rsidR="005D30A5" w:rsidRPr="005165C2" w:rsidRDefault="005D30A5" w:rsidP="005D30A5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10205" w:hanging="10347"/>
        <w:jc w:val="center"/>
      </w:pPr>
      <w:r w:rsidRPr="005165C2">
        <w:t>3. Структура муниципальной программы</w:t>
      </w:r>
    </w:p>
    <w:p w:rsidR="005D30A5" w:rsidRPr="005165C2" w:rsidRDefault="005D30A5" w:rsidP="005D30A5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10205" w:hanging="10347"/>
        <w:jc w:val="center"/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9"/>
        <w:gridCol w:w="9"/>
        <w:gridCol w:w="6793"/>
        <w:gridCol w:w="4486"/>
        <w:gridCol w:w="3047"/>
      </w:tblGrid>
      <w:tr w:rsidR="005D30A5" w:rsidRPr="00EA643B" w:rsidTr="005165C2">
        <w:trPr>
          <w:trHeight w:val="68"/>
          <w:jc w:val="center"/>
        </w:trPr>
        <w:tc>
          <w:tcPr>
            <w:tcW w:w="200" w:type="pct"/>
            <w:gridSpan w:val="2"/>
            <w:shd w:val="clear" w:color="auto" w:fill="auto"/>
          </w:tcPr>
          <w:p w:rsidR="005D30A5" w:rsidRPr="00EA643B" w:rsidRDefault="005D30A5" w:rsidP="005165C2">
            <w:pPr>
              <w:ind w:left="-57" w:right="-57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№ п/п</w:t>
            </w:r>
          </w:p>
        </w:tc>
        <w:tc>
          <w:tcPr>
            <w:tcW w:w="2276" w:type="pct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Задачи структурного элемента</w:t>
            </w:r>
          </w:p>
        </w:tc>
        <w:tc>
          <w:tcPr>
            <w:tcW w:w="1503" w:type="pct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Краткое описание эффектов от реализации задачи структурного элемента</w:t>
            </w:r>
          </w:p>
        </w:tc>
        <w:tc>
          <w:tcPr>
            <w:tcW w:w="1022" w:type="pct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Связь с показателями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00" w:type="pct"/>
            <w:gridSpan w:val="2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1</w:t>
            </w:r>
          </w:p>
        </w:tc>
        <w:tc>
          <w:tcPr>
            <w:tcW w:w="2276" w:type="pct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2</w:t>
            </w:r>
          </w:p>
        </w:tc>
        <w:tc>
          <w:tcPr>
            <w:tcW w:w="1503" w:type="pct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3</w:t>
            </w:r>
          </w:p>
        </w:tc>
        <w:tc>
          <w:tcPr>
            <w:tcW w:w="1022" w:type="pct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4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00" w:type="pct"/>
            <w:gridSpan w:val="2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1.</w:t>
            </w:r>
          </w:p>
        </w:tc>
        <w:tc>
          <w:tcPr>
            <w:tcW w:w="4800" w:type="pct"/>
            <w:gridSpan w:val="3"/>
            <w:shd w:val="clear" w:color="auto" w:fill="auto"/>
          </w:tcPr>
          <w:p w:rsidR="005165C2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Направление (подпрограмма) «Организация и обеспечение мероприятий в сфере гражданской обороны, защиты населения и территорий Кондинского района </w:t>
            </w:r>
          </w:p>
          <w:p w:rsidR="005165C2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от чрезвычайных ситуаций, укрепление пожарной безопасности и обеспечение безопасности граждан в местах массового отдыха на водных объектах </w:t>
            </w:r>
          </w:p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в Кондинском районе»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00" w:type="pct"/>
            <w:gridSpan w:val="2"/>
            <w:shd w:val="clear" w:color="auto" w:fill="auto"/>
          </w:tcPr>
          <w:p w:rsidR="005D30A5" w:rsidRPr="00EA643B" w:rsidRDefault="005D30A5" w:rsidP="005165C2">
            <w:pPr>
              <w:ind w:left="-57" w:right="-57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1.1.</w:t>
            </w:r>
          </w:p>
        </w:tc>
        <w:tc>
          <w:tcPr>
            <w:tcW w:w="4800" w:type="pct"/>
            <w:gridSpan w:val="3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Комплекс процессных мероприятий «Предупреждение и ликвидация чрезвычайных ситуаций природного и техногенного характера в Ханты-Мансийском автономном округе – Югре»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476" w:type="pct"/>
            <w:gridSpan w:val="3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Ответственный за реализацию: управление гражданской защиты населения </w:t>
            </w:r>
            <w:r w:rsidRPr="00EA643B">
              <w:rPr>
                <w:rFonts w:eastAsia="Calibri" w:cs="Arial"/>
                <w:sz w:val="20"/>
                <w:szCs w:val="20"/>
              </w:rPr>
              <w:t>администрации Кондинского района</w:t>
            </w:r>
          </w:p>
        </w:tc>
        <w:tc>
          <w:tcPr>
            <w:tcW w:w="2524" w:type="pct"/>
            <w:gridSpan w:val="2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Срок реализации: 2025-2030 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00" w:type="pct"/>
            <w:gridSpan w:val="2"/>
            <w:shd w:val="clear" w:color="auto" w:fill="auto"/>
          </w:tcPr>
          <w:p w:rsidR="005D30A5" w:rsidRPr="00EA643B" w:rsidRDefault="005D30A5" w:rsidP="005165C2">
            <w:pPr>
              <w:ind w:left="-113" w:right="-113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1.1.1.</w:t>
            </w:r>
          </w:p>
        </w:tc>
        <w:tc>
          <w:tcPr>
            <w:tcW w:w="2276" w:type="pct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Обеспечение материально-техническими средствами, предназначенными для предупреждения и ликвидации чрезвычайных ситуаций</w:t>
            </w:r>
          </w:p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</w:p>
          <w:p w:rsidR="005D30A5" w:rsidRPr="00EA643B" w:rsidRDefault="005D30A5" w:rsidP="005165C2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03" w:type="pct"/>
            <w:shd w:val="clear" w:color="auto" w:fill="auto"/>
          </w:tcPr>
          <w:p w:rsidR="005D30A5" w:rsidRPr="00EA643B" w:rsidRDefault="005D30A5" w:rsidP="005165C2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Обеспечение формирования резервов материальных ресурсов (запасов) в целях экстренного привлечения необходимых средств в случае возникновения чрезвычайных ситуаций муниципального уровня и в целях гражданской обороны;</w:t>
            </w:r>
          </w:p>
          <w:p w:rsidR="005D30A5" w:rsidRPr="00EA643B" w:rsidRDefault="005D30A5" w:rsidP="005165C2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организация оповещения и информирования населения об опасностях, возникающих при чрезвычайных ситуациях природного и техногенного характера;</w:t>
            </w:r>
          </w:p>
          <w:p w:rsidR="005D30A5" w:rsidRPr="00EA643B" w:rsidRDefault="005D30A5" w:rsidP="005165C2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повышение уровня навыков применения правил поведения, основным способам защиты и действиям в чрезвычайных ситуациях, приемам оказания первой помощи пострадавшим, правилам пользования коллективными и индивидуальными средствами защиты при подготовке населения в области гражданской обороны и защиты населения от чрезвычайных ситуаций путем обучения, повышения квалификации </w:t>
            </w:r>
          </w:p>
        </w:tc>
        <w:tc>
          <w:tcPr>
            <w:tcW w:w="1022" w:type="pct"/>
            <w:shd w:val="clear" w:color="auto" w:fill="auto"/>
          </w:tcPr>
          <w:p w:rsidR="005D30A5" w:rsidRPr="00EA643B" w:rsidRDefault="005D30A5" w:rsidP="005165C2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Снижение количества чрезвычайных ситуаций на территории Кондинского района (по отношению к плановому значению показателя) 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00" w:type="pct"/>
            <w:gridSpan w:val="2"/>
            <w:shd w:val="clear" w:color="auto" w:fill="auto"/>
          </w:tcPr>
          <w:p w:rsidR="005D30A5" w:rsidRPr="00EA643B" w:rsidRDefault="005D30A5" w:rsidP="005165C2">
            <w:pPr>
              <w:ind w:left="-57" w:right="-57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1.2.</w:t>
            </w:r>
          </w:p>
        </w:tc>
        <w:tc>
          <w:tcPr>
            <w:tcW w:w="4800" w:type="pct"/>
            <w:gridSpan w:val="3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Комплекс процессных мероприятий «Обеспечение пожарной безопасности и безопасности людей на водных объектах в Кондинском районе»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476" w:type="pct"/>
            <w:gridSpan w:val="3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Ответственный за реализацию: управление гражданской защиты населения администрации Кондинского района </w:t>
            </w:r>
          </w:p>
        </w:tc>
        <w:tc>
          <w:tcPr>
            <w:tcW w:w="2524" w:type="pct"/>
            <w:gridSpan w:val="2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Срок реализации: 2025-2030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197" w:type="pct"/>
            <w:shd w:val="clear" w:color="auto" w:fill="auto"/>
          </w:tcPr>
          <w:p w:rsidR="005D30A5" w:rsidRPr="00EA643B" w:rsidRDefault="005D30A5" w:rsidP="005165C2">
            <w:pPr>
              <w:ind w:left="-57" w:right="-113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1.2.1.</w:t>
            </w:r>
          </w:p>
        </w:tc>
        <w:tc>
          <w:tcPr>
            <w:tcW w:w="2278" w:type="pct"/>
            <w:gridSpan w:val="2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Обеспечение защиты населения и объектов защиты от пожаров</w:t>
            </w:r>
          </w:p>
        </w:tc>
        <w:tc>
          <w:tcPr>
            <w:tcW w:w="1503" w:type="pct"/>
            <w:shd w:val="clear" w:color="auto" w:fill="auto"/>
          </w:tcPr>
          <w:p w:rsidR="005D30A5" w:rsidRPr="00EA643B" w:rsidRDefault="005D30A5" w:rsidP="005165C2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Усиление мер по организации и осуществлению </w:t>
            </w:r>
            <w:r w:rsidRPr="00EA643B">
              <w:rPr>
                <w:rFonts w:cs="Arial"/>
                <w:sz w:val="20"/>
                <w:szCs w:val="20"/>
              </w:rPr>
              <w:lastRenderedPageBreak/>
              <w:t>профилактики пожаров, в том числе организация обучения населения мерам пожарной безопасности, агитация в социальных сетях, проведение профилактических бесед, лекций, экскурсий</w:t>
            </w:r>
          </w:p>
          <w:p w:rsidR="005D30A5" w:rsidRPr="00EA643B" w:rsidRDefault="005D30A5" w:rsidP="005165C2">
            <w:pPr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1022" w:type="pct"/>
            <w:shd w:val="clear" w:color="auto" w:fill="auto"/>
          </w:tcPr>
          <w:p w:rsidR="005D30A5" w:rsidRPr="00EA643B" w:rsidRDefault="005D30A5" w:rsidP="005165C2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lastRenderedPageBreak/>
              <w:t xml:space="preserve">Снижение количества </w:t>
            </w:r>
            <w:r w:rsidRPr="00EA643B">
              <w:rPr>
                <w:rFonts w:cs="Arial"/>
                <w:sz w:val="20"/>
                <w:szCs w:val="20"/>
              </w:rPr>
              <w:lastRenderedPageBreak/>
              <w:t xml:space="preserve">зарегистрированных пожаров на территории Кондинского района (по отношению к плановому значению показателя) 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197" w:type="pct"/>
            <w:shd w:val="clear" w:color="auto" w:fill="auto"/>
          </w:tcPr>
          <w:p w:rsidR="005D30A5" w:rsidRPr="00EA643B" w:rsidRDefault="005D30A5" w:rsidP="005165C2">
            <w:pPr>
              <w:ind w:left="-57" w:right="-113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lastRenderedPageBreak/>
              <w:t>1.2.2.</w:t>
            </w:r>
          </w:p>
        </w:tc>
        <w:tc>
          <w:tcPr>
            <w:tcW w:w="2278" w:type="pct"/>
            <w:gridSpan w:val="2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Обеспечение безопасности людей в местах массового отдыха на водных объектах</w:t>
            </w:r>
          </w:p>
        </w:tc>
        <w:tc>
          <w:tcPr>
            <w:tcW w:w="1503" w:type="pct"/>
            <w:shd w:val="clear" w:color="auto" w:fill="auto"/>
          </w:tcPr>
          <w:p w:rsidR="005D30A5" w:rsidRPr="00EA643B" w:rsidRDefault="005D30A5" w:rsidP="005165C2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Повышение уровня защищенности населения, соответствующего прогнозируемым рискам возникновения происшествий на водных объектах </w:t>
            </w:r>
          </w:p>
        </w:tc>
        <w:tc>
          <w:tcPr>
            <w:tcW w:w="1022" w:type="pct"/>
            <w:shd w:val="clear" w:color="auto" w:fill="auto"/>
          </w:tcPr>
          <w:p w:rsidR="005D30A5" w:rsidRPr="00EA643B" w:rsidRDefault="005D30A5" w:rsidP="005165C2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Снижение количества происшествий на водных объектах Кондинского района 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197" w:type="pct"/>
            <w:shd w:val="clear" w:color="auto" w:fill="auto"/>
          </w:tcPr>
          <w:p w:rsidR="005D30A5" w:rsidRPr="00EA643B" w:rsidRDefault="005D30A5" w:rsidP="005165C2">
            <w:pPr>
              <w:ind w:left="-57" w:right="-113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2.</w:t>
            </w:r>
          </w:p>
        </w:tc>
        <w:tc>
          <w:tcPr>
            <w:tcW w:w="4803" w:type="pct"/>
            <w:gridSpan w:val="4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Направление (подпрограмма) «Профилактика правонарушений, незаконного оборота и потребления наркотических средств и психотропных веществ </w:t>
            </w:r>
            <w:r w:rsidRPr="00EA643B">
              <w:rPr>
                <w:rFonts w:cs="Arial"/>
                <w:sz w:val="20"/>
                <w:szCs w:val="20"/>
              </w:rPr>
              <w:br/>
              <w:t>в Кондинском районе»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197" w:type="pct"/>
            <w:shd w:val="clear" w:color="auto" w:fill="auto"/>
          </w:tcPr>
          <w:p w:rsidR="005D30A5" w:rsidRPr="00EA643B" w:rsidRDefault="005D30A5" w:rsidP="005165C2">
            <w:pPr>
              <w:ind w:left="-57" w:right="-113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2.1.</w:t>
            </w:r>
          </w:p>
        </w:tc>
        <w:tc>
          <w:tcPr>
            <w:tcW w:w="4803" w:type="pct"/>
            <w:gridSpan w:val="4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Комплекс процессных мероприятий «Профилактика правонарушений и обеспечение защиты прав потребителей» 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476" w:type="pct"/>
            <w:gridSpan w:val="3"/>
            <w:shd w:val="clear" w:color="auto" w:fill="auto"/>
          </w:tcPr>
          <w:p w:rsidR="005D30A5" w:rsidRPr="00EA643B" w:rsidRDefault="005165C2" w:rsidP="005165C2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Ответственный за реализацию: у</w:t>
            </w:r>
            <w:r w:rsidR="005D30A5" w:rsidRPr="00EA643B">
              <w:rPr>
                <w:rFonts w:cs="Arial"/>
                <w:sz w:val="20"/>
                <w:szCs w:val="20"/>
              </w:rPr>
              <w:t xml:space="preserve">правление гражданской защиты населения администрации Кондинского района, юридическо-правовое управление администрации Кондинского района </w:t>
            </w:r>
          </w:p>
        </w:tc>
        <w:tc>
          <w:tcPr>
            <w:tcW w:w="2524" w:type="pct"/>
            <w:gridSpan w:val="2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Срок реализации: 2025-2030 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197" w:type="pct"/>
            <w:tcBorders>
              <w:bottom w:val="single" w:sz="4" w:space="0" w:color="auto"/>
            </w:tcBorders>
            <w:shd w:val="clear" w:color="auto" w:fill="auto"/>
          </w:tcPr>
          <w:p w:rsidR="005D30A5" w:rsidRPr="00EA643B" w:rsidRDefault="005D30A5" w:rsidP="005165C2">
            <w:pPr>
              <w:ind w:left="-57" w:right="-113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2.1.1.</w:t>
            </w:r>
          </w:p>
        </w:tc>
        <w:tc>
          <w:tcPr>
            <w:tcW w:w="2278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Создание и совершенствование условий для профилактики правонарушений</w:t>
            </w:r>
          </w:p>
        </w:tc>
        <w:tc>
          <w:tcPr>
            <w:tcW w:w="1503" w:type="pct"/>
            <w:tcBorders>
              <w:bottom w:val="single" w:sz="4" w:space="0" w:color="auto"/>
            </w:tcBorders>
            <w:shd w:val="clear" w:color="auto" w:fill="auto"/>
          </w:tcPr>
          <w:p w:rsidR="005D30A5" w:rsidRPr="00EA643B" w:rsidRDefault="005D30A5" w:rsidP="005165C2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Снижение количества преступлений в общественных местах за счет обеспечения функционирования и развития систем видеонаблюдения в общественных местах; </w:t>
            </w:r>
          </w:p>
          <w:p w:rsidR="000A7395" w:rsidRDefault="005D30A5" w:rsidP="005165C2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создание условий для деятельности народных дружин; </w:t>
            </w:r>
          </w:p>
          <w:p w:rsidR="005D30A5" w:rsidRPr="00EA643B" w:rsidRDefault="005D30A5" w:rsidP="005165C2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реализация государственных полномочий по составлению (изменению) списков кандидатов в присяжные заседатели федеральных судов общей юрисдикции в Российской Федерации; </w:t>
            </w:r>
          </w:p>
          <w:p w:rsidR="005D30A5" w:rsidRPr="00EA643B" w:rsidRDefault="005D30A5" w:rsidP="005165C2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правовое просвещение в сфере профилактики правонарушений</w:t>
            </w:r>
          </w:p>
        </w:tc>
        <w:tc>
          <w:tcPr>
            <w:tcW w:w="1022" w:type="pct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5D30A5" w:rsidRPr="00EA643B" w:rsidRDefault="005D30A5" w:rsidP="005165C2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Уровень преступности (число зарегистрированных преступлений </w:t>
            </w:r>
            <w:r w:rsidR="000A7395">
              <w:rPr>
                <w:rFonts w:cs="Arial"/>
                <w:sz w:val="20"/>
                <w:szCs w:val="20"/>
              </w:rPr>
              <w:t>на 100 тысяч человек населения).</w:t>
            </w:r>
          </w:p>
          <w:p w:rsidR="005D30A5" w:rsidRPr="00EA643B" w:rsidRDefault="005D30A5" w:rsidP="005165C2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Уровень преступности на улицах и общественных местах (число зарегистрированных преступлений на 100 тысяч человек н</w:t>
            </w:r>
            <w:r w:rsidR="000A7395">
              <w:rPr>
                <w:rFonts w:cs="Arial"/>
                <w:sz w:val="20"/>
                <w:szCs w:val="20"/>
              </w:rPr>
              <w:t>аселения).</w:t>
            </w:r>
          </w:p>
          <w:p w:rsidR="005D30A5" w:rsidRPr="00EA643B" w:rsidRDefault="005D30A5" w:rsidP="005165C2">
            <w:pPr>
              <w:jc w:val="both"/>
              <w:rPr>
                <w:rFonts w:cs="Arial"/>
                <w:sz w:val="20"/>
                <w:szCs w:val="20"/>
                <w:highlight w:val="yellow"/>
              </w:rPr>
            </w:pPr>
            <w:r w:rsidRPr="00EA643B">
              <w:rPr>
                <w:rFonts w:cs="Arial"/>
                <w:sz w:val="20"/>
                <w:szCs w:val="20"/>
              </w:rPr>
              <w:t>Уровень преступности (число зарегистрированных преступлений на 100 тысяч человек населения)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197" w:type="pct"/>
            <w:shd w:val="clear" w:color="auto" w:fill="auto"/>
          </w:tcPr>
          <w:p w:rsidR="005D30A5" w:rsidRPr="00EA643B" w:rsidRDefault="005D30A5" w:rsidP="005165C2">
            <w:pPr>
              <w:ind w:left="-57" w:right="-113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2.1.2.</w:t>
            </w:r>
          </w:p>
        </w:tc>
        <w:tc>
          <w:tcPr>
            <w:tcW w:w="2278" w:type="pct"/>
            <w:gridSpan w:val="2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Создание условий для реализации потребителями своих прав и их защиты</w:t>
            </w:r>
          </w:p>
        </w:tc>
        <w:tc>
          <w:tcPr>
            <w:tcW w:w="1503" w:type="pct"/>
            <w:shd w:val="clear" w:color="auto" w:fill="auto"/>
          </w:tcPr>
          <w:p w:rsidR="005D30A5" w:rsidRPr="00EA643B" w:rsidRDefault="005D30A5" w:rsidP="005165C2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Правовое просвещение и консультации населения Кондинского района о правах потребителей и способов их защиты</w:t>
            </w:r>
          </w:p>
        </w:tc>
        <w:tc>
          <w:tcPr>
            <w:tcW w:w="1022" w:type="pct"/>
            <w:vMerge/>
            <w:shd w:val="clear" w:color="auto" w:fill="auto"/>
          </w:tcPr>
          <w:p w:rsidR="005D30A5" w:rsidRPr="00EA643B" w:rsidRDefault="005D30A5" w:rsidP="005165C2">
            <w:pPr>
              <w:jc w:val="both"/>
              <w:rPr>
                <w:rFonts w:cs="Arial"/>
                <w:sz w:val="20"/>
                <w:szCs w:val="20"/>
              </w:rPr>
            </w:pP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197" w:type="pct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2.2.</w:t>
            </w:r>
          </w:p>
        </w:tc>
        <w:tc>
          <w:tcPr>
            <w:tcW w:w="4803" w:type="pct"/>
            <w:gridSpan w:val="4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Комплекс процессных мероприятий «Профилактика незаконного оборота и потребления наркотических средств и психотропных веществ»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476" w:type="pct"/>
            <w:gridSpan w:val="3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Ответственный за реализацию: управление гражданской защиты населения администрации Кондинского района </w:t>
            </w:r>
          </w:p>
        </w:tc>
        <w:tc>
          <w:tcPr>
            <w:tcW w:w="2524" w:type="pct"/>
            <w:gridSpan w:val="2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Срок реализации: 2025-2030 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00" w:type="pct"/>
            <w:gridSpan w:val="2"/>
            <w:shd w:val="clear" w:color="auto" w:fill="auto"/>
          </w:tcPr>
          <w:p w:rsidR="005D30A5" w:rsidRPr="00EA643B" w:rsidRDefault="005D30A5" w:rsidP="005165C2">
            <w:pPr>
              <w:ind w:left="-57" w:right="-113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2.2.1.</w:t>
            </w:r>
          </w:p>
        </w:tc>
        <w:tc>
          <w:tcPr>
            <w:tcW w:w="2276" w:type="pct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Создание и совершенствование условий для профилактики наркомании</w:t>
            </w:r>
          </w:p>
        </w:tc>
        <w:tc>
          <w:tcPr>
            <w:tcW w:w="1503" w:type="pct"/>
            <w:shd w:val="clear" w:color="auto" w:fill="auto"/>
          </w:tcPr>
          <w:p w:rsidR="000A7395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Повышение уровня осведомленности граждан о рисках, связанных с незаконным потреблением наркотиков; </w:t>
            </w:r>
          </w:p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формирование негативного отношения к незаконному обороту и потреблению наркотиков в целях привлечения детей и молодежи к решению проблем наркомании путем проведения </w:t>
            </w:r>
            <w:r w:rsidRPr="00EA643B">
              <w:rPr>
                <w:rFonts w:cs="Arial"/>
                <w:sz w:val="20"/>
                <w:szCs w:val="20"/>
              </w:rPr>
              <w:lastRenderedPageBreak/>
              <w:t>мероприятий, а также информирование через средства массовой информации</w:t>
            </w:r>
          </w:p>
        </w:tc>
        <w:tc>
          <w:tcPr>
            <w:tcW w:w="1022" w:type="pct"/>
            <w:shd w:val="clear" w:color="auto" w:fill="auto"/>
          </w:tcPr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lastRenderedPageBreak/>
              <w:t>Уровень преступности (число зарегистрированных преступлений на 100 тысяч человек населения)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00" w:type="pct"/>
            <w:gridSpan w:val="2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lastRenderedPageBreak/>
              <w:t>3.</w:t>
            </w:r>
          </w:p>
        </w:tc>
        <w:tc>
          <w:tcPr>
            <w:tcW w:w="4800" w:type="pct"/>
            <w:gridSpan w:val="3"/>
            <w:shd w:val="clear" w:color="auto" w:fill="auto"/>
          </w:tcPr>
          <w:p w:rsidR="000A7395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Направление (подпрограмма) «Укрепление межнационального и межконфессионального согласия, сохранение этнокультурного многообразия народов </w:t>
            </w:r>
          </w:p>
          <w:p w:rsidR="000A7395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Российской Федерации, проживающих в Кондинском районе, профилактика экстремистских проявлений, укрепление гражданского единства. </w:t>
            </w:r>
          </w:p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Содействие социальной и культурной адаптации иностранных граждан»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00" w:type="pct"/>
            <w:gridSpan w:val="2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3.1.</w:t>
            </w:r>
          </w:p>
        </w:tc>
        <w:tc>
          <w:tcPr>
            <w:tcW w:w="4800" w:type="pct"/>
            <w:gridSpan w:val="3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Комплекс процессных мероприятий «Укрепление единства российской нации, формирование общероссийской гражданской идентичности, этнокультурное развитие народов России»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476" w:type="pct"/>
            <w:gridSpan w:val="3"/>
            <w:shd w:val="clear" w:color="auto" w:fill="auto"/>
          </w:tcPr>
          <w:p w:rsidR="000A7395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Ответственный за реализацию: управление гражданской защиты населения администрации Кондинского района, отдел культуры администрации</w:t>
            </w:r>
            <w:r w:rsidR="005165C2">
              <w:rPr>
                <w:rFonts w:cs="Arial"/>
                <w:sz w:val="20"/>
                <w:szCs w:val="20"/>
              </w:rPr>
              <w:t xml:space="preserve"> </w:t>
            </w:r>
          </w:p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Кондинского района </w:t>
            </w:r>
          </w:p>
        </w:tc>
        <w:tc>
          <w:tcPr>
            <w:tcW w:w="2524" w:type="pct"/>
            <w:gridSpan w:val="2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Срок реализации: 2025-2030 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00" w:type="pct"/>
            <w:gridSpan w:val="2"/>
            <w:shd w:val="clear" w:color="auto" w:fill="auto"/>
          </w:tcPr>
          <w:p w:rsidR="005D30A5" w:rsidRPr="00EA643B" w:rsidRDefault="005D30A5" w:rsidP="005165C2">
            <w:pPr>
              <w:ind w:left="-57" w:right="-113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3.1.1.</w:t>
            </w:r>
          </w:p>
        </w:tc>
        <w:tc>
          <w:tcPr>
            <w:tcW w:w="2276" w:type="pct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Гармонизация межнациональных и межконфессиональных отношений, профилактика экстремистских проявлений, укрепление гражданского единства, содействие социальной и культурной адаптации иностранных граждан</w:t>
            </w:r>
          </w:p>
        </w:tc>
        <w:tc>
          <w:tcPr>
            <w:tcW w:w="1503" w:type="pct"/>
            <w:shd w:val="clear" w:color="auto" w:fill="auto"/>
          </w:tcPr>
          <w:p w:rsidR="005D30A5" w:rsidRPr="00EA643B" w:rsidRDefault="005D30A5" w:rsidP="005165C2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Увеличение численности участников мероприятий, направленных на этнокультурное развитие народов Российской Федерации, проживающих в Кондинском районе;</w:t>
            </w:r>
          </w:p>
          <w:p w:rsidR="005D30A5" w:rsidRPr="00EA643B" w:rsidRDefault="005D30A5" w:rsidP="005165C2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увеличение количества участников мероприятий, направленных на укрепление общероссийского гражданского единства, проживающих в Кондинском районе</w:t>
            </w:r>
          </w:p>
        </w:tc>
        <w:tc>
          <w:tcPr>
            <w:tcW w:w="1022" w:type="pct"/>
            <w:shd w:val="clear" w:color="auto" w:fill="auto"/>
          </w:tcPr>
          <w:p w:rsidR="005D30A5" w:rsidRPr="00EA643B" w:rsidRDefault="005D30A5" w:rsidP="005165C2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Доля граждан, положительно оценивающих состояние межнациональных отношений в Кондинском районе</w:t>
            </w:r>
            <w:r w:rsidR="005165C2">
              <w:rPr>
                <w:rFonts w:cs="Arial"/>
                <w:sz w:val="20"/>
                <w:szCs w:val="20"/>
              </w:rPr>
              <w:t>, в общем количестве граждан, %.</w:t>
            </w:r>
          </w:p>
          <w:p w:rsidR="005D30A5" w:rsidRPr="00EA643B" w:rsidRDefault="005D30A5" w:rsidP="005165C2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Численность участников мероприятий, направленных на этнокультурное развитие народов Российской Федерации, проживающих в Кондинском районе,</w:t>
            </w:r>
            <w:r w:rsidR="000A7395">
              <w:rPr>
                <w:rFonts w:cs="Arial"/>
                <w:sz w:val="20"/>
                <w:szCs w:val="20"/>
              </w:rPr>
              <w:t xml:space="preserve"> </w:t>
            </w:r>
            <w:r w:rsidR="005165C2">
              <w:rPr>
                <w:rFonts w:cs="Arial"/>
                <w:sz w:val="20"/>
                <w:szCs w:val="20"/>
              </w:rPr>
              <w:t>тысяч человек.</w:t>
            </w:r>
          </w:p>
          <w:p w:rsidR="005D30A5" w:rsidRPr="00EA643B" w:rsidRDefault="005D30A5" w:rsidP="005165C2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Количество участников мероприятий, направленных </w:t>
            </w:r>
          </w:p>
          <w:p w:rsidR="005D30A5" w:rsidRPr="00EA643B" w:rsidRDefault="005D30A5" w:rsidP="005165C2">
            <w:pPr>
              <w:ind w:right="-57"/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на укрепление общероссийского гражданского единства, проживающих </w:t>
            </w:r>
          </w:p>
          <w:p w:rsidR="005D30A5" w:rsidRPr="00EA643B" w:rsidRDefault="005D30A5" w:rsidP="000A7395">
            <w:pPr>
              <w:ind w:right="-57"/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в Кондинском районе, тысяч человек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00" w:type="pct"/>
            <w:gridSpan w:val="2"/>
            <w:shd w:val="clear" w:color="auto" w:fill="auto"/>
          </w:tcPr>
          <w:p w:rsidR="005D30A5" w:rsidRPr="00EA643B" w:rsidRDefault="005D30A5" w:rsidP="005165C2">
            <w:pPr>
              <w:ind w:left="-57" w:right="-113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3.1.2.</w:t>
            </w:r>
          </w:p>
        </w:tc>
        <w:tc>
          <w:tcPr>
            <w:tcW w:w="2276" w:type="pct"/>
            <w:shd w:val="clear" w:color="auto" w:fill="auto"/>
          </w:tcPr>
          <w:p w:rsidR="000A7395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Содействие религиозным организациям в культурно-просветительской </w:t>
            </w:r>
          </w:p>
          <w:p w:rsidR="000A7395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и социально-значимой деятельности, направленной на развитие межнационального и межконфессионального диалога, возрождению семейных ценностей, противодействию экстремизму, национальной </w:t>
            </w:r>
          </w:p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и религиозной нетерпимости</w:t>
            </w:r>
          </w:p>
        </w:tc>
        <w:tc>
          <w:tcPr>
            <w:tcW w:w="1503" w:type="pct"/>
            <w:shd w:val="clear" w:color="auto" w:fill="auto"/>
          </w:tcPr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Проведение конференций, круглых столов, выставок, фестивалей, конкурсов;</w:t>
            </w:r>
          </w:p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проведение конференций, круглых столов, конкурсов, направленных на развитие межнационального и межконфессионального диалога, возрождение семейных ценностей, противодействие экстремизму, национальной и религиозной нетерпимости, в целях оказания содействия религиозным организациям, в том числе осуществляющим деятельность на территории сельских поселений, входящих </w:t>
            </w:r>
            <w:r w:rsidR="000A7395">
              <w:rPr>
                <w:rFonts w:cs="Arial"/>
                <w:sz w:val="20"/>
                <w:szCs w:val="20"/>
              </w:rPr>
              <w:t xml:space="preserve">                      </w:t>
            </w:r>
            <w:r w:rsidRPr="00EA643B">
              <w:rPr>
                <w:rFonts w:cs="Arial"/>
                <w:sz w:val="20"/>
                <w:szCs w:val="20"/>
              </w:rPr>
              <w:t xml:space="preserve">в состав муниципального образования Кондинский </w:t>
            </w:r>
            <w:r w:rsidR="000A7395">
              <w:rPr>
                <w:rFonts w:cs="Arial"/>
                <w:sz w:val="20"/>
                <w:szCs w:val="20"/>
              </w:rPr>
              <w:t>район</w:t>
            </w:r>
          </w:p>
        </w:tc>
        <w:tc>
          <w:tcPr>
            <w:tcW w:w="1022" w:type="pct"/>
            <w:shd w:val="clear" w:color="auto" w:fill="auto"/>
          </w:tcPr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Доля граждан, положительно оценивающих состояние межнациональных отношений в Кондинском районе</w:t>
            </w:r>
            <w:r w:rsidR="000A7395">
              <w:rPr>
                <w:rFonts w:cs="Arial"/>
                <w:sz w:val="20"/>
                <w:szCs w:val="20"/>
              </w:rPr>
              <w:t>, в общем количестве граждан, %.</w:t>
            </w:r>
          </w:p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Количество участников мероприятий, направленных </w:t>
            </w:r>
          </w:p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на укрепление общероссийского гражданского единства, проживающих в Кондинском районе, тысяч человек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00" w:type="pct"/>
            <w:gridSpan w:val="2"/>
            <w:shd w:val="clear" w:color="auto" w:fill="auto"/>
          </w:tcPr>
          <w:p w:rsidR="005D30A5" w:rsidRPr="00EA643B" w:rsidRDefault="005D30A5" w:rsidP="005165C2">
            <w:pPr>
              <w:ind w:left="-57" w:right="-113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lastRenderedPageBreak/>
              <w:t>3.1.3.</w:t>
            </w:r>
          </w:p>
        </w:tc>
        <w:tc>
          <w:tcPr>
            <w:tcW w:w="2276" w:type="pct"/>
            <w:shd w:val="clear" w:color="auto" w:fill="auto"/>
          </w:tcPr>
          <w:p w:rsidR="000A7395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Укрепление общероссийской гражданской идентичности. Торжественные мероприятия, приуроченные к памятным датам в истории народов России, государственным праздникам (День Конституции Российской Федерации, День России, День Государственного флага Российской Федерации, </w:t>
            </w:r>
          </w:p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День народного единства)</w:t>
            </w:r>
          </w:p>
        </w:tc>
        <w:tc>
          <w:tcPr>
            <w:tcW w:w="1503" w:type="pct"/>
            <w:shd w:val="clear" w:color="auto" w:fill="auto"/>
          </w:tcPr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Проведение фестивалей, митингов, конкурсов, форумов, акций, диалоговых и дискуссионных площадок, театральных постановок, фотоконкурсов, интерактивных выставок по формированию гражданского самосознания, патриотизма, гражданской ответственности, чувства гордости за историю России, в том числе на территории сельских поселений, входящих </w:t>
            </w:r>
            <w:r w:rsidR="000A7395">
              <w:rPr>
                <w:rFonts w:cs="Arial"/>
                <w:sz w:val="20"/>
                <w:szCs w:val="20"/>
              </w:rPr>
              <w:t xml:space="preserve">                  </w:t>
            </w:r>
            <w:r w:rsidRPr="00EA643B">
              <w:rPr>
                <w:rFonts w:cs="Arial"/>
                <w:sz w:val="20"/>
                <w:szCs w:val="20"/>
              </w:rPr>
              <w:t>в состав муниципального образования Кондинский район;</w:t>
            </w:r>
          </w:p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проведение конкурсов, акций, митингов, концертов, приуроченных к памятным датам </w:t>
            </w:r>
            <w:r w:rsidR="000A7395">
              <w:rPr>
                <w:rFonts w:cs="Arial"/>
                <w:sz w:val="20"/>
                <w:szCs w:val="20"/>
              </w:rPr>
              <w:t xml:space="preserve">                     </w:t>
            </w:r>
            <w:r w:rsidRPr="00EA643B">
              <w:rPr>
                <w:rFonts w:cs="Arial"/>
                <w:sz w:val="20"/>
                <w:szCs w:val="20"/>
              </w:rPr>
              <w:t>в истории народов России, государственным праздникам, в том числе на территории сельских поселений, входящих в состав муниципально</w:t>
            </w:r>
            <w:r w:rsidR="000A7395">
              <w:rPr>
                <w:rFonts w:cs="Arial"/>
                <w:sz w:val="20"/>
                <w:szCs w:val="20"/>
              </w:rPr>
              <w:t>го образования Кондинский район</w:t>
            </w:r>
          </w:p>
        </w:tc>
        <w:tc>
          <w:tcPr>
            <w:tcW w:w="1022" w:type="pct"/>
            <w:shd w:val="clear" w:color="auto" w:fill="auto"/>
          </w:tcPr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Доля граждан, положительно оценивающих состояние межнациональных отношений в Кондинском районе</w:t>
            </w:r>
            <w:r w:rsidR="000A7395">
              <w:rPr>
                <w:rFonts w:cs="Arial"/>
                <w:sz w:val="20"/>
                <w:szCs w:val="20"/>
              </w:rPr>
              <w:t>, в общем количестве граждан, %.</w:t>
            </w:r>
          </w:p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Количество участников мероприятий, направленных </w:t>
            </w:r>
            <w:r w:rsidR="000A7395">
              <w:rPr>
                <w:rFonts w:cs="Arial"/>
                <w:sz w:val="20"/>
                <w:szCs w:val="20"/>
              </w:rPr>
              <w:t xml:space="preserve">                      </w:t>
            </w:r>
            <w:r w:rsidRPr="00EA643B">
              <w:rPr>
                <w:rFonts w:cs="Arial"/>
                <w:sz w:val="20"/>
                <w:szCs w:val="20"/>
              </w:rPr>
              <w:t>на укрепление общероссийского гражданского единства, проживающих в Кондинском районе, тысяч человек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00" w:type="pct"/>
            <w:gridSpan w:val="2"/>
            <w:shd w:val="clear" w:color="auto" w:fill="auto"/>
          </w:tcPr>
          <w:p w:rsidR="005D30A5" w:rsidRPr="00EA643B" w:rsidRDefault="005D30A5" w:rsidP="005165C2">
            <w:pPr>
              <w:ind w:left="-57" w:right="-113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3.1.4.</w:t>
            </w:r>
          </w:p>
        </w:tc>
        <w:tc>
          <w:tcPr>
            <w:tcW w:w="2276" w:type="pct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Развитие и использование потенциала молодежи в интересах укрепления единства российской нации, упрочения мира и согласия</w:t>
            </w:r>
          </w:p>
        </w:tc>
        <w:tc>
          <w:tcPr>
            <w:tcW w:w="1503" w:type="pct"/>
            <w:shd w:val="clear" w:color="auto" w:fill="auto"/>
          </w:tcPr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Поддержка участия молодежи в реализации проектов по вопросам укрепления межнационального и межконфессионального согласия, обеспечения социальной и культурной адаптации иностранных граждан, профилактики межнациональных (межэтнических) конфликтов;</w:t>
            </w:r>
          </w:p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проведение в образовательных организациях профилактических мероприятий (диалоговые и дискуссионны</w:t>
            </w:r>
            <w:r w:rsidR="000A7395">
              <w:rPr>
                <w:rFonts w:cs="Arial"/>
                <w:sz w:val="20"/>
                <w:szCs w:val="20"/>
              </w:rPr>
              <w:t>е площадки, круглые столы и так далее</w:t>
            </w:r>
            <w:r w:rsidRPr="00EA643B">
              <w:rPr>
                <w:rFonts w:cs="Arial"/>
                <w:sz w:val="20"/>
                <w:szCs w:val="20"/>
              </w:rPr>
              <w:t>), направленных на формирование позитивного этнического самосознания и конструктивное межэтническое взаимодействие в молодежной среде</w:t>
            </w:r>
          </w:p>
        </w:tc>
        <w:tc>
          <w:tcPr>
            <w:tcW w:w="1022" w:type="pct"/>
            <w:shd w:val="clear" w:color="auto" w:fill="auto"/>
          </w:tcPr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Доля граждан, положительно оценивающих состояние межнациональных отношений в Кондинском районе</w:t>
            </w:r>
            <w:r w:rsidR="000A7395">
              <w:rPr>
                <w:rFonts w:cs="Arial"/>
                <w:sz w:val="20"/>
                <w:szCs w:val="20"/>
              </w:rPr>
              <w:t>, в общем количестве граждан, %.</w:t>
            </w:r>
          </w:p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Численность участников мероприятий, направленных на этнокультурное развитие народов Российской Федерации, проживающих в Кондинском районе,</w:t>
            </w:r>
            <w:r w:rsidR="000A7395">
              <w:rPr>
                <w:rFonts w:cs="Arial"/>
                <w:sz w:val="20"/>
                <w:szCs w:val="20"/>
              </w:rPr>
              <w:t xml:space="preserve"> тысяч человек.</w:t>
            </w:r>
          </w:p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Количество участников мероприятий, направленных </w:t>
            </w:r>
          </w:p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на укрепление общероссийского гражданского единства, проживающих в Кондинском районе, тысяч человек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00" w:type="pct"/>
            <w:gridSpan w:val="2"/>
            <w:shd w:val="clear" w:color="auto" w:fill="auto"/>
          </w:tcPr>
          <w:p w:rsidR="005D30A5" w:rsidRPr="00EA643B" w:rsidRDefault="005D30A5" w:rsidP="005165C2">
            <w:pPr>
              <w:ind w:left="-57" w:right="-113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3.1.5.</w:t>
            </w:r>
          </w:p>
        </w:tc>
        <w:tc>
          <w:tcPr>
            <w:tcW w:w="2276" w:type="pct"/>
            <w:shd w:val="clear" w:color="auto" w:fill="auto"/>
          </w:tcPr>
          <w:p w:rsidR="005D30A5" w:rsidRPr="00EA643B" w:rsidRDefault="005D30A5" w:rsidP="000A7395">
            <w:pPr>
              <w:ind w:left="-172" w:right="-196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Содействие этнокультурному многообразию народов Российской Федерации</w:t>
            </w:r>
          </w:p>
        </w:tc>
        <w:tc>
          <w:tcPr>
            <w:tcW w:w="1503" w:type="pct"/>
            <w:shd w:val="clear" w:color="auto" w:fill="auto"/>
          </w:tcPr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Проведение форумов, фестивалей национальных культур, фестивалей этноспорта, спартакиад народов Российской Федерации, выставок (в том числе мобильных), презентаций, акций, мастер-классов, фотоконкурсов, игр, направленных </w:t>
            </w:r>
            <w:r w:rsidR="000A7395">
              <w:rPr>
                <w:rFonts w:cs="Arial"/>
                <w:sz w:val="20"/>
                <w:szCs w:val="20"/>
              </w:rPr>
              <w:t xml:space="preserve">                  </w:t>
            </w:r>
            <w:r w:rsidRPr="00EA643B">
              <w:rPr>
                <w:rFonts w:cs="Arial"/>
                <w:sz w:val="20"/>
                <w:szCs w:val="20"/>
              </w:rPr>
              <w:t xml:space="preserve">на формирование знаний о культуре многонационального народа Российской Федерации, роли религий в культуре народов </w:t>
            </w:r>
            <w:r w:rsidRPr="00EA643B">
              <w:rPr>
                <w:rFonts w:cs="Arial"/>
                <w:sz w:val="20"/>
                <w:szCs w:val="20"/>
              </w:rPr>
              <w:lastRenderedPageBreak/>
              <w:t>Российской Федерации, формирование атмосферы уважения к историческому наследию и ку</w:t>
            </w:r>
            <w:r w:rsidR="000A7395">
              <w:rPr>
                <w:rFonts w:cs="Arial"/>
                <w:sz w:val="20"/>
                <w:szCs w:val="20"/>
              </w:rPr>
              <w:t>льтурным ценностям народов Росс</w:t>
            </w:r>
            <w:r w:rsidRPr="00EA643B">
              <w:rPr>
                <w:rFonts w:cs="Arial"/>
                <w:sz w:val="20"/>
                <w:szCs w:val="20"/>
              </w:rPr>
              <w:t>ийской Федерации, развитие культуры межнационального общения, основанной на уважении чести и национального достоинства граждан, духовных и нравственных ценностей народов Российской Федерации, в том числе на территории сельских поселений, входящих в состав муниципального района (наименование муниципального района);</w:t>
            </w:r>
          </w:p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изготовление и распространение учебных пособий и наглядных материалов, посвященных роли</w:t>
            </w:r>
            <w:r w:rsidR="000A7395">
              <w:rPr>
                <w:rFonts w:cs="Arial"/>
                <w:sz w:val="20"/>
                <w:szCs w:val="20"/>
              </w:rPr>
              <w:t xml:space="preserve"> религий в культуре народов Рос</w:t>
            </w:r>
            <w:r w:rsidRPr="00EA643B">
              <w:rPr>
                <w:rFonts w:cs="Arial"/>
                <w:sz w:val="20"/>
                <w:szCs w:val="20"/>
              </w:rPr>
              <w:t>сийской Федерации, проведение муниципальных мероприятий, приуроченных к празднованию Дня славянской письменности и культуры</w:t>
            </w:r>
          </w:p>
        </w:tc>
        <w:tc>
          <w:tcPr>
            <w:tcW w:w="1022" w:type="pct"/>
            <w:shd w:val="clear" w:color="auto" w:fill="auto"/>
          </w:tcPr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lastRenderedPageBreak/>
              <w:t>Доля граждан, положительно оценивающих состояние межнациональных отношений в Кондинском районе</w:t>
            </w:r>
            <w:r w:rsidR="000A7395">
              <w:rPr>
                <w:rFonts w:cs="Arial"/>
                <w:sz w:val="20"/>
                <w:szCs w:val="20"/>
              </w:rPr>
              <w:t>, в общем количестве граждан, %.</w:t>
            </w:r>
          </w:p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Численность участников мероприятий, направленных на этнокультурное развитие </w:t>
            </w:r>
            <w:r w:rsidRPr="00EA643B">
              <w:rPr>
                <w:rFonts w:cs="Arial"/>
                <w:sz w:val="20"/>
                <w:szCs w:val="20"/>
              </w:rPr>
              <w:lastRenderedPageBreak/>
              <w:t>народов Российской Федерации, проживающих в Кондинском районе,</w:t>
            </w:r>
            <w:r w:rsidR="000A7395">
              <w:rPr>
                <w:rFonts w:cs="Arial"/>
                <w:sz w:val="20"/>
                <w:szCs w:val="20"/>
              </w:rPr>
              <w:t xml:space="preserve"> тысяч человек.</w:t>
            </w:r>
          </w:p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Количество участников мероприятий, направленных </w:t>
            </w:r>
          </w:p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на укрепление общероссийского гражданского единства, проживающих в Кондинском районе, тысяч человек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00" w:type="pct"/>
            <w:gridSpan w:val="2"/>
            <w:shd w:val="clear" w:color="auto" w:fill="auto"/>
          </w:tcPr>
          <w:p w:rsidR="005D30A5" w:rsidRPr="00EA643B" w:rsidRDefault="005D30A5" w:rsidP="005165C2">
            <w:pPr>
              <w:ind w:left="-57" w:right="-113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lastRenderedPageBreak/>
              <w:t>3.1.6.</w:t>
            </w:r>
          </w:p>
        </w:tc>
        <w:tc>
          <w:tcPr>
            <w:tcW w:w="2276" w:type="pct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Развитие кадрового потенциала в сфере межнациональных (межэтнических) отношений, профилактики экстремизма</w:t>
            </w:r>
          </w:p>
        </w:tc>
        <w:tc>
          <w:tcPr>
            <w:tcW w:w="1503" w:type="pct"/>
            <w:shd w:val="clear" w:color="auto" w:fill="auto"/>
          </w:tcPr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Организация курсов и обучающих семинаров по повышению квалификации муниципальных служащих, ответственных за реализацию государственной национальной политики Российской Федерации, профилактики экстремизма на территории муниципального образования Кондинский район</w:t>
            </w:r>
          </w:p>
        </w:tc>
        <w:tc>
          <w:tcPr>
            <w:tcW w:w="1022" w:type="pct"/>
            <w:shd w:val="clear" w:color="auto" w:fill="auto"/>
          </w:tcPr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Доля граждан, положительно оценивающих состояние межнациональных отношений в Кондинском районе</w:t>
            </w:r>
            <w:r w:rsidR="000A7395">
              <w:rPr>
                <w:rFonts w:cs="Arial"/>
                <w:sz w:val="20"/>
                <w:szCs w:val="20"/>
              </w:rPr>
              <w:t>, в общем количестве граждан, %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00" w:type="pct"/>
            <w:gridSpan w:val="2"/>
            <w:shd w:val="clear" w:color="auto" w:fill="auto"/>
          </w:tcPr>
          <w:p w:rsidR="005D30A5" w:rsidRPr="00EA643B" w:rsidRDefault="005D30A5" w:rsidP="005165C2">
            <w:pPr>
              <w:ind w:left="-57" w:right="-113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3.1.7.</w:t>
            </w:r>
          </w:p>
        </w:tc>
        <w:tc>
          <w:tcPr>
            <w:tcW w:w="2276" w:type="pct"/>
            <w:shd w:val="clear" w:color="auto" w:fill="auto"/>
          </w:tcPr>
          <w:p w:rsidR="000A7395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Просветительские мероприятия, направленные на популяризацию </w:t>
            </w:r>
          </w:p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и поддержку русского языка, как государственного языка Российской Федерации и языка межнационального общения</w:t>
            </w:r>
          </w:p>
        </w:tc>
        <w:tc>
          <w:tcPr>
            <w:tcW w:w="1503" w:type="pct"/>
            <w:shd w:val="clear" w:color="auto" w:fill="auto"/>
          </w:tcPr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Проведение интерактивных лекций, фестивалей, акций, конкурсов, направленных на популяризацию и поддержку русского языка, как государственного языка Российской Федерации и языка межнационального общения, в том числе</w:t>
            </w:r>
            <w:r w:rsidR="000A7395">
              <w:rPr>
                <w:rFonts w:cs="Arial"/>
                <w:sz w:val="20"/>
                <w:szCs w:val="20"/>
              </w:rPr>
              <w:t xml:space="preserve">                    </w:t>
            </w:r>
            <w:r w:rsidRPr="00EA643B">
              <w:rPr>
                <w:rFonts w:cs="Arial"/>
                <w:sz w:val="20"/>
                <w:szCs w:val="20"/>
              </w:rPr>
              <w:t xml:space="preserve"> в рамках Дня русского языка;</w:t>
            </w:r>
          </w:p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проведение конкурсов чтецов, конкурсов сочинений, эссе, статей, направленных на популяризацию и поддержку русского языка, на территории сельских поселений, входящих в состав муниципального образования Ко</w:t>
            </w:r>
            <w:r w:rsidR="000A7395">
              <w:rPr>
                <w:rFonts w:cs="Arial"/>
                <w:sz w:val="20"/>
                <w:szCs w:val="20"/>
              </w:rPr>
              <w:t>ндинский район</w:t>
            </w:r>
          </w:p>
        </w:tc>
        <w:tc>
          <w:tcPr>
            <w:tcW w:w="1022" w:type="pct"/>
            <w:shd w:val="clear" w:color="auto" w:fill="auto"/>
          </w:tcPr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Доля граждан, положительно оценивающих состояние межнациональных отношений в Кондинском районе</w:t>
            </w:r>
            <w:r w:rsidR="000A7395">
              <w:rPr>
                <w:rFonts w:cs="Arial"/>
                <w:sz w:val="20"/>
                <w:szCs w:val="20"/>
              </w:rPr>
              <w:t>, в общем количестве граждан, %.</w:t>
            </w:r>
          </w:p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Численность участников мероприятий, направленных на этнокультурное развитие народов Российской Федерации, проживающих в Кондинском районе,</w:t>
            </w:r>
            <w:r w:rsidR="000A7395">
              <w:rPr>
                <w:rFonts w:cs="Arial"/>
                <w:sz w:val="20"/>
                <w:szCs w:val="20"/>
              </w:rPr>
              <w:t xml:space="preserve"> тысяч человек.</w:t>
            </w:r>
          </w:p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Количество участников мероприятий, направленных </w:t>
            </w:r>
          </w:p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на укрепление общероссийского гражданского единства, проживающих в Кондинском районе, тысяч человек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00" w:type="pct"/>
            <w:gridSpan w:val="2"/>
            <w:shd w:val="clear" w:color="auto" w:fill="auto"/>
          </w:tcPr>
          <w:p w:rsidR="005D30A5" w:rsidRPr="00EA643B" w:rsidRDefault="005D30A5" w:rsidP="005165C2">
            <w:pPr>
              <w:ind w:left="-57" w:right="-113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lastRenderedPageBreak/>
              <w:t>3.1.8.</w:t>
            </w:r>
          </w:p>
        </w:tc>
        <w:tc>
          <w:tcPr>
            <w:tcW w:w="2276" w:type="pct"/>
            <w:shd w:val="clear" w:color="auto" w:fill="auto"/>
          </w:tcPr>
          <w:p w:rsidR="000A7395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Просветительские мероприятия, направленные на популяризацию </w:t>
            </w:r>
          </w:p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и поддержку родных языков народов Российской Федерации, проживающих в муниципальном образовании</w:t>
            </w:r>
            <w:r w:rsidRPr="00EA643B">
              <w:t xml:space="preserve"> </w:t>
            </w:r>
            <w:r w:rsidRPr="00EA643B">
              <w:rPr>
                <w:rFonts w:cs="Arial"/>
                <w:sz w:val="20"/>
                <w:szCs w:val="20"/>
              </w:rPr>
              <w:t>Кондинский район;</w:t>
            </w:r>
          </w:p>
        </w:tc>
        <w:tc>
          <w:tcPr>
            <w:tcW w:w="1503" w:type="pct"/>
            <w:shd w:val="clear" w:color="auto" w:fill="auto"/>
          </w:tcPr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Проведение интерактивных лекций, фестивалей, акций, конкурсов, в том числе в рамках Международного дня родного языка;</w:t>
            </w:r>
          </w:p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проведение акций и конкурсов, направленных на популяризацию и поддержку родных языков народов Российской Федерации, проживающих на территории сельских поселений, входящих в состав муниципально</w:t>
            </w:r>
            <w:r w:rsidR="000A7395">
              <w:rPr>
                <w:rFonts w:cs="Arial"/>
                <w:sz w:val="20"/>
                <w:szCs w:val="20"/>
              </w:rPr>
              <w:t>го образования Кондинский район</w:t>
            </w:r>
          </w:p>
        </w:tc>
        <w:tc>
          <w:tcPr>
            <w:tcW w:w="1022" w:type="pct"/>
            <w:shd w:val="clear" w:color="auto" w:fill="auto"/>
          </w:tcPr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Доля граждан, положительно оценивающих состояние межнациональных отношений в Кондинском районе</w:t>
            </w:r>
            <w:r w:rsidR="000A7395">
              <w:rPr>
                <w:rFonts w:cs="Arial"/>
                <w:sz w:val="20"/>
                <w:szCs w:val="20"/>
              </w:rPr>
              <w:t>, в общем количестве граждан, %.</w:t>
            </w:r>
          </w:p>
          <w:p w:rsidR="005D30A5" w:rsidRPr="00EA643B" w:rsidRDefault="005D30A5" w:rsidP="000A7395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Численность участников мероприятий, направленных </w:t>
            </w:r>
            <w:r w:rsidR="0047610E">
              <w:rPr>
                <w:rFonts w:cs="Arial"/>
                <w:sz w:val="20"/>
                <w:szCs w:val="20"/>
              </w:rPr>
              <w:t xml:space="preserve">               </w:t>
            </w:r>
            <w:r w:rsidRPr="00EA643B">
              <w:rPr>
                <w:rFonts w:cs="Arial"/>
                <w:sz w:val="20"/>
                <w:szCs w:val="20"/>
              </w:rPr>
              <w:t>на этнокультурное развитие народов Российской Федерации, проживающих в Кондинском районе,</w:t>
            </w:r>
            <w:r w:rsidR="000A7395">
              <w:rPr>
                <w:rFonts w:cs="Arial"/>
                <w:sz w:val="20"/>
                <w:szCs w:val="20"/>
              </w:rPr>
              <w:t xml:space="preserve"> </w:t>
            </w:r>
            <w:r w:rsidRPr="00EA643B">
              <w:rPr>
                <w:rFonts w:cs="Arial"/>
                <w:sz w:val="20"/>
                <w:szCs w:val="20"/>
              </w:rPr>
              <w:t>тысяч человек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00" w:type="pct"/>
            <w:gridSpan w:val="2"/>
            <w:shd w:val="clear" w:color="auto" w:fill="auto"/>
          </w:tcPr>
          <w:p w:rsidR="005D30A5" w:rsidRPr="00EA643B" w:rsidRDefault="005D30A5" w:rsidP="005165C2">
            <w:pPr>
              <w:ind w:left="-57" w:right="-113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3.1.9.</w:t>
            </w:r>
          </w:p>
        </w:tc>
        <w:tc>
          <w:tcPr>
            <w:tcW w:w="2276" w:type="pct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Реализация мер, направленных на социальную и культурную адаптацию иностранных граждан, анализ их эффективности</w:t>
            </w:r>
          </w:p>
        </w:tc>
        <w:tc>
          <w:tcPr>
            <w:tcW w:w="1503" w:type="pct"/>
            <w:shd w:val="clear" w:color="auto" w:fill="auto"/>
          </w:tcPr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Обучение иностранных граждан русскому языку, правовое просвещение, информирование о культурных традициях и нормах поведения;</w:t>
            </w:r>
          </w:p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информирование иностранных граждан о возможностях обучения русскому языку, повыш</w:t>
            </w:r>
            <w:r w:rsidR="0047610E">
              <w:rPr>
                <w:rFonts w:cs="Arial"/>
                <w:sz w:val="20"/>
                <w:szCs w:val="20"/>
              </w:rPr>
              <w:t>ению правовой грамотности и тому подобное</w:t>
            </w:r>
            <w:r w:rsidRPr="00EA643B">
              <w:rPr>
                <w:rFonts w:cs="Arial"/>
                <w:sz w:val="20"/>
                <w:szCs w:val="20"/>
              </w:rPr>
              <w:t>;</w:t>
            </w:r>
          </w:p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внедрение и использование научно-методических и образовательно-просветительских программ;</w:t>
            </w:r>
          </w:p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проведение курсов по обучению иностранных граждан, проживающих на территории сельских поселений, входящих в состав муниципального образования Кондинский район, русскому языку, их правовое просвещение, информирование о культурных традициях и нормах поведения; </w:t>
            </w:r>
          </w:p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проведение курсов русского языка для детей иностранных граждан на базе средних общеобразовательных школ;</w:t>
            </w:r>
          </w:p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проведение бесед по правовому просвещению иностранных граждан, консультации, лекции с применением адаптационного курса, разработанного Федеральным агентством по делам национальностей, с раздачей буклетов, в том числе в онлайн-формате;</w:t>
            </w:r>
          </w:p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проведение курсов повышения квалификации для сотрудников администраций муниципальных образований автономного округа, подведомственных учреждений и иных организаций, задействованных в мероприятиях по социальной и культурной адаптации </w:t>
            </w:r>
            <w:r w:rsidRPr="00EA643B">
              <w:rPr>
                <w:rFonts w:cs="Arial"/>
                <w:sz w:val="20"/>
                <w:szCs w:val="20"/>
              </w:rPr>
              <w:lastRenderedPageBreak/>
              <w:t>иностранных граждан;</w:t>
            </w:r>
          </w:p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распространение обучающих видеоматериалов, памяток в средствах массовой коммуникации, социальных сетях, разъясняющих</w:t>
            </w:r>
            <w:r w:rsidR="005165C2">
              <w:rPr>
                <w:rFonts w:cs="Arial"/>
                <w:sz w:val="20"/>
                <w:szCs w:val="20"/>
              </w:rPr>
              <w:t xml:space="preserve"> </w:t>
            </w:r>
            <w:r w:rsidRPr="00EA643B">
              <w:rPr>
                <w:rFonts w:cs="Arial"/>
                <w:sz w:val="20"/>
                <w:szCs w:val="20"/>
              </w:rPr>
              <w:t xml:space="preserve">правила и нормы поведения в </w:t>
            </w:r>
            <w:r w:rsidR="0047610E">
              <w:rPr>
                <w:rFonts w:cs="Arial"/>
                <w:sz w:val="20"/>
                <w:szCs w:val="20"/>
              </w:rPr>
              <w:t>Ханты-Мансийском автономном округе – Югре</w:t>
            </w:r>
            <w:r w:rsidRPr="00EA643B">
              <w:rPr>
                <w:rFonts w:cs="Arial"/>
                <w:sz w:val="20"/>
                <w:szCs w:val="20"/>
              </w:rPr>
              <w:t xml:space="preserve">, законодательство </w:t>
            </w:r>
            <w:r w:rsidR="0047610E">
              <w:rPr>
                <w:rFonts w:cs="Arial"/>
                <w:sz w:val="20"/>
                <w:szCs w:val="20"/>
              </w:rPr>
              <w:t>Российской Федерации</w:t>
            </w:r>
            <w:r w:rsidRPr="00EA643B">
              <w:rPr>
                <w:rFonts w:cs="Arial"/>
                <w:sz w:val="20"/>
                <w:szCs w:val="20"/>
              </w:rPr>
              <w:t>, полезную информацию для успешной адаптации на территории муниципального образования иностранных граждан</w:t>
            </w:r>
          </w:p>
        </w:tc>
        <w:tc>
          <w:tcPr>
            <w:tcW w:w="1022" w:type="pct"/>
            <w:shd w:val="clear" w:color="auto" w:fill="auto"/>
          </w:tcPr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lastRenderedPageBreak/>
              <w:t>Доля граждан, положительно оценивающих состояние межнациональных отношений в Кондинском районе</w:t>
            </w:r>
            <w:r w:rsidR="0047610E">
              <w:rPr>
                <w:rFonts w:cs="Arial"/>
                <w:sz w:val="20"/>
                <w:szCs w:val="20"/>
              </w:rPr>
              <w:t>, в общем количестве граждан, %.</w:t>
            </w:r>
          </w:p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Количество участников мероприятий, направленных </w:t>
            </w:r>
            <w:r w:rsidR="0047610E">
              <w:rPr>
                <w:rFonts w:cs="Arial"/>
                <w:sz w:val="20"/>
                <w:szCs w:val="20"/>
              </w:rPr>
              <w:t xml:space="preserve">           </w:t>
            </w:r>
            <w:r w:rsidRPr="00EA643B">
              <w:rPr>
                <w:rFonts w:cs="Arial"/>
                <w:sz w:val="20"/>
                <w:szCs w:val="20"/>
              </w:rPr>
              <w:t>на укрепление общероссийского гражданского единства, проживающих в Кондинском районе, тысяч человек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00" w:type="pct"/>
            <w:gridSpan w:val="2"/>
            <w:shd w:val="clear" w:color="auto" w:fill="auto"/>
          </w:tcPr>
          <w:p w:rsidR="005D30A5" w:rsidRPr="00EA643B" w:rsidRDefault="005D30A5" w:rsidP="005165C2">
            <w:pPr>
              <w:ind w:left="-57" w:right="-113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lastRenderedPageBreak/>
              <w:t>3.1.10.</w:t>
            </w:r>
          </w:p>
        </w:tc>
        <w:tc>
          <w:tcPr>
            <w:tcW w:w="2276" w:type="pct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Проведение информационных кампаний, направленных на укрепление общероссийского гражданского единства и гармонизацию межнациональных и межконфессиональных отношений, профилактику экстремизма</w:t>
            </w:r>
          </w:p>
        </w:tc>
        <w:tc>
          <w:tcPr>
            <w:tcW w:w="1503" w:type="pct"/>
            <w:shd w:val="clear" w:color="auto" w:fill="auto"/>
          </w:tcPr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Создание контента (текст, изображения, видео, аудио и мультимедиа), роликов социальной рекламы для средств массовой коммуникации, официальных сайтов администраций муниципальных образований с участием представителей народов, проживающих </w:t>
            </w:r>
            <w:r w:rsidR="0047610E">
              <w:rPr>
                <w:rFonts w:cs="Arial"/>
                <w:sz w:val="20"/>
                <w:szCs w:val="20"/>
              </w:rPr>
              <w:t xml:space="preserve">                         </w:t>
            </w:r>
            <w:r w:rsidRPr="00EA643B">
              <w:rPr>
                <w:rFonts w:cs="Arial"/>
                <w:sz w:val="20"/>
                <w:szCs w:val="20"/>
              </w:rPr>
              <w:t>в муниципальном образовании Кондинский район;</w:t>
            </w:r>
          </w:p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активизация работы в социальных сетях, блогах, популярных общедоступных информационных порталах, форумах и видеохостингах, мессенджерах с целью популяризации знаний </w:t>
            </w:r>
            <w:r w:rsidR="0047610E">
              <w:rPr>
                <w:rFonts w:cs="Arial"/>
                <w:sz w:val="20"/>
                <w:szCs w:val="20"/>
              </w:rPr>
              <w:t xml:space="preserve">            </w:t>
            </w:r>
            <w:r w:rsidRPr="00EA643B">
              <w:rPr>
                <w:rFonts w:cs="Arial"/>
                <w:sz w:val="20"/>
                <w:szCs w:val="20"/>
              </w:rPr>
              <w:t>о народах нашей страны, об исторических примерах дружбы и сотрудничества народов, актуализации информации о выдающихся деятелях разных национальностей, продвижения инициатив по сохранению лучших образцов традиций и культур народов Российской Федерации;</w:t>
            </w:r>
          </w:p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информационное сопровождение в средствах массовой коммуникации и социальных сетях мероприятий муниципальной программы в сфере межнациональных (межэтнических) отношений, профилактики экстремизма, в том числе продвижение идей межнационального мира и согласия, патриотизма, упрочения общероссийской гражданской идентичности;</w:t>
            </w:r>
          </w:p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размещение наружной социальной рекламы, в том числе на территории сельских поселений, входящих </w:t>
            </w:r>
            <w:r w:rsidR="0047610E">
              <w:rPr>
                <w:rFonts w:cs="Arial"/>
                <w:sz w:val="20"/>
                <w:szCs w:val="20"/>
              </w:rPr>
              <w:t>в состав муниципального района</w:t>
            </w:r>
          </w:p>
        </w:tc>
        <w:tc>
          <w:tcPr>
            <w:tcW w:w="1022" w:type="pct"/>
            <w:shd w:val="clear" w:color="auto" w:fill="auto"/>
          </w:tcPr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Доля граждан, положительно оценивающих состояние межнациональных отношений в Кондинском районе</w:t>
            </w:r>
            <w:r w:rsidR="0047610E">
              <w:rPr>
                <w:rFonts w:cs="Arial"/>
                <w:sz w:val="20"/>
                <w:szCs w:val="20"/>
              </w:rPr>
              <w:t>, в общем количестве граждан, %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00" w:type="pct"/>
            <w:gridSpan w:val="2"/>
            <w:shd w:val="clear" w:color="auto" w:fill="auto"/>
          </w:tcPr>
          <w:p w:rsidR="005D30A5" w:rsidRPr="00EA643B" w:rsidRDefault="005D30A5" w:rsidP="005165C2">
            <w:pPr>
              <w:ind w:left="-57" w:right="-113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3.1.11.</w:t>
            </w:r>
          </w:p>
        </w:tc>
        <w:tc>
          <w:tcPr>
            <w:tcW w:w="2276" w:type="pct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Обеспечение эффективного мониторинга состояния межнациональных, </w:t>
            </w:r>
            <w:r w:rsidRPr="00EA643B">
              <w:rPr>
                <w:rFonts w:cs="Arial"/>
                <w:sz w:val="20"/>
                <w:szCs w:val="20"/>
              </w:rPr>
              <w:lastRenderedPageBreak/>
              <w:t>межконфессиональных отношений и раннего предупреждения конфликтных ситуаций и выявления фактов распространения идеологии экстремизма</w:t>
            </w:r>
          </w:p>
        </w:tc>
        <w:tc>
          <w:tcPr>
            <w:tcW w:w="1503" w:type="pct"/>
            <w:shd w:val="clear" w:color="auto" w:fill="auto"/>
          </w:tcPr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lastRenderedPageBreak/>
              <w:t xml:space="preserve">Сбор и анализ данных о состоянии </w:t>
            </w:r>
            <w:r w:rsidRPr="00EA643B">
              <w:rPr>
                <w:rFonts w:cs="Arial"/>
                <w:sz w:val="20"/>
                <w:szCs w:val="20"/>
              </w:rPr>
              <w:lastRenderedPageBreak/>
              <w:t xml:space="preserve">межнациональных, межконфессиональных отношений; </w:t>
            </w:r>
          </w:p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выявление и раннее предупреждение конфликтных и предконфликтных ситуаций;</w:t>
            </w:r>
          </w:p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мониторинг средств массовой информации и информационно-телекоммуникационных сетей, включая сеть «Интернет», в целях выявления фактов распространения идеологии экстремизма, экстремистских материалов и незамедлительного реагирования на них;</w:t>
            </w:r>
          </w:p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во взаимодействии с органами внутренних дел мониторинг мест компактного проживания иностранных граждан с целью препятствия возникновению пространственной сегрегации, формированию этнических анклавов, социальной исключенности отдельных групп граждан, в том числе на территории сельских поселений;</w:t>
            </w:r>
          </w:p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изучение общественного мнения, в т</w:t>
            </w:r>
            <w:r w:rsidR="0047610E">
              <w:rPr>
                <w:rFonts w:cs="Arial"/>
                <w:sz w:val="20"/>
                <w:szCs w:val="20"/>
              </w:rPr>
              <w:t>ом числе</w:t>
            </w:r>
            <w:r w:rsidRPr="00EA643B">
              <w:rPr>
                <w:rFonts w:cs="Arial"/>
                <w:sz w:val="20"/>
                <w:szCs w:val="20"/>
              </w:rPr>
              <w:t xml:space="preserve"> социологическое исследование</w:t>
            </w:r>
          </w:p>
        </w:tc>
        <w:tc>
          <w:tcPr>
            <w:tcW w:w="1022" w:type="pct"/>
            <w:shd w:val="clear" w:color="auto" w:fill="auto"/>
          </w:tcPr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lastRenderedPageBreak/>
              <w:t xml:space="preserve">Доля граждан, положительно </w:t>
            </w:r>
            <w:r w:rsidRPr="00EA643B">
              <w:rPr>
                <w:rFonts w:cs="Arial"/>
                <w:sz w:val="20"/>
                <w:szCs w:val="20"/>
              </w:rPr>
              <w:lastRenderedPageBreak/>
              <w:t xml:space="preserve">оценивающих состояние межнациональных отношений </w:t>
            </w:r>
            <w:r w:rsidR="0047610E">
              <w:rPr>
                <w:rFonts w:cs="Arial"/>
                <w:sz w:val="20"/>
                <w:szCs w:val="20"/>
              </w:rPr>
              <w:t xml:space="preserve">             </w:t>
            </w:r>
            <w:r w:rsidRPr="00EA643B">
              <w:rPr>
                <w:rFonts w:cs="Arial"/>
                <w:sz w:val="20"/>
                <w:szCs w:val="20"/>
              </w:rPr>
              <w:t>в Кондинском районе</w:t>
            </w:r>
            <w:r w:rsidR="0047610E">
              <w:rPr>
                <w:rFonts w:cs="Arial"/>
                <w:sz w:val="20"/>
                <w:szCs w:val="20"/>
              </w:rPr>
              <w:t>, в общем количестве граждан, %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00" w:type="pct"/>
            <w:gridSpan w:val="2"/>
            <w:shd w:val="clear" w:color="auto" w:fill="auto"/>
          </w:tcPr>
          <w:p w:rsidR="005D30A5" w:rsidRPr="00EA643B" w:rsidRDefault="005D30A5" w:rsidP="005165C2">
            <w:pPr>
              <w:ind w:left="-57" w:right="-113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lastRenderedPageBreak/>
              <w:t>3.1.12.</w:t>
            </w:r>
          </w:p>
        </w:tc>
        <w:tc>
          <w:tcPr>
            <w:tcW w:w="2276" w:type="pct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Мониторинг экстремистских настроений в молодежной среде</w:t>
            </w:r>
          </w:p>
        </w:tc>
        <w:tc>
          <w:tcPr>
            <w:tcW w:w="1503" w:type="pct"/>
            <w:shd w:val="clear" w:color="auto" w:fill="auto"/>
          </w:tcPr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Анкетирование, изучение и анализ информации, размещаемой на </w:t>
            </w:r>
            <w:r w:rsidR="0047610E">
              <w:rPr>
                <w:rFonts w:cs="Arial"/>
                <w:sz w:val="20"/>
                <w:szCs w:val="20"/>
              </w:rPr>
              <w:t>и</w:t>
            </w:r>
            <w:r w:rsidRPr="00EA643B">
              <w:rPr>
                <w:rFonts w:cs="Arial"/>
                <w:sz w:val="20"/>
                <w:szCs w:val="20"/>
              </w:rPr>
              <w:t>нтернет-сайтах, в социальных сетях, анализ деятельности молодежных субкультур;</w:t>
            </w:r>
          </w:p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взаимодействие с молодежными общественными объединениями в целях профилактики экстремистских проявлений;</w:t>
            </w:r>
          </w:p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анкетирование обучающихся и студентов образовательных организаций с целью выявления в их среде подверженных экстремистским идеям и настроениям</w:t>
            </w:r>
          </w:p>
        </w:tc>
        <w:tc>
          <w:tcPr>
            <w:tcW w:w="1022" w:type="pct"/>
            <w:shd w:val="clear" w:color="auto" w:fill="auto"/>
          </w:tcPr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Доля граждан, положительно оценивающих состояние межнациональных отношений в Кондинском районе</w:t>
            </w:r>
            <w:r w:rsidR="0047610E">
              <w:rPr>
                <w:rFonts w:cs="Arial"/>
                <w:sz w:val="20"/>
                <w:szCs w:val="20"/>
              </w:rPr>
              <w:t>, в общем количестве граждан, %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00" w:type="pct"/>
            <w:gridSpan w:val="2"/>
            <w:shd w:val="clear" w:color="auto" w:fill="auto"/>
          </w:tcPr>
          <w:p w:rsidR="005D30A5" w:rsidRPr="00EA643B" w:rsidRDefault="005D30A5" w:rsidP="005165C2">
            <w:pPr>
              <w:ind w:left="-57" w:right="-113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3.1.13.</w:t>
            </w:r>
          </w:p>
        </w:tc>
        <w:tc>
          <w:tcPr>
            <w:tcW w:w="2276" w:type="pct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Проведение в образовательных организациях мероприятий по воспитанию патриотизма, культуры мирного поведения, по обучению навыкам бесконфликтного общения, а также умению отстаивать собственное мнение, противодействовать социально опасному поведению, в том числе вовлечению в экстремистскую деятельность, всеми законными средствами</w:t>
            </w:r>
          </w:p>
        </w:tc>
        <w:tc>
          <w:tcPr>
            <w:tcW w:w="1503" w:type="pct"/>
            <w:shd w:val="clear" w:color="auto" w:fill="auto"/>
          </w:tcPr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Диалоговые и дискуссионные площадки, круглые столы, издание информационных буклетов</w:t>
            </w:r>
          </w:p>
        </w:tc>
        <w:tc>
          <w:tcPr>
            <w:tcW w:w="1022" w:type="pct"/>
            <w:shd w:val="clear" w:color="auto" w:fill="auto"/>
          </w:tcPr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Доля граждан, положительно оценивающих состояние межнациональных отношений в Кондинском районе</w:t>
            </w:r>
            <w:r w:rsidR="0047610E">
              <w:rPr>
                <w:rFonts w:cs="Arial"/>
                <w:sz w:val="20"/>
                <w:szCs w:val="20"/>
              </w:rPr>
              <w:t>, в общем количестве граждан, %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00" w:type="pct"/>
            <w:gridSpan w:val="2"/>
            <w:shd w:val="clear" w:color="auto" w:fill="auto"/>
          </w:tcPr>
          <w:p w:rsidR="005D30A5" w:rsidRPr="00EA643B" w:rsidRDefault="005D30A5" w:rsidP="005165C2">
            <w:pPr>
              <w:ind w:left="-57" w:right="-113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3.1.14.</w:t>
            </w:r>
          </w:p>
        </w:tc>
        <w:tc>
          <w:tcPr>
            <w:tcW w:w="2276" w:type="pct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Организация просветительской работы среди обучающихся общеобразовательных организаций, направленной на формирование знаний об ответственности за участие в экстремистской деятельности, разжигание межнациональной, межрелигиозной розни</w:t>
            </w:r>
          </w:p>
        </w:tc>
        <w:tc>
          <w:tcPr>
            <w:tcW w:w="1503" w:type="pct"/>
            <w:shd w:val="clear" w:color="auto" w:fill="auto"/>
          </w:tcPr>
          <w:p w:rsidR="005D30A5" w:rsidRPr="00EA643B" w:rsidRDefault="005D30A5" w:rsidP="0047610E">
            <w:pPr>
              <w:jc w:val="both"/>
              <w:rPr>
                <w:sz w:val="20"/>
              </w:rPr>
            </w:pPr>
            <w:r w:rsidRPr="00EA643B">
              <w:rPr>
                <w:sz w:val="20"/>
              </w:rPr>
              <w:t>Диалоговые и дискуссионные площадки, круглые столы, издание информационных буклетов</w:t>
            </w:r>
          </w:p>
        </w:tc>
        <w:tc>
          <w:tcPr>
            <w:tcW w:w="1022" w:type="pct"/>
            <w:shd w:val="clear" w:color="auto" w:fill="auto"/>
          </w:tcPr>
          <w:p w:rsidR="005D30A5" w:rsidRPr="00EA643B" w:rsidRDefault="005D30A5" w:rsidP="0047610E">
            <w:pPr>
              <w:jc w:val="both"/>
              <w:rPr>
                <w:sz w:val="20"/>
              </w:rPr>
            </w:pPr>
            <w:r w:rsidRPr="00EA643B">
              <w:rPr>
                <w:sz w:val="20"/>
              </w:rPr>
              <w:t>Доля граждан, положительно оценивающих состояние межнациональных отношений в Кондинском районе</w:t>
            </w:r>
            <w:r w:rsidR="0047610E">
              <w:rPr>
                <w:sz w:val="20"/>
              </w:rPr>
              <w:t>, в общем количестве граждан, %</w:t>
            </w:r>
          </w:p>
        </w:tc>
      </w:tr>
      <w:tr w:rsidR="005D30A5" w:rsidRPr="00EA643B" w:rsidTr="005165C2">
        <w:trPr>
          <w:trHeight w:val="68"/>
          <w:jc w:val="center"/>
        </w:trPr>
        <w:tc>
          <w:tcPr>
            <w:tcW w:w="200" w:type="pct"/>
            <w:gridSpan w:val="2"/>
            <w:shd w:val="clear" w:color="auto" w:fill="auto"/>
          </w:tcPr>
          <w:p w:rsidR="005D30A5" w:rsidRPr="00EA643B" w:rsidRDefault="005D30A5" w:rsidP="005165C2">
            <w:pPr>
              <w:ind w:left="-57" w:right="-113"/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3.1.15.</w:t>
            </w:r>
          </w:p>
        </w:tc>
        <w:tc>
          <w:tcPr>
            <w:tcW w:w="2276" w:type="pct"/>
            <w:shd w:val="clear" w:color="auto" w:fill="auto"/>
          </w:tcPr>
          <w:p w:rsidR="005D30A5" w:rsidRPr="00EA643B" w:rsidRDefault="005D30A5" w:rsidP="005165C2">
            <w:pPr>
              <w:jc w:val="center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 xml:space="preserve">Повышение профессионального уровня работников образовательных </w:t>
            </w:r>
            <w:r w:rsidRPr="00EA643B">
              <w:rPr>
                <w:rFonts w:cs="Arial"/>
                <w:sz w:val="20"/>
                <w:szCs w:val="20"/>
              </w:rPr>
              <w:lastRenderedPageBreak/>
              <w:t>организаций, учреждений культуры, спорта, социальной и молодежной политики в сфере профилактики экстремизма, внедрение и использование новых методик, направленных на профилактику экстремизма</w:t>
            </w:r>
          </w:p>
        </w:tc>
        <w:tc>
          <w:tcPr>
            <w:tcW w:w="1503" w:type="pct"/>
            <w:shd w:val="clear" w:color="auto" w:fill="auto"/>
          </w:tcPr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lastRenderedPageBreak/>
              <w:t xml:space="preserve">Проведение семинаров, курсов повышения </w:t>
            </w:r>
            <w:r w:rsidRPr="00EA643B">
              <w:rPr>
                <w:rFonts w:cs="Arial"/>
                <w:sz w:val="20"/>
                <w:szCs w:val="20"/>
              </w:rPr>
              <w:lastRenderedPageBreak/>
              <w:t>квалификации иных просветительских мероприятий с педагогами, тренерами,</w:t>
            </w:r>
            <w:r w:rsidR="005165C2">
              <w:rPr>
                <w:rFonts w:cs="Arial"/>
                <w:sz w:val="20"/>
                <w:szCs w:val="20"/>
              </w:rPr>
              <w:t xml:space="preserve"> </w:t>
            </w:r>
            <w:r w:rsidRPr="00EA643B">
              <w:rPr>
                <w:rFonts w:cs="Arial"/>
                <w:sz w:val="20"/>
                <w:szCs w:val="20"/>
              </w:rPr>
              <w:t xml:space="preserve">специалистами образовательных организаций, учреждений культуры, спорта, социальной и молодежной политики в сфере профилактики экстремизма, внедрение и использование новых методик, направленных на профилактику экстремизма; </w:t>
            </w:r>
          </w:p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t>разработка и распространение методических рекомендаций в сфере профилактики экстремизма для работников образовательных организаций, учреждений культуры, спорта, социальной и молодежной политики, расположенных на территории сельских поселений, входящих в состав муниципального района (наименование муниципального района)</w:t>
            </w:r>
          </w:p>
        </w:tc>
        <w:tc>
          <w:tcPr>
            <w:tcW w:w="1022" w:type="pct"/>
            <w:shd w:val="clear" w:color="auto" w:fill="auto"/>
          </w:tcPr>
          <w:p w:rsidR="005D30A5" w:rsidRPr="00EA643B" w:rsidRDefault="005D30A5" w:rsidP="0047610E">
            <w:pPr>
              <w:jc w:val="both"/>
              <w:rPr>
                <w:rFonts w:cs="Arial"/>
                <w:sz w:val="20"/>
                <w:szCs w:val="20"/>
              </w:rPr>
            </w:pPr>
            <w:r w:rsidRPr="00EA643B">
              <w:rPr>
                <w:rFonts w:cs="Arial"/>
                <w:sz w:val="20"/>
                <w:szCs w:val="20"/>
              </w:rPr>
              <w:lastRenderedPageBreak/>
              <w:t xml:space="preserve">Доля граждан, положительно </w:t>
            </w:r>
            <w:r w:rsidRPr="00EA643B">
              <w:rPr>
                <w:rFonts w:cs="Arial"/>
                <w:sz w:val="20"/>
                <w:szCs w:val="20"/>
              </w:rPr>
              <w:lastRenderedPageBreak/>
              <w:t>оценивающих состояние межнациональных отношений в Кондинском районе</w:t>
            </w:r>
            <w:r w:rsidR="0047610E">
              <w:rPr>
                <w:rFonts w:cs="Arial"/>
                <w:sz w:val="20"/>
                <w:szCs w:val="20"/>
              </w:rPr>
              <w:t>, в общем количестве граждан, %</w:t>
            </w:r>
          </w:p>
        </w:tc>
      </w:tr>
    </w:tbl>
    <w:p w:rsidR="005D30A5" w:rsidRPr="00EA643B" w:rsidRDefault="005D30A5" w:rsidP="005D30A5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10205"/>
      </w:pPr>
    </w:p>
    <w:p w:rsidR="005D30A5" w:rsidRPr="00EA643B" w:rsidRDefault="005D30A5" w:rsidP="005D30A5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10205"/>
      </w:pPr>
    </w:p>
    <w:p w:rsidR="005D30A5" w:rsidRPr="00EA643B" w:rsidRDefault="005D30A5" w:rsidP="005D30A5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10205"/>
      </w:pPr>
    </w:p>
    <w:p w:rsidR="005D30A5" w:rsidRDefault="005D30A5" w:rsidP="005D30A5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10205"/>
      </w:pPr>
    </w:p>
    <w:p w:rsidR="005165C2" w:rsidRDefault="005165C2" w:rsidP="005D30A5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10205"/>
      </w:pPr>
    </w:p>
    <w:p w:rsidR="0047610E" w:rsidRDefault="0047610E" w:rsidP="005D30A5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10205"/>
      </w:pPr>
    </w:p>
    <w:p w:rsidR="005165C2" w:rsidRDefault="005165C2" w:rsidP="005D30A5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10205"/>
      </w:pPr>
    </w:p>
    <w:p w:rsidR="005165C2" w:rsidRDefault="005165C2" w:rsidP="005D30A5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10205"/>
      </w:pPr>
    </w:p>
    <w:p w:rsidR="005165C2" w:rsidRDefault="005165C2" w:rsidP="005D30A5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10205"/>
      </w:pPr>
    </w:p>
    <w:p w:rsidR="005165C2" w:rsidRDefault="005165C2" w:rsidP="005D30A5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10205"/>
      </w:pPr>
    </w:p>
    <w:p w:rsidR="005165C2" w:rsidRDefault="005165C2" w:rsidP="005D30A5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10205"/>
      </w:pPr>
    </w:p>
    <w:p w:rsidR="005165C2" w:rsidRDefault="005165C2" w:rsidP="005D30A5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10205"/>
      </w:pPr>
    </w:p>
    <w:p w:rsidR="005165C2" w:rsidRDefault="005165C2" w:rsidP="005D30A5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10205"/>
      </w:pPr>
    </w:p>
    <w:p w:rsidR="005165C2" w:rsidRDefault="005165C2" w:rsidP="005D30A5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10205"/>
      </w:pPr>
    </w:p>
    <w:p w:rsidR="005165C2" w:rsidRDefault="005165C2" w:rsidP="005D30A5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10205"/>
      </w:pPr>
    </w:p>
    <w:p w:rsidR="005165C2" w:rsidRDefault="005165C2" w:rsidP="005D30A5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10205"/>
      </w:pPr>
    </w:p>
    <w:p w:rsidR="005165C2" w:rsidRDefault="005165C2" w:rsidP="005D30A5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10205"/>
      </w:pPr>
    </w:p>
    <w:p w:rsidR="005165C2" w:rsidRDefault="005165C2" w:rsidP="005D30A5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10205"/>
      </w:pPr>
    </w:p>
    <w:p w:rsidR="005165C2" w:rsidRDefault="005165C2" w:rsidP="005D30A5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10205"/>
      </w:pPr>
    </w:p>
    <w:p w:rsidR="005165C2" w:rsidRDefault="005165C2" w:rsidP="005D30A5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10205"/>
      </w:pPr>
    </w:p>
    <w:p w:rsidR="005165C2" w:rsidRPr="00EA643B" w:rsidRDefault="005165C2" w:rsidP="005D30A5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10205"/>
      </w:pPr>
    </w:p>
    <w:p w:rsidR="005D30A5" w:rsidRPr="00EA643B" w:rsidRDefault="005D30A5" w:rsidP="005D30A5">
      <w:pPr>
        <w:jc w:val="center"/>
      </w:pPr>
      <w:r w:rsidRPr="00EA643B">
        <w:lastRenderedPageBreak/>
        <w:t>4. Финансовое обеспечение муниципальной программы</w:t>
      </w:r>
    </w:p>
    <w:p w:rsidR="005D30A5" w:rsidRPr="00EA643B" w:rsidRDefault="005D30A5" w:rsidP="005D30A5">
      <w:pPr>
        <w:jc w:val="center"/>
      </w:pPr>
    </w:p>
    <w:tbl>
      <w:tblPr>
        <w:tblStyle w:val="ac"/>
        <w:tblW w:w="5048" w:type="pct"/>
        <w:tblLook w:val="04A0" w:firstRow="1" w:lastRow="0" w:firstColumn="1" w:lastColumn="0" w:noHBand="0" w:noVBand="1"/>
      </w:tblPr>
      <w:tblGrid>
        <w:gridCol w:w="6663"/>
        <w:gridCol w:w="1142"/>
        <w:gridCol w:w="997"/>
        <w:gridCol w:w="1139"/>
        <w:gridCol w:w="1139"/>
        <w:gridCol w:w="1284"/>
        <w:gridCol w:w="1139"/>
        <w:gridCol w:w="1564"/>
      </w:tblGrid>
      <w:tr w:rsidR="005D30A5" w:rsidRPr="00EA643B" w:rsidTr="005165C2">
        <w:trPr>
          <w:trHeight w:val="68"/>
        </w:trPr>
        <w:tc>
          <w:tcPr>
            <w:tcW w:w="2211" w:type="pct"/>
            <w:vMerge w:val="restar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2789" w:type="pct"/>
            <w:gridSpan w:val="7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Объем финансового обеспечения по годам, тыс. рублей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  <w:vMerge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2025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2026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2027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2028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2029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2030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 xml:space="preserve">Всего 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4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5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6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7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8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Муниципальная программа (всего), в том числе: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936,0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451,7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390,3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390,3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390,3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390,3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2 948,9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Бюджет Кондинского района (всего), из них: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936,0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451,7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390,3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390,3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390,3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390,3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2 948,9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в том числе межбюджетные трансферы из федерального бюджета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20,7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84,5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23,1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23,1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23,1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23,1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trike/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197,6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в том числе межбюджетные трансферы из окружного бюджета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408,7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213,2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213,2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213,2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213,2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213,2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1 474,7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506,6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154,0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154,0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154,0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154,0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154,0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1 276,6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Иные источники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Объем налоговых расходов Кондинского района (справочно)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Справочно: Межбюджетные трансферты городским и сельским поселениям района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17,8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17,8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17,8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17,8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17,8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17,8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106,8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1.1. Комплекс процессных мероприятий «Предупреждение и ликвидация чрезвычайных ситуаций природного и техногенного характера в Кондинском районе (всего), в том числе: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17,9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17,9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17,9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17,9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17,9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17,9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107,4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Бюджет Кондинского района (всего), из них: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17,9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17,9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17,9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17,9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17,9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17,9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107,4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в том числе межбюджетные трансферы из федерального бюджета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в том числе межбюджетные трансферы из окружного бюджета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17,9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17,9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17,9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17,9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17,9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17,9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107,4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Иные источники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1.2. Комплекс процессных мероприятий «Обеспечение пожарной безопасности и безопасности людей на водных объектах в Кондинском районе», в том числе: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191,7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39,6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39,6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39,6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39,6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39,6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389,7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Бюджет Кондинского района (всего), из них: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191,7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39,6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39,6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39,6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39,6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39,6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389,7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в том числе межбюджетные трансферы из федерального бюджета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в том числе межбюджетные трансферы из окружного бюджета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191,7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39,6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39,6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39,6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39,6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39,6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389,7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Иные источники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1.3. Комплекс процессных мероприятий «Профилактика правонарушений и обеспечение защиты прав потребителей» (всего), в том числе: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330,4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394,2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332,8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332,8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332,8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332,8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2 056,0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Бюджет Кондинского района (всего), из них: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330,4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394,2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332,8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332,8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332,8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332,8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2 056,0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в том числе межбюджетные трансферы из федерального бюджета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20,7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84,5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23,1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23,1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23,1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23,1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197,6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в том числе межбюджетные трансферы из окружного бюджета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213,2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213,2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213,2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213,2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213,2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213,2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1 279,2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96,5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96,5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96,5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96,5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96,5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96,5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579,0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Иные источники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1.4. Комплекс процессных мероприятий «Профилактика незаконного оборота и потребления наркотических средств и психотропных веществ» (всего), в том числе: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5,0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5,0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lastRenderedPageBreak/>
              <w:t>Бюджет Кондинского района (всего), из них: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5,0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5,0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в том числе межбюджетные трансферы из федерального бюджета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в том числе межбюджетные трансферы из окружного бюджета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5,0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5,0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Иные источники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1.5. Комплекс процессных мероприятий «Укрепление единства российской нации, формирование общероссийской гражданской идентичности, этнокультурное развитие народов России», (всего), из них: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391,0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391,0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Бюджет Кондинского района (всего), из них: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391,0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391,0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в том числе межбюджетные трансферы из федерального бюджета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в том числе межбюджетные трансферы из окружного бюджета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195,5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195,5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195,5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195,5</w:t>
            </w:r>
          </w:p>
        </w:tc>
      </w:tr>
      <w:tr w:rsidR="005D30A5" w:rsidRPr="00EA643B" w:rsidTr="005165C2">
        <w:trPr>
          <w:trHeight w:val="68"/>
        </w:trPr>
        <w:tc>
          <w:tcPr>
            <w:tcW w:w="2211" w:type="pct"/>
          </w:tcPr>
          <w:p w:rsidR="005D30A5" w:rsidRPr="00EA643B" w:rsidRDefault="005D30A5" w:rsidP="005165C2">
            <w:pPr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Иные источники</w:t>
            </w:r>
          </w:p>
        </w:tc>
        <w:tc>
          <w:tcPr>
            <w:tcW w:w="37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31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426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378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  <w:tc>
          <w:tcPr>
            <w:tcW w:w="519" w:type="pct"/>
          </w:tcPr>
          <w:p w:rsidR="005D30A5" w:rsidRPr="00EA643B" w:rsidRDefault="005D30A5" w:rsidP="005165C2">
            <w:pPr>
              <w:jc w:val="center"/>
              <w:rPr>
                <w:sz w:val="20"/>
                <w:szCs w:val="20"/>
              </w:rPr>
            </w:pPr>
            <w:r w:rsidRPr="00EA643B">
              <w:rPr>
                <w:sz w:val="20"/>
                <w:szCs w:val="20"/>
              </w:rPr>
              <w:t>0,0</w:t>
            </w:r>
          </w:p>
        </w:tc>
      </w:tr>
    </w:tbl>
    <w:p w:rsidR="005D30A5" w:rsidRPr="00EA643B" w:rsidRDefault="005D30A5" w:rsidP="005D30A5">
      <w:pPr>
        <w:tabs>
          <w:tab w:val="left" w:pos="4962"/>
        </w:tabs>
        <w:ind w:left="4962"/>
      </w:pPr>
    </w:p>
    <w:p w:rsidR="005D30A5" w:rsidRPr="00EA643B" w:rsidRDefault="005D30A5" w:rsidP="005D30A5">
      <w:pPr>
        <w:tabs>
          <w:tab w:val="left" w:pos="4962"/>
        </w:tabs>
        <w:ind w:left="10205"/>
      </w:pPr>
    </w:p>
    <w:p w:rsidR="005D30A5" w:rsidRPr="00EA643B" w:rsidRDefault="005D30A5" w:rsidP="005D30A5">
      <w:pPr>
        <w:ind w:left="10205"/>
        <w:rPr>
          <w:szCs w:val="16"/>
        </w:rPr>
      </w:pPr>
    </w:p>
    <w:p w:rsidR="005D30A5" w:rsidRDefault="005D30A5" w:rsidP="0023731C">
      <w:pPr>
        <w:rPr>
          <w:color w:val="000000"/>
          <w:sz w:val="16"/>
          <w:szCs w:val="16"/>
        </w:rPr>
      </w:pPr>
    </w:p>
    <w:sectPr w:rsidR="005D30A5" w:rsidSect="005D30A5">
      <w:pgSz w:w="16834" w:h="11909" w:orient="landscape"/>
      <w:pgMar w:top="1701" w:right="1134" w:bottom="567" w:left="992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65C2" w:rsidRDefault="005165C2">
      <w:r>
        <w:separator/>
      </w:r>
    </w:p>
  </w:endnote>
  <w:endnote w:type="continuationSeparator" w:id="0">
    <w:p w:rsidR="005165C2" w:rsidRDefault="005165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65C2" w:rsidRDefault="005165C2">
      <w:r>
        <w:separator/>
      </w:r>
    </w:p>
  </w:footnote>
  <w:footnote w:type="continuationSeparator" w:id="0">
    <w:p w:rsidR="005165C2" w:rsidRDefault="005165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65C2" w:rsidRDefault="005165C2" w:rsidP="00D71871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33647C">
      <w:rPr>
        <w:noProof/>
      </w:rPr>
      <w:t>2</w:t>
    </w:r>
    <w:r>
      <w:fldChar w:fldCharType="end"/>
    </w:r>
  </w:p>
  <w:p w:rsidR="005165C2" w:rsidRDefault="005165C2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65C2" w:rsidRDefault="005165C2" w:rsidP="001F243E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AA09F5"/>
    <w:multiLevelType w:val="hybridMultilevel"/>
    <w:tmpl w:val="E8EA068A"/>
    <w:lvl w:ilvl="0" w:tplc="516E500A">
      <w:start w:val="54"/>
      <w:numFmt w:val="decimal"/>
      <w:lvlText w:val="%1."/>
      <w:lvlJc w:val="left"/>
      <w:pPr>
        <w:ind w:left="108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1F427BC"/>
    <w:multiLevelType w:val="hybridMultilevel"/>
    <w:tmpl w:val="3E2C952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C765FB"/>
    <w:multiLevelType w:val="hybridMultilevel"/>
    <w:tmpl w:val="931C02CC"/>
    <w:lvl w:ilvl="0" w:tplc="2744A08C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BA5C41"/>
    <w:multiLevelType w:val="multilevel"/>
    <w:tmpl w:val="6EF076E8"/>
    <w:lvl w:ilvl="0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4">
    <w:nsid w:val="0DE54FA6"/>
    <w:multiLevelType w:val="hybridMultilevel"/>
    <w:tmpl w:val="AEC650D0"/>
    <w:lvl w:ilvl="0" w:tplc="C242085E">
      <w:start w:val="1"/>
      <w:numFmt w:val="bullet"/>
      <w:pStyle w:val="a"/>
      <w:suff w:val="space"/>
      <w:lvlText w:val=""/>
      <w:lvlJc w:val="left"/>
      <w:pPr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0FCA77FC"/>
    <w:multiLevelType w:val="hybridMultilevel"/>
    <w:tmpl w:val="A790C616"/>
    <w:lvl w:ilvl="0" w:tplc="C900AD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96E7E5C">
      <w:numFmt w:val="none"/>
      <w:lvlText w:val=""/>
      <w:lvlJc w:val="left"/>
      <w:pPr>
        <w:tabs>
          <w:tab w:val="num" w:pos="360"/>
        </w:tabs>
      </w:pPr>
    </w:lvl>
    <w:lvl w:ilvl="2" w:tplc="33D869E6">
      <w:numFmt w:val="none"/>
      <w:lvlText w:val=""/>
      <w:lvlJc w:val="left"/>
      <w:pPr>
        <w:tabs>
          <w:tab w:val="num" w:pos="360"/>
        </w:tabs>
      </w:pPr>
    </w:lvl>
    <w:lvl w:ilvl="3" w:tplc="080C03FC">
      <w:numFmt w:val="none"/>
      <w:lvlText w:val=""/>
      <w:lvlJc w:val="left"/>
      <w:pPr>
        <w:tabs>
          <w:tab w:val="num" w:pos="360"/>
        </w:tabs>
      </w:pPr>
    </w:lvl>
    <w:lvl w:ilvl="4" w:tplc="5A6C4766">
      <w:numFmt w:val="none"/>
      <w:lvlText w:val=""/>
      <w:lvlJc w:val="left"/>
      <w:pPr>
        <w:tabs>
          <w:tab w:val="num" w:pos="360"/>
        </w:tabs>
      </w:pPr>
    </w:lvl>
    <w:lvl w:ilvl="5" w:tplc="9D3A2A8A">
      <w:numFmt w:val="none"/>
      <w:lvlText w:val=""/>
      <w:lvlJc w:val="left"/>
      <w:pPr>
        <w:tabs>
          <w:tab w:val="num" w:pos="360"/>
        </w:tabs>
      </w:pPr>
    </w:lvl>
    <w:lvl w:ilvl="6" w:tplc="3C9C7B96">
      <w:numFmt w:val="none"/>
      <w:lvlText w:val=""/>
      <w:lvlJc w:val="left"/>
      <w:pPr>
        <w:tabs>
          <w:tab w:val="num" w:pos="360"/>
        </w:tabs>
      </w:pPr>
    </w:lvl>
    <w:lvl w:ilvl="7" w:tplc="B074CDE0">
      <w:numFmt w:val="none"/>
      <w:lvlText w:val=""/>
      <w:lvlJc w:val="left"/>
      <w:pPr>
        <w:tabs>
          <w:tab w:val="num" w:pos="360"/>
        </w:tabs>
      </w:pPr>
    </w:lvl>
    <w:lvl w:ilvl="8" w:tplc="8CCCDBCE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131E1CAC"/>
    <w:multiLevelType w:val="multilevel"/>
    <w:tmpl w:val="6FBAA78C"/>
    <w:lvl w:ilvl="0">
      <w:start w:val="2026"/>
      <w:numFmt w:val="decimal"/>
      <w:lvlText w:val="%1"/>
      <w:lvlJc w:val="left"/>
      <w:pPr>
        <w:ind w:left="1290" w:hanging="1290"/>
      </w:pPr>
      <w:rPr>
        <w:rFonts w:eastAsia="Calibri" w:hint="default"/>
      </w:rPr>
    </w:lvl>
    <w:lvl w:ilvl="1">
      <w:start w:val="2030"/>
      <w:numFmt w:val="decimal"/>
      <w:lvlText w:val="%1-%2"/>
      <w:lvlJc w:val="left"/>
      <w:pPr>
        <w:ind w:left="1290" w:hanging="1290"/>
      </w:pPr>
      <w:rPr>
        <w:rFonts w:eastAsia="Calibri" w:hint="default"/>
      </w:rPr>
    </w:lvl>
    <w:lvl w:ilvl="2">
      <w:start w:val="1"/>
      <w:numFmt w:val="decimal"/>
      <w:lvlText w:val="%1-%2.%3"/>
      <w:lvlJc w:val="left"/>
      <w:pPr>
        <w:ind w:left="1290" w:hanging="1290"/>
      </w:pPr>
      <w:rPr>
        <w:rFonts w:eastAsia="Calibri" w:hint="default"/>
      </w:rPr>
    </w:lvl>
    <w:lvl w:ilvl="3">
      <w:start w:val="1"/>
      <w:numFmt w:val="decimal"/>
      <w:lvlText w:val="%1-%2.%3.%4"/>
      <w:lvlJc w:val="left"/>
      <w:pPr>
        <w:ind w:left="1290" w:hanging="1290"/>
      </w:pPr>
      <w:rPr>
        <w:rFonts w:eastAsia="Calibri" w:hint="default"/>
      </w:rPr>
    </w:lvl>
    <w:lvl w:ilvl="4">
      <w:start w:val="1"/>
      <w:numFmt w:val="decimal"/>
      <w:lvlText w:val="%1-%2.%3.%4.%5"/>
      <w:lvlJc w:val="left"/>
      <w:pPr>
        <w:ind w:left="1290" w:hanging="1290"/>
      </w:pPr>
      <w:rPr>
        <w:rFonts w:eastAsia="Calibri"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eastAsia="Calibri"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eastAsia="Calibri"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eastAsia="Calibri"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eastAsia="Calibri" w:hint="default"/>
      </w:rPr>
    </w:lvl>
  </w:abstractNum>
  <w:abstractNum w:abstractNumId="7">
    <w:nsid w:val="15A043AC"/>
    <w:multiLevelType w:val="hybridMultilevel"/>
    <w:tmpl w:val="55CE2E04"/>
    <w:lvl w:ilvl="0" w:tplc="0CA0D300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70B23BA"/>
    <w:multiLevelType w:val="hybridMultilevel"/>
    <w:tmpl w:val="7C4E3E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C051B6D"/>
    <w:multiLevelType w:val="hybridMultilevel"/>
    <w:tmpl w:val="E636408A"/>
    <w:lvl w:ilvl="0" w:tplc="825A152E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C6761286">
      <w:numFmt w:val="none"/>
      <w:lvlText w:val=""/>
      <w:lvlJc w:val="left"/>
      <w:pPr>
        <w:tabs>
          <w:tab w:val="num" w:pos="360"/>
        </w:tabs>
      </w:pPr>
    </w:lvl>
    <w:lvl w:ilvl="2" w:tplc="19F08BF2">
      <w:numFmt w:val="none"/>
      <w:lvlText w:val=""/>
      <w:lvlJc w:val="left"/>
      <w:pPr>
        <w:tabs>
          <w:tab w:val="num" w:pos="360"/>
        </w:tabs>
      </w:pPr>
    </w:lvl>
    <w:lvl w:ilvl="3" w:tplc="67E41D3C">
      <w:numFmt w:val="none"/>
      <w:lvlText w:val=""/>
      <w:lvlJc w:val="left"/>
      <w:pPr>
        <w:tabs>
          <w:tab w:val="num" w:pos="360"/>
        </w:tabs>
      </w:pPr>
    </w:lvl>
    <w:lvl w:ilvl="4" w:tplc="CCE03F2A">
      <w:numFmt w:val="none"/>
      <w:lvlText w:val=""/>
      <w:lvlJc w:val="left"/>
      <w:pPr>
        <w:tabs>
          <w:tab w:val="num" w:pos="360"/>
        </w:tabs>
      </w:pPr>
    </w:lvl>
    <w:lvl w:ilvl="5" w:tplc="8244DCF2">
      <w:numFmt w:val="none"/>
      <w:lvlText w:val=""/>
      <w:lvlJc w:val="left"/>
      <w:pPr>
        <w:tabs>
          <w:tab w:val="num" w:pos="360"/>
        </w:tabs>
      </w:pPr>
    </w:lvl>
    <w:lvl w:ilvl="6" w:tplc="D166D480">
      <w:numFmt w:val="none"/>
      <w:lvlText w:val=""/>
      <w:lvlJc w:val="left"/>
      <w:pPr>
        <w:tabs>
          <w:tab w:val="num" w:pos="360"/>
        </w:tabs>
      </w:pPr>
    </w:lvl>
    <w:lvl w:ilvl="7" w:tplc="D89EB784">
      <w:numFmt w:val="none"/>
      <w:lvlText w:val=""/>
      <w:lvlJc w:val="left"/>
      <w:pPr>
        <w:tabs>
          <w:tab w:val="num" w:pos="360"/>
        </w:tabs>
      </w:pPr>
    </w:lvl>
    <w:lvl w:ilvl="8" w:tplc="E062CD2A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1C5F0C5C"/>
    <w:multiLevelType w:val="hybridMultilevel"/>
    <w:tmpl w:val="76B0A444"/>
    <w:lvl w:ilvl="0" w:tplc="65A4BA58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1FDC781C"/>
    <w:multiLevelType w:val="hybridMultilevel"/>
    <w:tmpl w:val="22F8FF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01460CD"/>
    <w:multiLevelType w:val="multilevel"/>
    <w:tmpl w:val="DE9E12F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13">
    <w:nsid w:val="24AC2538"/>
    <w:multiLevelType w:val="multilevel"/>
    <w:tmpl w:val="E1785B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720"/>
      </w:pPr>
    </w:lvl>
    <w:lvl w:ilvl="2">
      <w:start w:val="1"/>
      <w:numFmt w:val="decimal"/>
      <w:isLgl/>
      <w:lvlText w:val="%1.%2.%3."/>
      <w:lvlJc w:val="left"/>
      <w:pPr>
        <w:ind w:left="1778" w:hanging="720"/>
      </w:pPr>
    </w:lvl>
    <w:lvl w:ilvl="3">
      <w:start w:val="1"/>
      <w:numFmt w:val="decimal"/>
      <w:isLgl/>
      <w:lvlText w:val="%1.%2.%3.%4."/>
      <w:lvlJc w:val="left"/>
      <w:pPr>
        <w:ind w:left="2487" w:hanging="108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abstractNum w:abstractNumId="14">
    <w:nsid w:val="284F0A6F"/>
    <w:multiLevelType w:val="hybridMultilevel"/>
    <w:tmpl w:val="5E66FD84"/>
    <w:lvl w:ilvl="0" w:tplc="8634E6F8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91676BA"/>
    <w:multiLevelType w:val="hybridMultilevel"/>
    <w:tmpl w:val="246C9B0E"/>
    <w:lvl w:ilvl="0" w:tplc="8B248D6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2E54185D"/>
    <w:multiLevelType w:val="hybridMultilevel"/>
    <w:tmpl w:val="5C04A07C"/>
    <w:lvl w:ilvl="0" w:tplc="3C0E677C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241366E"/>
    <w:multiLevelType w:val="hybridMultilevel"/>
    <w:tmpl w:val="8952A4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2B32BBE"/>
    <w:multiLevelType w:val="multilevel"/>
    <w:tmpl w:val="B8123C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9">
    <w:nsid w:val="33045AAD"/>
    <w:multiLevelType w:val="hybridMultilevel"/>
    <w:tmpl w:val="BD5016F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331323C2"/>
    <w:multiLevelType w:val="hybridMultilevel"/>
    <w:tmpl w:val="1F5C896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33660122"/>
    <w:multiLevelType w:val="multilevel"/>
    <w:tmpl w:val="489A94F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900" w:hanging="36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340" w:hanging="720"/>
      </w:pPr>
    </w:lvl>
    <w:lvl w:ilvl="4">
      <w:start w:val="1"/>
      <w:numFmt w:val="decimal"/>
      <w:lvlText w:val="%1.%2.%3.%4.%5."/>
      <w:lvlJc w:val="left"/>
      <w:pPr>
        <w:ind w:left="3240" w:hanging="1080"/>
      </w:pPr>
    </w:lvl>
    <w:lvl w:ilvl="5">
      <w:start w:val="1"/>
      <w:numFmt w:val="decimal"/>
      <w:lvlText w:val="%1.%2.%3.%4.%5.%6."/>
      <w:lvlJc w:val="left"/>
      <w:pPr>
        <w:ind w:left="3780" w:hanging="1080"/>
      </w:pPr>
    </w:lvl>
    <w:lvl w:ilvl="6">
      <w:start w:val="1"/>
      <w:numFmt w:val="decimal"/>
      <w:lvlText w:val="%1.%2.%3.%4.%5.%6.%7."/>
      <w:lvlJc w:val="left"/>
      <w:pPr>
        <w:ind w:left="4680" w:hanging="1440"/>
      </w:pPr>
    </w:lvl>
    <w:lvl w:ilvl="7">
      <w:start w:val="1"/>
      <w:numFmt w:val="decimal"/>
      <w:lvlText w:val="%1.%2.%3.%4.%5.%6.%7.%8."/>
      <w:lvlJc w:val="left"/>
      <w:pPr>
        <w:ind w:left="5220" w:hanging="1440"/>
      </w:pPr>
    </w:lvl>
    <w:lvl w:ilvl="8">
      <w:start w:val="1"/>
      <w:numFmt w:val="decimal"/>
      <w:lvlText w:val="%1.%2.%3.%4.%5.%6.%7.%8.%9."/>
      <w:lvlJc w:val="left"/>
      <w:pPr>
        <w:ind w:left="6120" w:hanging="1800"/>
      </w:pPr>
    </w:lvl>
  </w:abstractNum>
  <w:abstractNum w:abstractNumId="22">
    <w:nsid w:val="337B2A17"/>
    <w:multiLevelType w:val="hybridMultilevel"/>
    <w:tmpl w:val="59F68D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34A38E1"/>
    <w:multiLevelType w:val="multilevel"/>
    <w:tmpl w:val="8A30D17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4">
    <w:nsid w:val="478909E3"/>
    <w:multiLevelType w:val="multilevel"/>
    <w:tmpl w:val="E74CE6F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25">
    <w:nsid w:val="4AC233C1"/>
    <w:multiLevelType w:val="hybridMultilevel"/>
    <w:tmpl w:val="4E2A145C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  <w:vertAlign w:val="baseli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4ADA5664"/>
    <w:multiLevelType w:val="multilevel"/>
    <w:tmpl w:val="FED6E0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7">
    <w:nsid w:val="4C48374B"/>
    <w:multiLevelType w:val="hybridMultilevel"/>
    <w:tmpl w:val="6516841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>
    <w:nsid w:val="4CAE6F16"/>
    <w:multiLevelType w:val="hybridMultilevel"/>
    <w:tmpl w:val="3CFCF0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DF62797"/>
    <w:multiLevelType w:val="hybridMultilevel"/>
    <w:tmpl w:val="8DE899B4"/>
    <w:lvl w:ilvl="0" w:tplc="77764904">
      <w:start w:val="1"/>
      <w:numFmt w:val="decimal"/>
      <w:lvlText w:val="%1."/>
      <w:lvlJc w:val="left"/>
      <w:pPr>
        <w:ind w:left="35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79" w:hanging="360"/>
      </w:pPr>
    </w:lvl>
    <w:lvl w:ilvl="2" w:tplc="0419001B" w:tentative="1">
      <w:start w:val="1"/>
      <w:numFmt w:val="lowerRoman"/>
      <w:lvlText w:val="%3."/>
      <w:lvlJc w:val="right"/>
      <w:pPr>
        <w:ind w:left="1799" w:hanging="180"/>
      </w:pPr>
    </w:lvl>
    <w:lvl w:ilvl="3" w:tplc="0419000F" w:tentative="1">
      <w:start w:val="1"/>
      <w:numFmt w:val="decimal"/>
      <w:lvlText w:val="%4."/>
      <w:lvlJc w:val="left"/>
      <w:pPr>
        <w:ind w:left="2519" w:hanging="360"/>
      </w:pPr>
    </w:lvl>
    <w:lvl w:ilvl="4" w:tplc="04190019" w:tentative="1">
      <w:start w:val="1"/>
      <w:numFmt w:val="lowerLetter"/>
      <w:lvlText w:val="%5."/>
      <w:lvlJc w:val="left"/>
      <w:pPr>
        <w:ind w:left="3239" w:hanging="360"/>
      </w:pPr>
    </w:lvl>
    <w:lvl w:ilvl="5" w:tplc="0419001B" w:tentative="1">
      <w:start w:val="1"/>
      <w:numFmt w:val="lowerRoman"/>
      <w:lvlText w:val="%6."/>
      <w:lvlJc w:val="right"/>
      <w:pPr>
        <w:ind w:left="3959" w:hanging="180"/>
      </w:pPr>
    </w:lvl>
    <w:lvl w:ilvl="6" w:tplc="0419000F" w:tentative="1">
      <w:start w:val="1"/>
      <w:numFmt w:val="decimal"/>
      <w:lvlText w:val="%7."/>
      <w:lvlJc w:val="left"/>
      <w:pPr>
        <w:ind w:left="4679" w:hanging="360"/>
      </w:pPr>
    </w:lvl>
    <w:lvl w:ilvl="7" w:tplc="04190019" w:tentative="1">
      <w:start w:val="1"/>
      <w:numFmt w:val="lowerLetter"/>
      <w:lvlText w:val="%8."/>
      <w:lvlJc w:val="left"/>
      <w:pPr>
        <w:ind w:left="5399" w:hanging="360"/>
      </w:pPr>
    </w:lvl>
    <w:lvl w:ilvl="8" w:tplc="0419001B" w:tentative="1">
      <w:start w:val="1"/>
      <w:numFmt w:val="lowerRoman"/>
      <w:lvlText w:val="%9."/>
      <w:lvlJc w:val="right"/>
      <w:pPr>
        <w:ind w:left="6119" w:hanging="180"/>
      </w:pPr>
    </w:lvl>
  </w:abstractNum>
  <w:abstractNum w:abstractNumId="30">
    <w:nsid w:val="5C7A06DF"/>
    <w:multiLevelType w:val="hybridMultilevel"/>
    <w:tmpl w:val="A126B8E6"/>
    <w:lvl w:ilvl="0" w:tplc="C24A1950">
      <w:start w:val="1"/>
      <w:numFmt w:val="decimal"/>
      <w:lvlText w:val="%1."/>
      <w:lvlJc w:val="left"/>
      <w:pPr>
        <w:ind w:left="1069" w:hanging="360"/>
      </w:pPr>
      <w:rPr>
        <w:i w:val="0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60F55536"/>
    <w:multiLevelType w:val="hybridMultilevel"/>
    <w:tmpl w:val="9864AF48"/>
    <w:lvl w:ilvl="0" w:tplc="0419000F">
      <w:start w:val="1"/>
      <w:numFmt w:val="decimal"/>
      <w:lvlText w:val="%1."/>
      <w:lvlJc w:val="left"/>
      <w:pPr>
        <w:ind w:left="43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049" w:hanging="360"/>
      </w:pPr>
    </w:lvl>
    <w:lvl w:ilvl="2" w:tplc="0419001B" w:tentative="1">
      <w:start w:val="1"/>
      <w:numFmt w:val="lowerRoman"/>
      <w:lvlText w:val="%3."/>
      <w:lvlJc w:val="right"/>
      <w:pPr>
        <w:ind w:left="5769" w:hanging="180"/>
      </w:pPr>
    </w:lvl>
    <w:lvl w:ilvl="3" w:tplc="0419000F" w:tentative="1">
      <w:start w:val="1"/>
      <w:numFmt w:val="decimal"/>
      <w:lvlText w:val="%4."/>
      <w:lvlJc w:val="left"/>
      <w:pPr>
        <w:ind w:left="6489" w:hanging="360"/>
      </w:pPr>
    </w:lvl>
    <w:lvl w:ilvl="4" w:tplc="04190019" w:tentative="1">
      <w:start w:val="1"/>
      <w:numFmt w:val="lowerLetter"/>
      <w:lvlText w:val="%5."/>
      <w:lvlJc w:val="left"/>
      <w:pPr>
        <w:ind w:left="7209" w:hanging="360"/>
      </w:pPr>
    </w:lvl>
    <w:lvl w:ilvl="5" w:tplc="0419001B" w:tentative="1">
      <w:start w:val="1"/>
      <w:numFmt w:val="lowerRoman"/>
      <w:lvlText w:val="%6."/>
      <w:lvlJc w:val="right"/>
      <w:pPr>
        <w:ind w:left="7929" w:hanging="180"/>
      </w:pPr>
    </w:lvl>
    <w:lvl w:ilvl="6" w:tplc="0419000F" w:tentative="1">
      <w:start w:val="1"/>
      <w:numFmt w:val="decimal"/>
      <w:lvlText w:val="%7."/>
      <w:lvlJc w:val="left"/>
      <w:pPr>
        <w:ind w:left="8649" w:hanging="360"/>
      </w:pPr>
    </w:lvl>
    <w:lvl w:ilvl="7" w:tplc="04190019" w:tentative="1">
      <w:start w:val="1"/>
      <w:numFmt w:val="lowerLetter"/>
      <w:lvlText w:val="%8."/>
      <w:lvlJc w:val="left"/>
      <w:pPr>
        <w:ind w:left="9369" w:hanging="360"/>
      </w:pPr>
    </w:lvl>
    <w:lvl w:ilvl="8" w:tplc="0419001B" w:tentative="1">
      <w:start w:val="1"/>
      <w:numFmt w:val="lowerRoman"/>
      <w:lvlText w:val="%9."/>
      <w:lvlJc w:val="right"/>
      <w:pPr>
        <w:ind w:left="10089" w:hanging="180"/>
      </w:pPr>
    </w:lvl>
  </w:abstractNum>
  <w:abstractNum w:abstractNumId="32">
    <w:nsid w:val="62145292"/>
    <w:multiLevelType w:val="hybridMultilevel"/>
    <w:tmpl w:val="EB301E24"/>
    <w:lvl w:ilvl="0" w:tplc="A154A78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2EA79EC"/>
    <w:multiLevelType w:val="hybridMultilevel"/>
    <w:tmpl w:val="0DCCA9F6"/>
    <w:lvl w:ilvl="0" w:tplc="582847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63F61BB0"/>
    <w:multiLevelType w:val="hybridMultilevel"/>
    <w:tmpl w:val="06CE6BA8"/>
    <w:lvl w:ilvl="0" w:tplc="19E85374">
      <w:start w:val="1"/>
      <w:numFmt w:val="decimal"/>
      <w:lvlText w:val="%1."/>
      <w:lvlJc w:val="left"/>
      <w:pPr>
        <w:ind w:left="1275" w:hanging="360"/>
      </w:pPr>
    </w:lvl>
    <w:lvl w:ilvl="1" w:tplc="04190019">
      <w:start w:val="1"/>
      <w:numFmt w:val="lowerLetter"/>
      <w:lvlText w:val="%2."/>
      <w:lvlJc w:val="left"/>
      <w:pPr>
        <w:ind w:left="1995" w:hanging="360"/>
      </w:pPr>
    </w:lvl>
    <w:lvl w:ilvl="2" w:tplc="0419001B">
      <w:start w:val="1"/>
      <w:numFmt w:val="lowerRoman"/>
      <w:lvlText w:val="%3."/>
      <w:lvlJc w:val="right"/>
      <w:pPr>
        <w:ind w:left="2715" w:hanging="180"/>
      </w:pPr>
    </w:lvl>
    <w:lvl w:ilvl="3" w:tplc="0419000F">
      <w:start w:val="1"/>
      <w:numFmt w:val="decimal"/>
      <w:lvlText w:val="%4."/>
      <w:lvlJc w:val="left"/>
      <w:pPr>
        <w:ind w:left="3435" w:hanging="360"/>
      </w:pPr>
    </w:lvl>
    <w:lvl w:ilvl="4" w:tplc="04190019">
      <w:start w:val="1"/>
      <w:numFmt w:val="lowerLetter"/>
      <w:lvlText w:val="%5."/>
      <w:lvlJc w:val="left"/>
      <w:pPr>
        <w:ind w:left="4155" w:hanging="360"/>
      </w:pPr>
    </w:lvl>
    <w:lvl w:ilvl="5" w:tplc="0419001B">
      <w:start w:val="1"/>
      <w:numFmt w:val="lowerRoman"/>
      <w:lvlText w:val="%6."/>
      <w:lvlJc w:val="right"/>
      <w:pPr>
        <w:ind w:left="4875" w:hanging="180"/>
      </w:pPr>
    </w:lvl>
    <w:lvl w:ilvl="6" w:tplc="0419000F">
      <w:start w:val="1"/>
      <w:numFmt w:val="decimal"/>
      <w:lvlText w:val="%7."/>
      <w:lvlJc w:val="left"/>
      <w:pPr>
        <w:ind w:left="5595" w:hanging="360"/>
      </w:pPr>
    </w:lvl>
    <w:lvl w:ilvl="7" w:tplc="04190019">
      <w:start w:val="1"/>
      <w:numFmt w:val="lowerLetter"/>
      <w:lvlText w:val="%8."/>
      <w:lvlJc w:val="left"/>
      <w:pPr>
        <w:ind w:left="6315" w:hanging="360"/>
      </w:pPr>
    </w:lvl>
    <w:lvl w:ilvl="8" w:tplc="0419001B">
      <w:start w:val="1"/>
      <w:numFmt w:val="lowerRoman"/>
      <w:lvlText w:val="%9."/>
      <w:lvlJc w:val="right"/>
      <w:pPr>
        <w:ind w:left="7035" w:hanging="180"/>
      </w:pPr>
    </w:lvl>
  </w:abstractNum>
  <w:abstractNum w:abstractNumId="35">
    <w:nsid w:val="6625688A"/>
    <w:multiLevelType w:val="hybridMultilevel"/>
    <w:tmpl w:val="096E2234"/>
    <w:lvl w:ilvl="0" w:tplc="A76ED55E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6">
    <w:nsid w:val="69AB2630"/>
    <w:multiLevelType w:val="hybridMultilevel"/>
    <w:tmpl w:val="A1CECC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CA13C87"/>
    <w:multiLevelType w:val="hybridMultilevel"/>
    <w:tmpl w:val="5A5E20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CDC7F0B"/>
    <w:multiLevelType w:val="multilevel"/>
    <w:tmpl w:val="3A0A0D0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720" w:hanging="720"/>
      </w:pPr>
    </w:lvl>
    <w:lvl w:ilvl="2">
      <w:start w:val="1"/>
      <w:numFmt w:val="decimal"/>
      <w:isLgl/>
      <w:lvlText w:val="%1.%2.%3."/>
      <w:lvlJc w:val="left"/>
      <w:pPr>
        <w:ind w:left="720" w:hanging="720"/>
      </w:pPr>
    </w:lvl>
    <w:lvl w:ilvl="3">
      <w:start w:val="1"/>
      <w:numFmt w:val="decimal"/>
      <w:isLgl/>
      <w:lvlText w:val="%1.%2.%3.%4."/>
      <w:lvlJc w:val="left"/>
      <w:pPr>
        <w:ind w:left="1080" w:hanging="1080"/>
      </w:pPr>
    </w:lvl>
    <w:lvl w:ilvl="4">
      <w:start w:val="1"/>
      <w:numFmt w:val="decimal"/>
      <w:isLgl/>
      <w:lvlText w:val="%1.%2.%3.%4.%5."/>
      <w:lvlJc w:val="left"/>
      <w:pPr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</w:lvl>
  </w:abstractNum>
  <w:abstractNum w:abstractNumId="39">
    <w:nsid w:val="6CFB32E5"/>
    <w:multiLevelType w:val="hybridMultilevel"/>
    <w:tmpl w:val="232C95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D923CE2"/>
    <w:multiLevelType w:val="multilevel"/>
    <w:tmpl w:val="D8E6A0DA"/>
    <w:lvl w:ilvl="0">
      <w:start w:val="1"/>
      <w:numFmt w:val="decimal"/>
      <w:lvlText w:val="%1."/>
      <w:lvlJc w:val="left"/>
      <w:pPr>
        <w:ind w:left="1020" w:hanging="360"/>
      </w:pPr>
      <w:rPr>
        <w:rFonts w:ascii="Times New Roman" w:eastAsia="Times New Roman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1470" w:hanging="8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70" w:hanging="81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70" w:hanging="81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60" w:hanging="1800"/>
      </w:pPr>
      <w:rPr>
        <w:rFonts w:hint="default"/>
      </w:rPr>
    </w:lvl>
  </w:abstractNum>
  <w:abstractNum w:abstractNumId="41">
    <w:nsid w:val="6F823002"/>
    <w:multiLevelType w:val="multilevel"/>
    <w:tmpl w:val="E6F00756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abstractNum w:abstractNumId="42">
    <w:nsid w:val="77E862F5"/>
    <w:multiLevelType w:val="hybridMultilevel"/>
    <w:tmpl w:val="B824F09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3">
    <w:nsid w:val="79B20044"/>
    <w:multiLevelType w:val="multilevel"/>
    <w:tmpl w:val="652A7E44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44">
    <w:nsid w:val="7F59408E"/>
    <w:multiLevelType w:val="hybridMultilevel"/>
    <w:tmpl w:val="A8402292"/>
    <w:lvl w:ilvl="0" w:tplc="42A2BC12">
      <w:start w:val="3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6"/>
  </w:num>
  <w:num w:numId="2">
    <w:abstractNumId w:val="4"/>
  </w:num>
  <w:num w:numId="3">
    <w:abstractNumId w:val="17"/>
  </w:num>
  <w:num w:numId="4">
    <w:abstractNumId w:val="1"/>
  </w:num>
  <w:num w:numId="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9"/>
  </w:num>
  <w:num w:numId="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2"/>
  </w:num>
  <w:num w:numId="11">
    <w:abstractNumId w:val="39"/>
  </w:num>
  <w:num w:numId="12">
    <w:abstractNumId w:val="18"/>
  </w:num>
  <w:num w:numId="13">
    <w:abstractNumId w:val="2"/>
  </w:num>
  <w:num w:numId="14">
    <w:abstractNumId w:val="28"/>
  </w:num>
  <w:num w:numId="15">
    <w:abstractNumId w:val="31"/>
  </w:num>
  <w:num w:numId="16">
    <w:abstractNumId w:val="23"/>
  </w:num>
  <w:num w:numId="17">
    <w:abstractNumId w:val="40"/>
  </w:num>
  <w:num w:numId="18">
    <w:abstractNumId w:val="24"/>
  </w:num>
  <w:num w:numId="19">
    <w:abstractNumId w:val="6"/>
  </w:num>
  <w:num w:numId="20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4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6"/>
  </w:num>
  <w:num w:numId="25">
    <w:abstractNumId w:val="37"/>
  </w:num>
  <w:num w:numId="26">
    <w:abstractNumId w:val="10"/>
  </w:num>
  <w:num w:numId="27">
    <w:abstractNumId w:val="42"/>
  </w:num>
  <w:num w:numId="28">
    <w:abstractNumId w:val="35"/>
  </w:num>
  <w:num w:numId="29">
    <w:abstractNumId w:val="27"/>
  </w:num>
  <w:num w:numId="30">
    <w:abstractNumId w:val="5"/>
  </w:num>
  <w:num w:numId="31">
    <w:abstractNumId w:val="9"/>
  </w:num>
  <w:num w:numId="32">
    <w:abstractNumId w:val="8"/>
  </w:num>
  <w:num w:numId="33">
    <w:abstractNumId w:val="11"/>
  </w:num>
  <w:num w:numId="34">
    <w:abstractNumId w:val="20"/>
  </w:num>
  <w:num w:numId="35">
    <w:abstractNumId w:val="7"/>
  </w:num>
  <w:num w:numId="36">
    <w:abstractNumId w:val="36"/>
  </w:num>
  <w:num w:numId="37">
    <w:abstractNumId w:val="15"/>
  </w:num>
  <w:num w:numId="38">
    <w:abstractNumId w:val="43"/>
  </w:num>
  <w:num w:numId="39">
    <w:abstractNumId w:val="29"/>
  </w:num>
  <w:num w:numId="40">
    <w:abstractNumId w:val="33"/>
  </w:num>
  <w:num w:numId="41">
    <w:abstractNumId w:val="25"/>
  </w:num>
  <w:num w:numId="4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0"/>
  </w:num>
  <w:num w:numId="47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drawingGridHorizontalSpacing w:val="120"/>
  <w:displayHorizontalDrawingGridEvery w:val="2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37AD8"/>
    <w:rsid w:val="00000252"/>
    <w:rsid w:val="00001E88"/>
    <w:rsid w:val="00002597"/>
    <w:rsid w:val="00002C19"/>
    <w:rsid w:val="00002C37"/>
    <w:rsid w:val="00002F92"/>
    <w:rsid w:val="0000370C"/>
    <w:rsid w:val="00003A43"/>
    <w:rsid w:val="00003B23"/>
    <w:rsid w:val="00003CD8"/>
    <w:rsid w:val="00003E5D"/>
    <w:rsid w:val="00003FA3"/>
    <w:rsid w:val="0000486A"/>
    <w:rsid w:val="00004E6E"/>
    <w:rsid w:val="00004EB5"/>
    <w:rsid w:val="0000512F"/>
    <w:rsid w:val="000065DC"/>
    <w:rsid w:val="00006757"/>
    <w:rsid w:val="000068CC"/>
    <w:rsid w:val="0000787B"/>
    <w:rsid w:val="000079E8"/>
    <w:rsid w:val="0001047B"/>
    <w:rsid w:val="000112D6"/>
    <w:rsid w:val="00013144"/>
    <w:rsid w:val="00014B97"/>
    <w:rsid w:val="00015A47"/>
    <w:rsid w:val="00016E4D"/>
    <w:rsid w:val="000171F1"/>
    <w:rsid w:val="00020EED"/>
    <w:rsid w:val="000244F9"/>
    <w:rsid w:val="00024FD8"/>
    <w:rsid w:val="0002539C"/>
    <w:rsid w:val="000263BE"/>
    <w:rsid w:val="0002698F"/>
    <w:rsid w:val="00027539"/>
    <w:rsid w:val="00030D28"/>
    <w:rsid w:val="00033887"/>
    <w:rsid w:val="0003392A"/>
    <w:rsid w:val="00033A3E"/>
    <w:rsid w:val="00033C3A"/>
    <w:rsid w:val="00033FA6"/>
    <w:rsid w:val="0003444E"/>
    <w:rsid w:val="000346F3"/>
    <w:rsid w:val="00035194"/>
    <w:rsid w:val="000353B1"/>
    <w:rsid w:val="000353C6"/>
    <w:rsid w:val="0003568C"/>
    <w:rsid w:val="000358A6"/>
    <w:rsid w:val="00037598"/>
    <w:rsid w:val="00040700"/>
    <w:rsid w:val="000407AE"/>
    <w:rsid w:val="0004176A"/>
    <w:rsid w:val="0004258E"/>
    <w:rsid w:val="00043E76"/>
    <w:rsid w:val="00044749"/>
    <w:rsid w:val="00044A9A"/>
    <w:rsid w:val="00044D3E"/>
    <w:rsid w:val="00046DEA"/>
    <w:rsid w:val="00046F7E"/>
    <w:rsid w:val="00046FAD"/>
    <w:rsid w:val="0004711C"/>
    <w:rsid w:val="00050EBD"/>
    <w:rsid w:val="00053CD7"/>
    <w:rsid w:val="0005442B"/>
    <w:rsid w:val="00054BE9"/>
    <w:rsid w:val="00055406"/>
    <w:rsid w:val="0005674C"/>
    <w:rsid w:val="000577A7"/>
    <w:rsid w:val="00060139"/>
    <w:rsid w:val="0006020B"/>
    <w:rsid w:val="0006027A"/>
    <w:rsid w:val="000608AE"/>
    <w:rsid w:val="000611F8"/>
    <w:rsid w:val="000623FA"/>
    <w:rsid w:val="0006408F"/>
    <w:rsid w:val="000653A9"/>
    <w:rsid w:val="000670D1"/>
    <w:rsid w:val="00071677"/>
    <w:rsid w:val="00071FF7"/>
    <w:rsid w:val="00072071"/>
    <w:rsid w:val="00072110"/>
    <w:rsid w:val="000727A4"/>
    <w:rsid w:val="00072B95"/>
    <w:rsid w:val="00072CF6"/>
    <w:rsid w:val="00073BA7"/>
    <w:rsid w:val="00073FFC"/>
    <w:rsid w:val="00074475"/>
    <w:rsid w:val="000744DA"/>
    <w:rsid w:val="000755A6"/>
    <w:rsid w:val="00076064"/>
    <w:rsid w:val="000763AF"/>
    <w:rsid w:val="000778DB"/>
    <w:rsid w:val="000779D2"/>
    <w:rsid w:val="00077DF0"/>
    <w:rsid w:val="00080C3A"/>
    <w:rsid w:val="00081870"/>
    <w:rsid w:val="000832BD"/>
    <w:rsid w:val="00083899"/>
    <w:rsid w:val="000842C0"/>
    <w:rsid w:val="0008618D"/>
    <w:rsid w:val="00086CD0"/>
    <w:rsid w:val="00087310"/>
    <w:rsid w:val="00087914"/>
    <w:rsid w:val="00087CBF"/>
    <w:rsid w:val="000908CA"/>
    <w:rsid w:val="00090AAE"/>
    <w:rsid w:val="00091412"/>
    <w:rsid w:val="00091C12"/>
    <w:rsid w:val="0009275C"/>
    <w:rsid w:val="00094719"/>
    <w:rsid w:val="00094725"/>
    <w:rsid w:val="00095BC8"/>
    <w:rsid w:val="00096B62"/>
    <w:rsid w:val="000A0417"/>
    <w:rsid w:val="000A1150"/>
    <w:rsid w:val="000A1F21"/>
    <w:rsid w:val="000A38C9"/>
    <w:rsid w:val="000A492B"/>
    <w:rsid w:val="000A5AA5"/>
    <w:rsid w:val="000A6CB3"/>
    <w:rsid w:val="000A71A0"/>
    <w:rsid w:val="000A7395"/>
    <w:rsid w:val="000A757C"/>
    <w:rsid w:val="000B031F"/>
    <w:rsid w:val="000B0BAC"/>
    <w:rsid w:val="000B1859"/>
    <w:rsid w:val="000B1FCA"/>
    <w:rsid w:val="000B2550"/>
    <w:rsid w:val="000B2B00"/>
    <w:rsid w:val="000B3321"/>
    <w:rsid w:val="000B4B0D"/>
    <w:rsid w:val="000B75F7"/>
    <w:rsid w:val="000B7712"/>
    <w:rsid w:val="000B7915"/>
    <w:rsid w:val="000C05E8"/>
    <w:rsid w:val="000C15BA"/>
    <w:rsid w:val="000C17B4"/>
    <w:rsid w:val="000C2DC7"/>
    <w:rsid w:val="000C2E66"/>
    <w:rsid w:val="000C2E6D"/>
    <w:rsid w:val="000C34D7"/>
    <w:rsid w:val="000C479C"/>
    <w:rsid w:val="000C5272"/>
    <w:rsid w:val="000C699E"/>
    <w:rsid w:val="000C767B"/>
    <w:rsid w:val="000D08D4"/>
    <w:rsid w:val="000D0906"/>
    <w:rsid w:val="000D1949"/>
    <w:rsid w:val="000D2273"/>
    <w:rsid w:val="000D300E"/>
    <w:rsid w:val="000D60B6"/>
    <w:rsid w:val="000D6E79"/>
    <w:rsid w:val="000D721F"/>
    <w:rsid w:val="000D75C9"/>
    <w:rsid w:val="000E0479"/>
    <w:rsid w:val="000E1144"/>
    <w:rsid w:val="000E1A7B"/>
    <w:rsid w:val="000E215D"/>
    <w:rsid w:val="000E21D0"/>
    <w:rsid w:val="000E2688"/>
    <w:rsid w:val="000E31F2"/>
    <w:rsid w:val="000E5B05"/>
    <w:rsid w:val="000E5F72"/>
    <w:rsid w:val="000F1BA3"/>
    <w:rsid w:val="000F1CE2"/>
    <w:rsid w:val="000F222A"/>
    <w:rsid w:val="000F2276"/>
    <w:rsid w:val="000F2328"/>
    <w:rsid w:val="000F2778"/>
    <w:rsid w:val="000F2A9E"/>
    <w:rsid w:val="000F4908"/>
    <w:rsid w:val="000F5B01"/>
    <w:rsid w:val="000F5B8E"/>
    <w:rsid w:val="000F60B3"/>
    <w:rsid w:val="000F611A"/>
    <w:rsid w:val="000F644C"/>
    <w:rsid w:val="000F6AE1"/>
    <w:rsid w:val="000F78FB"/>
    <w:rsid w:val="001001FE"/>
    <w:rsid w:val="0010053B"/>
    <w:rsid w:val="00100DCA"/>
    <w:rsid w:val="0010177A"/>
    <w:rsid w:val="00101B24"/>
    <w:rsid w:val="00101F16"/>
    <w:rsid w:val="0010218D"/>
    <w:rsid w:val="001022FB"/>
    <w:rsid w:val="001025F9"/>
    <w:rsid w:val="00102605"/>
    <w:rsid w:val="00102A66"/>
    <w:rsid w:val="001045FD"/>
    <w:rsid w:val="00104D51"/>
    <w:rsid w:val="001052CD"/>
    <w:rsid w:val="001057C8"/>
    <w:rsid w:val="0010599A"/>
    <w:rsid w:val="00106AB4"/>
    <w:rsid w:val="00106CBD"/>
    <w:rsid w:val="00106D9A"/>
    <w:rsid w:val="00106FC3"/>
    <w:rsid w:val="00107B61"/>
    <w:rsid w:val="001114F4"/>
    <w:rsid w:val="001138BE"/>
    <w:rsid w:val="00115EF5"/>
    <w:rsid w:val="00116323"/>
    <w:rsid w:val="0011684E"/>
    <w:rsid w:val="00116908"/>
    <w:rsid w:val="00116AB7"/>
    <w:rsid w:val="00120803"/>
    <w:rsid w:val="001215EB"/>
    <w:rsid w:val="001230C2"/>
    <w:rsid w:val="001230E5"/>
    <w:rsid w:val="00124411"/>
    <w:rsid w:val="0012506E"/>
    <w:rsid w:val="001251A0"/>
    <w:rsid w:val="00125593"/>
    <w:rsid w:val="00125E34"/>
    <w:rsid w:val="00126F15"/>
    <w:rsid w:val="001313A0"/>
    <w:rsid w:val="00131AB8"/>
    <w:rsid w:val="001329EB"/>
    <w:rsid w:val="00133FAE"/>
    <w:rsid w:val="0013454F"/>
    <w:rsid w:val="00135AA6"/>
    <w:rsid w:val="001360F0"/>
    <w:rsid w:val="00136254"/>
    <w:rsid w:val="00136327"/>
    <w:rsid w:val="00137004"/>
    <w:rsid w:val="00137534"/>
    <w:rsid w:val="00137AD8"/>
    <w:rsid w:val="00137FFB"/>
    <w:rsid w:val="00141140"/>
    <w:rsid w:val="001414E6"/>
    <w:rsid w:val="001416C5"/>
    <w:rsid w:val="00141AAE"/>
    <w:rsid w:val="00141B11"/>
    <w:rsid w:val="00142311"/>
    <w:rsid w:val="0014290E"/>
    <w:rsid w:val="00142D88"/>
    <w:rsid w:val="00142FCB"/>
    <w:rsid w:val="00142FE6"/>
    <w:rsid w:val="0014345F"/>
    <w:rsid w:val="00143FDC"/>
    <w:rsid w:val="001451BE"/>
    <w:rsid w:val="00145711"/>
    <w:rsid w:val="00146E0A"/>
    <w:rsid w:val="00151C36"/>
    <w:rsid w:val="00151D16"/>
    <w:rsid w:val="00151D6F"/>
    <w:rsid w:val="00151E99"/>
    <w:rsid w:val="0015241D"/>
    <w:rsid w:val="00152A9E"/>
    <w:rsid w:val="00154BC7"/>
    <w:rsid w:val="00154E97"/>
    <w:rsid w:val="00155F99"/>
    <w:rsid w:val="00156232"/>
    <w:rsid w:val="00157C05"/>
    <w:rsid w:val="00157C3A"/>
    <w:rsid w:val="00157C6F"/>
    <w:rsid w:val="00160294"/>
    <w:rsid w:val="00161305"/>
    <w:rsid w:val="001617A6"/>
    <w:rsid w:val="00163566"/>
    <w:rsid w:val="00164B2C"/>
    <w:rsid w:val="00165A51"/>
    <w:rsid w:val="00167145"/>
    <w:rsid w:val="00167323"/>
    <w:rsid w:val="00167A67"/>
    <w:rsid w:val="00170498"/>
    <w:rsid w:val="0017106D"/>
    <w:rsid w:val="0017164E"/>
    <w:rsid w:val="00171DDE"/>
    <w:rsid w:val="0017233A"/>
    <w:rsid w:val="001732F8"/>
    <w:rsid w:val="00173426"/>
    <w:rsid w:val="00174058"/>
    <w:rsid w:val="0017506F"/>
    <w:rsid w:val="00175969"/>
    <w:rsid w:val="001767A2"/>
    <w:rsid w:val="001777BA"/>
    <w:rsid w:val="00177E40"/>
    <w:rsid w:val="001801BC"/>
    <w:rsid w:val="00181703"/>
    <w:rsid w:val="00181E5F"/>
    <w:rsid w:val="00182FEF"/>
    <w:rsid w:val="001831E0"/>
    <w:rsid w:val="00183589"/>
    <w:rsid w:val="00184097"/>
    <w:rsid w:val="00184CA6"/>
    <w:rsid w:val="001850DD"/>
    <w:rsid w:val="0018522D"/>
    <w:rsid w:val="00185697"/>
    <w:rsid w:val="001864F4"/>
    <w:rsid w:val="0018726C"/>
    <w:rsid w:val="0018753F"/>
    <w:rsid w:val="00187A77"/>
    <w:rsid w:val="00187DDB"/>
    <w:rsid w:val="0019310F"/>
    <w:rsid w:val="00193755"/>
    <w:rsid w:val="00195485"/>
    <w:rsid w:val="00195EE4"/>
    <w:rsid w:val="00196963"/>
    <w:rsid w:val="001A049B"/>
    <w:rsid w:val="001A04BC"/>
    <w:rsid w:val="001A0DB5"/>
    <w:rsid w:val="001A0E1A"/>
    <w:rsid w:val="001A10FE"/>
    <w:rsid w:val="001A14A1"/>
    <w:rsid w:val="001A16C4"/>
    <w:rsid w:val="001A1E79"/>
    <w:rsid w:val="001A26B6"/>
    <w:rsid w:val="001A2EB1"/>
    <w:rsid w:val="001A4191"/>
    <w:rsid w:val="001A442F"/>
    <w:rsid w:val="001A685C"/>
    <w:rsid w:val="001A7D60"/>
    <w:rsid w:val="001B099B"/>
    <w:rsid w:val="001B37AE"/>
    <w:rsid w:val="001B4CE5"/>
    <w:rsid w:val="001B79DA"/>
    <w:rsid w:val="001C067D"/>
    <w:rsid w:val="001C0AC8"/>
    <w:rsid w:val="001C1482"/>
    <w:rsid w:val="001C182C"/>
    <w:rsid w:val="001C1FF9"/>
    <w:rsid w:val="001C2E91"/>
    <w:rsid w:val="001C4D2C"/>
    <w:rsid w:val="001C5EC2"/>
    <w:rsid w:val="001C6056"/>
    <w:rsid w:val="001C6591"/>
    <w:rsid w:val="001C6783"/>
    <w:rsid w:val="001C7FFB"/>
    <w:rsid w:val="001D02C2"/>
    <w:rsid w:val="001D0E65"/>
    <w:rsid w:val="001D20AA"/>
    <w:rsid w:val="001D28F5"/>
    <w:rsid w:val="001D2A6E"/>
    <w:rsid w:val="001D2AD3"/>
    <w:rsid w:val="001D3A58"/>
    <w:rsid w:val="001D4207"/>
    <w:rsid w:val="001D45AA"/>
    <w:rsid w:val="001D4B29"/>
    <w:rsid w:val="001D5367"/>
    <w:rsid w:val="001D5F16"/>
    <w:rsid w:val="001D6028"/>
    <w:rsid w:val="001D61F9"/>
    <w:rsid w:val="001D6E09"/>
    <w:rsid w:val="001E0328"/>
    <w:rsid w:val="001E115C"/>
    <w:rsid w:val="001E1485"/>
    <w:rsid w:val="001E34B0"/>
    <w:rsid w:val="001E362B"/>
    <w:rsid w:val="001E39A5"/>
    <w:rsid w:val="001E43B7"/>
    <w:rsid w:val="001E479C"/>
    <w:rsid w:val="001E4C21"/>
    <w:rsid w:val="001E765D"/>
    <w:rsid w:val="001F0796"/>
    <w:rsid w:val="001F0A17"/>
    <w:rsid w:val="001F15CB"/>
    <w:rsid w:val="001F1A75"/>
    <w:rsid w:val="001F1EF6"/>
    <w:rsid w:val="001F243E"/>
    <w:rsid w:val="001F268E"/>
    <w:rsid w:val="001F2AD5"/>
    <w:rsid w:val="001F3064"/>
    <w:rsid w:val="001F3242"/>
    <w:rsid w:val="001F37D5"/>
    <w:rsid w:val="001F3A08"/>
    <w:rsid w:val="001F527A"/>
    <w:rsid w:val="001F5501"/>
    <w:rsid w:val="001F5BBC"/>
    <w:rsid w:val="001F7664"/>
    <w:rsid w:val="00200312"/>
    <w:rsid w:val="002015AD"/>
    <w:rsid w:val="00201D6F"/>
    <w:rsid w:val="00202AB1"/>
    <w:rsid w:val="002038E3"/>
    <w:rsid w:val="00204677"/>
    <w:rsid w:val="00204870"/>
    <w:rsid w:val="00205BCA"/>
    <w:rsid w:val="002061C6"/>
    <w:rsid w:val="00207157"/>
    <w:rsid w:val="00210A99"/>
    <w:rsid w:val="00211D6C"/>
    <w:rsid w:val="0021312E"/>
    <w:rsid w:val="002136D5"/>
    <w:rsid w:val="00213864"/>
    <w:rsid w:val="002152F2"/>
    <w:rsid w:val="00215686"/>
    <w:rsid w:val="00215B89"/>
    <w:rsid w:val="0021620D"/>
    <w:rsid w:val="002166E0"/>
    <w:rsid w:val="002171B7"/>
    <w:rsid w:val="00220B8B"/>
    <w:rsid w:val="00221645"/>
    <w:rsid w:val="00223201"/>
    <w:rsid w:val="00223F36"/>
    <w:rsid w:val="0022433F"/>
    <w:rsid w:val="0022475D"/>
    <w:rsid w:val="00224D61"/>
    <w:rsid w:val="00225864"/>
    <w:rsid w:val="00225A48"/>
    <w:rsid w:val="002270D0"/>
    <w:rsid w:val="00227408"/>
    <w:rsid w:val="00227BC0"/>
    <w:rsid w:val="00227E28"/>
    <w:rsid w:val="002303DA"/>
    <w:rsid w:val="00230A43"/>
    <w:rsid w:val="002327B7"/>
    <w:rsid w:val="002348EE"/>
    <w:rsid w:val="00235D0C"/>
    <w:rsid w:val="00235D3E"/>
    <w:rsid w:val="0023731C"/>
    <w:rsid w:val="0023747A"/>
    <w:rsid w:val="00237740"/>
    <w:rsid w:val="002377BE"/>
    <w:rsid w:val="00237C24"/>
    <w:rsid w:val="00240015"/>
    <w:rsid w:val="00240A80"/>
    <w:rsid w:val="00240AE3"/>
    <w:rsid w:val="0024185C"/>
    <w:rsid w:val="002433B7"/>
    <w:rsid w:val="00245149"/>
    <w:rsid w:val="00245752"/>
    <w:rsid w:val="002460AF"/>
    <w:rsid w:val="002474E8"/>
    <w:rsid w:val="002507B8"/>
    <w:rsid w:val="002507EF"/>
    <w:rsid w:val="00251C8C"/>
    <w:rsid w:val="002523E3"/>
    <w:rsid w:val="00252455"/>
    <w:rsid w:val="002535E8"/>
    <w:rsid w:val="0025485C"/>
    <w:rsid w:val="00256707"/>
    <w:rsid w:val="00257979"/>
    <w:rsid w:val="00257D95"/>
    <w:rsid w:val="00260815"/>
    <w:rsid w:val="0026113B"/>
    <w:rsid w:val="0026159A"/>
    <w:rsid w:val="00262182"/>
    <w:rsid w:val="002628A9"/>
    <w:rsid w:val="00263483"/>
    <w:rsid w:val="002636EF"/>
    <w:rsid w:val="00263B9B"/>
    <w:rsid w:val="00263BBE"/>
    <w:rsid w:val="00263D1B"/>
    <w:rsid w:val="00263F29"/>
    <w:rsid w:val="0026410B"/>
    <w:rsid w:val="002651C1"/>
    <w:rsid w:val="00265E20"/>
    <w:rsid w:val="00265FB8"/>
    <w:rsid w:val="0026636E"/>
    <w:rsid w:val="00266AB4"/>
    <w:rsid w:val="00270661"/>
    <w:rsid w:val="00270B10"/>
    <w:rsid w:val="00271BC7"/>
    <w:rsid w:val="00272489"/>
    <w:rsid w:val="00272CE5"/>
    <w:rsid w:val="00272E75"/>
    <w:rsid w:val="00274AB6"/>
    <w:rsid w:val="00274B73"/>
    <w:rsid w:val="00274C5D"/>
    <w:rsid w:val="00277FD8"/>
    <w:rsid w:val="002806B3"/>
    <w:rsid w:val="00280AC7"/>
    <w:rsid w:val="0028172A"/>
    <w:rsid w:val="00282798"/>
    <w:rsid w:val="00282F8C"/>
    <w:rsid w:val="00283092"/>
    <w:rsid w:val="002834D5"/>
    <w:rsid w:val="00283AC7"/>
    <w:rsid w:val="00284236"/>
    <w:rsid w:val="002858A8"/>
    <w:rsid w:val="00285E7C"/>
    <w:rsid w:val="00286759"/>
    <w:rsid w:val="0028772E"/>
    <w:rsid w:val="00290121"/>
    <w:rsid w:val="00290AB8"/>
    <w:rsid w:val="002910E6"/>
    <w:rsid w:val="002911D1"/>
    <w:rsid w:val="00291662"/>
    <w:rsid w:val="00291A9E"/>
    <w:rsid w:val="00291BE2"/>
    <w:rsid w:val="0029248A"/>
    <w:rsid w:val="00292BF9"/>
    <w:rsid w:val="00292CAD"/>
    <w:rsid w:val="00293650"/>
    <w:rsid w:val="00293BBE"/>
    <w:rsid w:val="00294578"/>
    <w:rsid w:val="002945CD"/>
    <w:rsid w:val="00296427"/>
    <w:rsid w:val="00297178"/>
    <w:rsid w:val="002A138E"/>
    <w:rsid w:val="002A34FE"/>
    <w:rsid w:val="002A4AE5"/>
    <w:rsid w:val="002A5B33"/>
    <w:rsid w:val="002A5F94"/>
    <w:rsid w:val="002A624B"/>
    <w:rsid w:val="002A7196"/>
    <w:rsid w:val="002B1268"/>
    <w:rsid w:val="002B1817"/>
    <w:rsid w:val="002B18C7"/>
    <w:rsid w:val="002B1E2D"/>
    <w:rsid w:val="002B2D22"/>
    <w:rsid w:val="002B33C6"/>
    <w:rsid w:val="002B3D32"/>
    <w:rsid w:val="002B4598"/>
    <w:rsid w:val="002B5733"/>
    <w:rsid w:val="002B6028"/>
    <w:rsid w:val="002B6A69"/>
    <w:rsid w:val="002B6B12"/>
    <w:rsid w:val="002B7351"/>
    <w:rsid w:val="002C0854"/>
    <w:rsid w:val="002C0EDF"/>
    <w:rsid w:val="002C179B"/>
    <w:rsid w:val="002C1882"/>
    <w:rsid w:val="002C1FD0"/>
    <w:rsid w:val="002C242E"/>
    <w:rsid w:val="002C2F6E"/>
    <w:rsid w:val="002C372F"/>
    <w:rsid w:val="002C385C"/>
    <w:rsid w:val="002C5B71"/>
    <w:rsid w:val="002C67F9"/>
    <w:rsid w:val="002C6B34"/>
    <w:rsid w:val="002D0485"/>
    <w:rsid w:val="002D0C9F"/>
    <w:rsid w:val="002D1399"/>
    <w:rsid w:val="002D1D26"/>
    <w:rsid w:val="002D33A1"/>
    <w:rsid w:val="002D4858"/>
    <w:rsid w:val="002D5607"/>
    <w:rsid w:val="002D5FBD"/>
    <w:rsid w:val="002E0849"/>
    <w:rsid w:val="002E0FAA"/>
    <w:rsid w:val="002E168A"/>
    <w:rsid w:val="002E2541"/>
    <w:rsid w:val="002E2D51"/>
    <w:rsid w:val="002E3726"/>
    <w:rsid w:val="002E3BD7"/>
    <w:rsid w:val="002E4FEC"/>
    <w:rsid w:val="002E500A"/>
    <w:rsid w:val="002E6FE7"/>
    <w:rsid w:val="002E755D"/>
    <w:rsid w:val="002E775C"/>
    <w:rsid w:val="002F04E7"/>
    <w:rsid w:val="002F166A"/>
    <w:rsid w:val="002F2A02"/>
    <w:rsid w:val="002F3863"/>
    <w:rsid w:val="002F38FA"/>
    <w:rsid w:val="002F442B"/>
    <w:rsid w:val="002F5C18"/>
    <w:rsid w:val="002F6B92"/>
    <w:rsid w:val="002F701E"/>
    <w:rsid w:val="00302AA1"/>
    <w:rsid w:val="00303679"/>
    <w:rsid w:val="00304C58"/>
    <w:rsid w:val="003073DD"/>
    <w:rsid w:val="00310BBE"/>
    <w:rsid w:val="00310FEA"/>
    <w:rsid w:val="00314AF9"/>
    <w:rsid w:val="00314EE0"/>
    <w:rsid w:val="0031594B"/>
    <w:rsid w:val="003166A1"/>
    <w:rsid w:val="00317151"/>
    <w:rsid w:val="003177CF"/>
    <w:rsid w:val="00320EDC"/>
    <w:rsid w:val="00321B54"/>
    <w:rsid w:val="00322009"/>
    <w:rsid w:val="00322AA3"/>
    <w:rsid w:val="003230B0"/>
    <w:rsid w:val="00323793"/>
    <w:rsid w:val="00324B5D"/>
    <w:rsid w:val="00325A07"/>
    <w:rsid w:val="00326139"/>
    <w:rsid w:val="0032696B"/>
    <w:rsid w:val="003271BA"/>
    <w:rsid w:val="00327336"/>
    <w:rsid w:val="003274F7"/>
    <w:rsid w:val="00327885"/>
    <w:rsid w:val="00327E85"/>
    <w:rsid w:val="00330415"/>
    <w:rsid w:val="003306E5"/>
    <w:rsid w:val="00331459"/>
    <w:rsid w:val="0033196D"/>
    <w:rsid w:val="0033262E"/>
    <w:rsid w:val="00332D7E"/>
    <w:rsid w:val="0033402A"/>
    <w:rsid w:val="0033411A"/>
    <w:rsid w:val="003347FC"/>
    <w:rsid w:val="0033488B"/>
    <w:rsid w:val="003349E3"/>
    <w:rsid w:val="003351FC"/>
    <w:rsid w:val="00335356"/>
    <w:rsid w:val="00335E56"/>
    <w:rsid w:val="0033647C"/>
    <w:rsid w:val="00336C69"/>
    <w:rsid w:val="00336F4F"/>
    <w:rsid w:val="0033785D"/>
    <w:rsid w:val="00337F7E"/>
    <w:rsid w:val="00340288"/>
    <w:rsid w:val="00342359"/>
    <w:rsid w:val="003432D5"/>
    <w:rsid w:val="003437C0"/>
    <w:rsid w:val="00344263"/>
    <w:rsid w:val="0034498C"/>
    <w:rsid w:val="00345F6C"/>
    <w:rsid w:val="003460A2"/>
    <w:rsid w:val="00346563"/>
    <w:rsid w:val="00346EDD"/>
    <w:rsid w:val="00346EF3"/>
    <w:rsid w:val="003473CB"/>
    <w:rsid w:val="0034741C"/>
    <w:rsid w:val="00347A56"/>
    <w:rsid w:val="00350245"/>
    <w:rsid w:val="003509C0"/>
    <w:rsid w:val="003542E7"/>
    <w:rsid w:val="00354CEE"/>
    <w:rsid w:val="00355134"/>
    <w:rsid w:val="00355258"/>
    <w:rsid w:val="003555D7"/>
    <w:rsid w:val="0035566D"/>
    <w:rsid w:val="0035603E"/>
    <w:rsid w:val="003561B9"/>
    <w:rsid w:val="00357DC2"/>
    <w:rsid w:val="00360089"/>
    <w:rsid w:val="003606DB"/>
    <w:rsid w:val="00360895"/>
    <w:rsid w:val="0036096A"/>
    <w:rsid w:val="003612D3"/>
    <w:rsid w:val="00362979"/>
    <w:rsid w:val="0036381C"/>
    <w:rsid w:val="00364195"/>
    <w:rsid w:val="00364455"/>
    <w:rsid w:val="00364B15"/>
    <w:rsid w:val="00365EBD"/>
    <w:rsid w:val="0036659B"/>
    <w:rsid w:val="00367AFC"/>
    <w:rsid w:val="00370AD0"/>
    <w:rsid w:val="00371103"/>
    <w:rsid w:val="003718C6"/>
    <w:rsid w:val="0037211F"/>
    <w:rsid w:val="00374237"/>
    <w:rsid w:val="003744EB"/>
    <w:rsid w:val="0037484A"/>
    <w:rsid w:val="0037510A"/>
    <w:rsid w:val="003751FD"/>
    <w:rsid w:val="00375E49"/>
    <w:rsid w:val="00380C7E"/>
    <w:rsid w:val="00381D9E"/>
    <w:rsid w:val="00381FCE"/>
    <w:rsid w:val="003828AD"/>
    <w:rsid w:val="00384332"/>
    <w:rsid w:val="00384B39"/>
    <w:rsid w:val="00384D96"/>
    <w:rsid w:val="00384FDB"/>
    <w:rsid w:val="00385143"/>
    <w:rsid w:val="00385640"/>
    <w:rsid w:val="003861F1"/>
    <w:rsid w:val="003866C8"/>
    <w:rsid w:val="0038688B"/>
    <w:rsid w:val="00387636"/>
    <w:rsid w:val="0038795E"/>
    <w:rsid w:val="003911C6"/>
    <w:rsid w:val="003926BC"/>
    <w:rsid w:val="00394BC0"/>
    <w:rsid w:val="00394CE7"/>
    <w:rsid w:val="0039525A"/>
    <w:rsid w:val="003963EC"/>
    <w:rsid w:val="003966D8"/>
    <w:rsid w:val="00397060"/>
    <w:rsid w:val="003977D9"/>
    <w:rsid w:val="00397B12"/>
    <w:rsid w:val="003A0297"/>
    <w:rsid w:val="003A0CEC"/>
    <w:rsid w:val="003A1CB9"/>
    <w:rsid w:val="003A1E83"/>
    <w:rsid w:val="003A24A4"/>
    <w:rsid w:val="003A2B2A"/>
    <w:rsid w:val="003A51F1"/>
    <w:rsid w:val="003A5563"/>
    <w:rsid w:val="003A5E50"/>
    <w:rsid w:val="003A664E"/>
    <w:rsid w:val="003A7487"/>
    <w:rsid w:val="003B0B16"/>
    <w:rsid w:val="003B0E54"/>
    <w:rsid w:val="003B1DDB"/>
    <w:rsid w:val="003B22E2"/>
    <w:rsid w:val="003B30AE"/>
    <w:rsid w:val="003B47A3"/>
    <w:rsid w:val="003B5775"/>
    <w:rsid w:val="003B5DA2"/>
    <w:rsid w:val="003B6918"/>
    <w:rsid w:val="003B6FB2"/>
    <w:rsid w:val="003B77DD"/>
    <w:rsid w:val="003C0381"/>
    <w:rsid w:val="003C1544"/>
    <w:rsid w:val="003C2535"/>
    <w:rsid w:val="003C2E1D"/>
    <w:rsid w:val="003C2F40"/>
    <w:rsid w:val="003C31A5"/>
    <w:rsid w:val="003C4E86"/>
    <w:rsid w:val="003C5805"/>
    <w:rsid w:val="003C5DAE"/>
    <w:rsid w:val="003C62D5"/>
    <w:rsid w:val="003C7125"/>
    <w:rsid w:val="003C7622"/>
    <w:rsid w:val="003D17B5"/>
    <w:rsid w:val="003D1D94"/>
    <w:rsid w:val="003D38F4"/>
    <w:rsid w:val="003D39BA"/>
    <w:rsid w:val="003D3A4A"/>
    <w:rsid w:val="003D483D"/>
    <w:rsid w:val="003D48E7"/>
    <w:rsid w:val="003D5335"/>
    <w:rsid w:val="003D68F3"/>
    <w:rsid w:val="003D7388"/>
    <w:rsid w:val="003E0560"/>
    <w:rsid w:val="003E0892"/>
    <w:rsid w:val="003E1594"/>
    <w:rsid w:val="003E15A7"/>
    <w:rsid w:val="003E1EF4"/>
    <w:rsid w:val="003E272F"/>
    <w:rsid w:val="003E2892"/>
    <w:rsid w:val="003E3131"/>
    <w:rsid w:val="003E37CE"/>
    <w:rsid w:val="003E3AB0"/>
    <w:rsid w:val="003E40BF"/>
    <w:rsid w:val="003E4FFB"/>
    <w:rsid w:val="003E5F44"/>
    <w:rsid w:val="003E6B1C"/>
    <w:rsid w:val="003E6DBE"/>
    <w:rsid w:val="003E7652"/>
    <w:rsid w:val="003E7C45"/>
    <w:rsid w:val="003F070B"/>
    <w:rsid w:val="003F07FB"/>
    <w:rsid w:val="003F29D4"/>
    <w:rsid w:val="003F35B7"/>
    <w:rsid w:val="003F38CF"/>
    <w:rsid w:val="003F435F"/>
    <w:rsid w:val="003F4542"/>
    <w:rsid w:val="003F455C"/>
    <w:rsid w:val="003F4E30"/>
    <w:rsid w:val="003F534C"/>
    <w:rsid w:val="003F57FD"/>
    <w:rsid w:val="003F6B89"/>
    <w:rsid w:val="003F6BF6"/>
    <w:rsid w:val="003F7233"/>
    <w:rsid w:val="003F744F"/>
    <w:rsid w:val="003F754A"/>
    <w:rsid w:val="00400521"/>
    <w:rsid w:val="00400D35"/>
    <w:rsid w:val="00401FAD"/>
    <w:rsid w:val="00402623"/>
    <w:rsid w:val="00402D0A"/>
    <w:rsid w:val="00404AC5"/>
    <w:rsid w:val="00404D0B"/>
    <w:rsid w:val="00406A6D"/>
    <w:rsid w:val="00407A54"/>
    <w:rsid w:val="00407B5C"/>
    <w:rsid w:val="00407B7D"/>
    <w:rsid w:val="00412089"/>
    <w:rsid w:val="00412411"/>
    <w:rsid w:val="00412C0E"/>
    <w:rsid w:val="00413775"/>
    <w:rsid w:val="00413CFC"/>
    <w:rsid w:val="00414E23"/>
    <w:rsid w:val="00416EE9"/>
    <w:rsid w:val="004173B2"/>
    <w:rsid w:val="00417452"/>
    <w:rsid w:val="00420D48"/>
    <w:rsid w:val="00421B1A"/>
    <w:rsid w:val="004221F7"/>
    <w:rsid w:val="00422B38"/>
    <w:rsid w:val="0042442F"/>
    <w:rsid w:val="004249B5"/>
    <w:rsid w:val="00424B28"/>
    <w:rsid w:val="0042531D"/>
    <w:rsid w:val="00425CA4"/>
    <w:rsid w:val="0042675A"/>
    <w:rsid w:val="004277B4"/>
    <w:rsid w:val="00431144"/>
    <w:rsid w:val="0043381D"/>
    <w:rsid w:val="00433DA0"/>
    <w:rsid w:val="00433E0C"/>
    <w:rsid w:val="00434420"/>
    <w:rsid w:val="004347FB"/>
    <w:rsid w:val="004353A2"/>
    <w:rsid w:val="0043540A"/>
    <w:rsid w:val="00435AF8"/>
    <w:rsid w:val="004366D3"/>
    <w:rsid w:val="0043717A"/>
    <w:rsid w:val="00440730"/>
    <w:rsid w:val="004419E2"/>
    <w:rsid w:val="00441D1B"/>
    <w:rsid w:val="00442251"/>
    <w:rsid w:val="004438DA"/>
    <w:rsid w:val="004440F7"/>
    <w:rsid w:val="00445939"/>
    <w:rsid w:val="00445960"/>
    <w:rsid w:val="00446A19"/>
    <w:rsid w:val="00446B9C"/>
    <w:rsid w:val="00446E1A"/>
    <w:rsid w:val="004503BF"/>
    <w:rsid w:val="00450912"/>
    <w:rsid w:val="004512BA"/>
    <w:rsid w:val="00451391"/>
    <w:rsid w:val="0045383F"/>
    <w:rsid w:val="00454354"/>
    <w:rsid w:val="00454A08"/>
    <w:rsid w:val="0045700E"/>
    <w:rsid w:val="00457476"/>
    <w:rsid w:val="00457FA7"/>
    <w:rsid w:val="00460451"/>
    <w:rsid w:val="004612D7"/>
    <w:rsid w:val="004621F3"/>
    <w:rsid w:val="00462228"/>
    <w:rsid w:val="004623B2"/>
    <w:rsid w:val="004624B4"/>
    <w:rsid w:val="004645B4"/>
    <w:rsid w:val="004674F7"/>
    <w:rsid w:val="00467D0C"/>
    <w:rsid w:val="004701DA"/>
    <w:rsid w:val="00470411"/>
    <w:rsid w:val="00471463"/>
    <w:rsid w:val="0047373B"/>
    <w:rsid w:val="00474086"/>
    <w:rsid w:val="00474953"/>
    <w:rsid w:val="0047495A"/>
    <w:rsid w:val="00475736"/>
    <w:rsid w:val="0047587E"/>
    <w:rsid w:val="00475BEE"/>
    <w:rsid w:val="0047610E"/>
    <w:rsid w:val="0047668A"/>
    <w:rsid w:val="00476AFF"/>
    <w:rsid w:val="0047701F"/>
    <w:rsid w:val="004771EE"/>
    <w:rsid w:val="004775D7"/>
    <w:rsid w:val="0047763C"/>
    <w:rsid w:val="00477FF5"/>
    <w:rsid w:val="0048096D"/>
    <w:rsid w:val="004813DD"/>
    <w:rsid w:val="00481FAF"/>
    <w:rsid w:val="004824FA"/>
    <w:rsid w:val="00482780"/>
    <w:rsid w:val="00482F98"/>
    <w:rsid w:val="00483089"/>
    <w:rsid w:val="00483142"/>
    <w:rsid w:val="00483AD9"/>
    <w:rsid w:val="00485A83"/>
    <w:rsid w:val="00485F74"/>
    <w:rsid w:val="004861A3"/>
    <w:rsid w:val="004869F5"/>
    <w:rsid w:val="00490E9A"/>
    <w:rsid w:val="0049114D"/>
    <w:rsid w:val="004916E9"/>
    <w:rsid w:val="004917BF"/>
    <w:rsid w:val="004938A2"/>
    <w:rsid w:val="00494A2B"/>
    <w:rsid w:val="00497829"/>
    <w:rsid w:val="0049785D"/>
    <w:rsid w:val="004A046E"/>
    <w:rsid w:val="004A0A03"/>
    <w:rsid w:val="004A0CEB"/>
    <w:rsid w:val="004A0D0F"/>
    <w:rsid w:val="004A1A8E"/>
    <w:rsid w:val="004A240E"/>
    <w:rsid w:val="004A2CD2"/>
    <w:rsid w:val="004A36DB"/>
    <w:rsid w:val="004A4CC5"/>
    <w:rsid w:val="004A672F"/>
    <w:rsid w:val="004A7754"/>
    <w:rsid w:val="004A7E83"/>
    <w:rsid w:val="004A7EB6"/>
    <w:rsid w:val="004B042B"/>
    <w:rsid w:val="004B1910"/>
    <w:rsid w:val="004B1AE6"/>
    <w:rsid w:val="004B1CEE"/>
    <w:rsid w:val="004B1D6E"/>
    <w:rsid w:val="004B3168"/>
    <w:rsid w:val="004B3EBF"/>
    <w:rsid w:val="004B4005"/>
    <w:rsid w:val="004B5546"/>
    <w:rsid w:val="004B5717"/>
    <w:rsid w:val="004B7025"/>
    <w:rsid w:val="004B7981"/>
    <w:rsid w:val="004C0307"/>
    <w:rsid w:val="004C05D0"/>
    <w:rsid w:val="004C3D2D"/>
    <w:rsid w:val="004C3ECD"/>
    <w:rsid w:val="004C4236"/>
    <w:rsid w:val="004C4B47"/>
    <w:rsid w:val="004C5E98"/>
    <w:rsid w:val="004C68E1"/>
    <w:rsid w:val="004C7891"/>
    <w:rsid w:val="004C790B"/>
    <w:rsid w:val="004D0435"/>
    <w:rsid w:val="004D144B"/>
    <w:rsid w:val="004D55E5"/>
    <w:rsid w:val="004D76EF"/>
    <w:rsid w:val="004D7D32"/>
    <w:rsid w:val="004E00A2"/>
    <w:rsid w:val="004E02B5"/>
    <w:rsid w:val="004E1A2B"/>
    <w:rsid w:val="004E21C0"/>
    <w:rsid w:val="004E24AD"/>
    <w:rsid w:val="004E32A9"/>
    <w:rsid w:val="004E3BD4"/>
    <w:rsid w:val="004E3E34"/>
    <w:rsid w:val="004E478D"/>
    <w:rsid w:val="004E4B9F"/>
    <w:rsid w:val="004E4C15"/>
    <w:rsid w:val="004E4FFC"/>
    <w:rsid w:val="004F02DE"/>
    <w:rsid w:val="004F0DC0"/>
    <w:rsid w:val="004F0EAB"/>
    <w:rsid w:val="004F1877"/>
    <w:rsid w:val="004F1A28"/>
    <w:rsid w:val="004F3018"/>
    <w:rsid w:val="004F324B"/>
    <w:rsid w:val="004F3B75"/>
    <w:rsid w:val="004F3D88"/>
    <w:rsid w:val="004F3E52"/>
    <w:rsid w:val="004F40D6"/>
    <w:rsid w:val="004F4BD4"/>
    <w:rsid w:val="004F5015"/>
    <w:rsid w:val="004F5051"/>
    <w:rsid w:val="004F52A0"/>
    <w:rsid w:val="004F6BF4"/>
    <w:rsid w:val="004F6C15"/>
    <w:rsid w:val="004F719D"/>
    <w:rsid w:val="004F7C23"/>
    <w:rsid w:val="0050000D"/>
    <w:rsid w:val="0050047E"/>
    <w:rsid w:val="005011A0"/>
    <w:rsid w:val="005025DB"/>
    <w:rsid w:val="00503686"/>
    <w:rsid w:val="00504430"/>
    <w:rsid w:val="00504640"/>
    <w:rsid w:val="00506506"/>
    <w:rsid w:val="00506996"/>
    <w:rsid w:val="0050703A"/>
    <w:rsid w:val="00511707"/>
    <w:rsid w:val="00511AC2"/>
    <w:rsid w:val="00511FBA"/>
    <w:rsid w:val="00513240"/>
    <w:rsid w:val="00513FA5"/>
    <w:rsid w:val="005158F3"/>
    <w:rsid w:val="00516133"/>
    <w:rsid w:val="005165C2"/>
    <w:rsid w:val="00516FEB"/>
    <w:rsid w:val="005171FC"/>
    <w:rsid w:val="00517917"/>
    <w:rsid w:val="00522730"/>
    <w:rsid w:val="005229A3"/>
    <w:rsid w:val="00522D2B"/>
    <w:rsid w:val="00523090"/>
    <w:rsid w:val="0052341E"/>
    <w:rsid w:val="00523B7B"/>
    <w:rsid w:val="00525305"/>
    <w:rsid w:val="00526424"/>
    <w:rsid w:val="00526988"/>
    <w:rsid w:val="00527263"/>
    <w:rsid w:val="00527945"/>
    <w:rsid w:val="005303C2"/>
    <w:rsid w:val="0053043A"/>
    <w:rsid w:val="00530727"/>
    <w:rsid w:val="00531925"/>
    <w:rsid w:val="00531C9F"/>
    <w:rsid w:val="005338AB"/>
    <w:rsid w:val="0054234C"/>
    <w:rsid w:val="00542856"/>
    <w:rsid w:val="00542B3F"/>
    <w:rsid w:val="00545055"/>
    <w:rsid w:val="00545338"/>
    <w:rsid w:val="00547B23"/>
    <w:rsid w:val="00547DD4"/>
    <w:rsid w:val="005503A0"/>
    <w:rsid w:val="00550558"/>
    <w:rsid w:val="00550C87"/>
    <w:rsid w:val="0055179C"/>
    <w:rsid w:val="005519D0"/>
    <w:rsid w:val="005520F2"/>
    <w:rsid w:val="005525A3"/>
    <w:rsid w:val="00553306"/>
    <w:rsid w:val="00554076"/>
    <w:rsid w:val="00555307"/>
    <w:rsid w:val="005555A8"/>
    <w:rsid w:val="0055583E"/>
    <w:rsid w:val="00556C59"/>
    <w:rsid w:val="00556D1F"/>
    <w:rsid w:val="005570A3"/>
    <w:rsid w:val="0055729F"/>
    <w:rsid w:val="005575E9"/>
    <w:rsid w:val="005603C1"/>
    <w:rsid w:val="0056090D"/>
    <w:rsid w:val="005611A2"/>
    <w:rsid w:val="00561952"/>
    <w:rsid w:val="005627FB"/>
    <w:rsid w:val="00562906"/>
    <w:rsid w:val="00563867"/>
    <w:rsid w:val="00563B9E"/>
    <w:rsid w:val="0056584F"/>
    <w:rsid w:val="00566E73"/>
    <w:rsid w:val="005679CE"/>
    <w:rsid w:val="00567FF5"/>
    <w:rsid w:val="0057046C"/>
    <w:rsid w:val="00570860"/>
    <w:rsid w:val="00570B45"/>
    <w:rsid w:val="0057204A"/>
    <w:rsid w:val="00572134"/>
    <w:rsid w:val="0057216B"/>
    <w:rsid w:val="005724D4"/>
    <w:rsid w:val="00572A41"/>
    <w:rsid w:val="00573020"/>
    <w:rsid w:val="00573887"/>
    <w:rsid w:val="00573B77"/>
    <w:rsid w:val="00573FDE"/>
    <w:rsid w:val="005752CE"/>
    <w:rsid w:val="005774CF"/>
    <w:rsid w:val="005776F2"/>
    <w:rsid w:val="00577915"/>
    <w:rsid w:val="00580740"/>
    <w:rsid w:val="00581A93"/>
    <w:rsid w:val="005833CE"/>
    <w:rsid w:val="00584DBB"/>
    <w:rsid w:val="0058619A"/>
    <w:rsid w:val="00586B48"/>
    <w:rsid w:val="005877BA"/>
    <w:rsid w:val="00587C84"/>
    <w:rsid w:val="005918D7"/>
    <w:rsid w:val="00591D47"/>
    <w:rsid w:val="00591FAC"/>
    <w:rsid w:val="00592817"/>
    <w:rsid w:val="0059388E"/>
    <w:rsid w:val="00593F96"/>
    <w:rsid w:val="0059469E"/>
    <w:rsid w:val="005946F5"/>
    <w:rsid w:val="00595866"/>
    <w:rsid w:val="005A0330"/>
    <w:rsid w:val="005A0E88"/>
    <w:rsid w:val="005A2705"/>
    <w:rsid w:val="005A4459"/>
    <w:rsid w:val="005A44FA"/>
    <w:rsid w:val="005A616D"/>
    <w:rsid w:val="005A739D"/>
    <w:rsid w:val="005B187C"/>
    <w:rsid w:val="005B24BE"/>
    <w:rsid w:val="005B2597"/>
    <w:rsid w:val="005B340F"/>
    <w:rsid w:val="005B3AA3"/>
    <w:rsid w:val="005B4C75"/>
    <w:rsid w:val="005B5DBD"/>
    <w:rsid w:val="005C01CD"/>
    <w:rsid w:val="005C1245"/>
    <w:rsid w:val="005C16DF"/>
    <w:rsid w:val="005C17AC"/>
    <w:rsid w:val="005C1FF7"/>
    <w:rsid w:val="005C27F1"/>
    <w:rsid w:val="005C2E98"/>
    <w:rsid w:val="005C3D9E"/>
    <w:rsid w:val="005C42B8"/>
    <w:rsid w:val="005C4B15"/>
    <w:rsid w:val="005C62D6"/>
    <w:rsid w:val="005C69F8"/>
    <w:rsid w:val="005C6A9D"/>
    <w:rsid w:val="005C7E1C"/>
    <w:rsid w:val="005C7FD2"/>
    <w:rsid w:val="005D06E0"/>
    <w:rsid w:val="005D0983"/>
    <w:rsid w:val="005D1043"/>
    <w:rsid w:val="005D1C74"/>
    <w:rsid w:val="005D1FF3"/>
    <w:rsid w:val="005D2CCC"/>
    <w:rsid w:val="005D30A5"/>
    <w:rsid w:val="005D3BC8"/>
    <w:rsid w:val="005D3FF0"/>
    <w:rsid w:val="005D4802"/>
    <w:rsid w:val="005D48E4"/>
    <w:rsid w:val="005D5FCB"/>
    <w:rsid w:val="005D6CC8"/>
    <w:rsid w:val="005D7E51"/>
    <w:rsid w:val="005E040A"/>
    <w:rsid w:val="005E093C"/>
    <w:rsid w:val="005E0D2F"/>
    <w:rsid w:val="005E33C3"/>
    <w:rsid w:val="005E35E2"/>
    <w:rsid w:val="005E42FB"/>
    <w:rsid w:val="005E499A"/>
    <w:rsid w:val="005E53C2"/>
    <w:rsid w:val="005E57FF"/>
    <w:rsid w:val="005E6E55"/>
    <w:rsid w:val="005E6EF5"/>
    <w:rsid w:val="005F0EA4"/>
    <w:rsid w:val="005F1197"/>
    <w:rsid w:val="005F1F94"/>
    <w:rsid w:val="005F20BB"/>
    <w:rsid w:val="005F3B91"/>
    <w:rsid w:val="005F44E6"/>
    <w:rsid w:val="005F462F"/>
    <w:rsid w:val="005F54D3"/>
    <w:rsid w:val="005F5C91"/>
    <w:rsid w:val="005F5E7A"/>
    <w:rsid w:val="005F67B6"/>
    <w:rsid w:val="005F6F4D"/>
    <w:rsid w:val="005F7162"/>
    <w:rsid w:val="005F7FBF"/>
    <w:rsid w:val="00601975"/>
    <w:rsid w:val="00601B3B"/>
    <w:rsid w:val="006020F7"/>
    <w:rsid w:val="006035A6"/>
    <w:rsid w:val="00606336"/>
    <w:rsid w:val="0060646D"/>
    <w:rsid w:val="00606771"/>
    <w:rsid w:val="00607485"/>
    <w:rsid w:val="00607943"/>
    <w:rsid w:val="006100EB"/>
    <w:rsid w:val="00610262"/>
    <w:rsid w:val="00610C13"/>
    <w:rsid w:val="00611AE5"/>
    <w:rsid w:val="00611B30"/>
    <w:rsid w:val="006120DB"/>
    <w:rsid w:val="00614285"/>
    <w:rsid w:val="0061475A"/>
    <w:rsid w:val="00615B17"/>
    <w:rsid w:val="0061607A"/>
    <w:rsid w:val="006162FD"/>
    <w:rsid w:val="006169C3"/>
    <w:rsid w:val="00616CAA"/>
    <w:rsid w:val="00617636"/>
    <w:rsid w:val="00617E94"/>
    <w:rsid w:val="00617FC3"/>
    <w:rsid w:val="006212FC"/>
    <w:rsid w:val="0062167A"/>
    <w:rsid w:val="00621B98"/>
    <w:rsid w:val="00622625"/>
    <w:rsid w:val="00622AA5"/>
    <w:rsid w:val="00622BA7"/>
    <w:rsid w:val="00623ADA"/>
    <w:rsid w:val="006240BC"/>
    <w:rsid w:val="006241B3"/>
    <w:rsid w:val="00625039"/>
    <w:rsid w:val="0062509C"/>
    <w:rsid w:val="0062515A"/>
    <w:rsid w:val="006251A9"/>
    <w:rsid w:val="00625686"/>
    <w:rsid w:val="00625EBB"/>
    <w:rsid w:val="00626393"/>
    <w:rsid w:val="0062661D"/>
    <w:rsid w:val="00630292"/>
    <w:rsid w:val="00630C93"/>
    <w:rsid w:val="00631943"/>
    <w:rsid w:val="00632BEC"/>
    <w:rsid w:val="00632F7B"/>
    <w:rsid w:val="00633B87"/>
    <w:rsid w:val="00635FDA"/>
    <w:rsid w:val="00636D82"/>
    <w:rsid w:val="00636EBA"/>
    <w:rsid w:val="0063717F"/>
    <w:rsid w:val="00637900"/>
    <w:rsid w:val="00637965"/>
    <w:rsid w:val="00637B1B"/>
    <w:rsid w:val="0064077A"/>
    <w:rsid w:val="00640ECF"/>
    <w:rsid w:val="00641ED5"/>
    <w:rsid w:val="00642CFB"/>
    <w:rsid w:val="006431C4"/>
    <w:rsid w:val="00643A8F"/>
    <w:rsid w:val="006448B4"/>
    <w:rsid w:val="00645715"/>
    <w:rsid w:val="00646EB7"/>
    <w:rsid w:val="006477DC"/>
    <w:rsid w:val="00647EE5"/>
    <w:rsid w:val="00650267"/>
    <w:rsid w:val="00650F4A"/>
    <w:rsid w:val="00653380"/>
    <w:rsid w:val="00653A8C"/>
    <w:rsid w:val="00653BE4"/>
    <w:rsid w:val="00655424"/>
    <w:rsid w:val="00655A52"/>
    <w:rsid w:val="00657CDB"/>
    <w:rsid w:val="00657F3E"/>
    <w:rsid w:val="00660BF1"/>
    <w:rsid w:val="00661733"/>
    <w:rsid w:val="006644AD"/>
    <w:rsid w:val="0066499D"/>
    <w:rsid w:val="00664D64"/>
    <w:rsid w:val="0066514C"/>
    <w:rsid w:val="00665EC7"/>
    <w:rsid w:val="00670401"/>
    <w:rsid w:val="006707EB"/>
    <w:rsid w:val="00670BBE"/>
    <w:rsid w:val="00670C14"/>
    <w:rsid w:val="00670FDB"/>
    <w:rsid w:val="00672659"/>
    <w:rsid w:val="00672690"/>
    <w:rsid w:val="006729E5"/>
    <w:rsid w:val="00673E56"/>
    <w:rsid w:val="00674012"/>
    <w:rsid w:val="0067458D"/>
    <w:rsid w:val="006758EC"/>
    <w:rsid w:val="00675D41"/>
    <w:rsid w:val="00680700"/>
    <w:rsid w:val="006809A5"/>
    <w:rsid w:val="0068214F"/>
    <w:rsid w:val="00683CEF"/>
    <w:rsid w:val="0068542C"/>
    <w:rsid w:val="006855A0"/>
    <w:rsid w:val="00685D7E"/>
    <w:rsid w:val="0068651D"/>
    <w:rsid w:val="0068688F"/>
    <w:rsid w:val="00686E1C"/>
    <w:rsid w:val="00686E25"/>
    <w:rsid w:val="00687112"/>
    <w:rsid w:val="00687EB9"/>
    <w:rsid w:val="00690407"/>
    <w:rsid w:val="0069260B"/>
    <w:rsid w:val="00692C6A"/>
    <w:rsid w:val="00693427"/>
    <w:rsid w:val="006944B6"/>
    <w:rsid w:val="006949CE"/>
    <w:rsid w:val="006963EC"/>
    <w:rsid w:val="00697862"/>
    <w:rsid w:val="006A128B"/>
    <w:rsid w:val="006A1377"/>
    <w:rsid w:val="006A14BC"/>
    <w:rsid w:val="006A1D6C"/>
    <w:rsid w:val="006A2457"/>
    <w:rsid w:val="006A3279"/>
    <w:rsid w:val="006A3E8F"/>
    <w:rsid w:val="006A6194"/>
    <w:rsid w:val="006A7B06"/>
    <w:rsid w:val="006B172D"/>
    <w:rsid w:val="006B45F1"/>
    <w:rsid w:val="006B5428"/>
    <w:rsid w:val="006B5431"/>
    <w:rsid w:val="006B5942"/>
    <w:rsid w:val="006B5D6B"/>
    <w:rsid w:val="006B61E0"/>
    <w:rsid w:val="006B678C"/>
    <w:rsid w:val="006B7026"/>
    <w:rsid w:val="006B790D"/>
    <w:rsid w:val="006C0018"/>
    <w:rsid w:val="006C0BC9"/>
    <w:rsid w:val="006C11F0"/>
    <w:rsid w:val="006C1224"/>
    <w:rsid w:val="006C3812"/>
    <w:rsid w:val="006C616F"/>
    <w:rsid w:val="006C7497"/>
    <w:rsid w:val="006C7B7A"/>
    <w:rsid w:val="006C7CCD"/>
    <w:rsid w:val="006D16E1"/>
    <w:rsid w:val="006D1FF8"/>
    <w:rsid w:val="006D2680"/>
    <w:rsid w:val="006D2BBB"/>
    <w:rsid w:val="006D3D9A"/>
    <w:rsid w:val="006D46A4"/>
    <w:rsid w:val="006D48C7"/>
    <w:rsid w:val="006D4BB5"/>
    <w:rsid w:val="006D5DD6"/>
    <w:rsid w:val="006D78FB"/>
    <w:rsid w:val="006D7FFC"/>
    <w:rsid w:val="006E01F3"/>
    <w:rsid w:val="006E0240"/>
    <w:rsid w:val="006E0804"/>
    <w:rsid w:val="006E4A82"/>
    <w:rsid w:val="006E4BF6"/>
    <w:rsid w:val="006E57DB"/>
    <w:rsid w:val="006E692D"/>
    <w:rsid w:val="006F0A0D"/>
    <w:rsid w:val="006F1C50"/>
    <w:rsid w:val="006F2CC0"/>
    <w:rsid w:val="006F3081"/>
    <w:rsid w:val="006F3141"/>
    <w:rsid w:val="006F3B3D"/>
    <w:rsid w:val="006F3EF4"/>
    <w:rsid w:val="006F4087"/>
    <w:rsid w:val="006F4128"/>
    <w:rsid w:val="006F42B0"/>
    <w:rsid w:val="006F5FAC"/>
    <w:rsid w:val="006F64BC"/>
    <w:rsid w:val="00700E11"/>
    <w:rsid w:val="00700E63"/>
    <w:rsid w:val="00702002"/>
    <w:rsid w:val="0070238D"/>
    <w:rsid w:val="007030F3"/>
    <w:rsid w:val="00703418"/>
    <w:rsid w:val="007038D1"/>
    <w:rsid w:val="00703B89"/>
    <w:rsid w:val="00704117"/>
    <w:rsid w:val="00704EE6"/>
    <w:rsid w:val="00706022"/>
    <w:rsid w:val="00706852"/>
    <w:rsid w:val="00711DF6"/>
    <w:rsid w:val="00712819"/>
    <w:rsid w:val="00712CBC"/>
    <w:rsid w:val="007132F3"/>
    <w:rsid w:val="007133A4"/>
    <w:rsid w:val="00715276"/>
    <w:rsid w:val="007169D2"/>
    <w:rsid w:val="00716B72"/>
    <w:rsid w:val="007178BC"/>
    <w:rsid w:val="00717B27"/>
    <w:rsid w:val="00717CB3"/>
    <w:rsid w:val="00720CB3"/>
    <w:rsid w:val="00721061"/>
    <w:rsid w:val="00721508"/>
    <w:rsid w:val="00721646"/>
    <w:rsid w:val="00721CDC"/>
    <w:rsid w:val="007222F6"/>
    <w:rsid w:val="0072390D"/>
    <w:rsid w:val="007244F7"/>
    <w:rsid w:val="00724A4C"/>
    <w:rsid w:val="007251E0"/>
    <w:rsid w:val="00725749"/>
    <w:rsid w:val="00726D94"/>
    <w:rsid w:val="00726F4E"/>
    <w:rsid w:val="00727A47"/>
    <w:rsid w:val="00727AE9"/>
    <w:rsid w:val="007302A0"/>
    <w:rsid w:val="00731766"/>
    <w:rsid w:val="00732850"/>
    <w:rsid w:val="00732D7F"/>
    <w:rsid w:val="007333FC"/>
    <w:rsid w:val="00733568"/>
    <w:rsid w:val="00734AC2"/>
    <w:rsid w:val="00737215"/>
    <w:rsid w:val="007411DE"/>
    <w:rsid w:val="00741986"/>
    <w:rsid w:val="00741AB8"/>
    <w:rsid w:val="00741B4F"/>
    <w:rsid w:val="00742207"/>
    <w:rsid w:val="00742356"/>
    <w:rsid w:val="00743449"/>
    <w:rsid w:val="0074380A"/>
    <w:rsid w:val="007438F1"/>
    <w:rsid w:val="007453B9"/>
    <w:rsid w:val="00746D03"/>
    <w:rsid w:val="0074713F"/>
    <w:rsid w:val="0074721F"/>
    <w:rsid w:val="0074727C"/>
    <w:rsid w:val="00747415"/>
    <w:rsid w:val="00747A21"/>
    <w:rsid w:val="00750AA3"/>
    <w:rsid w:val="0075142D"/>
    <w:rsid w:val="0075381D"/>
    <w:rsid w:val="007539CE"/>
    <w:rsid w:val="00753B7B"/>
    <w:rsid w:val="00753F2D"/>
    <w:rsid w:val="00754B1C"/>
    <w:rsid w:val="0075686A"/>
    <w:rsid w:val="00756A02"/>
    <w:rsid w:val="00757AAC"/>
    <w:rsid w:val="0076169C"/>
    <w:rsid w:val="00761D42"/>
    <w:rsid w:val="007629DB"/>
    <w:rsid w:val="007634C6"/>
    <w:rsid w:val="00763E0C"/>
    <w:rsid w:val="007648AE"/>
    <w:rsid w:val="00764B89"/>
    <w:rsid w:val="00765221"/>
    <w:rsid w:val="007661B8"/>
    <w:rsid w:val="00766BC5"/>
    <w:rsid w:val="00767855"/>
    <w:rsid w:val="007678BE"/>
    <w:rsid w:val="00771083"/>
    <w:rsid w:val="0077209C"/>
    <w:rsid w:val="007722BB"/>
    <w:rsid w:val="007723D1"/>
    <w:rsid w:val="00772EF4"/>
    <w:rsid w:val="00772F95"/>
    <w:rsid w:val="007757A8"/>
    <w:rsid w:val="007762E4"/>
    <w:rsid w:val="007766E5"/>
    <w:rsid w:val="00776FE9"/>
    <w:rsid w:val="00780D0E"/>
    <w:rsid w:val="00782669"/>
    <w:rsid w:val="0078343E"/>
    <w:rsid w:val="00783B88"/>
    <w:rsid w:val="00784051"/>
    <w:rsid w:val="00785354"/>
    <w:rsid w:val="00787737"/>
    <w:rsid w:val="007879B4"/>
    <w:rsid w:val="00787EE5"/>
    <w:rsid w:val="0079064B"/>
    <w:rsid w:val="00792066"/>
    <w:rsid w:val="00792AE7"/>
    <w:rsid w:val="00793EB7"/>
    <w:rsid w:val="0079471D"/>
    <w:rsid w:val="00794996"/>
    <w:rsid w:val="007957AC"/>
    <w:rsid w:val="00796E60"/>
    <w:rsid w:val="0079712E"/>
    <w:rsid w:val="007A04CD"/>
    <w:rsid w:val="007A1272"/>
    <w:rsid w:val="007A16F3"/>
    <w:rsid w:val="007A2120"/>
    <w:rsid w:val="007A306D"/>
    <w:rsid w:val="007A3486"/>
    <w:rsid w:val="007A41C8"/>
    <w:rsid w:val="007A57B6"/>
    <w:rsid w:val="007A6725"/>
    <w:rsid w:val="007B0B41"/>
    <w:rsid w:val="007B0F25"/>
    <w:rsid w:val="007B170B"/>
    <w:rsid w:val="007B3588"/>
    <w:rsid w:val="007B37B2"/>
    <w:rsid w:val="007B49E9"/>
    <w:rsid w:val="007B561F"/>
    <w:rsid w:val="007B7353"/>
    <w:rsid w:val="007B782A"/>
    <w:rsid w:val="007C0231"/>
    <w:rsid w:val="007C0798"/>
    <w:rsid w:val="007C0B94"/>
    <w:rsid w:val="007C13C0"/>
    <w:rsid w:val="007C3DCA"/>
    <w:rsid w:val="007C5511"/>
    <w:rsid w:val="007C5745"/>
    <w:rsid w:val="007C6F0C"/>
    <w:rsid w:val="007C70B9"/>
    <w:rsid w:val="007D0973"/>
    <w:rsid w:val="007D1257"/>
    <w:rsid w:val="007D2169"/>
    <w:rsid w:val="007D3376"/>
    <w:rsid w:val="007D37C2"/>
    <w:rsid w:val="007D3838"/>
    <w:rsid w:val="007D55C1"/>
    <w:rsid w:val="007D585C"/>
    <w:rsid w:val="007D5ACD"/>
    <w:rsid w:val="007D659A"/>
    <w:rsid w:val="007D6FBB"/>
    <w:rsid w:val="007E0CA6"/>
    <w:rsid w:val="007E29ED"/>
    <w:rsid w:val="007E2D6B"/>
    <w:rsid w:val="007E3594"/>
    <w:rsid w:val="007E44EB"/>
    <w:rsid w:val="007E47CA"/>
    <w:rsid w:val="007E4B12"/>
    <w:rsid w:val="007E561D"/>
    <w:rsid w:val="007E60AA"/>
    <w:rsid w:val="007E61A2"/>
    <w:rsid w:val="007E69A4"/>
    <w:rsid w:val="007E7766"/>
    <w:rsid w:val="007E798A"/>
    <w:rsid w:val="007E7ADB"/>
    <w:rsid w:val="007F0F12"/>
    <w:rsid w:val="007F1163"/>
    <w:rsid w:val="007F1300"/>
    <w:rsid w:val="007F1719"/>
    <w:rsid w:val="007F25CD"/>
    <w:rsid w:val="007F28D8"/>
    <w:rsid w:val="007F39DF"/>
    <w:rsid w:val="007F3A30"/>
    <w:rsid w:val="007F3B4D"/>
    <w:rsid w:val="007F3E73"/>
    <w:rsid w:val="007F44E9"/>
    <w:rsid w:val="007F4ADE"/>
    <w:rsid w:val="007F5338"/>
    <w:rsid w:val="007F727F"/>
    <w:rsid w:val="007F7343"/>
    <w:rsid w:val="00800A50"/>
    <w:rsid w:val="008013F9"/>
    <w:rsid w:val="008017B8"/>
    <w:rsid w:val="00801FF5"/>
    <w:rsid w:val="008029B4"/>
    <w:rsid w:val="00802F1B"/>
    <w:rsid w:val="00804454"/>
    <w:rsid w:val="00804761"/>
    <w:rsid w:val="00805256"/>
    <w:rsid w:val="008053E0"/>
    <w:rsid w:val="00805818"/>
    <w:rsid w:val="0080725A"/>
    <w:rsid w:val="00810660"/>
    <w:rsid w:val="00810FCF"/>
    <w:rsid w:val="00811324"/>
    <w:rsid w:val="008117C1"/>
    <w:rsid w:val="00811989"/>
    <w:rsid w:val="00813066"/>
    <w:rsid w:val="00813445"/>
    <w:rsid w:val="00813CF7"/>
    <w:rsid w:val="00813D2C"/>
    <w:rsid w:val="008143AD"/>
    <w:rsid w:val="0081702C"/>
    <w:rsid w:val="008171CE"/>
    <w:rsid w:val="00817FE5"/>
    <w:rsid w:val="0082044F"/>
    <w:rsid w:val="00822006"/>
    <w:rsid w:val="008231DC"/>
    <w:rsid w:val="008233F8"/>
    <w:rsid w:val="00823454"/>
    <w:rsid w:val="00823663"/>
    <w:rsid w:val="00824459"/>
    <w:rsid w:val="00826334"/>
    <w:rsid w:val="008276E6"/>
    <w:rsid w:val="008300AA"/>
    <w:rsid w:val="0083140A"/>
    <w:rsid w:val="00831956"/>
    <w:rsid w:val="008333DF"/>
    <w:rsid w:val="008334D8"/>
    <w:rsid w:val="008335DC"/>
    <w:rsid w:val="00833979"/>
    <w:rsid w:val="00833FC3"/>
    <w:rsid w:val="008346C1"/>
    <w:rsid w:val="008351E0"/>
    <w:rsid w:val="008356BE"/>
    <w:rsid w:val="008358BB"/>
    <w:rsid w:val="00835C6E"/>
    <w:rsid w:val="008407AF"/>
    <w:rsid w:val="008407CD"/>
    <w:rsid w:val="00840B5B"/>
    <w:rsid w:val="00842355"/>
    <w:rsid w:val="00843DB5"/>
    <w:rsid w:val="0084405A"/>
    <w:rsid w:val="00844439"/>
    <w:rsid w:val="00844A5A"/>
    <w:rsid w:val="0084502B"/>
    <w:rsid w:val="00846B94"/>
    <w:rsid w:val="00851A5C"/>
    <w:rsid w:val="0085271E"/>
    <w:rsid w:val="00852CA0"/>
    <w:rsid w:val="00853024"/>
    <w:rsid w:val="00853762"/>
    <w:rsid w:val="00853D3B"/>
    <w:rsid w:val="00854467"/>
    <w:rsid w:val="00854F1F"/>
    <w:rsid w:val="00854F2A"/>
    <w:rsid w:val="008553E5"/>
    <w:rsid w:val="00855C4A"/>
    <w:rsid w:val="00855CFB"/>
    <w:rsid w:val="008569BD"/>
    <w:rsid w:val="00856B32"/>
    <w:rsid w:val="00857AB2"/>
    <w:rsid w:val="008617D3"/>
    <w:rsid w:val="00863615"/>
    <w:rsid w:val="008641AB"/>
    <w:rsid w:val="008641B3"/>
    <w:rsid w:val="0086470A"/>
    <w:rsid w:val="00864963"/>
    <w:rsid w:val="008649AD"/>
    <w:rsid w:val="008651E7"/>
    <w:rsid w:val="00866163"/>
    <w:rsid w:val="00866F3A"/>
    <w:rsid w:val="00867E3F"/>
    <w:rsid w:val="008713BD"/>
    <w:rsid w:val="008722A2"/>
    <w:rsid w:val="0087278C"/>
    <w:rsid w:val="00872DC7"/>
    <w:rsid w:val="00873C23"/>
    <w:rsid w:val="00876200"/>
    <w:rsid w:val="00880116"/>
    <w:rsid w:val="00880B8B"/>
    <w:rsid w:val="00880D11"/>
    <w:rsid w:val="00881072"/>
    <w:rsid w:val="00881BF3"/>
    <w:rsid w:val="0088289C"/>
    <w:rsid w:val="008839B1"/>
    <w:rsid w:val="008849EC"/>
    <w:rsid w:val="008852C4"/>
    <w:rsid w:val="008854B2"/>
    <w:rsid w:val="00885637"/>
    <w:rsid w:val="00886B71"/>
    <w:rsid w:val="00886D03"/>
    <w:rsid w:val="00887C15"/>
    <w:rsid w:val="008901BE"/>
    <w:rsid w:val="00890222"/>
    <w:rsid w:val="00890445"/>
    <w:rsid w:val="00890719"/>
    <w:rsid w:val="0089422C"/>
    <w:rsid w:val="008943B4"/>
    <w:rsid w:val="00894D12"/>
    <w:rsid w:val="00895FC3"/>
    <w:rsid w:val="00897F7F"/>
    <w:rsid w:val="00897FCB"/>
    <w:rsid w:val="008A05EC"/>
    <w:rsid w:val="008A0676"/>
    <w:rsid w:val="008A0693"/>
    <w:rsid w:val="008A0C2D"/>
    <w:rsid w:val="008A258D"/>
    <w:rsid w:val="008A2A21"/>
    <w:rsid w:val="008A42DE"/>
    <w:rsid w:val="008A51AE"/>
    <w:rsid w:val="008A69F7"/>
    <w:rsid w:val="008A6AD6"/>
    <w:rsid w:val="008A741E"/>
    <w:rsid w:val="008B0685"/>
    <w:rsid w:val="008B07F8"/>
    <w:rsid w:val="008B0C95"/>
    <w:rsid w:val="008B1B01"/>
    <w:rsid w:val="008B2BCE"/>
    <w:rsid w:val="008B404D"/>
    <w:rsid w:val="008B4C5F"/>
    <w:rsid w:val="008B5F52"/>
    <w:rsid w:val="008B6CE6"/>
    <w:rsid w:val="008B7944"/>
    <w:rsid w:val="008C0501"/>
    <w:rsid w:val="008C0807"/>
    <w:rsid w:val="008C1312"/>
    <w:rsid w:val="008C152D"/>
    <w:rsid w:val="008C432E"/>
    <w:rsid w:val="008C57B6"/>
    <w:rsid w:val="008C602D"/>
    <w:rsid w:val="008C6ABD"/>
    <w:rsid w:val="008C6E36"/>
    <w:rsid w:val="008D1E5E"/>
    <w:rsid w:val="008D1F6B"/>
    <w:rsid w:val="008D2240"/>
    <w:rsid w:val="008D35CA"/>
    <w:rsid w:val="008D3C17"/>
    <w:rsid w:val="008D3F9B"/>
    <w:rsid w:val="008D454D"/>
    <w:rsid w:val="008D4B1F"/>
    <w:rsid w:val="008D4ED9"/>
    <w:rsid w:val="008D54A8"/>
    <w:rsid w:val="008D746F"/>
    <w:rsid w:val="008D7EE5"/>
    <w:rsid w:val="008E03AC"/>
    <w:rsid w:val="008E0AF2"/>
    <w:rsid w:val="008E1EBC"/>
    <w:rsid w:val="008E2A87"/>
    <w:rsid w:val="008E2BA2"/>
    <w:rsid w:val="008E2D53"/>
    <w:rsid w:val="008E2F37"/>
    <w:rsid w:val="008E3842"/>
    <w:rsid w:val="008E3C4F"/>
    <w:rsid w:val="008E4304"/>
    <w:rsid w:val="008E4722"/>
    <w:rsid w:val="008E4F8C"/>
    <w:rsid w:val="008E54E6"/>
    <w:rsid w:val="008E59C5"/>
    <w:rsid w:val="008E600B"/>
    <w:rsid w:val="008E667E"/>
    <w:rsid w:val="008E7D22"/>
    <w:rsid w:val="008F080D"/>
    <w:rsid w:val="008F10F8"/>
    <w:rsid w:val="008F173B"/>
    <w:rsid w:val="008F23C9"/>
    <w:rsid w:val="008F2DED"/>
    <w:rsid w:val="008F35D3"/>
    <w:rsid w:val="008F3608"/>
    <w:rsid w:val="008F3A47"/>
    <w:rsid w:val="008F4914"/>
    <w:rsid w:val="008F65CC"/>
    <w:rsid w:val="008F6917"/>
    <w:rsid w:val="008F6D8B"/>
    <w:rsid w:val="00900C5F"/>
    <w:rsid w:val="0090116B"/>
    <w:rsid w:val="009016D6"/>
    <w:rsid w:val="00902ADD"/>
    <w:rsid w:val="00903657"/>
    <w:rsid w:val="009045CA"/>
    <w:rsid w:val="009052DE"/>
    <w:rsid w:val="00906A21"/>
    <w:rsid w:val="00906D09"/>
    <w:rsid w:val="00907180"/>
    <w:rsid w:val="009073B3"/>
    <w:rsid w:val="00910C8A"/>
    <w:rsid w:val="009112D8"/>
    <w:rsid w:val="0091237A"/>
    <w:rsid w:val="00912B2F"/>
    <w:rsid w:val="00914072"/>
    <w:rsid w:val="009142E8"/>
    <w:rsid w:val="00915046"/>
    <w:rsid w:val="00915AAD"/>
    <w:rsid w:val="00915C1F"/>
    <w:rsid w:val="009170F6"/>
    <w:rsid w:val="0092000C"/>
    <w:rsid w:val="0092067C"/>
    <w:rsid w:val="00920751"/>
    <w:rsid w:val="00921DA3"/>
    <w:rsid w:val="0092335E"/>
    <w:rsid w:val="00923446"/>
    <w:rsid w:val="00923A02"/>
    <w:rsid w:val="00925F90"/>
    <w:rsid w:val="00926E51"/>
    <w:rsid w:val="00927DEB"/>
    <w:rsid w:val="009320BA"/>
    <w:rsid w:val="009349F3"/>
    <w:rsid w:val="00935AFF"/>
    <w:rsid w:val="00935BAC"/>
    <w:rsid w:val="00935F57"/>
    <w:rsid w:val="009362FE"/>
    <w:rsid w:val="00936449"/>
    <w:rsid w:val="0093698B"/>
    <w:rsid w:val="00936D22"/>
    <w:rsid w:val="009370C2"/>
    <w:rsid w:val="00940001"/>
    <w:rsid w:val="00943A61"/>
    <w:rsid w:val="00944CA8"/>
    <w:rsid w:val="00944ED3"/>
    <w:rsid w:val="00945345"/>
    <w:rsid w:val="009455BB"/>
    <w:rsid w:val="009468EC"/>
    <w:rsid w:val="00946AA6"/>
    <w:rsid w:val="00946CF6"/>
    <w:rsid w:val="00950744"/>
    <w:rsid w:val="009510BF"/>
    <w:rsid w:val="00951EF4"/>
    <w:rsid w:val="00952B6C"/>
    <w:rsid w:val="00953C7A"/>
    <w:rsid w:val="00953C8B"/>
    <w:rsid w:val="00953D3E"/>
    <w:rsid w:val="0095479D"/>
    <w:rsid w:val="009555B5"/>
    <w:rsid w:val="00955D58"/>
    <w:rsid w:val="009560A3"/>
    <w:rsid w:val="00956906"/>
    <w:rsid w:val="00957A22"/>
    <w:rsid w:val="00960D4A"/>
    <w:rsid w:val="009615EC"/>
    <w:rsid w:val="009624C9"/>
    <w:rsid w:val="0096348A"/>
    <w:rsid w:val="009638E8"/>
    <w:rsid w:val="009639D5"/>
    <w:rsid w:val="00965722"/>
    <w:rsid w:val="00965931"/>
    <w:rsid w:val="00965ACF"/>
    <w:rsid w:val="009669C1"/>
    <w:rsid w:val="00966E08"/>
    <w:rsid w:val="00966F5C"/>
    <w:rsid w:val="009671ED"/>
    <w:rsid w:val="009679D3"/>
    <w:rsid w:val="00967A07"/>
    <w:rsid w:val="0097033B"/>
    <w:rsid w:val="00970558"/>
    <w:rsid w:val="00971B57"/>
    <w:rsid w:val="00971C12"/>
    <w:rsid w:val="009724D1"/>
    <w:rsid w:val="009732D1"/>
    <w:rsid w:val="009737F6"/>
    <w:rsid w:val="0097404C"/>
    <w:rsid w:val="00974ED3"/>
    <w:rsid w:val="0097532B"/>
    <w:rsid w:val="00975E95"/>
    <w:rsid w:val="00976431"/>
    <w:rsid w:val="0097761E"/>
    <w:rsid w:val="0097781D"/>
    <w:rsid w:val="00977C1E"/>
    <w:rsid w:val="009807A1"/>
    <w:rsid w:val="00980F9E"/>
    <w:rsid w:val="00981D3E"/>
    <w:rsid w:val="0098245A"/>
    <w:rsid w:val="00982AFC"/>
    <w:rsid w:val="00983814"/>
    <w:rsid w:val="00985417"/>
    <w:rsid w:val="00985AD2"/>
    <w:rsid w:val="00986114"/>
    <w:rsid w:val="00986A43"/>
    <w:rsid w:val="00986C40"/>
    <w:rsid w:val="009871DF"/>
    <w:rsid w:val="0098733C"/>
    <w:rsid w:val="009873EB"/>
    <w:rsid w:val="0099120C"/>
    <w:rsid w:val="009913BC"/>
    <w:rsid w:val="00991BD7"/>
    <w:rsid w:val="00993F87"/>
    <w:rsid w:val="00993FBB"/>
    <w:rsid w:val="00994CD3"/>
    <w:rsid w:val="00994F20"/>
    <w:rsid w:val="009953F0"/>
    <w:rsid w:val="00995BDE"/>
    <w:rsid w:val="00995E2D"/>
    <w:rsid w:val="0099712E"/>
    <w:rsid w:val="00997419"/>
    <w:rsid w:val="009A029F"/>
    <w:rsid w:val="009A0D43"/>
    <w:rsid w:val="009A328F"/>
    <w:rsid w:val="009A3AC0"/>
    <w:rsid w:val="009A451B"/>
    <w:rsid w:val="009A4B0F"/>
    <w:rsid w:val="009A544A"/>
    <w:rsid w:val="009A54D0"/>
    <w:rsid w:val="009A58F9"/>
    <w:rsid w:val="009A71EF"/>
    <w:rsid w:val="009B0707"/>
    <w:rsid w:val="009B17A2"/>
    <w:rsid w:val="009B189E"/>
    <w:rsid w:val="009B21F7"/>
    <w:rsid w:val="009B252E"/>
    <w:rsid w:val="009B2BA1"/>
    <w:rsid w:val="009B3127"/>
    <w:rsid w:val="009B354A"/>
    <w:rsid w:val="009B43EA"/>
    <w:rsid w:val="009B4496"/>
    <w:rsid w:val="009B46D8"/>
    <w:rsid w:val="009B4BF0"/>
    <w:rsid w:val="009B52A6"/>
    <w:rsid w:val="009B52C0"/>
    <w:rsid w:val="009B5426"/>
    <w:rsid w:val="009B5A4D"/>
    <w:rsid w:val="009B6428"/>
    <w:rsid w:val="009B64E7"/>
    <w:rsid w:val="009B664C"/>
    <w:rsid w:val="009B7EF0"/>
    <w:rsid w:val="009C3392"/>
    <w:rsid w:val="009C3775"/>
    <w:rsid w:val="009C3C36"/>
    <w:rsid w:val="009C3F7D"/>
    <w:rsid w:val="009C4F04"/>
    <w:rsid w:val="009C5E96"/>
    <w:rsid w:val="009C5EE6"/>
    <w:rsid w:val="009C68DE"/>
    <w:rsid w:val="009C6A15"/>
    <w:rsid w:val="009D0CAA"/>
    <w:rsid w:val="009D150F"/>
    <w:rsid w:val="009D184D"/>
    <w:rsid w:val="009D1C36"/>
    <w:rsid w:val="009D261E"/>
    <w:rsid w:val="009D34DF"/>
    <w:rsid w:val="009D4A02"/>
    <w:rsid w:val="009D55C6"/>
    <w:rsid w:val="009E1A6D"/>
    <w:rsid w:val="009E1EFB"/>
    <w:rsid w:val="009E2A69"/>
    <w:rsid w:val="009E4CD8"/>
    <w:rsid w:val="009E6C5B"/>
    <w:rsid w:val="009F0F54"/>
    <w:rsid w:val="009F33F9"/>
    <w:rsid w:val="009F3A82"/>
    <w:rsid w:val="009F3B7B"/>
    <w:rsid w:val="009F46A5"/>
    <w:rsid w:val="009F4858"/>
    <w:rsid w:val="009F503C"/>
    <w:rsid w:val="009F78B2"/>
    <w:rsid w:val="00A00207"/>
    <w:rsid w:val="00A004AD"/>
    <w:rsid w:val="00A00A38"/>
    <w:rsid w:val="00A01DE5"/>
    <w:rsid w:val="00A02E3D"/>
    <w:rsid w:val="00A05361"/>
    <w:rsid w:val="00A05614"/>
    <w:rsid w:val="00A06EAD"/>
    <w:rsid w:val="00A07E59"/>
    <w:rsid w:val="00A102E8"/>
    <w:rsid w:val="00A107D9"/>
    <w:rsid w:val="00A11AC6"/>
    <w:rsid w:val="00A12206"/>
    <w:rsid w:val="00A1307C"/>
    <w:rsid w:val="00A1403A"/>
    <w:rsid w:val="00A14048"/>
    <w:rsid w:val="00A14586"/>
    <w:rsid w:val="00A14968"/>
    <w:rsid w:val="00A15B02"/>
    <w:rsid w:val="00A16304"/>
    <w:rsid w:val="00A16B40"/>
    <w:rsid w:val="00A16E58"/>
    <w:rsid w:val="00A17AC7"/>
    <w:rsid w:val="00A20477"/>
    <w:rsid w:val="00A20A0D"/>
    <w:rsid w:val="00A20D7C"/>
    <w:rsid w:val="00A2114A"/>
    <w:rsid w:val="00A211AD"/>
    <w:rsid w:val="00A21AA0"/>
    <w:rsid w:val="00A23635"/>
    <w:rsid w:val="00A24B01"/>
    <w:rsid w:val="00A24DB2"/>
    <w:rsid w:val="00A24E22"/>
    <w:rsid w:val="00A2593A"/>
    <w:rsid w:val="00A2600B"/>
    <w:rsid w:val="00A26FB5"/>
    <w:rsid w:val="00A27EC2"/>
    <w:rsid w:val="00A31070"/>
    <w:rsid w:val="00A32879"/>
    <w:rsid w:val="00A33AF8"/>
    <w:rsid w:val="00A3654E"/>
    <w:rsid w:val="00A36D13"/>
    <w:rsid w:val="00A4021E"/>
    <w:rsid w:val="00A419E7"/>
    <w:rsid w:val="00A41B7C"/>
    <w:rsid w:val="00A42211"/>
    <w:rsid w:val="00A42915"/>
    <w:rsid w:val="00A43281"/>
    <w:rsid w:val="00A43325"/>
    <w:rsid w:val="00A439CD"/>
    <w:rsid w:val="00A43E14"/>
    <w:rsid w:val="00A4449B"/>
    <w:rsid w:val="00A4509D"/>
    <w:rsid w:val="00A45C7C"/>
    <w:rsid w:val="00A45DCF"/>
    <w:rsid w:val="00A45E5B"/>
    <w:rsid w:val="00A46552"/>
    <w:rsid w:val="00A47D79"/>
    <w:rsid w:val="00A47E31"/>
    <w:rsid w:val="00A504D7"/>
    <w:rsid w:val="00A5102C"/>
    <w:rsid w:val="00A5173E"/>
    <w:rsid w:val="00A526B5"/>
    <w:rsid w:val="00A53572"/>
    <w:rsid w:val="00A53881"/>
    <w:rsid w:val="00A539D6"/>
    <w:rsid w:val="00A54B15"/>
    <w:rsid w:val="00A54CC5"/>
    <w:rsid w:val="00A55273"/>
    <w:rsid w:val="00A55329"/>
    <w:rsid w:val="00A553AC"/>
    <w:rsid w:val="00A55CBF"/>
    <w:rsid w:val="00A5695F"/>
    <w:rsid w:val="00A60C90"/>
    <w:rsid w:val="00A616A0"/>
    <w:rsid w:val="00A6199F"/>
    <w:rsid w:val="00A62077"/>
    <w:rsid w:val="00A63D16"/>
    <w:rsid w:val="00A64181"/>
    <w:rsid w:val="00A645C8"/>
    <w:rsid w:val="00A64EB8"/>
    <w:rsid w:val="00A655C2"/>
    <w:rsid w:val="00A6613A"/>
    <w:rsid w:val="00A669EF"/>
    <w:rsid w:val="00A67A02"/>
    <w:rsid w:val="00A67B86"/>
    <w:rsid w:val="00A67FF2"/>
    <w:rsid w:val="00A71ABC"/>
    <w:rsid w:val="00A738AA"/>
    <w:rsid w:val="00A74EAB"/>
    <w:rsid w:val="00A7551B"/>
    <w:rsid w:val="00A75F04"/>
    <w:rsid w:val="00A7691F"/>
    <w:rsid w:val="00A76BFF"/>
    <w:rsid w:val="00A77121"/>
    <w:rsid w:val="00A77163"/>
    <w:rsid w:val="00A77524"/>
    <w:rsid w:val="00A7766B"/>
    <w:rsid w:val="00A77BAD"/>
    <w:rsid w:val="00A77ECE"/>
    <w:rsid w:val="00A81185"/>
    <w:rsid w:val="00A83C91"/>
    <w:rsid w:val="00A83DA9"/>
    <w:rsid w:val="00A85D6C"/>
    <w:rsid w:val="00A86DE2"/>
    <w:rsid w:val="00A87312"/>
    <w:rsid w:val="00A8747E"/>
    <w:rsid w:val="00A8775E"/>
    <w:rsid w:val="00A902E2"/>
    <w:rsid w:val="00A91A2D"/>
    <w:rsid w:val="00A92AE2"/>
    <w:rsid w:val="00A93032"/>
    <w:rsid w:val="00A933FA"/>
    <w:rsid w:val="00A93947"/>
    <w:rsid w:val="00A954D2"/>
    <w:rsid w:val="00A956E1"/>
    <w:rsid w:val="00A95896"/>
    <w:rsid w:val="00AA174B"/>
    <w:rsid w:val="00AA245D"/>
    <w:rsid w:val="00AA2CE0"/>
    <w:rsid w:val="00AA2E85"/>
    <w:rsid w:val="00AA53C2"/>
    <w:rsid w:val="00AA6D09"/>
    <w:rsid w:val="00AA7CAE"/>
    <w:rsid w:val="00AB0709"/>
    <w:rsid w:val="00AB0A01"/>
    <w:rsid w:val="00AB0D46"/>
    <w:rsid w:val="00AB2438"/>
    <w:rsid w:val="00AB2CA2"/>
    <w:rsid w:val="00AB38F0"/>
    <w:rsid w:val="00AB5DAC"/>
    <w:rsid w:val="00AB69F2"/>
    <w:rsid w:val="00AB6B6D"/>
    <w:rsid w:val="00AB77D8"/>
    <w:rsid w:val="00AC0850"/>
    <w:rsid w:val="00AC1898"/>
    <w:rsid w:val="00AC2312"/>
    <w:rsid w:val="00AC26CB"/>
    <w:rsid w:val="00AC2762"/>
    <w:rsid w:val="00AC48D2"/>
    <w:rsid w:val="00AC5D07"/>
    <w:rsid w:val="00AD024E"/>
    <w:rsid w:val="00AD07F6"/>
    <w:rsid w:val="00AD08B5"/>
    <w:rsid w:val="00AD18D4"/>
    <w:rsid w:val="00AD1A71"/>
    <w:rsid w:val="00AD2971"/>
    <w:rsid w:val="00AD2992"/>
    <w:rsid w:val="00AD46C1"/>
    <w:rsid w:val="00AD521A"/>
    <w:rsid w:val="00AD7BA6"/>
    <w:rsid w:val="00AE0948"/>
    <w:rsid w:val="00AE0DC0"/>
    <w:rsid w:val="00AE2F80"/>
    <w:rsid w:val="00AE3F5C"/>
    <w:rsid w:val="00AE435E"/>
    <w:rsid w:val="00AE4AB8"/>
    <w:rsid w:val="00AE4D7C"/>
    <w:rsid w:val="00AE54F9"/>
    <w:rsid w:val="00AE5DF0"/>
    <w:rsid w:val="00AE786E"/>
    <w:rsid w:val="00AE7C70"/>
    <w:rsid w:val="00AE7DB0"/>
    <w:rsid w:val="00AF027C"/>
    <w:rsid w:val="00AF02D3"/>
    <w:rsid w:val="00AF1340"/>
    <w:rsid w:val="00AF19F7"/>
    <w:rsid w:val="00AF1B00"/>
    <w:rsid w:val="00AF291E"/>
    <w:rsid w:val="00AF411C"/>
    <w:rsid w:val="00AF6265"/>
    <w:rsid w:val="00AF6517"/>
    <w:rsid w:val="00AF65F5"/>
    <w:rsid w:val="00AF6D40"/>
    <w:rsid w:val="00AF79AA"/>
    <w:rsid w:val="00B00E6E"/>
    <w:rsid w:val="00B011C5"/>
    <w:rsid w:val="00B015D4"/>
    <w:rsid w:val="00B02B78"/>
    <w:rsid w:val="00B02EB1"/>
    <w:rsid w:val="00B03429"/>
    <w:rsid w:val="00B04594"/>
    <w:rsid w:val="00B0568B"/>
    <w:rsid w:val="00B063A7"/>
    <w:rsid w:val="00B071E2"/>
    <w:rsid w:val="00B07EA6"/>
    <w:rsid w:val="00B114F6"/>
    <w:rsid w:val="00B130A2"/>
    <w:rsid w:val="00B13DFB"/>
    <w:rsid w:val="00B15A46"/>
    <w:rsid w:val="00B15E1D"/>
    <w:rsid w:val="00B1652C"/>
    <w:rsid w:val="00B20FCF"/>
    <w:rsid w:val="00B21630"/>
    <w:rsid w:val="00B2262C"/>
    <w:rsid w:val="00B226D0"/>
    <w:rsid w:val="00B22E05"/>
    <w:rsid w:val="00B230FA"/>
    <w:rsid w:val="00B23463"/>
    <w:rsid w:val="00B239EC"/>
    <w:rsid w:val="00B24928"/>
    <w:rsid w:val="00B259ED"/>
    <w:rsid w:val="00B25E24"/>
    <w:rsid w:val="00B2748F"/>
    <w:rsid w:val="00B30CBC"/>
    <w:rsid w:val="00B31592"/>
    <w:rsid w:val="00B3218E"/>
    <w:rsid w:val="00B32F86"/>
    <w:rsid w:val="00B364DF"/>
    <w:rsid w:val="00B37077"/>
    <w:rsid w:val="00B3788C"/>
    <w:rsid w:val="00B4000B"/>
    <w:rsid w:val="00B40F37"/>
    <w:rsid w:val="00B4103D"/>
    <w:rsid w:val="00B423FE"/>
    <w:rsid w:val="00B4314C"/>
    <w:rsid w:val="00B43B81"/>
    <w:rsid w:val="00B43C07"/>
    <w:rsid w:val="00B43C10"/>
    <w:rsid w:val="00B44685"/>
    <w:rsid w:val="00B45345"/>
    <w:rsid w:val="00B462F7"/>
    <w:rsid w:val="00B47537"/>
    <w:rsid w:val="00B476EC"/>
    <w:rsid w:val="00B5019E"/>
    <w:rsid w:val="00B503F0"/>
    <w:rsid w:val="00B50869"/>
    <w:rsid w:val="00B52D4D"/>
    <w:rsid w:val="00B53334"/>
    <w:rsid w:val="00B53E3F"/>
    <w:rsid w:val="00B558C5"/>
    <w:rsid w:val="00B55C4F"/>
    <w:rsid w:val="00B563BD"/>
    <w:rsid w:val="00B56A4E"/>
    <w:rsid w:val="00B5721B"/>
    <w:rsid w:val="00B5798E"/>
    <w:rsid w:val="00B57A45"/>
    <w:rsid w:val="00B57C7B"/>
    <w:rsid w:val="00B610E5"/>
    <w:rsid w:val="00B611A5"/>
    <w:rsid w:val="00B61E59"/>
    <w:rsid w:val="00B62640"/>
    <w:rsid w:val="00B629AC"/>
    <w:rsid w:val="00B62D2C"/>
    <w:rsid w:val="00B632F5"/>
    <w:rsid w:val="00B63F22"/>
    <w:rsid w:val="00B65B9F"/>
    <w:rsid w:val="00B65EA7"/>
    <w:rsid w:val="00B6785D"/>
    <w:rsid w:val="00B679D3"/>
    <w:rsid w:val="00B67C9B"/>
    <w:rsid w:val="00B70B13"/>
    <w:rsid w:val="00B70BC4"/>
    <w:rsid w:val="00B723C8"/>
    <w:rsid w:val="00B72B27"/>
    <w:rsid w:val="00B72B5D"/>
    <w:rsid w:val="00B72E06"/>
    <w:rsid w:val="00B734A1"/>
    <w:rsid w:val="00B7426C"/>
    <w:rsid w:val="00B74A1D"/>
    <w:rsid w:val="00B7570F"/>
    <w:rsid w:val="00B7656C"/>
    <w:rsid w:val="00B76AE9"/>
    <w:rsid w:val="00B76F6A"/>
    <w:rsid w:val="00B77E8D"/>
    <w:rsid w:val="00B80715"/>
    <w:rsid w:val="00B809AA"/>
    <w:rsid w:val="00B81130"/>
    <w:rsid w:val="00B816A7"/>
    <w:rsid w:val="00B81734"/>
    <w:rsid w:val="00B82190"/>
    <w:rsid w:val="00B82B35"/>
    <w:rsid w:val="00B83637"/>
    <w:rsid w:val="00B84D5F"/>
    <w:rsid w:val="00B857FF"/>
    <w:rsid w:val="00B86053"/>
    <w:rsid w:val="00B86DE8"/>
    <w:rsid w:val="00B87435"/>
    <w:rsid w:val="00B87BA8"/>
    <w:rsid w:val="00B913B0"/>
    <w:rsid w:val="00B91A2A"/>
    <w:rsid w:val="00B921D4"/>
    <w:rsid w:val="00B925A4"/>
    <w:rsid w:val="00B938C0"/>
    <w:rsid w:val="00B9503E"/>
    <w:rsid w:val="00B96DD0"/>
    <w:rsid w:val="00B9720E"/>
    <w:rsid w:val="00B97C6E"/>
    <w:rsid w:val="00BA01F9"/>
    <w:rsid w:val="00BA0529"/>
    <w:rsid w:val="00BA13A7"/>
    <w:rsid w:val="00BA1575"/>
    <w:rsid w:val="00BA1DA7"/>
    <w:rsid w:val="00BA2070"/>
    <w:rsid w:val="00BA2956"/>
    <w:rsid w:val="00BA33C7"/>
    <w:rsid w:val="00BA4085"/>
    <w:rsid w:val="00BA4252"/>
    <w:rsid w:val="00BA42E1"/>
    <w:rsid w:val="00BA4D52"/>
    <w:rsid w:val="00BA4E27"/>
    <w:rsid w:val="00BA507C"/>
    <w:rsid w:val="00BA6159"/>
    <w:rsid w:val="00BA69C4"/>
    <w:rsid w:val="00BA7EC0"/>
    <w:rsid w:val="00BB127D"/>
    <w:rsid w:val="00BB1F1E"/>
    <w:rsid w:val="00BB21A1"/>
    <w:rsid w:val="00BB3D25"/>
    <w:rsid w:val="00BB5516"/>
    <w:rsid w:val="00BB58B3"/>
    <w:rsid w:val="00BB6B0C"/>
    <w:rsid w:val="00BB77AA"/>
    <w:rsid w:val="00BB7FC1"/>
    <w:rsid w:val="00BC0361"/>
    <w:rsid w:val="00BC0EC7"/>
    <w:rsid w:val="00BC0F3C"/>
    <w:rsid w:val="00BC1DAF"/>
    <w:rsid w:val="00BC2680"/>
    <w:rsid w:val="00BC29DD"/>
    <w:rsid w:val="00BC30EB"/>
    <w:rsid w:val="00BC3677"/>
    <w:rsid w:val="00BC3934"/>
    <w:rsid w:val="00BC41C2"/>
    <w:rsid w:val="00BC4B51"/>
    <w:rsid w:val="00BC4B7C"/>
    <w:rsid w:val="00BC4F6C"/>
    <w:rsid w:val="00BC50A9"/>
    <w:rsid w:val="00BC57F0"/>
    <w:rsid w:val="00BC58F4"/>
    <w:rsid w:val="00BC7008"/>
    <w:rsid w:val="00BC7B7A"/>
    <w:rsid w:val="00BC7CD6"/>
    <w:rsid w:val="00BC7E24"/>
    <w:rsid w:val="00BD0F55"/>
    <w:rsid w:val="00BD19C7"/>
    <w:rsid w:val="00BD1AA1"/>
    <w:rsid w:val="00BD30BF"/>
    <w:rsid w:val="00BD40B0"/>
    <w:rsid w:val="00BD4373"/>
    <w:rsid w:val="00BD4A15"/>
    <w:rsid w:val="00BD4E4A"/>
    <w:rsid w:val="00BD67D9"/>
    <w:rsid w:val="00BD71FA"/>
    <w:rsid w:val="00BD7693"/>
    <w:rsid w:val="00BE1CF0"/>
    <w:rsid w:val="00BE2938"/>
    <w:rsid w:val="00BE2D3C"/>
    <w:rsid w:val="00BE69DF"/>
    <w:rsid w:val="00BE7B54"/>
    <w:rsid w:val="00BE7D46"/>
    <w:rsid w:val="00BF041B"/>
    <w:rsid w:val="00BF0C5C"/>
    <w:rsid w:val="00BF1407"/>
    <w:rsid w:val="00BF2280"/>
    <w:rsid w:val="00BF26E6"/>
    <w:rsid w:val="00BF376D"/>
    <w:rsid w:val="00BF3D5D"/>
    <w:rsid w:val="00BF50B3"/>
    <w:rsid w:val="00BF544E"/>
    <w:rsid w:val="00BF5682"/>
    <w:rsid w:val="00BF5719"/>
    <w:rsid w:val="00BF63FE"/>
    <w:rsid w:val="00BF6992"/>
    <w:rsid w:val="00BF7171"/>
    <w:rsid w:val="00BF79C0"/>
    <w:rsid w:val="00C01F8C"/>
    <w:rsid w:val="00C0278D"/>
    <w:rsid w:val="00C03A30"/>
    <w:rsid w:val="00C03EB7"/>
    <w:rsid w:val="00C040BD"/>
    <w:rsid w:val="00C056B9"/>
    <w:rsid w:val="00C05B0A"/>
    <w:rsid w:val="00C05F7A"/>
    <w:rsid w:val="00C05FCA"/>
    <w:rsid w:val="00C07554"/>
    <w:rsid w:val="00C077BC"/>
    <w:rsid w:val="00C079D9"/>
    <w:rsid w:val="00C10446"/>
    <w:rsid w:val="00C106B3"/>
    <w:rsid w:val="00C11C22"/>
    <w:rsid w:val="00C124A6"/>
    <w:rsid w:val="00C14E2B"/>
    <w:rsid w:val="00C17828"/>
    <w:rsid w:val="00C17EBB"/>
    <w:rsid w:val="00C2080E"/>
    <w:rsid w:val="00C20D7F"/>
    <w:rsid w:val="00C21274"/>
    <w:rsid w:val="00C21F48"/>
    <w:rsid w:val="00C22DFB"/>
    <w:rsid w:val="00C24446"/>
    <w:rsid w:val="00C24F0A"/>
    <w:rsid w:val="00C2506E"/>
    <w:rsid w:val="00C250E4"/>
    <w:rsid w:val="00C25150"/>
    <w:rsid w:val="00C263BA"/>
    <w:rsid w:val="00C264DF"/>
    <w:rsid w:val="00C26A5D"/>
    <w:rsid w:val="00C2706D"/>
    <w:rsid w:val="00C27509"/>
    <w:rsid w:val="00C31979"/>
    <w:rsid w:val="00C331A4"/>
    <w:rsid w:val="00C33C98"/>
    <w:rsid w:val="00C35EBE"/>
    <w:rsid w:val="00C36A9A"/>
    <w:rsid w:val="00C37EC8"/>
    <w:rsid w:val="00C40614"/>
    <w:rsid w:val="00C40C8B"/>
    <w:rsid w:val="00C41A6A"/>
    <w:rsid w:val="00C42692"/>
    <w:rsid w:val="00C427C3"/>
    <w:rsid w:val="00C42DCB"/>
    <w:rsid w:val="00C42FFF"/>
    <w:rsid w:val="00C4341B"/>
    <w:rsid w:val="00C452B9"/>
    <w:rsid w:val="00C459C1"/>
    <w:rsid w:val="00C45DA5"/>
    <w:rsid w:val="00C46866"/>
    <w:rsid w:val="00C471E0"/>
    <w:rsid w:val="00C473C1"/>
    <w:rsid w:val="00C478B7"/>
    <w:rsid w:val="00C47C9E"/>
    <w:rsid w:val="00C52606"/>
    <w:rsid w:val="00C52D55"/>
    <w:rsid w:val="00C53CE2"/>
    <w:rsid w:val="00C53E3E"/>
    <w:rsid w:val="00C540F1"/>
    <w:rsid w:val="00C54202"/>
    <w:rsid w:val="00C54274"/>
    <w:rsid w:val="00C552D4"/>
    <w:rsid w:val="00C56190"/>
    <w:rsid w:val="00C569D4"/>
    <w:rsid w:val="00C57F89"/>
    <w:rsid w:val="00C608E9"/>
    <w:rsid w:val="00C613F4"/>
    <w:rsid w:val="00C6194C"/>
    <w:rsid w:val="00C636C8"/>
    <w:rsid w:val="00C639E1"/>
    <w:rsid w:val="00C63FEE"/>
    <w:rsid w:val="00C64731"/>
    <w:rsid w:val="00C64C7A"/>
    <w:rsid w:val="00C64D59"/>
    <w:rsid w:val="00C64FF3"/>
    <w:rsid w:val="00C66192"/>
    <w:rsid w:val="00C66313"/>
    <w:rsid w:val="00C66583"/>
    <w:rsid w:val="00C66CCD"/>
    <w:rsid w:val="00C6734A"/>
    <w:rsid w:val="00C676BC"/>
    <w:rsid w:val="00C67C43"/>
    <w:rsid w:val="00C709C0"/>
    <w:rsid w:val="00C70AE5"/>
    <w:rsid w:val="00C72AE9"/>
    <w:rsid w:val="00C72DF4"/>
    <w:rsid w:val="00C73004"/>
    <w:rsid w:val="00C7316A"/>
    <w:rsid w:val="00C737E0"/>
    <w:rsid w:val="00C739E1"/>
    <w:rsid w:val="00C73C1A"/>
    <w:rsid w:val="00C75469"/>
    <w:rsid w:val="00C76220"/>
    <w:rsid w:val="00C8002B"/>
    <w:rsid w:val="00C81056"/>
    <w:rsid w:val="00C8292E"/>
    <w:rsid w:val="00C856F5"/>
    <w:rsid w:val="00C903ED"/>
    <w:rsid w:val="00C914CF"/>
    <w:rsid w:val="00C9151F"/>
    <w:rsid w:val="00C91920"/>
    <w:rsid w:val="00C92C6D"/>
    <w:rsid w:val="00C933C1"/>
    <w:rsid w:val="00C93992"/>
    <w:rsid w:val="00C9476D"/>
    <w:rsid w:val="00C9528C"/>
    <w:rsid w:val="00CA014A"/>
    <w:rsid w:val="00CA028E"/>
    <w:rsid w:val="00CA16D3"/>
    <w:rsid w:val="00CA2222"/>
    <w:rsid w:val="00CA27B1"/>
    <w:rsid w:val="00CA30A7"/>
    <w:rsid w:val="00CA3A26"/>
    <w:rsid w:val="00CA3D81"/>
    <w:rsid w:val="00CA431C"/>
    <w:rsid w:val="00CA43A0"/>
    <w:rsid w:val="00CA46BE"/>
    <w:rsid w:val="00CA5274"/>
    <w:rsid w:val="00CA6657"/>
    <w:rsid w:val="00CA6890"/>
    <w:rsid w:val="00CA69F7"/>
    <w:rsid w:val="00CA70B1"/>
    <w:rsid w:val="00CB0EB5"/>
    <w:rsid w:val="00CB16CB"/>
    <w:rsid w:val="00CB18D8"/>
    <w:rsid w:val="00CB242C"/>
    <w:rsid w:val="00CB273E"/>
    <w:rsid w:val="00CB2807"/>
    <w:rsid w:val="00CB309F"/>
    <w:rsid w:val="00CB311B"/>
    <w:rsid w:val="00CB41BC"/>
    <w:rsid w:val="00CB511D"/>
    <w:rsid w:val="00CB57B5"/>
    <w:rsid w:val="00CB5EB9"/>
    <w:rsid w:val="00CB72A6"/>
    <w:rsid w:val="00CC0518"/>
    <w:rsid w:val="00CC088B"/>
    <w:rsid w:val="00CC1869"/>
    <w:rsid w:val="00CC25DC"/>
    <w:rsid w:val="00CC2B72"/>
    <w:rsid w:val="00CC2F3D"/>
    <w:rsid w:val="00CC4875"/>
    <w:rsid w:val="00CC4A9D"/>
    <w:rsid w:val="00CC4D1F"/>
    <w:rsid w:val="00CC5F13"/>
    <w:rsid w:val="00CC5F23"/>
    <w:rsid w:val="00CC62D7"/>
    <w:rsid w:val="00CC64D6"/>
    <w:rsid w:val="00CC6586"/>
    <w:rsid w:val="00CC72E7"/>
    <w:rsid w:val="00CC7A07"/>
    <w:rsid w:val="00CC7AED"/>
    <w:rsid w:val="00CC7DF2"/>
    <w:rsid w:val="00CD0A21"/>
    <w:rsid w:val="00CD12F4"/>
    <w:rsid w:val="00CD22EF"/>
    <w:rsid w:val="00CD2714"/>
    <w:rsid w:val="00CD3164"/>
    <w:rsid w:val="00CD37F7"/>
    <w:rsid w:val="00CD439C"/>
    <w:rsid w:val="00CD4B04"/>
    <w:rsid w:val="00CD4E8D"/>
    <w:rsid w:val="00CD56F2"/>
    <w:rsid w:val="00CD5839"/>
    <w:rsid w:val="00CD598C"/>
    <w:rsid w:val="00CD5A15"/>
    <w:rsid w:val="00CD71CB"/>
    <w:rsid w:val="00CD71DC"/>
    <w:rsid w:val="00CD7CEF"/>
    <w:rsid w:val="00CE034D"/>
    <w:rsid w:val="00CE0842"/>
    <w:rsid w:val="00CE0859"/>
    <w:rsid w:val="00CE0FF9"/>
    <w:rsid w:val="00CE10FD"/>
    <w:rsid w:val="00CE2869"/>
    <w:rsid w:val="00CE2D15"/>
    <w:rsid w:val="00CE36F7"/>
    <w:rsid w:val="00CE432C"/>
    <w:rsid w:val="00CE47A0"/>
    <w:rsid w:val="00CE567E"/>
    <w:rsid w:val="00CE6F7E"/>
    <w:rsid w:val="00CE7418"/>
    <w:rsid w:val="00CF0DC3"/>
    <w:rsid w:val="00CF16D5"/>
    <w:rsid w:val="00CF1ECA"/>
    <w:rsid w:val="00CF1F12"/>
    <w:rsid w:val="00CF2660"/>
    <w:rsid w:val="00CF3CE0"/>
    <w:rsid w:val="00CF3FB9"/>
    <w:rsid w:val="00CF4671"/>
    <w:rsid w:val="00CF5465"/>
    <w:rsid w:val="00CF567B"/>
    <w:rsid w:val="00CF63D3"/>
    <w:rsid w:val="00CF6657"/>
    <w:rsid w:val="00CF77C1"/>
    <w:rsid w:val="00CF7826"/>
    <w:rsid w:val="00D005AA"/>
    <w:rsid w:val="00D00B2A"/>
    <w:rsid w:val="00D01417"/>
    <w:rsid w:val="00D0178B"/>
    <w:rsid w:val="00D01E5C"/>
    <w:rsid w:val="00D0274A"/>
    <w:rsid w:val="00D04F21"/>
    <w:rsid w:val="00D05B6E"/>
    <w:rsid w:val="00D05F96"/>
    <w:rsid w:val="00D06267"/>
    <w:rsid w:val="00D066E0"/>
    <w:rsid w:val="00D06A91"/>
    <w:rsid w:val="00D076ED"/>
    <w:rsid w:val="00D07B60"/>
    <w:rsid w:val="00D07C45"/>
    <w:rsid w:val="00D1075A"/>
    <w:rsid w:val="00D107E3"/>
    <w:rsid w:val="00D11366"/>
    <w:rsid w:val="00D1495F"/>
    <w:rsid w:val="00D14AB1"/>
    <w:rsid w:val="00D163F9"/>
    <w:rsid w:val="00D16431"/>
    <w:rsid w:val="00D171A6"/>
    <w:rsid w:val="00D178C1"/>
    <w:rsid w:val="00D20023"/>
    <w:rsid w:val="00D2026A"/>
    <w:rsid w:val="00D207B5"/>
    <w:rsid w:val="00D22449"/>
    <w:rsid w:val="00D22634"/>
    <w:rsid w:val="00D22B98"/>
    <w:rsid w:val="00D22DFA"/>
    <w:rsid w:val="00D26007"/>
    <w:rsid w:val="00D26835"/>
    <w:rsid w:val="00D26D33"/>
    <w:rsid w:val="00D270AA"/>
    <w:rsid w:val="00D2726D"/>
    <w:rsid w:val="00D2761F"/>
    <w:rsid w:val="00D27DAA"/>
    <w:rsid w:val="00D27E24"/>
    <w:rsid w:val="00D30482"/>
    <w:rsid w:val="00D311D4"/>
    <w:rsid w:val="00D312DD"/>
    <w:rsid w:val="00D322C9"/>
    <w:rsid w:val="00D32B65"/>
    <w:rsid w:val="00D33C48"/>
    <w:rsid w:val="00D34342"/>
    <w:rsid w:val="00D344BA"/>
    <w:rsid w:val="00D34540"/>
    <w:rsid w:val="00D35033"/>
    <w:rsid w:val="00D357DC"/>
    <w:rsid w:val="00D35B6C"/>
    <w:rsid w:val="00D36DA8"/>
    <w:rsid w:val="00D4045A"/>
    <w:rsid w:val="00D404B9"/>
    <w:rsid w:val="00D40630"/>
    <w:rsid w:val="00D40D79"/>
    <w:rsid w:val="00D4161C"/>
    <w:rsid w:val="00D42796"/>
    <w:rsid w:val="00D42ACF"/>
    <w:rsid w:val="00D43236"/>
    <w:rsid w:val="00D437E7"/>
    <w:rsid w:val="00D443A3"/>
    <w:rsid w:val="00D45427"/>
    <w:rsid w:val="00D467D4"/>
    <w:rsid w:val="00D46CC7"/>
    <w:rsid w:val="00D46CF3"/>
    <w:rsid w:val="00D50226"/>
    <w:rsid w:val="00D50F0A"/>
    <w:rsid w:val="00D512A4"/>
    <w:rsid w:val="00D51495"/>
    <w:rsid w:val="00D516C7"/>
    <w:rsid w:val="00D521A5"/>
    <w:rsid w:val="00D52948"/>
    <w:rsid w:val="00D543D4"/>
    <w:rsid w:val="00D5443A"/>
    <w:rsid w:val="00D54ABB"/>
    <w:rsid w:val="00D55ABA"/>
    <w:rsid w:val="00D57E83"/>
    <w:rsid w:val="00D600D8"/>
    <w:rsid w:val="00D60DCC"/>
    <w:rsid w:val="00D61082"/>
    <w:rsid w:val="00D61921"/>
    <w:rsid w:val="00D624B3"/>
    <w:rsid w:val="00D63E9B"/>
    <w:rsid w:val="00D66849"/>
    <w:rsid w:val="00D66A0A"/>
    <w:rsid w:val="00D67F20"/>
    <w:rsid w:val="00D709D5"/>
    <w:rsid w:val="00D71328"/>
    <w:rsid w:val="00D713FF"/>
    <w:rsid w:val="00D71871"/>
    <w:rsid w:val="00D71FEC"/>
    <w:rsid w:val="00D72C9D"/>
    <w:rsid w:val="00D72E8F"/>
    <w:rsid w:val="00D73A22"/>
    <w:rsid w:val="00D7423B"/>
    <w:rsid w:val="00D77CCA"/>
    <w:rsid w:val="00D803B9"/>
    <w:rsid w:val="00D83912"/>
    <w:rsid w:val="00D83E4B"/>
    <w:rsid w:val="00D84CA8"/>
    <w:rsid w:val="00D84D58"/>
    <w:rsid w:val="00D87579"/>
    <w:rsid w:val="00D8764C"/>
    <w:rsid w:val="00D8791A"/>
    <w:rsid w:val="00D87AE1"/>
    <w:rsid w:val="00D90150"/>
    <w:rsid w:val="00D90CC6"/>
    <w:rsid w:val="00D9153C"/>
    <w:rsid w:val="00D916F3"/>
    <w:rsid w:val="00D9192A"/>
    <w:rsid w:val="00D919A0"/>
    <w:rsid w:val="00D91E7E"/>
    <w:rsid w:val="00D9211E"/>
    <w:rsid w:val="00D921DD"/>
    <w:rsid w:val="00D9237F"/>
    <w:rsid w:val="00D959FC"/>
    <w:rsid w:val="00D95B0B"/>
    <w:rsid w:val="00D95CBE"/>
    <w:rsid w:val="00D95DC4"/>
    <w:rsid w:val="00D95E3B"/>
    <w:rsid w:val="00D96785"/>
    <w:rsid w:val="00D968B6"/>
    <w:rsid w:val="00D96BD7"/>
    <w:rsid w:val="00DA009E"/>
    <w:rsid w:val="00DA115A"/>
    <w:rsid w:val="00DA2400"/>
    <w:rsid w:val="00DA264D"/>
    <w:rsid w:val="00DA2A05"/>
    <w:rsid w:val="00DA38D7"/>
    <w:rsid w:val="00DA3CB2"/>
    <w:rsid w:val="00DA46E9"/>
    <w:rsid w:val="00DA49D7"/>
    <w:rsid w:val="00DA5B34"/>
    <w:rsid w:val="00DA62F9"/>
    <w:rsid w:val="00DA7377"/>
    <w:rsid w:val="00DA73C9"/>
    <w:rsid w:val="00DB04AD"/>
    <w:rsid w:val="00DB171F"/>
    <w:rsid w:val="00DB2A33"/>
    <w:rsid w:val="00DB2C7B"/>
    <w:rsid w:val="00DB4149"/>
    <w:rsid w:val="00DB49E1"/>
    <w:rsid w:val="00DB5960"/>
    <w:rsid w:val="00DB5D08"/>
    <w:rsid w:val="00DB6CCB"/>
    <w:rsid w:val="00DB70F7"/>
    <w:rsid w:val="00DB776B"/>
    <w:rsid w:val="00DB7B2F"/>
    <w:rsid w:val="00DC0460"/>
    <w:rsid w:val="00DC06A8"/>
    <w:rsid w:val="00DC11F1"/>
    <w:rsid w:val="00DC4B42"/>
    <w:rsid w:val="00DC725E"/>
    <w:rsid w:val="00DC75A0"/>
    <w:rsid w:val="00DD004A"/>
    <w:rsid w:val="00DD0680"/>
    <w:rsid w:val="00DD0770"/>
    <w:rsid w:val="00DD19EF"/>
    <w:rsid w:val="00DD1CF1"/>
    <w:rsid w:val="00DD2256"/>
    <w:rsid w:val="00DD2DD6"/>
    <w:rsid w:val="00DD2FAD"/>
    <w:rsid w:val="00DD37C3"/>
    <w:rsid w:val="00DD52F5"/>
    <w:rsid w:val="00DD549A"/>
    <w:rsid w:val="00DD56EA"/>
    <w:rsid w:val="00DD6171"/>
    <w:rsid w:val="00DD62F9"/>
    <w:rsid w:val="00DD76A0"/>
    <w:rsid w:val="00DE1339"/>
    <w:rsid w:val="00DE176D"/>
    <w:rsid w:val="00DE1C16"/>
    <w:rsid w:val="00DE26E1"/>
    <w:rsid w:val="00DE2756"/>
    <w:rsid w:val="00DE2C99"/>
    <w:rsid w:val="00DE2F7D"/>
    <w:rsid w:val="00DE3652"/>
    <w:rsid w:val="00DE3D6A"/>
    <w:rsid w:val="00DE4170"/>
    <w:rsid w:val="00DE4B1D"/>
    <w:rsid w:val="00DE5366"/>
    <w:rsid w:val="00DE5C13"/>
    <w:rsid w:val="00DE6402"/>
    <w:rsid w:val="00DE6EAE"/>
    <w:rsid w:val="00DE750C"/>
    <w:rsid w:val="00DE76AB"/>
    <w:rsid w:val="00DF0B37"/>
    <w:rsid w:val="00DF24A6"/>
    <w:rsid w:val="00DF272E"/>
    <w:rsid w:val="00DF2C98"/>
    <w:rsid w:val="00DF39D6"/>
    <w:rsid w:val="00DF3DDC"/>
    <w:rsid w:val="00DF46A9"/>
    <w:rsid w:val="00DF4CBA"/>
    <w:rsid w:val="00DF72C1"/>
    <w:rsid w:val="00DF7EFA"/>
    <w:rsid w:val="00E0203D"/>
    <w:rsid w:val="00E02F0C"/>
    <w:rsid w:val="00E03C95"/>
    <w:rsid w:val="00E04FF6"/>
    <w:rsid w:val="00E0511A"/>
    <w:rsid w:val="00E05689"/>
    <w:rsid w:val="00E07221"/>
    <w:rsid w:val="00E07E09"/>
    <w:rsid w:val="00E100DE"/>
    <w:rsid w:val="00E10B3D"/>
    <w:rsid w:val="00E11444"/>
    <w:rsid w:val="00E11BE3"/>
    <w:rsid w:val="00E125DD"/>
    <w:rsid w:val="00E13332"/>
    <w:rsid w:val="00E1335A"/>
    <w:rsid w:val="00E13E67"/>
    <w:rsid w:val="00E151D7"/>
    <w:rsid w:val="00E15203"/>
    <w:rsid w:val="00E15327"/>
    <w:rsid w:val="00E155C3"/>
    <w:rsid w:val="00E163C1"/>
    <w:rsid w:val="00E16587"/>
    <w:rsid w:val="00E17C16"/>
    <w:rsid w:val="00E2027A"/>
    <w:rsid w:val="00E207DA"/>
    <w:rsid w:val="00E209EC"/>
    <w:rsid w:val="00E21262"/>
    <w:rsid w:val="00E22117"/>
    <w:rsid w:val="00E22220"/>
    <w:rsid w:val="00E24A02"/>
    <w:rsid w:val="00E24D02"/>
    <w:rsid w:val="00E25E80"/>
    <w:rsid w:val="00E271AD"/>
    <w:rsid w:val="00E309B2"/>
    <w:rsid w:val="00E30E47"/>
    <w:rsid w:val="00E319DB"/>
    <w:rsid w:val="00E328BE"/>
    <w:rsid w:val="00E335AC"/>
    <w:rsid w:val="00E3367E"/>
    <w:rsid w:val="00E353CC"/>
    <w:rsid w:val="00E35AEC"/>
    <w:rsid w:val="00E366A0"/>
    <w:rsid w:val="00E40555"/>
    <w:rsid w:val="00E40A35"/>
    <w:rsid w:val="00E41BF5"/>
    <w:rsid w:val="00E42209"/>
    <w:rsid w:val="00E42D30"/>
    <w:rsid w:val="00E4419D"/>
    <w:rsid w:val="00E446E0"/>
    <w:rsid w:val="00E44993"/>
    <w:rsid w:val="00E452B3"/>
    <w:rsid w:val="00E46674"/>
    <w:rsid w:val="00E47D15"/>
    <w:rsid w:val="00E503D4"/>
    <w:rsid w:val="00E508E8"/>
    <w:rsid w:val="00E53B18"/>
    <w:rsid w:val="00E552F5"/>
    <w:rsid w:val="00E56179"/>
    <w:rsid w:val="00E56365"/>
    <w:rsid w:val="00E5763E"/>
    <w:rsid w:val="00E607AA"/>
    <w:rsid w:val="00E611D5"/>
    <w:rsid w:val="00E6163A"/>
    <w:rsid w:val="00E619F8"/>
    <w:rsid w:val="00E61BE3"/>
    <w:rsid w:val="00E61D1B"/>
    <w:rsid w:val="00E62A54"/>
    <w:rsid w:val="00E634F4"/>
    <w:rsid w:val="00E63C13"/>
    <w:rsid w:val="00E64120"/>
    <w:rsid w:val="00E64774"/>
    <w:rsid w:val="00E64CFE"/>
    <w:rsid w:val="00E65BE5"/>
    <w:rsid w:val="00E65EEF"/>
    <w:rsid w:val="00E66BF8"/>
    <w:rsid w:val="00E6719E"/>
    <w:rsid w:val="00E678D6"/>
    <w:rsid w:val="00E67D3F"/>
    <w:rsid w:val="00E709FF"/>
    <w:rsid w:val="00E7139B"/>
    <w:rsid w:val="00E71662"/>
    <w:rsid w:val="00E71D20"/>
    <w:rsid w:val="00E725AB"/>
    <w:rsid w:val="00E725E2"/>
    <w:rsid w:val="00E72C9F"/>
    <w:rsid w:val="00E72E49"/>
    <w:rsid w:val="00E73109"/>
    <w:rsid w:val="00E73F71"/>
    <w:rsid w:val="00E75878"/>
    <w:rsid w:val="00E76020"/>
    <w:rsid w:val="00E77389"/>
    <w:rsid w:val="00E77967"/>
    <w:rsid w:val="00E8007D"/>
    <w:rsid w:val="00E81A43"/>
    <w:rsid w:val="00E8363A"/>
    <w:rsid w:val="00E83F69"/>
    <w:rsid w:val="00E84EFB"/>
    <w:rsid w:val="00E85B71"/>
    <w:rsid w:val="00E861E6"/>
    <w:rsid w:val="00E86D6E"/>
    <w:rsid w:val="00E91A60"/>
    <w:rsid w:val="00E93048"/>
    <w:rsid w:val="00E9434E"/>
    <w:rsid w:val="00E94DE8"/>
    <w:rsid w:val="00E94E9C"/>
    <w:rsid w:val="00E94F2F"/>
    <w:rsid w:val="00E94FC8"/>
    <w:rsid w:val="00E95168"/>
    <w:rsid w:val="00E95D7F"/>
    <w:rsid w:val="00EA0628"/>
    <w:rsid w:val="00EA3809"/>
    <w:rsid w:val="00EA39F5"/>
    <w:rsid w:val="00EA3FFB"/>
    <w:rsid w:val="00EA4F35"/>
    <w:rsid w:val="00EA50D4"/>
    <w:rsid w:val="00EA52BD"/>
    <w:rsid w:val="00EA5ECC"/>
    <w:rsid w:val="00EA78BD"/>
    <w:rsid w:val="00EB00FB"/>
    <w:rsid w:val="00EB02DF"/>
    <w:rsid w:val="00EB1E1A"/>
    <w:rsid w:val="00EB28D5"/>
    <w:rsid w:val="00EB30E1"/>
    <w:rsid w:val="00EB328E"/>
    <w:rsid w:val="00EB4A02"/>
    <w:rsid w:val="00EB6065"/>
    <w:rsid w:val="00EB6395"/>
    <w:rsid w:val="00EB78DF"/>
    <w:rsid w:val="00EC069B"/>
    <w:rsid w:val="00EC0FDA"/>
    <w:rsid w:val="00EC12AE"/>
    <w:rsid w:val="00EC1C0E"/>
    <w:rsid w:val="00EC2237"/>
    <w:rsid w:val="00EC48A2"/>
    <w:rsid w:val="00EC4ADD"/>
    <w:rsid w:val="00EC510B"/>
    <w:rsid w:val="00EC60DC"/>
    <w:rsid w:val="00EC658C"/>
    <w:rsid w:val="00EC66F3"/>
    <w:rsid w:val="00EC7FB2"/>
    <w:rsid w:val="00ED0D4A"/>
    <w:rsid w:val="00ED3ACB"/>
    <w:rsid w:val="00ED6D34"/>
    <w:rsid w:val="00ED72C1"/>
    <w:rsid w:val="00ED771B"/>
    <w:rsid w:val="00ED7DF1"/>
    <w:rsid w:val="00ED7E57"/>
    <w:rsid w:val="00EE0D51"/>
    <w:rsid w:val="00EE22A9"/>
    <w:rsid w:val="00EE2890"/>
    <w:rsid w:val="00EE2938"/>
    <w:rsid w:val="00EE2C68"/>
    <w:rsid w:val="00EE4059"/>
    <w:rsid w:val="00EE4EF0"/>
    <w:rsid w:val="00EE64FE"/>
    <w:rsid w:val="00EE66EB"/>
    <w:rsid w:val="00EE6C89"/>
    <w:rsid w:val="00EE7A40"/>
    <w:rsid w:val="00EE7E0E"/>
    <w:rsid w:val="00EF108D"/>
    <w:rsid w:val="00EF291F"/>
    <w:rsid w:val="00EF2BCB"/>
    <w:rsid w:val="00EF3DA9"/>
    <w:rsid w:val="00EF6BC3"/>
    <w:rsid w:val="00EF6F2A"/>
    <w:rsid w:val="00EF79E2"/>
    <w:rsid w:val="00F01353"/>
    <w:rsid w:val="00F0271F"/>
    <w:rsid w:val="00F029F9"/>
    <w:rsid w:val="00F03133"/>
    <w:rsid w:val="00F0532B"/>
    <w:rsid w:val="00F0646A"/>
    <w:rsid w:val="00F06ABB"/>
    <w:rsid w:val="00F06E84"/>
    <w:rsid w:val="00F073D7"/>
    <w:rsid w:val="00F074CD"/>
    <w:rsid w:val="00F07E6F"/>
    <w:rsid w:val="00F1009D"/>
    <w:rsid w:val="00F10ECA"/>
    <w:rsid w:val="00F129C5"/>
    <w:rsid w:val="00F1369F"/>
    <w:rsid w:val="00F14700"/>
    <w:rsid w:val="00F14B65"/>
    <w:rsid w:val="00F14FFF"/>
    <w:rsid w:val="00F15D85"/>
    <w:rsid w:val="00F17FBC"/>
    <w:rsid w:val="00F20112"/>
    <w:rsid w:val="00F20131"/>
    <w:rsid w:val="00F206F2"/>
    <w:rsid w:val="00F20DA4"/>
    <w:rsid w:val="00F21A59"/>
    <w:rsid w:val="00F22BA9"/>
    <w:rsid w:val="00F231F1"/>
    <w:rsid w:val="00F24027"/>
    <w:rsid w:val="00F24381"/>
    <w:rsid w:val="00F251DC"/>
    <w:rsid w:val="00F25DD9"/>
    <w:rsid w:val="00F26F00"/>
    <w:rsid w:val="00F27775"/>
    <w:rsid w:val="00F27BAC"/>
    <w:rsid w:val="00F27FF1"/>
    <w:rsid w:val="00F307CF"/>
    <w:rsid w:val="00F30E2E"/>
    <w:rsid w:val="00F310B9"/>
    <w:rsid w:val="00F317B5"/>
    <w:rsid w:val="00F324C8"/>
    <w:rsid w:val="00F32D23"/>
    <w:rsid w:val="00F333AF"/>
    <w:rsid w:val="00F33739"/>
    <w:rsid w:val="00F33A6C"/>
    <w:rsid w:val="00F33B3B"/>
    <w:rsid w:val="00F35F3F"/>
    <w:rsid w:val="00F37638"/>
    <w:rsid w:val="00F37E42"/>
    <w:rsid w:val="00F40CE7"/>
    <w:rsid w:val="00F41085"/>
    <w:rsid w:val="00F4341D"/>
    <w:rsid w:val="00F436C4"/>
    <w:rsid w:val="00F44091"/>
    <w:rsid w:val="00F4423D"/>
    <w:rsid w:val="00F4463D"/>
    <w:rsid w:val="00F44F11"/>
    <w:rsid w:val="00F450D6"/>
    <w:rsid w:val="00F4522D"/>
    <w:rsid w:val="00F46B22"/>
    <w:rsid w:val="00F474FD"/>
    <w:rsid w:val="00F47558"/>
    <w:rsid w:val="00F50B8E"/>
    <w:rsid w:val="00F50D22"/>
    <w:rsid w:val="00F52405"/>
    <w:rsid w:val="00F526D3"/>
    <w:rsid w:val="00F52908"/>
    <w:rsid w:val="00F52A28"/>
    <w:rsid w:val="00F54E13"/>
    <w:rsid w:val="00F54F1D"/>
    <w:rsid w:val="00F555FF"/>
    <w:rsid w:val="00F561E3"/>
    <w:rsid w:val="00F564E9"/>
    <w:rsid w:val="00F565FD"/>
    <w:rsid w:val="00F57209"/>
    <w:rsid w:val="00F574BB"/>
    <w:rsid w:val="00F604D4"/>
    <w:rsid w:val="00F60965"/>
    <w:rsid w:val="00F60A8B"/>
    <w:rsid w:val="00F60B2A"/>
    <w:rsid w:val="00F60F64"/>
    <w:rsid w:val="00F611C0"/>
    <w:rsid w:val="00F61344"/>
    <w:rsid w:val="00F61D56"/>
    <w:rsid w:val="00F61D90"/>
    <w:rsid w:val="00F61E48"/>
    <w:rsid w:val="00F61E9D"/>
    <w:rsid w:val="00F628D4"/>
    <w:rsid w:val="00F62951"/>
    <w:rsid w:val="00F62E4D"/>
    <w:rsid w:val="00F62FB4"/>
    <w:rsid w:val="00F63D55"/>
    <w:rsid w:val="00F64916"/>
    <w:rsid w:val="00F66926"/>
    <w:rsid w:val="00F67C9F"/>
    <w:rsid w:val="00F67F85"/>
    <w:rsid w:val="00F70940"/>
    <w:rsid w:val="00F70D7C"/>
    <w:rsid w:val="00F7104F"/>
    <w:rsid w:val="00F71B55"/>
    <w:rsid w:val="00F7306F"/>
    <w:rsid w:val="00F7465F"/>
    <w:rsid w:val="00F74A3A"/>
    <w:rsid w:val="00F754A6"/>
    <w:rsid w:val="00F76784"/>
    <w:rsid w:val="00F81A05"/>
    <w:rsid w:val="00F81F05"/>
    <w:rsid w:val="00F82D8E"/>
    <w:rsid w:val="00F82EBD"/>
    <w:rsid w:val="00F840A3"/>
    <w:rsid w:val="00F84375"/>
    <w:rsid w:val="00F8511D"/>
    <w:rsid w:val="00F87818"/>
    <w:rsid w:val="00F9053A"/>
    <w:rsid w:val="00F91183"/>
    <w:rsid w:val="00F911E8"/>
    <w:rsid w:val="00F92673"/>
    <w:rsid w:val="00F93136"/>
    <w:rsid w:val="00F940EE"/>
    <w:rsid w:val="00F9442B"/>
    <w:rsid w:val="00F94D17"/>
    <w:rsid w:val="00F955F3"/>
    <w:rsid w:val="00F959DB"/>
    <w:rsid w:val="00F971DA"/>
    <w:rsid w:val="00F97209"/>
    <w:rsid w:val="00F97A33"/>
    <w:rsid w:val="00FA20E9"/>
    <w:rsid w:val="00FA2524"/>
    <w:rsid w:val="00FA2D11"/>
    <w:rsid w:val="00FA41B6"/>
    <w:rsid w:val="00FA4CB5"/>
    <w:rsid w:val="00FA4D80"/>
    <w:rsid w:val="00FA6948"/>
    <w:rsid w:val="00FA733B"/>
    <w:rsid w:val="00FB03BB"/>
    <w:rsid w:val="00FB0B54"/>
    <w:rsid w:val="00FB0C77"/>
    <w:rsid w:val="00FB0D8C"/>
    <w:rsid w:val="00FB1BE7"/>
    <w:rsid w:val="00FB385E"/>
    <w:rsid w:val="00FB40FA"/>
    <w:rsid w:val="00FB5456"/>
    <w:rsid w:val="00FB660B"/>
    <w:rsid w:val="00FB6B35"/>
    <w:rsid w:val="00FC0DC2"/>
    <w:rsid w:val="00FC0E55"/>
    <w:rsid w:val="00FC2FE5"/>
    <w:rsid w:val="00FC32E5"/>
    <w:rsid w:val="00FC44D0"/>
    <w:rsid w:val="00FC4825"/>
    <w:rsid w:val="00FC5335"/>
    <w:rsid w:val="00FC5D00"/>
    <w:rsid w:val="00FC65D0"/>
    <w:rsid w:val="00FC7071"/>
    <w:rsid w:val="00FD0390"/>
    <w:rsid w:val="00FD26B6"/>
    <w:rsid w:val="00FD2D2A"/>
    <w:rsid w:val="00FD3826"/>
    <w:rsid w:val="00FD4D57"/>
    <w:rsid w:val="00FD4EF5"/>
    <w:rsid w:val="00FD5AC7"/>
    <w:rsid w:val="00FD65CB"/>
    <w:rsid w:val="00FD6ED8"/>
    <w:rsid w:val="00FD6F9E"/>
    <w:rsid w:val="00FD765D"/>
    <w:rsid w:val="00FE0356"/>
    <w:rsid w:val="00FE16DE"/>
    <w:rsid w:val="00FE1734"/>
    <w:rsid w:val="00FE4329"/>
    <w:rsid w:val="00FE4B14"/>
    <w:rsid w:val="00FE5F61"/>
    <w:rsid w:val="00FF07EE"/>
    <w:rsid w:val="00FF0812"/>
    <w:rsid w:val="00FF1156"/>
    <w:rsid w:val="00FF404E"/>
    <w:rsid w:val="00FF52AF"/>
    <w:rsid w:val="00FF6300"/>
    <w:rsid w:val="00FF6800"/>
    <w:rsid w:val="00FF7C55"/>
    <w:rsid w:val="00FF7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5:docId w15:val="{2D6023E9-3599-4F43-9354-124637B73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iPriority="99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Pr>
      <w:sz w:val="24"/>
      <w:szCs w:val="24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Раздел"/>
    <w:basedOn w:val="a0"/>
    <w:next w:val="a0"/>
    <w:link w:val="10"/>
    <w:qFormat/>
    <w:pPr>
      <w:keepNext/>
      <w:suppressAutoHyphens/>
      <w:jc w:val="center"/>
      <w:outlineLvl w:val="0"/>
    </w:pPr>
    <w:rPr>
      <w:rFonts w:ascii="TimesET" w:hAnsi="TimesET"/>
      <w:sz w:val="28"/>
      <w:lang w:val="x-none" w:eastAsia="x-none"/>
    </w:rPr>
  </w:style>
  <w:style w:type="paragraph" w:styleId="2">
    <w:name w:val="heading 2"/>
    <w:aliases w:val="Знак2,Знак,Заголовок 2 Знак1,Знак2 Знак,Заголовок 2 Знак Знак,Знак2 Знак Знак, Знак2 Знак, Знак Знак4 Знак,Заголовок 2 Знак1 Знак1 Знак,Заголовок 2 Знак2 Знак, Знак2 Знак Знак1 Знак1,Заголовок 2 Знак Знак Знак1, Знак2 З, Знак2, Знак2 "/>
    <w:basedOn w:val="a0"/>
    <w:next w:val="a0"/>
    <w:link w:val="20"/>
    <w:qFormat/>
    <w:pPr>
      <w:keepNext/>
      <w:outlineLvl w:val="1"/>
    </w:pPr>
    <w:rPr>
      <w:sz w:val="28"/>
    </w:rPr>
  </w:style>
  <w:style w:type="paragraph" w:styleId="3">
    <w:name w:val="heading 3"/>
    <w:aliases w:val="- 1.1.1,Пункт,- 1.1.11,- 1.1.12,- 1.1.13,- 1.1.14,H3,Caaieiaie 3 Ciae,Çàãîëîâîê 3 Çíàê,Заголовок 3 Знак + 12 пт,не курсив,Междустр.интервал:  полуторн...,Heading 3 Char,h3,Заголовок 3 пункт УГТП,!Главы документа"/>
    <w:basedOn w:val="a0"/>
    <w:next w:val="a0"/>
    <w:link w:val="30"/>
    <w:qFormat/>
    <w:pPr>
      <w:keepNext/>
      <w:suppressAutoHyphens/>
      <w:jc w:val="center"/>
      <w:outlineLvl w:val="2"/>
    </w:pPr>
    <w:rPr>
      <w:rFonts w:ascii="TimesET" w:hAnsi="TimesET"/>
      <w:sz w:val="36"/>
    </w:rPr>
  </w:style>
  <w:style w:type="paragraph" w:styleId="4">
    <w:name w:val="heading 4"/>
    <w:aliases w:val="Подпункт,H4,(????.),!Параграфы/Статьи документа"/>
    <w:basedOn w:val="3"/>
    <w:next w:val="a0"/>
    <w:link w:val="40"/>
    <w:qFormat/>
    <w:rsid w:val="001360F0"/>
    <w:pPr>
      <w:keepLines/>
      <w:tabs>
        <w:tab w:val="num" w:pos="1560"/>
      </w:tabs>
      <w:spacing w:before="220" w:after="220"/>
      <w:ind w:left="1560" w:hanging="851"/>
      <w:jc w:val="both"/>
      <w:outlineLvl w:val="3"/>
    </w:pPr>
    <w:rPr>
      <w:rFonts w:ascii="Arial" w:hAnsi="Arial"/>
      <w:bCs/>
      <w:i/>
      <w:sz w:val="22"/>
      <w:szCs w:val="28"/>
      <w:lang w:val="en-US" w:eastAsia="en-US"/>
    </w:rPr>
  </w:style>
  <w:style w:type="paragraph" w:styleId="5">
    <w:name w:val="heading 5"/>
    <w:aliases w:val="Block Label,Underline,Block Label1,Block Label2,Block Label3,Block Label11,Block Label21,Block Label4,Block Label12,Block Label22,Block Label5,Block Label13,Block Label23,Block Label6,Block Label7,Block Label8,Block Label9,Block Label10,H5"/>
    <w:basedOn w:val="a0"/>
    <w:next w:val="a0"/>
    <w:link w:val="50"/>
    <w:qFormat/>
    <w:rsid w:val="001360F0"/>
    <w:pPr>
      <w:tabs>
        <w:tab w:val="num" w:pos="1717"/>
      </w:tabs>
      <w:spacing w:before="240" w:after="60" w:line="360" w:lineRule="auto"/>
      <w:ind w:left="1717" w:hanging="1008"/>
      <w:jc w:val="both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paragraph" w:styleId="6">
    <w:name w:val="heading 6"/>
    <w:aliases w:val="Heading 6 Char"/>
    <w:basedOn w:val="a0"/>
    <w:next w:val="a0"/>
    <w:link w:val="60"/>
    <w:qFormat/>
    <w:rsid w:val="001360F0"/>
    <w:pPr>
      <w:tabs>
        <w:tab w:val="num" w:pos="1861"/>
      </w:tabs>
      <w:spacing w:before="240" w:after="60" w:line="360" w:lineRule="auto"/>
      <w:ind w:left="1861" w:hanging="1152"/>
      <w:jc w:val="both"/>
      <w:outlineLvl w:val="5"/>
    </w:pPr>
    <w:rPr>
      <w:rFonts w:ascii="Calibri" w:hAnsi="Calibri"/>
      <w:b/>
      <w:bCs/>
      <w:sz w:val="22"/>
      <w:szCs w:val="22"/>
      <w:lang w:eastAsia="en-US"/>
    </w:rPr>
  </w:style>
  <w:style w:type="paragraph" w:styleId="7">
    <w:name w:val="heading 7"/>
    <w:basedOn w:val="a0"/>
    <w:next w:val="a0"/>
    <w:link w:val="70"/>
    <w:qFormat/>
    <w:rsid w:val="001360F0"/>
    <w:pPr>
      <w:tabs>
        <w:tab w:val="num" w:pos="2005"/>
      </w:tabs>
      <w:spacing w:before="240" w:after="60" w:line="360" w:lineRule="auto"/>
      <w:ind w:left="2005" w:hanging="1296"/>
      <w:jc w:val="both"/>
      <w:outlineLvl w:val="6"/>
    </w:pPr>
    <w:rPr>
      <w:rFonts w:ascii="Calibri" w:hAnsi="Calibri"/>
      <w:lang w:eastAsia="en-US"/>
    </w:rPr>
  </w:style>
  <w:style w:type="paragraph" w:styleId="8">
    <w:name w:val="heading 8"/>
    <w:aliases w:val=" Знак8,Знак8"/>
    <w:basedOn w:val="a0"/>
    <w:next w:val="a0"/>
    <w:link w:val="80"/>
    <w:unhideWhenUsed/>
    <w:qFormat/>
    <w:rsid w:val="00DC725E"/>
    <w:pPr>
      <w:spacing w:before="240" w:after="60"/>
      <w:outlineLvl w:val="7"/>
    </w:pPr>
    <w:rPr>
      <w:rFonts w:ascii="Calibri" w:hAnsi="Calibri"/>
      <w:i/>
      <w:iCs/>
    </w:rPr>
  </w:style>
  <w:style w:type="paragraph" w:styleId="9">
    <w:name w:val="heading 9"/>
    <w:aliases w:val="Заголовок 90"/>
    <w:basedOn w:val="a0"/>
    <w:next w:val="a0"/>
    <w:link w:val="90"/>
    <w:qFormat/>
    <w:rsid w:val="001360F0"/>
    <w:pPr>
      <w:tabs>
        <w:tab w:val="num" w:pos="2293"/>
      </w:tabs>
      <w:spacing w:before="240" w:after="60" w:line="360" w:lineRule="auto"/>
      <w:ind w:left="2293" w:hanging="1584"/>
      <w:jc w:val="both"/>
      <w:outlineLvl w:val="8"/>
    </w:pPr>
    <w:rPr>
      <w:rFonts w:ascii="Cambria" w:hAnsi="Cambria"/>
      <w:sz w:val="22"/>
      <w:szCs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Раздел Знак"/>
    <w:link w:val="1"/>
    <w:rsid w:val="007723D1"/>
    <w:rPr>
      <w:rFonts w:ascii="TimesET" w:hAnsi="TimesET"/>
      <w:sz w:val="28"/>
      <w:szCs w:val="24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 Знак2 Знак Знак, Знак Знак4 Знак Знак,Заголовок 2 Знак1 Знак1 Знак Знак,Заголовок 2 Знак2 Знак Знак, Знак2 З Знак"/>
    <w:link w:val="2"/>
    <w:rsid w:val="001360F0"/>
    <w:rPr>
      <w:sz w:val="28"/>
      <w:szCs w:val="24"/>
    </w:rPr>
  </w:style>
  <w:style w:type="character" w:customStyle="1" w:styleId="30">
    <w:name w:val="Заголовок 3 Знак"/>
    <w:aliases w:val="- 1.1.1 Знак,Пункт Знак,- 1.1.11 Знак,- 1.1.12 Знак,- 1.1.13 Знак,- 1.1.14 Знак,H3 Знак,Caaieiaie 3 Ciae Знак,Çàãîëîâîê 3 Çíàê Знак,Заголовок 3 Знак + 12 пт Знак,не курсив Знак,Междустр.интервал:  полуторн... Знак,Heading 3 Char Знак"/>
    <w:link w:val="3"/>
    <w:rsid w:val="002651C1"/>
    <w:rPr>
      <w:rFonts w:ascii="TimesET" w:hAnsi="TimesET"/>
      <w:sz w:val="36"/>
      <w:szCs w:val="24"/>
    </w:rPr>
  </w:style>
  <w:style w:type="character" w:customStyle="1" w:styleId="40">
    <w:name w:val="Заголовок 4 Знак"/>
    <w:aliases w:val="Подпункт Знак,H4 Знак,(????.) Знак,!Параграфы/Статьи документа Знак1"/>
    <w:link w:val="4"/>
    <w:rsid w:val="001360F0"/>
    <w:rPr>
      <w:rFonts w:ascii="Arial" w:hAnsi="Arial"/>
      <w:bCs/>
      <w:i/>
      <w:sz w:val="22"/>
      <w:szCs w:val="28"/>
      <w:lang w:val="en-US" w:eastAsia="en-US"/>
    </w:rPr>
  </w:style>
  <w:style w:type="character" w:customStyle="1" w:styleId="50">
    <w:name w:val="Заголовок 5 Знак"/>
    <w:aliases w:val="Block Label Знак,Underline Знак,Block Label1 Знак,Block Label2 Знак,Block Label3 Знак,Block Label11 Знак,Block Label21 Знак,Block Label4 Знак,Block Label12 Знак,Block Label22 Знак,Block Label5 Знак,Block Label13 Знак,Block Label23 Знак"/>
    <w:link w:val="5"/>
    <w:rsid w:val="001360F0"/>
    <w:rPr>
      <w:rFonts w:ascii="Calibri" w:hAnsi="Calibri"/>
      <w:b/>
      <w:bCs/>
      <w:i/>
      <w:iCs/>
      <w:sz w:val="26"/>
      <w:szCs w:val="26"/>
      <w:lang w:eastAsia="en-US"/>
    </w:rPr>
  </w:style>
  <w:style w:type="character" w:customStyle="1" w:styleId="60">
    <w:name w:val="Заголовок 6 Знак"/>
    <w:aliases w:val="Heading 6 Char Знак"/>
    <w:link w:val="6"/>
    <w:rsid w:val="001360F0"/>
    <w:rPr>
      <w:rFonts w:ascii="Calibri" w:hAnsi="Calibri"/>
      <w:b/>
      <w:bCs/>
      <w:sz w:val="22"/>
      <w:szCs w:val="22"/>
      <w:lang w:eastAsia="en-US"/>
    </w:rPr>
  </w:style>
  <w:style w:type="character" w:customStyle="1" w:styleId="70">
    <w:name w:val="Заголовок 7 Знак"/>
    <w:link w:val="7"/>
    <w:rsid w:val="001360F0"/>
    <w:rPr>
      <w:rFonts w:ascii="Calibri" w:hAnsi="Calibri"/>
      <w:sz w:val="24"/>
      <w:szCs w:val="24"/>
      <w:lang w:eastAsia="en-US"/>
    </w:rPr>
  </w:style>
  <w:style w:type="character" w:customStyle="1" w:styleId="80">
    <w:name w:val="Заголовок 8 Знак"/>
    <w:aliases w:val=" Знак8 Знак,Знак8 Знак"/>
    <w:link w:val="8"/>
    <w:rsid w:val="00DC725E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aliases w:val="Заголовок 90 Знак"/>
    <w:link w:val="9"/>
    <w:rsid w:val="001360F0"/>
    <w:rPr>
      <w:rFonts w:ascii="Cambria" w:hAnsi="Cambria"/>
      <w:sz w:val="22"/>
      <w:szCs w:val="22"/>
      <w:lang w:eastAsia="en-US"/>
    </w:rPr>
  </w:style>
  <w:style w:type="paragraph" w:styleId="a4">
    <w:name w:val="caption"/>
    <w:basedOn w:val="a0"/>
    <w:next w:val="a0"/>
    <w:qFormat/>
    <w:pPr>
      <w:jc w:val="both"/>
    </w:pPr>
    <w:rPr>
      <w:sz w:val="28"/>
    </w:rPr>
  </w:style>
  <w:style w:type="paragraph" w:styleId="a5">
    <w:name w:val="Title"/>
    <w:basedOn w:val="a0"/>
    <w:link w:val="a6"/>
    <w:qFormat/>
    <w:pPr>
      <w:suppressAutoHyphens/>
      <w:jc w:val="center"/>
    </w:pPr>
    <w:rPr>
      <w:rFonts w:ascii="TimesET" w:hAnsi="TimesET"/>
      <w:sz w:val="32"/>
    </w:rPr>
  </w:style>
  <w:style w:type="character" w:customStyle="1" w:styleId="a6">
    <w:name w:val="Название Знак"/>
    <w:link w:val="a5"/>
    <w:rsid w:val="002651C1"/>
    <w:rPr>
      <w:rFonts w:ascii="TimesET" w:hAnsi="TimesET"/>
      <w:sz w:val="32"/>
      <w:szCs w:val="24"/>
    </w:rPr>
  </w:style>
  <w:style w:type="paragraph" w:styleId="a7">
    <w:name w:val="header"/>
    <w:aliases w:val="заголовок 6,ВерхКолонтитул,I.L.T.,Верхний колонтитул Знак1 Знак,Верхний колонтитул Знак Знак Знак,??????? ??????????,header-first,HeaderPort,Знак7, Знак7"/>
    <w:basedOn w:val="a0"/>
    <w:link w:val="a8"/>
    <w:uiPriority w:val="9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aliases w:val="заголовок 6 Знак,ВерхКолонтитул Знак,I.L.T. Знак,Верхний колонтитул Знак1 Знак Знак,Верхний колонтитул Знак Знак Знак Знак,??????? ?????????? Знак,header-first Знак,HeaderPort Знак,Знак7 Знак, Знак7 Знак"/>
    <w:link w:val="a7"/>
    <w:uiPriority w:val="99"/>
    <w:rsid w:val="00B7426C"/>
    <w:rPr>
      <w:sz w:val="24"/>
      <w:szCs w:val="24"/>
    </w:rPr>
  </w:style>
  <w:style w:type="character" w:styleId="a9">
    <w:name w:val="page number"/>
    <w:basedOn w:val="a1"/>
  </w:style>
  <w:style w:type="paragraph" w:customStyle="1" w:styleId="--">
    <w:name w:val="- СТРАНИЦА -"/>
    <w:rPr>
      <w:sz w:val="24"/>
      <w:szCs w:val="24"/>
    </w:rPr>
  </w:style>
  <w:style w:type="paragraph" w:styleId="aa">
    <w:name w:val="Body Text Indent"/>
    <w:basedOn w:val="a0"/>
    <w:link w:val="ab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character" w:customStyle="1" w:styleId="ab">
    <w:name w:val="Основной текст с отступом Знак"/>
    <w:link w:val="aa"/>
    <w:uiPriority w:val="99"/>
    <w:rsid w:val="001360F0"/>
    <w:rPr>
      <w:color w:val="000000"/>
      <w:sz w:val="28"/>
      <w:szCs w:val="28"/>
      <w:shd w:val="clear" w:color="auto" w:fill="FFFFFF"/>
    </w:rPr>
  </w:style>
  <w:style w:type="table" w:styleId="ac">
    <w:name w:val="Table Grid"/>
    <w:basedOn w:val="a2"/>
    <w:rsid w:val="00DF0B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d">
    <w:name w:val="Автозамена"/>
    <w:rsid w:val="00822006"/>
    <w:rPr>
      <w:sz w:val="24"/>
      <w:szCs w:val="24"/>
    </w:rPr>
  </w:style>
  <w:style w:type="paragraph" w:customStyle="1" w:styleId="ae">
    <w:name w:val="Знак"/>
    <w:basedOn w:val="a0"/>
    <w:rsid w:val="005F6F4D"/>
    <w:rPr>
      <w:rFonts w:ascii="Verdana" w:hAnsi="Verdana" w:cs="Verdana"/>
      <w:sz w:val="20"/>
      <w:szCs w:val="20"/>
      <w:lang w:val="en-US" w:eastAsia="en-US"/>
    </w:rPr>
  </w:style>
  <w:style w:type="character" w:customStyle="1" w:styleId="af">
    <w:name w:val="Цветовое выделение"/>
    <w:uiPriority w:val="99"/>
    <w:rsid w:val="003F29D4"/>
    <w:rPr>
      <w:b/>
      <w:bCs/>
      <w:color w:val="000080"/>
    </w:rPr>
  </w:style>
  <w:style w:type="character" w:customStyle="1" w:styleId="af0">
    <w:name w:val="Гипертекстовая ссылка"/>
    <w:rsid w:val="003F29D4"/>
    <w:rPr>
      <w:b/>
      <w:bCs/>
      <w:color w:val="008000"/>
    </w:rPr>
  </w:style>
  <w:style w:type="paragraph" w:customStyle="1" w:styleId="af1">
    <w:name w:val="Нормальный (таблица)"/>
    <w:basedOn w:val="a0"/>
    <w:next w:val="a0"/>
    <w:uiPriority w:val="99"/>
    <w:rsid w:val="003F29D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0"/>
    <w:next w:val="a0"/>
    <w:uiPriority w:val="99"/>
    <w:rsid w:val="003F29D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3">
    <w:name w:val="Hyperlink"/>
    <w:rsid w:val="003F29D4"/>
    <w:rPr>
      <w:color w:val="0000FF"/>
      <w:u w:val="single"/>
    </w:rPr>
  </w:style>
  <w:style w:type="paragraph" w:styleId="af4">
    <w:name w:val="footer"/>
    <w:basedOn w:val="a0"/>
    <w:link w:val="af5"/>
    <w:rsid w:val="00AB38F0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link w:val="af4"/>
    <w:rsid w:val="00AB38F0"/>
    <w:rPr>
      <w:sz w:val="24"/>
      <w:szCs w:val="24"/>
    </w:rPr>
  </w:style>
  <w:style w:type="paragraph" w:customStyle="1" w:styleId="ConsNormal">
    <w:name w:val="ConsNormal"/>
    <w:uiPriority w:val="99"/>
    <w:rsid w:val="0042531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Plain Text"/>
    <w:basedOn w:val="a0"/>
    <w:link w:val="af7"/>
    <w:uiPriority w:val="99"/>
    <w:rsid w:val="0042531D"/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link w:val="af6"/>
    <w:uiPriority w:val="99"/>
    <w:rsid w:val="0042531D"/>
    <w:rPr>
      <w:rFonts w:ascii="Courier New" w:hAnsi="Courier New" w:cs="Courier New"/>
    </w:rPr>
  </w:style>
  <w:style w:type="paragraph" w:styleId="21">
    <w:name w:val="Body Text 2"/>
    <w:basedOn w:val="a0"/>
    <w:link w:val="22"/>
    <w:rsid w:val="007723D1"/>
    <w:pPr>
      <w:spacing w:after="120" w:line="480" w:lineRule="auto"/>
    </w:pPr>
  </w:style>
  <w:style w:type="character" w:customStyle="1" w:styleId="22">
    <w:name w:val="Основной текст 2 Знак"/>
    <w:link w:val="21"/>
    <w:rsid w:val="007723D1"/>
    <w:rPr>
      <w:sz w:val="24"/>
      <w:szCs w:val="24"/>
    </w:rPr>
  </w:style>
  <w:style w:type="paragraph" w:customStyle="1" w:styleId="af8">
    <w:name w:val="Заголовок статьи"/>
    <w:basedOn w:val="a0"/>
    <w:next w:val="a0"/>
    <w:uiPriority w:val="99"/>
    <w:rsid w:val="007723D1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styleId="af9">
    <w:name w:val="List Paragraph"/>
    <w:basedOn w:val="a0"/>
    <w:link w:val="afa"/>
    <w:uiPriority w:val="99"/>
    <w:qFormat/>
    <w:rsid w:val="00BC4B5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fa">
    <w:name w:val="Абзац списка Знак"/>
    <w:link w:val="af9"/>
    <w:uiPriority w:val="34"/>
    <w:rsid w:val="001360F0"/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rsid w:val="00BC4B5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2651C1"/>
    <w:rPr>
      <w:rFonts w:ascii="Arial" w:hAnsi="Arial" w:cs="Arial"/>
      <w:lang w:val="ru-RU" w:eastAsia="ru-RU" w:bidi="ar-SA"/>
    </w:rPr>
  </w:style>
  <w:style w:type="paragraph" w:styleId="afb">
    <w:name w:val="Body Text"/>
    <w:basedOn w:val="a0"/>
    <w:link w:val="afc"/>
    <w:uiPriority w:val="99"/>
    <w:rsid w:val="00BC4B51"/>
    <w:pPr>
      <w:spacing w:after="120"/>
    </w:pPr>
  </w:style>
  <w:style w:type="character" w:customStyle="1" w:styleId="afc">
    <w:name w:val="Основной текст Знак"/>
    <w:link w:val="afb"/>
    <w:uiPriority w:val="99"/>
    <w:rsid w:val="00BC4B51"/>
    <w:rPr>
      <w:sz w:val="24"/>
      <w:szCs w:val="24"/>
    </w:rPr>
  </w:style>
  <w:style w:type="paragraph" w:customStyle="1" w:styleId="afd">
    <w:name w:val="Статья"/>
    <w:basedOn w:val="a0"/>
    <w:rsid w:val="00926E51"/>
    <w:pPr>
      <w:spacing w:before="400" w:line="360" w:lineRule="auto"/>
      <w:ind w:left="708"/>
    </w:pPr>
    <w:rPr>
      <w:b/>
      <w:sz w:val="28"/>
    </w:rPr>
  </w:style>
  <w:style w:type="character" w:styleId="afe">
    <w:name w:val="Placeholder Text"/>
    <w:uiPriority w:val="99"/>
    <w:semiHidden/>
    <w:rsid w:val="002651C1"/>
    <w:rPr>
      <w:color w:val="808080"/>
    </w:rPr>
  </w:style>
  <w:style w:type="paragraph" w:styleId="aff">
    <w:name w:val="Balloon Text"/>
    <w:basedOn w:val="a0"/>
    <w:link w:val="aff0"/>
    <w:unhideWhenUsed/>
    <w:rsid w:val="002651C1"/>
    <w:rPr>
      <w:rFonts w:ascii="Tahoma" w:eastAsia="Calibri" w:hAnsi="Tahoma"/>
      <w:b/>
      <w:sz w:val="16"/>
      <w:szCs w:val="16"/>
      <w:lang w:val="x-none" w:eastAsia="en-US"/>
    </w:rPr>
  </w:style>
  <w:style w:type="character" w:customStyle="1" w:styleId="aff0">
    <w:name w:val="Текст выноски Знак"/>
    <w:link w:val="aff"/>
    <w:rsid w:val="002651C1"/>
    <w:rPr>
      <w:rFonts w:ascii="Tahoma" w:eastAsia="Calibri" w:hAnsi="Tahoma"/>
      <w:b/>
      <w:sz w:val="16"/>
      <w:szCs w:val="16"/>
      <w:lang w:val="x-none" w:eastAsia="en-US"/>
    </w:rPr>
  </w:style>
  <w:style w:type="character" w:styleId="aff1">
    <w:name w:val="Strong"/>
    <w:uiPriority w:val="22"/>
    <w:qFormat/>
    <w:rsid w:val="002651C1"/>
    <w:rPr>
      <w:b/>
      <w:bCs/>
    </w:rPr>
  </w:style>
  <w:style w:type="character" w:customStyle="1" w:styleId="spanoffilialname">
    <w:name w:val="span_of_filial_name"/>
    <w:rsid w:val="002651C1"/>
  </w:style>
  <w:style w:type="paragraph" w:customStyle="1" w:styleId="ConsPlusNonformat">
    <w:name w:val="ConsPlusNonformat"/>
    <w:rsid w:val="002651C1"/>
    <w:pPr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styleId="aff2">
    <w:name w:val="No Spacing"/>
    <w:link w:val="aff3"/>
    <w:uiPriority w:val="1"/>
    <w:qFormat/>
    <w:rsid w:val="002651C1"/>
    <w:rPr>
      <w:rFonts w:eastAsia="Calibri"/>
      <w:b/>
      <w:sz w:val="28"/>
      <w:szCs w:val="26"/>
      <w:lang w:eastAsia="en-US"/>
    </w:rPr>
  </w:style>
  <w:style w:type="character" w:customStyle="1" w:styleId="aff3">
    <w:name w:val="Без интервала Знак"/>
    <w:link w:val="aff2"/>
    <w:uiPriority w:val="1"/>
    <w:locked/>
    <w:rsid w:val="002651C1"/>
    <w:rPr>
      <w:rFonts w:eastAsia="Calibri"/>
      <w:b/>
      <w:sz w:val="28"/>
      <w:szCs w:val="26"/>
      <w:lang w:eastAsia="en-US" w:bidi="ar-SA"/>
    </w:rPr>
  </w:style>
  <w:style w:type="paragraph" w:styleId="aff4">
    <w:name w:val="Normal (Web)"/>
    <w:basedOn w:val="a0"/>
    <w:link w:val="aff5"/>
    <w:rsid w:val="002651C1"/>
    <w:pPr>
      <w:spacing w:before="30" w:after="30"/>
    </w:pPr>
    <w:rPr>
      <w:rFonts w:ascii="Arial" w:hAnsi="Arial" w:cs="Arial"/>
      <w:color w:val="332E2D"/>
      <w:spacing w:val="2"/>
    </w:rPr>
  </w:style>
  <w:style w:type="paragraph" w:customStyle="1" w:styleId="ConsPlusTitle">
    <w:name w:val="ConsPlusTitle"/>
    <w:rsid w:val="002651C1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styleId="aff6">
    <w:name w:val="annotation reference"/>
    <w:uiPriority w:val="99"/>
    <w:unhideWhenUsed/>
    <w:rsid w:val="002651C1"/>
    <w:rPr>
      <w:sz w:val="16"/>
      <w:szCs w:val="16"/>
    </w:rPr>
  </w:style>
  <w:style w:type="paragraph" w:styleId="aff7">
    <w:name w:val="annotation text"/>
    <w:aliases w:val="!Равноширинный текст документа"/>
    <w:basedOn w:val="a0"/>
    <w:link w:val="aff8"/>
    <w:unhideWhenUsed/>
    <w:rsid w:val="002651C1"/>
    <w:pPr>
      <w:spacing w:after="160" w:line="259" w:lineRule="auto"/>
    </w:pPr>
    <w:rPr>
      <w:rFonts w:eastAsia="Calibri"/>
      <w:b/>
      <w:sz w:val="20"/>
      <w:szCs w:val="20"/>
      <w:lang w:val="x-none" w:eastAsia="en-US"/>
    </w:rPr>
  </w:style>
  <w:style w:type="character" w:customStyle="1" w:styleId="aff8">
    <w:name w:val="Текст примечания Знак"/>
    <w:aliases w:val="!Равноширинный текст документа Знак1"/>
    <w:link w:val="aff7"/>
    <w:rsid w:val="002651C1"/>
    <w:rPr>
      <w:rFonts w:eastAsia="Calibri"/>
      <w:b/>
      <w:lang w:val="x-none" w:eastAsia="en-US"/>
    </w:rPr>
  </w:style>
  <w:style w:type="paragraph" w:styleId="aff9">
    <w:name w:val="annotation subject"/>
    <w:basedOn w:val="aff7"/>
    <w:next w:val="aff7"/>
    <w:link w:val="affa"/>
    <w:uiPriority w:val="99"/>
    <w:unhideWhenUsed/>
    <w:rsid w:val="002651C1"/>
    <w:rPr>
      <w:bCs/>
    </w:rPr>
  </w:style>
  <w:style w:type="character" w:customStyle="1" w:styleId="affa">
    <w:name w:val="Тема примечания Знак"/>
    <w:link w:val="aff9"/>
    <w:uiPriority w:val="99"/>
    <w:rsid w:val="002651C1"/>
    <w:rPr>
      <w:rFonts w:eastAsia="Calibri"/>
      <w:b/>
      <w:bCs/>
      <w:lang w:val="x-none" w:eastAsia="en-US"/>
    </w:rPr>
  </w:style>
  <w:style w:type="character" w:customStyle="1" w:styleId="affb">
    <w:name w:val="Осн. текст Знак"/>
    <w:basedOn w:val="a1"/>
    <w:link w:val="affc"/>
    <w:locked/>
    <w:rsid w:val="001360F0"/>
  </w:style>
  <w:style w:type="paragraph" w:customStyle="1" w:styleId="affc">
    <w:name w:val="Осн. текст"/>
    <w:basedOn w:val="a0"/>
    <w:link w:val="affb"/>
    <w:rsid w:val="001360F0"/>
    <w:pPr>
      <w:spacing w:line="360" w:lineRule="auto"/>
      <w:ind w:firstLine="709"/>
      <w:jc w:val="both"/>
    </w:pPr>
    <w:rPr>
      <w:sz w:val="20"/>
      <w:szCs w:val="20"/>
    </w:rPr>
  </w:style>
  <w:style w:type="character" w:customStyle="1" w:styleId="51">
    <w:name w:val="Основной текст (5)"/>
    <w:link w:val="510"/>
    <w:uiPriority w:val="99"/>
    <w:rsid w:val="001360F0"/>
    <w:rPr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0"/>
    <w:link w:val="51"/>
    <w:uiPriority w:val="99"/>
    <w:rsid w:val="001360F0"/>
    <w:pPr>
      <w:shd w:val="clear" w:color="auto" w:fill="FFFFFF"/>
      <w:spacing w:line="274" w:lineRule="exact"/>
      <w:jc w:val="both"/>
    </w:pPr>
    <w:rPr>
      <w:lang w:val="x-none" w:eastAsia="x-none"/>
    </w:rPr>
  </w:style>
  <w:style w:type="paragraph" w:styleId="23">
    <w:name w:val="List Continue 2"/>
    <w:basedOn w:val="a0"/>
    <w:link w:val="24"/>
    <w:uiPriority w:val="99"/>
    <w:unhideWhenUsed/>
    <w:rsid w:val="001360F0"/>
    <w:pPr>
      <w:spacing w:after="120"/>
      <w:ind w:left="566"/>
      <w:contextualSpacing/>
    </w:pPr>
  </w:style>
  <w:style w:type="character" w:customStyle="1" w:styleId="24">
    <w:name w:val="Продолжение списка 2 Знак"/>
    <w:link w:val="23"/>
    <w:uiPriority w:val="99"/>
    <w:locked/>
    <w:rsid w:val="001360F0"/>
    <w:rPr>
      <w:sz w:val="24"/>
      <w:szCs w:val="24"/>
    </w:rPr>
  </w:style>
  <w:style w:type="paragraph" w:customStyle="1" w:styleId="affd">
    <w:name w:val="Обычный.Нормальный"/>
    <w:link w:val="affe"/>
    <w:rsid w:val="001360F0"/>
    <w:pPr>
      <w:spacing w:after="120"/>
      <w:ind w:firstLine="720"/>
      <w:jc w:val="both"/>
    </w:pPr>
    <w:rPr>
      <w:sz w:val="24"/>
    </w:rPr>
  </w:style>
  <w:style w:type="character" w:customStyle="1" w:styleId="affe">
    <w:name w:val="Обычный.Нормальный Знак"/>
    <w:link w:val="affd"/>
    <w:rsid w:val="001360F0"/>
    <w:rPr>
      <w:sz w:val="24"/>
      <w:lang w:bidi="ar-SA"/>
    </w:rPr>
  </w:style>
  <w:style w:type="paragraph" w:customStyle="1" w:styleId="-">
    <w:name w:val="ТНГП - Основной текст"/>
    <w:basedOn w:val="a0"/>
    <w:link w:val="-0"/>
    <w:autoRedefine/>
    <w:qFormat/>
    <w:rsid w:val="001360F0"/>
    <w:pPr>
      <w:ind w:firstLine="708"/>
      <w:jc w:val="both"/>
    </w:pPr>
    <w:rPr>
      <w:b/>
      <w:bCs/>
      <w:lang w:val="x-none" w:eastAsia="x-none"/>
    </w:rPr>
  </w:style>
  <w:style w:type="character" w:customStyle="1" w:styleId="-0">
    <w:name w:val="ТНГП - Основной текст Знак"/>
    <w:link w:val="-"/>
    <w:rsid w:val="001360F0"/>
    <w:rPr>
      <w:b/>
      <w:bCs/>
      <w:sz w:val="24"/>
      <w:szCs w:val="24"/>
    </w:rPr>
  </w:style>
  <w:style w:type="paragraph" w:customStyle="1" w:styleId="210">
    <w:name w:val="Основной текст с отступом 21"/>
    <w:basedOn w:val="a0"/>
    <w:rsid w:val="001360F0"/>
    <w:pPr>
      <w:overflowPunct w:val="0"/>
      <w:autoSpaceDE w:val="0"/>
      <w:autoSpaceDN w:val="0"/>
      <w:adjustRightInd w:val="0"/>
      <w:ind w:firstLine="709"/>
      <w:jc w:val="both"/>
    </w:pPr>
    <w:rPr>
      <w:szCs w:val="20"/>
    </w:rPr>
  </w:style>
  <w:style w:type="paragraph" w:styleId="afff">
    <w:name w:val="Intense Quote"/>
    <w:basedOn w:val="a0"/>
    <w:next w:val="a0"/>
    <w:link w:val="afff0"/>
    <w:uiPriority w:val="30"/>
    <w:qFormat/>
    <w:rsid w:val="001360F0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ff0">
    <w:name w:val="Выделенная цитата Знак"/>
    <w:link w:val="afff"/>
    <w:uiPriority w:val="30"/>
    <w:rsid w:val="001360F0"/>
    <w:rPr>
      <w:rFonts w:ascii="Calibri" w:eastAsia="Times New Roman" w:hAnsi="Calibri" w:cs="Times New Roman"/>
      <w:b/>
      <w:bCs/>
      <w:i/>
      <w:iCs/>
      <w:color w:val="4F81BD"/>
      <w:sz w:val="22"/>
      <w:szCs w:val="22"/>
    </w:rPr>
  </w:style>
  <w:style w:type="paragraph" w:styleId="11">
    <w:name w:val="toc 1"/>
    <w:aliases w:val="Оглавление_СК"/>
    <w:basedOn w:val="a0"/>
    <w:next w:val="a0"/>
    <w:autoRedefine/>
    <w:uiPriority w:val="39"/>
    <w:qFormat/>
    <w:rsid w:val="001360F0"/>
    <w:pPr>
      <w:tabs>
        <w:tab w:val="right" w:leader="dot" w:pos="9770"/>
      </w:tabs>
    </w:pPr>
  </w:style>
  <w:style w:type="paragraph" w:styleId="25">
    <w:name w:val="toc 2"/>
    <w:basedOn w:val="a0"/>
    <w:next w:val="a0"/>
    <w:autoRedefine/>
    <w:uiPriority w:val="39"/>
    <w:qFormat/>
    <w:rsid w:val="001360F0"/>
    <w:pPr>
      <w:tabs>
        <w:tab w:val="left" w:pos="567"/>
        <w:tab w:val="right" w:leader="dot" w:pos="9781"/>
      </w:tabs>
      <w:spacing w:line="360" w:lineRule="auto"/>
    </w:pPr>
  </w:style>
  <w:style w:type="paragraph" w:customStyle="1" w:styleId="12">
    <w:name w:val="1 ур"/>
    <w:basedOn w:val="a0"/>
    <w:link w:val="13"/>
    <w:qFormat/>
    <w:rsid w:val="001360F0"/>
    <w:pPr>
      <w:ind w:left="-284"/>
      <w:jc w:val="center"/>
    </w:pPr>
    <w:rPr>
      <w:b/>
    </w:rPr>
  </w:style>
  <w:style w:type="character" w:customStyle="1" w:styleId="13">
    <w:name w:val="1 ур Знак"/>
    <w:link w:val="12"/>
    <w:rsid w:val="001360F0"/>
    <w:rPr>
      <w:b/>
      <w:sz w:val="24"/>
      <w:szCs w:val="24"/>
    </w:rPr>
  </w:style>
  <w:style w:type="paragraph" w:customStyle="1" w:styleId="afff1">
    <w:name w:val="Форматка"/>
    <w:rsid w:val="001360F0"/>
  </w:style>
  <w:style w:type="paragraph" w:customStyle="1" w:styleId="14">
    <w:name w:val="Маркированный Стиль1"/>
    <w:basedOn w:val="a0"/>
    <w:rsid w:val="001360F0"/>
    <w:pPr>
      <w:tabs>
        <w:tab w:val="left" w:pos="900"/>
        <w:tab w:val="num" w:pos="1440"/>
      </w:tabs>
      <w:ind w:left="1440" w:hanging="360"/>
      <w:jc w:val="both"/>
      <w:outlineLvl w:val="0"/>
    </w:pPr>
    <w:rPr>
      <w:bCs/>
      <w:sz w:val="28"/>
      <w:szCs w:val="28"/>
    </w:rPr>
  </w:style>
  <w:style w:type="paragraph" w:customStyle="1" w:styleId="048">
    <w:name w:val="Стиль Основной текст Югранефтегазпроект + Слева:  048 см Первая с..."/>
    <w:basedOn w:val="a0"/>
    <w:rsid w:val="001360F0"/>
    <w:pPr>
      <w:spacing w:line="360" w:lineRule="auto"/>
      <w:ind w:left="270" w:right="284" w:firstLine="450"/>
      <w:jc w:val="both"/>
    </w:pPr>
    <w:rPr>
      <w:rFonts w:ascii="Arial" w:hAnsi="Arial"/>
      <w:sz w:val="22"/>
      <w:szCs w:val="20"/>
    </w:rPr>
  </w:style>
  <w:style w:type="paragraph" w:customStyle="1" w:styleId="120">
    <w:name w:val="абзац 12"/>
    <w:basedOn w:val="a0"/>
    <w:rsid w:val="001360F0"/>
    <w:pPr>
      <w:spacing w:before="120"/>
      <w:ind w:firstLine="709"/>
      <w:jc w:val="both"/>
    </w:pPr>
    <w:rPr>
      <w:szCs w:val="20"/>
    </w:rPr>
  </w:style>
  <w:style w:type="paragraph" w:customStyle="1" w:styleId="110">
    <w:name w:val="Юля 1 заголовок 1"/>
    <w:basedOn w:val="af9"/>
    <w:link w:val="111"/>
    <w:qFormat/>
    <w:rsid w:val="001360F0"/>
    <w:pPr>
      <w:spacing w:after="0" w:line="240" w:lineRule="auto"/>
      <w:ind w:left="1080"/>
    </w:pPr>
    <w:rPr>
      <w:b/>
      <w:sz w:val="28"/>
      <w:szCs w:val="28"/>
    </w:rPr>
  </w:style>
  <w:style w:type="character" w:customStyle="1" w:styleId="111">
    <w:name w:val="Юля 1 заголовок 1 Знак"/>
    <w:link w:val="110"/>
    <w:rsid w:val="001360F0"/>
    <w:rPr>
      <w:rFonts w:ascii="Calibri" w:eastAsia="Calibri" w:hAnsi="Calibri"/>
      <w:b/>
      <w:sz w:val="28"/>
      <w:szCs w:val="28"/>
      <w:lang w:eastAsia="en-US"/>
    </w:rPr>
  </w:style>
  <w:style w:type="paragraph" w:customStyle="1" w:styleId="211">
    <w:name w:val="Юля 2 заголовок 1.1"/>
    <w:basedOn w:val="af9"/>
    <w:link w:val="2110"/>
    <w:qFormat/>
    <w:rsid w:val="001360F0"/>
    <w:pPr>
      <w:spacing w:after="0" w:line="240" w:lineRule="auto"/>
      <w:ind w:left="360" w:hanging="360"/>
      <w:jc w:val="center"/>
    </w:pPr>
    <w:rPr>
      <w:i/>
    </w:rPr>
  </w:style>
  <w:style w:type="character" w:customStyle="1" w:styleId="2110">
    <w:name w:val="Юля 2 заголовок 1.1 Знак"/>
    <w:link w:val="211"/>
    <w:rsid w:val="001360F0"/>
    <w:rPr>
      <w:rFonts w:ascii="Calibri" w:eastAsia="Calibri" w:hAnsi="Calibri"/>
      <w:i/>
      <w:sz w:val="22"/>
      <w:szCs w:val="22"/>
      <w:lang w:eastAsia="en-US"/>
    </w:rPr>
  </w:style>
  <w:style w:type="paragraph" w:styleId="afff2">
    <w:name w:val="TOC Heading"/>
    <w:basedOn w:val="1"/>
    <w:next w:val="a0"/>
    <w:uiPriority w:val="39"/>
    <w:unhideWhenUsed/>
    <w:qFormat/>
    <w:rsid w:val="001360F0"/>
    <w:pPr>
      <w:keepLines/>
      <w:suppressAutoHyphens w:val="0"/>
      <w:spacing w:before="480" w:line="276" w:lineRule="auto"/>
      <w:jc w:val="left"/>
      <w:outlineLvl w:val="9"/>
    </w:pPr>
    <w:rPr>
      <w:rFonts w:ascii="Cambria" w:hAnsi="Cambria"/>
      <w:b/>
      <w:bCs/>
      <w:color w:val="365F91"/>
      <w:szCs w:val="28"/>
      <w:lang w:val="ru-RU" w:eastAsia="ru-RU"/>
    </w:rPr>
  </w:style>
  <w:style w:type="paragraph" w:customStyle="1" w:styleId="a">
    <w:name w:val="Список общий"/>
    <w:basedOn w:val="a0"/>
    <w:link w:val="afff3"/>
    <w:qFormat/>
    <w:rsid w:val="001360F0"/>
    <w:pPr>
      <w:numPr>
        <w:numId w:val="2"/>
      </w:numPr>
      <w:spacing w:line="360" w:lineRule="auto"/>
      <w:jc w:val="both"/>
    </w:pPr>
    <w:rPr>
      <w:bCs/>
      <w:kern w:val="28"/>
      <w:szCs w:val="28"/>
      <w:lang w:val="x-none" w:eastAsia="en-US"/>
    </w:rPr>
  </w:style>
  <w:style w:type="character" w:customStyle="1" w:styleId="afff3">
    <w:name w:val="Список общий Знак"/>
    <w:link w:val="a"/>
    <w:rsid w:val="001360F0"/>
    <w:rPr>
      <w:bCs/>
      <w:kern w:val="28"/>
      <w:sz w:val="24"/>
      <w:szCs w:val="28"/>
      <w:lang w:val="x-none" w:eastAsia="en-US"/>
    </w:rPr>
  </w:style>
  <w:style w:type="paragraph" w:customStyle="1" w:styleId="msonormalmailrucssattributepostfix">
    <w:name w:val="msonormal_mailru_css_attribute_postfix"/>
    <w:basedOn w:val="a0"/>
    <w:rsid w:val="001360F0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1"/>
    <w:rsid w:val="001360F0"/>
  </w:style>
  <w:style w:type="paragraph" w:customStyle="1" w:styleId="afff4">
    <w:name w:val="Текст программы"/>
    <w:basedOn w:val="a0"/>
    <w:link w:val="afff5"/>
    <w:qFormat/>
    <w:rsid w:val="001360F0"/>
    <w:pPr>
      <w:widowControl w:val="0"/>
      <w:spacing w:line="280" w:lineRule="exact"/>
      <w:ind w:firstLine="397"/>
      <w:jc w:val="both"/>
    </w:pPr>
    <w:rPr>
      <w:color w:val="000000"/>
      <w:szCs w:val="20"/>
      <w:lang w:val="x-none" w:eastAsia="x-none"/>
    </w:rPr>
  </w:style>
  <w:style w:type="character" w:customStyle="1" w:styleId="afff5">
    <w:name w:val="Текст программы Знак"/>
    <w:link w:val="afff4"/>
    <w:rsid w:val="001360F0"/>
    <w:rPr>
      <w:color w:val="000000"/>
      <w:sz w:val="24"/>
      <w:lang w:val="x-none" w:eastAsia="x-none"/>
    </w:rPr>
  </w:style>
  <w:style w:type="paragraph" w:customStyle="1" w:styleId="afff6">
    <w:name w:val="Основной тескт"/>
    <w:basedOn w:val="a0"/>
    <w:link w:val="afff7"/>
    <w:qFormat/>
    <w:rsid w:val="001360F0"/>
    <w:pPr>
      <w:spacing w:line="360" w:lineRule="auto"/>
      <w:ind w:firstLine="567"/>
      <w:jc w:val="both"/>
    </w:pPr>
    <w:rPr>
      <w:szCs w:val="20"/>
    </w:rPr>
  </w:style>
  <w:style w:type="character" w:customStyle="1" w:styleId="afff7">
    <w:name w:val="Основной тескт Знак"/>
    <w:link w:val="afff6"/>
    <w:locked/>
    <w:rsid w:val="001360F0"/>
    <w:rPr>
      <w:sz w:val="24"/>
    </w:rPr>
  </w:style>
  <w:style w:type="paragraph" w:customStyle="1" w:styleId="TableParagraph">
    <w:name w:val="Table Paragraph"/>
    <w:basedOn w:val="a0"/>
    <w:uiPriority w:val="1"/>
    <w:qFormat/>
    <w:rsid w:val="001360F0"/>
    <w:pPr>
      <w:widowControl w:val="0"/>
      <w:autoSpaceDE w:val="0"/>
      <w:autoSpaceDN w:val="0"/>
    </w:pPr>
    <w:rPr>
      <w:sz w:val="22"/>
      <w:szCs w:val="22"/>
      <w:lang w:val="en-US" w:eastAsia="en-US"/>
    </w:rPr>
  </w:style>
  <w:style w:type="character" w:customStyle="1" w:styleId="extended-textshort">
    <w:name w:val="extended-text__short"/>
    <w:basedOn w:val="a1"/>
    <w:rsid w:val="00F81A05"/>
  </w:style>
  <w:style w:type="character" w:customStyle="1" w:styleId="afff8">
    <w:name w:val="Сравнение редакций. Добавленный фрагмент"/>
    <w:uiPriority w:val="99"/>
    <w:rsid w:val="003E7C45"/>
    <w:rPr>
      <w:color w:val="000000"/>
      <w:shd w:val="clear" w:color="auto" w:fill="C1D7FF"/>
    </w:rPr>
  </w:style>
  <w:style w:type="paragraph" w:customStyle="1" w:styleId="afff9">
    <w:name w:val="Комментарий"/>
    <w:basedOn w:val="a0"/>
    <w:next w:val="a0"/>
    <w:rsid w:val="003E7C45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fa">
    <w:name w:val="Информация об изменениях документа"/>
    <w:basedOn w:val="afff9"/>
    <w:next w:val="a0"/>
    <w:uiPriority w:val="99"/>
    <w:rsid w:val="003E7C45"/>
    <w:rPr>
      <w:i/>
      <w:iCs/>
    </w:rPr>
  </w:style>
  <w:style w:type="character" w:styleId="afffb">
    <w:name w:val="FollowedHyperlink"/>
    <w:uiPriority w:val="99"/>
    <w:unhideWhenUsed/>
    <w:rsid w:val="003E7C45"/>
    <w:rPr>
      <w:color w:val="800080"/>
      <w:u w:val="single"/>
    </w:rPr>
  </w:style>
  <w:style w:type="paragraph" w:customStyle="1" w:styleId="xl63">
    <w:name w:val="xl63"/>
    <w:basedOn w:val="a0"/>
    <w:rsid w:val="003E7C45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65">
    <w:name w:val="xl65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66">
    <w:name w:val="xl66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67">
    <w:name w:val="xl67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68">
    <w:name w:val="xl68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69">
    <w:name w:val="xl69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70">
    <w:name w:val="xl70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1">
    <w:name w:val="xl71"/>
    <w:basedOn w:val="a0"/>
    <w:rsid w:val="003E7C45"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72">
    <w:name w:val="xl72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3">
    <w:name w:val="xl73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4">
    <w:name w:val="xl74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20"/>
      <w:szCs w:val="20"/>
    </w:rPr>
  </w:style>
  <w:style w:type="paragraph" w:customStyle="1" w:styleId="xl75">
    <w:name w:val="xl75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sz w:val="20"/>
      <w:szCs w:val="20"/>
    </w:rPr>
  </w:style>
  <w:style w:type="paragraph" w:customStyle="1" w:styleId="xl76">
    <w:name w:val="xl76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7">
    <w:name w:val="xl7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8">
    <w:name w:val="xl7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9">
    <w:name w:val="xl79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0">
    <w:name w:val="xl80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1">
    <w:name w:val="xl81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4">
    <w:name w:val="xl84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5">
    <w:name w:val="xl85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6">
    <w:name w:val="xl86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7">
    <w:name w:val="xl8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8">
    <w:name w:val="xl8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9">
    <w:name w:val="xl89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0">
    <w:name w:val="xl90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1">
    <w:name w:val="xl91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2">
    <w:name w:val="xl92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3">
    <w:name w:val="xl93"/>
    <w:basedOn w:val="a0"/>
    <w:rsid w:val="003E7C4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4">
    <w:name w:val="xl94"/>
    <w:basedOn w:val="a0"/>
    <w:rsid w:val="003E7C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5">
    <w:name w:val="xl95"/>
    <w:basedOn w:val="a0"/>
    <w:rsid w:val="003E7C4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6">
    <w:name w:val="xl96"/>
    <w:basedOn w:val="a0"/>
    <w:rsid w:val="003E7C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7">
    <w:name w:val="xl97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8">
    <w:name w:val="xl98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9">
    <w:name w:val="xl99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0">
    <w:name w:val="xl100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1">
    <w:name w:val="xl101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02">
    <w:name w:val="xl102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3">
    <w:name w:val="xl103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4">
    <w:name w:val="xl104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5">
    <w:name w:val="xl105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6">
    <w:name w:val="xl106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7">
    <w:name w:val="xl10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8">
    <w:name w:val="xl10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9">
    <w:name w:val="xl109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0">
    <w:name w:val="xl110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1">
    <w:name w:val="xl111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2">
    <w:name w:val="xl112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3">
    <w:name w:val="xl113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4">
    <w:name w:val="xl114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5">
    <w:name w:val="xl115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6">
    <w:name w:val="xl116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7">
    <w:name w:val="xl11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8">
    <w:name w:val="xl11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9">
    <w:name w:val="xl119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0">
    <w:name w:val="xl120"/>
    <w:basedOn w:val="a0"/>
    <w:rsid w:val="003E7C4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1">
    <w:name w:val="xl121"/>
    <w:basedOn w:val="a0"/>
    <w:rsid w:val="003E7C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character" w:customStyle="1" w:styleId="extended-textfull">
    <w:name w:val="extended-text__full"/>
    <w:basedOn w:val="a1"/>
    <w:rsid w:val="00EE4059"/>
  </w:style>
  <w:style w:type="paragraph" w:styleId="31">
    <w:name w:val="Body Text 3"/>
    <w:basedOn w:val="a0"/>
    <w:link w:val="32"/>
    <w:uiPriority w:val="99"/>
    <w:unhideWhenUsed/>
    <w:rsid w:val="000353B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rsid w:val="000353B1"/>
    <w:rPr>
      <w:sz w:val="16"/>
      <w:szCs w:val="16"/>
    </w:rPr>
  </w:style>
  <w:style w:type="paragraph" w:customStyle="1" w:styleId="15">
    <w:name w:val="Знак1"/>
    <w:basedOn w:val="a0"/>
    <w:rsid w:val="000353B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21">
    <w:name w:val="Обычный + 12 пт"/>
    <w:basedOn w:val="a0"/>
    <w:rsid w:val="000353B1"/>
  </w:style>
  <w:style w:type="paragraph" w:customStyle="1" w:styleId="Title">
    <w:name w:val="Title!Название НПА"/>
    <w:basedOn w:val="a0"/>
    <w:rsid w:val="000353B1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s3">
    <w:name w:val="s_3"/>
    <w:basedOn w:val="a0"/>
    <w:rsid w:val="000353B1"/>
    <w:pPr>
      <w:spacing w:before="100" w:beforeAutospacing="1" w:after="100" w:afterAutospacing="1"/>
    </w:pPr>
  </w:style>
  <w:style w:type="paragraph" w:customStyle="1" w:styleId="Default">
    <w:name w:val="Default"/>
    <w:uiPriority w:val="99"/>
    <w:rsid w:val="000353B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26">
    <w:name w:val="Body Text Indent 2"/>
    <w:aliases w:val="Основной текст с отступом 2 Знак1, Знак1 Знак1,Знак1 Знак1,Основной текст с отступом 2 Знак Знак,Знак1 Знак Знак, Знак1 Знак Знак,Знак1 Знак, Знак1 Знак, Знак1, Знак1 Знак Знак1"/>
    <w:basedOn w:val="a0"/>
    <w:link w:val="27"/>
    <w:rsid w:val="00D9237F"/>
    <w:pPr>
      <w:spacing w:after="120" w:line="480" w:lineRule="auto"/>
      <w:ind w:left="283"/>
    </w:pPr>
    <w:rPr>
      <w:lang w:val="x-none" w:eastAsia="x-none"/>
    </w:rPr>
  </w:style>
  <w:style w:type="character" w:customStyle="1" w:styleId="27">
    <w:name w:val="Основной текст с отступом 2 Знак"/>
    <w:aliases w:val="Основной текст с отступом 2 Знак1 Знак2, Знак1 Знак1 Знак2,Знак1 Знак1 Знак2,Основной текст с отступом 2 Знак Знак Знак2,Знак1 Знак Знак Знак2, Знак1 Знак Знак Знак2,Знак1 Знак Знак3, Знак1 Знак Знак3, Знак1 Знак3"/>
    <w:link w:val="26"/>
    <w:rsid w:val="00D9237F"/>
    <w:rPr>
      <w:sz w:val="24"/>
      <w:szCs w:val="24"/>
      <w:lang w:val="x-none" w:eastAsia="x-none"/>
    </w:rPr>
  </w:style>
  <w:style w:type="character" w:styleId="afffc">
    <w:name w:val="Emphasis"/>
    <w:qFormat/>
    <w:rsid w:val="00D9237F"/>
    <w:rPr>
      <w:i/>
      <w:iCs/>
    </w:rPr>
  </w:style>
  <w:style w:type="paragraph" w:customStyle="1" w:styleId="16">
    <w:name w:val="1"/>
    <w:basedOn w:val="a0"/>
    <w:rsid w:val="00D9237F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fd">
    <w:name w:val="Таблицы (моноширинный)"/>
    <w:basedOn w:val="a0"/>
    <w:next w:val="a0"/>
    <w:rsid w:val="00D9237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fffe">
    <w:name w:val="List Bullet"/>
    <w:basedOn w:val="a0"/>
    <w:autoRedefine/>
    <w:rsid w:val="00D9237F"/>
    <w:pPr>
      <w:tabs>
        <w:tab w:val="num" w:pos="2149"/>
      </w:tabs>
      <w:spacing w:line="360" w:lineRule="auto"/>
      <w:ind w:firstLine="709"/>
      <w:jc w:val="both"/>
    </w:pPr>
  </w:style>
  <w:style w:type="character" w:customStyle="1" w:styleId="S">
    <w:name w:val="S_Маркированный Знак Знак"/>
    <w:link w:val="S0"/>
    <w:locked/>
    <w:rsid w:val="00D9237F"/>
    <w:rPr>
      <w:sz w:val="24"/>
      <w:szCs w:val="24"/>
    </w:rPr>
  </w:style>
  <w:style w:type="paragraph" w:customStyle="1" w:styleId="S0">
    <w:name w:val="S_Маркированный"/>
    <w:basedOn w:val="afffe"/>
    <w:link w:val="S"/>
    <w:rsid w:val="00D9237F"/>
    <w:pPr>
      <w:tabs>
        <w:tab w:val="num" w:pos="900"/>
      </w:tabs>
      <w:ind w:firstLine="720"/>
    </w:pPr>
  </w:style>
  <w:style w:type="character" w:customStyle="1" w:styleId="220">
    <w:name w:val="Основной текст с отступом 2 Знак2"/>
    <w:aliases w:val="Основной текст с отступом 2 Знак1 Знак, Знак1 Знак1 Знак,Знак1 Знак1 Знак,Основной текст с отступом 2 Знак Знак Знак,Знак1 Знак Знак Знак, Знак1 Знак Знак Знак,Основной текст с отступом 2 Знак Знак1,Знак1 Знак Знак1"/>
    <w:rsid w:val="00D9237F"/>
    <w:rPr>
      <w:sz w:val="24"/>
      <w:szCs w:val="24"/>
      <w:lang w:val="ru-RU" w:eastAsia="ru-RU" w:bidi="ar-SA"/>
    </w:rPr>
  </w:style>
  <w:style w:type="character" w:customStyle="1" w:styleId="61">
    <w:name w:val="Знак Знак6"/>
    <w:locked/>
    <w:rsid w:val="00D9237F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affff">
    <w:name w:val="Текст сноски Знак"/>
    <w:aliases w:val="Знак3 Знак"/>
    <w:link w:val="affff0"/>
    <w:uiPriority w:val="99"/>
    <w:locked/>
    <w:rsid w:val="00D9237F"/>
  </w:style>
  <w:style w:type="paragraph" w:styleId="affff0">
    <w:name w:val="footnote text"/>
    <w:aliases w:val="Знак3"/>
    <w:basedOn w:val="a0"/>
    <w:link w:val="affff"/>
    <w:uiPriority w:val="99"/>
    <w:rsid w:val="00D9237F"/>
    <w:rPr>
      <w:sz w:val="20"/>
      <w:szCs w:val="20"/>
    </w:rPr>
  </w:style>
  <w:style w:type="character" w:customStyle="1" w:styleId="17">
    <w:name w:val="Текст сноски Знак1"/>
    <w:aliases w:val="Знак3 Знак1"/>
    <w:basedOn w:val="a1"/>
    <w:rsid w:val="00D9237F"/>
  </w:style>
  <w:style w:type="character" w:styleId="affff1">
    <w:name w:val="footnote reference"/>
    <w:uiPriority w:val="99"/>
    <w:rsid w:val="00D9237F"/>
    <w:rPr>
      <w:vertAlign w:val="superscript"/>
    </w:rPr>
  </w:style>
  <w:style w:type="paragraph" w:customStyle="1" w:styleId="ConsPlusCell">
    <w:name w:val="ConsPlusCell"/>
    <w:rsid w:val="00D9237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Cell">
    <w:name w:val="ConsCell"/>
    <w:rsid w:val="00D9237F"/>
    <w:pPr>
      <w:widowControl w:val="0"/>
      <w:autoSpaceDE w:val="0"/>
      <w:autoSpaceDN w:val="0"/>
      <w:adjustRightInd w:val="0"/>
      <w:ind w:right="19772"/>
    </w:pPr>
    <w:rPr>
      <w:rFonts w:ascii="Arial" w:hAnsi="Arial" w:cs="Arial"/>
    </w:rPr>
  </w:style>
  <w:style w:type="paragraph" w:styleId="affff2">
    <w:name w:val="Document Map"/>
    <w:basedOn w:val="a0"/>
    <w:link w:val="affff3"/>
    <w:rsid w:val="00D9237F"/>
    <w:pPr>
      <w:widowControl w:val="0"/>
      <w:shd w:val="clear" w:color="auto" w:fill="000080"/>
      <w:autoSpaceDE w:val="0"/>
      <w:autoSpaceDN w:val="0"/>
      <w:adjustRightInd w:val="0"/>
      <w:ind w:firstLine="720"/>
      <w:jc w:val="both"/>
    </w:pPr>
    <w:rPr>
      <w:rFonts w:ascii="Tahoma" w:hAnsi="Tahoma"/>
      <w:sz w:val="20"/>
      <w:szCs w:val="20"/>
      <w:lang w:val="x-none" w:eastAsia="x-none"/>
    </w:rPr>
  </w:style>
  <w:style w:type="character" w:customStyle="1" w:styleId="affff3">
    <w:name w:val="Схема документа Знак"/>
    <w:link w:val="affff2"/>
    <w:rsid w:val="00D9237F"/>
    <w:rPr>
      <w:rFonts w:ascii="Tahoma" w:hAnsi="Tahoma"/>
      <w:shd w:val="clear" w:color="auto" w:fill="000080"/>
      <w:lang w:val="x-none" w:eastAsia="x-none"/>
    </w:rPr>
  </w:style>
  <w:style w:type="paragraph" w:customStyle="1" w:styleId="font5">
    <w:name w:val="font5"/>
    <w:basedOn w:val="a0"/>
    <w:rsid w:val="00D9237F"/>
    <w:pPr>
      <w:spacing w:before="100" w:beforeAutospacing="1" w:after="100" w:afterAutospacing="1"/>
    </w:pPr>
    <w:rPr>
      <w:sz w:val="18"/>
      <w:szCs w:val="18"/>
    </w:rPr>
  </w:style>
  <w:style w:type="paragraph" w:customStyle="1" w:styleId="font6">
    <w:name w:val="font6"/>
    <w:basedOn w:val="a0"/>
    <w:rsid w:val="00D9237F"/>
    <w:pP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font7">
    <w:name w:val="font7"/>
    <w:basedOn w:val="a0"/>
    <w:rsid w:val="00D9237F"/>
    <w:pPr>
      <w:spacing w:before="100" w:beforeAutospacing="1" w:after="100" w:afterAutospacing="1"/>
    </w:pPr>
    <w:rPr>
      <w:sz w:val="20"/>
      <w:szCs w:val="20"/>
    </w:rPr>
  </w:style>
  <w:style w:type="paragraph" w:customStyle="1" w:styleId="font8">
    <w:name w:val="font8"/>
    <w:basedOn w:val="a0"/>
    <w:rsid w:val="00D9237F"/>
    <w:pPr>
      <w:spacing w:before="100" w:beforeAutospacing="1" w:after="100" w:afterAutospacing="1"/>
    </w:pPr>
    <w:rPr>
      <w:b/>
      <w:bCs/>
      <w:sz w:val="18"/>
      <w:szCs w:val="18"/>
      <w:u w:val="single"/>
    </w:rPr>
  </w:style>
  <w:style w:type="paragraph" w:customStyle="1" w:styleId="font9">
    <w:name w:val="font9"/>
    <w:basedOn w:val="a0"/>
    <w:rsid w:val="00D9237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22">
    <w:name w:val="xl122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3">
    <w:name w:val="xl123"/>
    <w:basedOn w:val="a0"/>
    <w:rsid w:val="00D9237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4">
    <w:name w:val="xl124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5">
    <w:name w:val="xl125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0"/>
    <w:rsid w:val="00D9237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7">
    <w:name w:val="xl127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8">
    <w:name w:val="xl12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5">
    <w:name w:val="xl135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6">
    <w:name w:val="xl136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7">
    <w:name w:val="xl137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38">
    <w:name w:val="xl138"/>
    <w:basedOn w:val="a0"/>
    <w:rsid w:val="00D9237F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0"/>
    <w:rsid w:val="00D9237F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0"/>
    <w:rsid w:val="00D9237F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0"/>
    <w:rsid w:val="00D9237F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0"/>
    <w:rsid w:val="00D9237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0"/>
    <w:rsid w:val="00D9237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4">
    <w:name w:val="xl144"/>
    <w:basedOn w:val="a0"/>
    <w:rsid w:val="00D9237F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0"/>
    <w:rsid w:val="00D9237F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0"/>
    <w:rsid w:val="00D9237F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7">
    <w:name w:val="xl147"/>
    <w:basedOn w:val="a0"/>
    <w:rsid w:val="00D9237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8">
    <w:name w:val="xl148"/>
    <w:basedOn w:val="a0"/>
    <w:rsid w:val="00D9237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9">
    <w:name w:val="xl149"/>
    <w:basedOn w:val="a0"/>
    <w:rsid w:val="00D9237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0">
    <w:name w:val="xl150"/>
    <w:basedOn w:val="a0"/>
    <w:rsid w:val="00D9237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1">
    <w:name w:val="xl151"/>
    <w:basedOn w:val="a0"/>
    <w:rsid w:val="00D9237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0"/>
    <w:rsid w:val="00D9237F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6">
    <w:name w:val="xl156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7">
    <w:name w:val="xl157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8">
    <w:name w:val="xl158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9">
    <w:name w:val="xl159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0">
    <w:name w:val="xl160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1">
    <w:name w:val="xl161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2">
    <w:name w:val="xl162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3">
    <w:name w:val="xl16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4">
    <w:name w:val="xl164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5">
    <w:name w:val="xl165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6">
    <w:name w:val="xl166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character" w:customStyle="1" w:styleId="TimesNewRoman12">
    <w:name w:val="Стиль Times New Roman 12 пт зачеркнутый"/>
    <w:rsid w:val="00D9237F"/>
    <w:rPr>
      <w:rFonts w:ascii="Times New Roman" w:hAnsi="Times New Roman" w:cs="Times New Roman"/>
      <w:sz w:val="24"/>
      <w:szCs w:val="24"/>
    </w:rPr>
  </w:style>
  <w:style w:type="paragraph" w:customStyle="1" w:styleId="font10">
    <w:name w:val="font10"/>
    <w:basedOn w:val="a0"/>
    <w:rsid w:val="00D9237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font11">
    <w:name w:val="font11"/>
    <w:basedOn w:val="a0"/>
    <w:rsid w:val="00D9237F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2">
    <w:name w:val="font12"/>
    <w:basedOn w:val="a0"/>
    <w:rsid w:val="00D9237F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3">
    <w:name w:val="font13"/>
    <w:basedOn w:val="a0"/>
    <w:rsid w:val="00D9237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67">
    <w:name w:val="xl167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8">
    <w:name w:val="xl16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9">
    <w:name w:val="xl169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0">
    <w:name w:val="xl170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1">
    <w:name w:val="xl171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73">
    <w:name w:val="xl17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4">
    <w:name w:val="xl174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5">
    <w:name w:val="xl175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6">
    <w:name w:val="xl176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7">
    <w:name w:val="xl177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8">
    <w:name w:val="xl178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9">
    <w:name w:val="xl179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80">
    <w:name w:val="xl180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0"/>
    <w:rsid w:val="00D9237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5">
    <w:name w:val="xl185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6">
    <w:name w:val="xl186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8">
    <w:name w:val="xl188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9">
    <w:name w:val="xl18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0">
    <w:name w:val="xl190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1">
    <w:name w:val="xl191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2">
    <w:name w:val="xl19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193">
    <w:name w:val="xl19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94">
    <w:name w:val="xl194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5">
    <w:name w:val="xl195"/>
    <w:basedOn w:val="a0"/>
    <w:rsid w:val="00D9237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8">
    <w:name w:val="xl198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9">
    <w:name w:val="xl199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0">
    <w:name w:val="xl200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1">
    <w:name w:val="xl201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2">
    <w:name w:val="xl202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4">
    <w:name w:val="xl204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5">
    <w:name w:val="xl205"/>
    <w:basedOn w:val="a0"/>
    <w:rsid w:val="00D9237F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06">
    <w:name w:val="xl206"/>
    <w:basedOn w:val="a0"/>
    <w:rsid w:val="00D9237F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7">
    <w:name w:val="xl207"/>
    <w:basedOn w:val="a0"/>
    <w:rsid w:val="00D9237F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8">
    <w:name w:val="xl208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09">
    <w:name w:val="xl209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0">
    <w:name w:val="xl210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1">
    <w:name w:val="xl211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numbering" w:customStyle="1" w:styleId="18">
    <w:name w:val="Нет списка1"/>
    <w:next w:val="a3"/>
    <w:uiPriority w:val="99"/>
    <w:semiHidden/>
    <w:unhideWhenUsed/>
    <w:rsid w:val="00D9237F"/>
  </w:style>
  <w:style w:type="paragraph" w:customStyle="1" w:styleId="xl212">
    <w:name w:val="xl212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3">
    <w:name w:val="xl213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4">
    <w:name w:val="xl214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5">
    <w:name w:val="xl215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6">
    <w:name w:val="xl216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7">
    <w:name w:val="xl217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8">
    <w:name w:val="xl21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19">
    <w:name w:val="xl219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0">
    <w:name w:val="xl220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1">
    <w:name w:val="xl221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2">
    <w:name w:val="xl222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3">
    <w:name w:val="xl223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4">
    <w:name w:val="xl224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5">
    <w:name w:val="xl225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6">
    <w:name w:val="xl22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27">
    <w:name w:val="xl227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8">
    <w:name w:val="xl228"/>
    <w:basedOn w:val="a0"/>
    <w:rsid w:val="00D9237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9">
    <w:name w:val="xl229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0">
    <w:name w:val="xl230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1">
    <w:name w:val="xl231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2">
    <w:name w:val="xl232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3">
    <w:name w:val="xl233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5">
    <w:name w:val="xl235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6">
    <w:name w:val="xl23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7">
    <w:name w:val="xl237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38">
    <w:name w:val="xl23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39">
    <w:name w:val="xl23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0">
    <w:name w:val="xl240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1">
    <w:name w:val="xl241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2">
    <w:name w:val="xl24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3">
    <w:name w:val="xl243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4">
    <w:name w:val="xl244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5">
    <w:name w:val="xl245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6">
    <w:name w:val="xl246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7">
    <w:name w:val="xl247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8">
    <w:name w:val="xl24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9">
    <w:name w:val="xl24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0">
    <w:name w:val="xl250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1">
    <w:name w:val="xl251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2">
    <w:name w:val="xl25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3">
    <w:name w:val="xl25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4">
    <w:name w:val="xl254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5">
    <w:name w:val="xl255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6">
    <w:name w:val="xl256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7">
    <w:name w:val="xl257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8">
    <w:name w:val="xl258"/>
    <w:basedOn w:val="a0"/>
    <w:rsid w:val="00D9237F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9">
    <w:name w:val="xl259"/>
    <w:basedOn w:val="a0"/>
    <w:rsid w:val="00D9237F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0">
    <w:name w:val="xl260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1">
    <w:name w:val="xl261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2">
    <w:name w:val="xl26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63">
    <w:name w:val="xl26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4">
    <w:name w:val="xl264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5">
    <w:name w:val="xl265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6">
    <w:name w:val="xl26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67">
    <w:name w:val="xl267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8">
    <w:name w:val="xl26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69">
    <w:name w:val="xl26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70">
    <w:name w:val="xl270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71">
    <w:name w:val="xl271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2">
    <w:name w:val="xl27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273">
    <w:name w:val="xl27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74">
    <w:name w:val="xl274"/>
    <w:basedOn w:val="a0"/>
    <w:rsid w:val="00D9237F"/>
    <w:pPr>
      <w:shd w:val="clear" w:color="000000" w:fill="FCD5B4"/>
      <w:spacing w:before="100" w:beforeAutospacing="1" w:after="100" w:afterAutospacing="1"/>
    </w:pPr>
    <w:rPr>
      <w:rFonts w:ascii="Arial" w:hAnsi="Arial" w:cs="Arial"/>
    </w:rPr>
  </w:style>
  <w:style w:type="paragraph" w:customStyle="1" w:styleId="xl275">
    <w:name w:val="xl275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276">
    <w:name w:val="xl27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7">
    <w:name w:val="xl277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78">
    <w:name w:val="xl278"/>
    <w:basedOn w:val="a0"/>
    <w:rsid w:val="00D9237F"/>
    <w:pP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character" w:customStyle="1" w:styleId="2111">
    <w:name w:val="Основной текст с отступом 2 Знак1 Знак1"/>
    <w:aliases w:val=" Знак1 Знак1 Знак1,Знак1 Знак1 Знак1,Основной текст с отступом 2 Знак Знак Знак1,Знак1 Знак Знак Знак1, Знак1 Знак Знак Знак1,Знак1 Знак Знак2, Знак1 Знак Знак2, Знак1 Знак2"/>
    <w:rsid w:val="00D9237F"/>
    <w:rPr>
      <w:sz w:val="24"/>
      <w:szCs w:val="24"/>
    </w:rPr>
  </w:style>
  <w:style w:type="paragraph" w:customStyle="1" w:styleId="affff4">
    <w:name w:val="Знак Знак Знак Знак Знак"/>
    <w:basedOn w:val="a0"/>
    <w:uiPriority w:val="99"/>
    <w:rsid w:val="00D9237F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33">
    <w:name w:val="Body Text Indent 3"/>
    <w:basedOn w:val="a0"/>
    <w:link w:val="34"/>
    <w:rsid w:val="00D9237F"/>
    <w:pPr>
      <w:framePr w:w="8800" w:h="1060" w:hRule="exact" w:hSpace="80" w:vSpace="40" w:wrap="auto" w:vAnchor="text" w:hAnchor="margin" w:x="1" w:y="21" w:anchorLock="1"/>
      <w:widowControl w:val="0"/>
      <w:ind w:left="1720" w:hanging="1720"/>
      <w:jc w:val="both"/>
    </w:pPr>
    <w:rPr>
      <w:rFonts w:ascii="Courier New" w:hAnsi="Courier New"/>
      <w:snapToGrid w:val="0"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D9237F"/>
    <w:rPr>
      <w:rFonts w:ascii="Courier New" w:hAnsi="Courier New"/>
      <w:snapToGrid w:val="0"/>
      <w:sz w:val="24"/>
      <w:lang w:val="x-none" w:eastAsia="x-none"/>
    </w:rPr>
  </w:style>
  <w:style w:type="character" w:styleId="HTML">
    <w:name w:val="HTML Variable"/>
    <w:aliases w:val="!Ссылки в документе"/>
    <w:rsid w:val="00D9237F"/>
    <w:rPr>
      <w:rFonts w:ascii="Arial" w:hAnsi="Arial"/>
      <w:b w:val="0"/>
      <w:i w:val="0"/>
      <w:iCs/>
      <w:color w:val="0000FF"/>
      <w:sz w:val="24"/>
      <w:u w:val="none"/>
    </w:rPr>
  </w:style>
  <w:style w:type="paragraph" w:customStyle="1" w:styleId="Application">
    <w:name w:val="Application!Приложение"/>
    <w:rsid w:val="00D9237F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D9237F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D9237F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character" w:customStyle="1" w:styleId="19">
    <w:name w:val="Верхний колонтитул Знак1"/>
    <w:aliases w:val="I.L.T. Знак1"/>
    <w:semiHidden/>
    <w:rsid w:val="00D9237F"/>
    <w:rPr>
      <w:sz w:val="24"/>
      <w:szCs w:val="24"/>
    </w:rPr>
  </w:style>
  <w:style w:type="character" w:customStyle="1" w:styleId="112">
    <w:name w:val="Заголовок 1 Знак1"/>
    <w:aliases w:val="!Части документа Знак"/>
    <w:rsid w:val="00D9237F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affff5">
    <w:name w:val="Знак Знак Знак Знак"/>
    <w:basedOn w:val="a0"/>
    <w:uiPriority w:val="99"/>
    <w:rsid w:val="00D9237F"/>
    <w:pPr>
      <w:widowControl w:val="0"/>
      <w:adjustRightInd w:val="0"/>
      <w:spacing w:after="160" w:line="240" w:lineRule="exact"/>
      <w:ind w:firstLine="567"/>
      <w:jc w:val="right"/>
    </w:pPr>
    <w:rPr>
      <w:rFonts w:ascii="Arial" w:hAnsi="Arial"/>
      <w:sz w:val="20"/>
      <w:szCs w:val="20"/>
      <w:lang w:val="en-GB" w:eastAsia="en-US"/>
    </w:rPr>
  </w:style>
  <w:style w:type="paragraph" w:customStyle="1" w:styleId="CharChar1CharChar1CharChar">
    <w:name w:val="Char Char Знак Знак1 Char Char1 Знак Знак Char Char"/>
    <w:basedOn w:val="a0"/>
    <w:uiPriority w:val="99"/>
    <w:rsid w:val="00D9237F"/>
    <w:pPr>
      <w:spacing w:before="100" w:beforeAutospacing="1" w:after="100" w:afterAutospacing="1"/>
      <w:ind w:firstLine="567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a">
    <w:name w:val="Без интервала1"/>
    <w:uiPriority w:val="99"/>
    <w:rsid w:val="00D9237F"/>
    <w:rPr>
      <w:rFonts w:ascii="Calibri" w:hAnsi="Calibri" w:cs="Calibri"/>
      <w:sz w:val="22"/>
      <w:szCs w:val="22"/>
      <w:lang w:eastAsia="en-US"/>
    </w:rPr>
  </w:style>
  <w:style w:type="paragraph" w:customStyle="1" w:styleId="1b">
    <w:name w:val="Абзац списка1"/>
    <w:basedOn w:val="a0"/>
    <w:uiPriority w:val="99"/>
    <w:rsid w:val="00D9237F"/>
    <w:pPr>
      <w:spacing w:after="200" w:line="276" w:lineRule="auto"/>
      <w:ind w:left="720" w:firstLine="567"/>
      <w:jc w:val="both"/>
    </w:pPr>
    <w:rPr>
      <w:rFonts w:ascii="Calibri" w:hAnsi="Calibri" w:cs="Calibri"/>
      <w:sz w:val="22"/>
      <w:szCs w:val="22"/>
      <w:lang w:eastAsia="en-US"/>
    </w:rPr>
  </w:style>
  <w:style w:type="character" w:customStyle="1" w:styleId="apple-style-span">
    <w:name w:val="apple-style-span"/>
    <w:uiPriority w:val="99"/>
    <w:rsid w:val="00D9237F"/>
  </w:style>
  <w:style w:type="character" w:customStyle="1" w:styleId="FontStyle43">
    <w:name w:val="Font Style43"/>
    <w:uiPriority w:val="99"/>
    <w:rsid w:val="00D9237F"/>
    <w:rPr>
      <w:rFonts w:ascii="Times New Roman" w:hAnsi="Times New Roman" w:cs="Times New Roman" w:hint="default"/>
      <w:sz w:val="26"/>
      <w:szCs w:val="26"/>
    </w:rPr>
  </w:style>
  <w:style w:type="character" w:customStyle="1" w:styleId="1c">
    <w:name w:val="Схема документа Знак1"/>
    <w:uiPriority w:val="99"/>
    <w:rsid w:val="00D9237F"/>
    <w:rPr>
      <w:rFonts w:ascii="Tahoma" w:hAnsi="Tahoma" w:cs="Tahoma" w:hint="default"/>
      <w:sz w:val="16"/>
      <w:szCs w:val="16"/>
    </w:rPr>
  </w:style>
  <w:style w:type="character" w:customStyle="1" w:styleId="affff6">
    <w:name w:val="!Разделы документа Знак"/>
    <w:semiHidden/>
    <w:rsid w:val="00D9237F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0">
    <w:name w:val="Заголовок 3 Знак1"/>
    <w:aliases w:val="!Главы документа Знак"/>
    <w:semiHidden/>
    <w:rsid w:val="00D9237F"/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customStyle="1" w:styleId="41">
    <w:name w:val="Заголовок 4 Знак1"/>
    <w:aliases w:val="!Параграфы/Статьи документа Знак"/>
    <w:semiHidden/>
    <w:rsid w:val="00D9237F"/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character" w:customStyle="1" w:styleId="1d">
    <w:name w:val="Текст примечания Знак1"/>
    <w:aliases w:val="!Равноширинный текст документа Знак"/>
    <w:semiHidden/>
    <w:rsid w:val="00D9237F"/>
    <w:rPr>
      <w:rFonts w:ascii="Arial" w:hAnsi="Arial"/>
    </w:rPr>
  </w:style>
  <w:style w:type="paragraph" w:customStyle="1" w:styleId="FR5">
    <w:name w:val="FR5"/>
    <w:rsid w:val="00D9237F"/>
    <w:pPr>
      <w:widowControl w:val="0"/>
      <w:snapToGrid w:val="0"/>
      <w:spacing w:line="300" w:lineRule="auto"/>
      <w:ind w:firstLine="860"/>
      <w:jc w:val="both"/>
    </w:pPr>
    <w:rPr>
      <w:rFonts w:ascii="Courier New" w:hAnsi="Courier New"/>
      <w:sz w:val="24"/>
    </w:rPr>
  </w:style>
  <w:style w:type="paragraph" w:customStyle="1" w:styleId="FR1">
    <w:name w:val="FR1"/>
    <w:rsid w:val="00D9237F"/>
    <w:pPr>
      <w:widowControl w:val="0"/>
      <w:snapToGrid w:val="0"/>
      <w:spacing w:before="640"/>
      <w:jc w:val="center"/>
    </w:pPr>
    <w:rPr>
      <w:rFonts w:ascii="Arial" w:hAnsi="Arial"/>
      <w:b/>
      <w:sz w:val="44"/>
    </w:rPr>
  </w:style>
  <w:style w:type="paragraph" w:customStyle="1" w:styleId="FR4">
    <w:name w:val="FR4"/>
    <w:rsid w:val="00D9237F"/>
    <w:pPr>
      <w:widowControl w:val="0"/>
      <w:snapToGrid w:val="0"/>
      <w:spacing w:line="360" w:lineRule="auto"/>
      <w:ind w:left="80" w:hanging="80"/>
      <w:jc w:val="both"/>
    </w:pPr>
    <w:rPr>
      <w:sz w:val="24"/>
    </w:rPr>
  </w:style>
  <w:style w:type="character" w:customStyle="1" w:styleId="1e">
    <w:name w:val="Текст выноски Знак1"/>
    <w:uiPriority w:val="99"/>
    <w:semiHidden/>
    <w:rsid w:val="00D9237F"/>
    <w:rPr>
      <w:rFonts w:ascii="Tahoma" w:hAnsi="Tahoma" w:cs="Tahoma" w:hint="default"/>
      <w:sz w:val="16"/>
      <w:szCs w:val="16"/>
    </w:rPr>
  </w:style>
  <w:style w:type="character" w:customStyle="1" w:styleId="1f">
    <w:name w:val="Основной текст Знак1"/>
    <w:uiPriority w:val="99"/>
    <w:semiHidden/>
    <w:rsid w:val="00D9237F"/>
    <w:rPr>
      <w:sz w:val="24"/>
      <w:szCs w:val="24"/>
    </w:rPr>
  </w:style>
  <w:style w:type="character" w:customStyle="1" w:styleId="212">
    <w:name w:val="Основной текст 2 Знак1"/>
    <w:uiPriority w:val="99"/>
    <w:semiHidden/>
    <w:rsid w:val="00D9237F"/>
    <w:rPr>
      <w:sz w:val="24"/>
      <w:szCs w:val="24"/>
    </w:rPr>
  </w:style>
  <w:style w:type="character" w:customStyle="1" w:styleId="311">
    <w:name w:val="Основной текст 3 Знак1"/>
    <w:uiPriority w:val="99"/>
    <w:semiHidden/>
    <w:rsid w:val="00D9237F"/>
    <w:rPr>
      <w:sz w:val="16"/>
      <w:szCs w:val="16"/>
    </w:rPr>
  </w:style>
  <w:style w:type="character" w:customStyle="1" w:styleId="312">
    <w:name w:val="Основной текст с отступом 3 Знак1"/>
    <w:uiPriority w:val="99"/>
    <w:semiHidden/>
    <w:rsid w:val="00D9237F"/>
    <w:rPr>
      <w:sz w:val="16"/>
      <w:szCs w:val="16"/>
    </w:rPr>
  </w:style>
  <w:style w:type="paragraph" w:customStyle="1" w:styleId="snews">
    <w:name w:val="snews"/>
    <w:basedOn w:val="a0"/>
    <w:rsid w:val="00D9237F"/>
    <w:pPr>
      <w:spacing w:before="100" w:beforeAutospacing="1" w:after="100" w:afterAutospacing="1" w:line="240" w:lineRule="atLeast"/>
    </w:pPr>
    <w:rPr>
      <w:rFonts w:ascii="Verdana" w:eastAsia="Arial Unicode MS" w:hAnsi="Verdana" w:cs="Verdana"/>
      <w:color w:val="202020"/>
      <w:sz w:val="18"/>
      <w:szCs w:val="18"/>
    </w:rPr>
  </w:style>
  <w:style w:type="paragraph" w:styleId="affff7">
    <w:name w:val="Subtitle"/>
    <w:basedOn w:val="a0"/>
    <w:next w:val="a0"/>
    <w:link w:val="affff8"/>
    <w:qFormat/>
    <w:rsid w:val="00D9237F"/>
    <w:pPr>
      <w:spacing w:after="60"/>
      <w:jc w:val="center"/>
      <w:outlineLvl w:val="1"/>
    </w:pPr>
    <w:rPr>
      <w:rFonts w:ascii="Cambria" w:hAnsi="Cambria"/>
      <w:lang w:val="x-none" w:eastAsia="x-none"/>
    </w:rPr>
  </w:style>
  <w:style w:type="character" w:customStyle="1" w:styleId="affff8">
    <w:name w:val="Подзаголовок Знак"/>
    <w:link w:val="affff7"/>
    <w:rsid w:val="00D9237F"/>
    <w:rPr>
      <w:rFonts w:ascii="Cambria" w:hAnsi="Cambria"/>
      <w:sz w:val="24"/>
      <w:szCs w:val="24"/>
      <w:lang w:val="x-none" w:eastAsia="x-none"/>
    </w:rPr>
  </w:style>
  <w:style w:type="character" w:styleId="affff9">
    <w:name w:val="Subtle Reference"/>
    <w:uiPriority w:val="31"/>
    <w:qFormat/>
    <w:rsid w:val="00D9237F"/>
    <w:rPr>
      <w:smallCaps/>
      <w:color w:val="C0504D"/>
      <w:u w:val="single"/>
    </w:rPr>
  </w:style>
  <w:style w:type="numbering" w:customStyle="1" w:styleId="113">
    <w:name w:val="Нет списка11"/>
    <w:next w:val="a3"/>
    <w:uiPriority w:val="99"/>
    <w:semiHidden/>
    <w:unhideWhenUsed/>
    <w:rsid w:val="00D9237F"/>
  </w:style>
  <w:style w:type="paragraph" w:customStyle="1" w:styleId="35">
    <w:name w:val="Знак Знак3 Знак"/>
    <w:basedOn w:val="a0"/>
    <w:rsid w:val="00D9237F"/>
    <w:rPr>
      <w:lang w:val="pl-PL" w:eastAsia="pl-PL"/>
    </w:rPr>
  </w:style>
  <w:style w:type="numbering" w:customStyle="1" w:styleId="28">
    <w:name w:val="Нет списка2"/>
    <w:next w:val="a3"/>
    <w:uiPriority w:val="99"/>
    <w:semiHidden/>
    <w:unhideWhenUsed/>
    <w:rsid w:val="00D9237F"/>
  </w:style>
  <w:style w:type="paragraph" w:customStyle="1" w:styleId="ConsPlusDocList">
    <w:name w:val="ConsPlusDocList"/>
    <w:rsid w:val="00D9237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D9237F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D9237F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rsid w:val="00D9237F"/>
    <w:pPr>
      <w:widowControl w:val="0"/>
      <w:autoSpaceDE w:val="0"/>
      <w:autoSpaceDN w:val="0"/>
    </w:pPr>
    <w:rPr>
      <w:rFonts w:ascii="Arial" w:hAnsi="Arial" w:cs="Arial"/>
    </w:rPr>
  </w:style>
  <w:style w:type="character" w:customStyle="1" w:styleId="aff5">
    <w:name w:val="Обычный (веб) Знак"/>
    <w:link w:val="aff4"/>
    <w:uiPriority w:val="99"/>
    <w:locked/>
    <w:rsid w:val="008D4ED9"/>
    <w:rPr>
      <w:rFonts w:ascii="Arial" w:hAnsi="Arial" w:cs="Arial"/>
      <w:color w:val="332E2D"/>
      <w:spacing w:val="2"/>
      <w:sz w:val="24"/>
      <w:szCs w:val="24"/>
    </w:rPr>
  </w:style>
  <w:style w:type="paragraph" w:customStyle="1" w:styleId="29">
    <w:name w:val="Абзац списка2"/>
    <w:basedOn w:val="a0"/>
    <w:uiPriority w:val="99"/>
    <w:rsid w:val="008D4ED9"/>
    <w:pPr>
      <w:ind w:left="708"/>
    </w:pPr>
  </w:style>
  <w:style w:type="paragraph" w:customStyle="1" w:styleId="ConsNonformat">
    <w:name w:val="ConsNonformat"/>
    <w:rsid w:val="001D2AD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10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3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6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4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6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50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8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13</Pages>
  <Words>4031</Words>
  <Characters>22978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Лешукова Галина</dc:creator>
  <cp:lastModifiedBy>Зайчикова Ольга Владимировна</cp:lastModifiedBy>
  <cp:revision>4</cp:revision>
  <cp:lastPrinted>2025-05-06T06:48:00Z</cp:lastPrinted>
  <dcterms:created xsi:type="dcterms:W3CDTF">2025-05-05T09:14:00Z</dcterms:created>
  <dcterms:modified xsi:type="dcterms:W3CDTF">2025-05-06T06:48:00Z</dcterms:modified>
</cp:coreProperties>
</file>