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C381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6.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C381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814" w:rsidRDefault="00D63E9B" w:rsidP="00E03148">
            <w:pPr>
              <w:rPr>
                <w:sz w:val="28"/>
                <w:szCs w:val="28"/>
              </w:rPr>
            </w:pPr>
            <w:r w:rsidRPr="005C3814">
              <w:rPr>
                <w:sz w:val="28"/>
                <w:szCs w:val="28"/>
              </w:rPr>
              <w:t xml:space="preserve">от </w:t>
            </w:r>
            <w:r w:rsidR="002F325A" w:rsidRPr="005C3814">
              <w:rPr>
                <w:sz w:val="28"/>
                <w:szCs w:val="28"/>
              </w:rPr>
              <w:t>1</w:t>
            </w:r>
            <w:r w:rsidR="00056A0D" w:rsidRPr="005C3814">
              <w:rPr>
                <w:sz w:val="28"/>
                <w:szCs w:val="28"/>
              </w:rPr>
              <w:t>2</w:t>
            </w:r>
            <w:r w:rsidR="0026636E" w:rsidRPr="005C3814">
              <w:rPr>
                <w:sz w:val="28"/>
                <w:szCs w:val="28"/>
              </w:rPr>
              <w:t xml:space="preserve"> </w:t>
            </w:r>
            <w:r w:rsidR="00E9434E" w:rsidRPr="005C3814">
              <w:rPr>
                <w:sz w:val="28"/>
                <w:szCs w:val="28"/>
              </w:rPr>
              <w:t>мая</w:t>
            </w:r>
            <w:r w:rsidR="003509C0" w:rsidRPr="005C3814">
              <w:rPr>
                <w:sz w:val="28"/>
                <w:szCs w:val="28"/>
              </w:rPr>
              <w:t xml:space="preserve"> </w:t>
            </w:r>
            <w:r w:rsidR="0026636E" w:rsidRPr="005C3814">
              <w:rPr>
                <w:sz w:val="28"/>
                <w:szCs w:val="28"/>
              </w:rPr>
              <w:t>202</w:t>
            </w:r>
            <w:r w:rsidR="00DB2C7B" w:rsidRPr="005C3814">
              <w:rPr>
                <w:sz w:val="28"/>
                <w:szCs w:val="28"/>
              </w:rPr>
              <w:t>5</w:t>
            </w:r>
            <w:r w:rsidRPr="005C38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81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81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814" w:rsidRDefault="00D63E9B" w:rsidP="00F14FFF">
            <w:pPr>
              <w:jc w:val="right"/>
              <w:rPr>
                <w:sz w:val="28"/>
                <w:szCs w:val="28"/>
              </w:rPr>
            </w:pPr>
            <w:r w:rsidRPr="005C3814">
              <w:rPr>
                <w:sz w:val="28"/>
                <w:szCs w:val="28"/>
              </w:rPr>
              <w:t>№</w:t>
            </w:r>
            <w:r w:rsidR="00CF3CE0" w:rsidRPr="005C3814">
              <w:rPr>
                <w:sz w:val="28"/>
                <w:szCs w:val="28"/>
              </w:rPr>
              <w:t xml:space="preserve"> </w:t>
            </w:r>
            <w:r w:rsidR="005C3814">
              <w:rPr>
                <w:sz w:val="28"/>
                <w:szCs w:val="28"/>
              </w:rPr>
              <w:t>526</w:t>
            </w:r>
          </w:p>
        </w:tc>
      </w:tr>
      <w:tr w:rsidR="001A685C" w:rsidRPr="005C381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81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814" w:rsidRDefault="001A685C" w:rsidP="00F40CE7">
            <w:pPr>
              <w:jc w:val="center"/>
              <w:rPr>
                <w:sz w:val="28"/>
                <w:szCs w:val="28"/>
              </w:rPr>
            </w:pPr>
            <w:r w:rsidRPr="005C381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C381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C381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5C3814" w:rsidTr="00C60BC2">
        <w:tc>
          <w:tcPr>
            <w:tcW w:w="5778" w:type="dxa"/>
          </w:tcPr>
          <w:p w:rsidR="005C3814" w:rsidRPr="005C3814" w:rsidRDefault="005C3814" w:rsidP="005C3814">
            <w:pPr>
              <w:rPr>
                <w:color w:val="000000"/>
                <w:sz w:val="28"/>
                <w:szCs w:val="28"/>
              </w:rPr>
            </w:pPr>
            <w:r w:rsidRPr="005C3814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5C3814" w:rsidRPr="005C3814" w:rsidRDefault="005C3814" w:rsidP="005C3814">
            <w:pPr>
              <w:rPr>
                <w:color w:val="000000"/>
                <w:sz w:val="28"/>
                <w:szCs w:val="28"/>
              </w:rPr>
            </w:pPr>
            <w:r w:rsidRPr="005C3814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5C3814" w:rsidRDefault="005C3814" w:rsidP="005C3814">
            <w:pPr>
              <w:rPr>
                <w:color w:val="000000"/>
                <w:sz w:val="28"/>
                <w:szCs w:val="28"/>
              </w:rPr>
            </w:pPr>
            <w:r w:rsidRPr="005C3814">
              <w:rPr>
                <w:color w:val="000000"/>
                <w:sz w:val="28"/>
                <w:szCs w:val="28"/>
              </w:rPr>
              <w:t xml:space="preserve">от 09 ноября 2015 года № 1408 </w:t>
            </w:r>
          </w:p>
          <w:p w:rsidR="005C3814" w:rsidRPr="005C3814" w:rsidRDefault="005C3814" w:rsidP="005C3814">
            <w:pPr>
              <w:rPr>
                <w:color w:val="000000"/>
                <w:sz w:val="28"/>
                <w:szCs w:val="28"/>
              </w:rPr>
            </w:pPr>
            <w:r w:rsidRPr="005C3814">
              <w:rPr>
                <w:color w:val="000000"/>
                <w:sz w:val="28"/>
                <w:szCs w:val="28"/>
              </w:rPr>
              <w:t>«Об 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3814">
              <w:rPr>
                <w:color w:val="000000"/>
                <w:sz w:val="28"/>
                <w:szCs w:val="28"/>
              </w:rPr>
              <w:t>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0F2778" w:rsidRPr="005C381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color w:val="000000"/>
          <w:sz w:val="28"/>
          <w:szCs w:val="28"/>
        </w:rPr>
        <w:t xml:space="preserve">                                  </w:t>
      </w:r>
      <w:r w:rsidRPr="005C3814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5C3814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5C3814">
        <w:rPr>
          <w:color w:val="000000"/>
          <w:sz w:val="28"/>
          <w:szCs w:val="28"/>
        </w:rPr>
        <w:t xml:space="preserve"> 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5C3814">
        <w:rPr>
          <w:color w:val="000000"/>
          <w:sz w:val="28"/>
          <w:szCs w:val="28"/>
        </w:rPr>
        <w:t>от 09 ноября 2015 года № 1408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 xml:space="preserve">следующие изменения: 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C3814">
        <w:rPr>
          <w:color w:val="000000"/>
          <w:sz w:val="28"/>
          <w:szCs w:val="28"/>
        </w:rPr>
        <w:t>В приложении к постановлению: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 xml:space="preserve">Абзац четвертый пункта 9 </w:t>
      </w:r>
      <w:r>
        <w:rPr>
          <w:color w:val="000000"/>
          <w:sz w:val="28"/>
          <w:szCs w:val="28"/>
        </w:rPr>
        <w:t>р</w:t>
      </w:r>
      <w:r w:rsidRPr="005C3814">
        <w:rPr>
          <w:color w:val="000000"/>
          <w:sz w:val="28"/>
          <w:szCs w:val="28"/>
        </w:rPr>
        <w:t>аздела I признать утратившим силу.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Подраздел </w:t>
      </w:r>
      <w:r>
        <w:rPr>
          <w:color w:val="000000"/>
          <w:sz w:val="28"/>
          <w:szCs w:val="28"/>
        </w:rPr>
        <w:t>«</w:t>
      </w:r>
      <w:r w:rsidRPr="005C3814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»</w:t>
      </w:r>
      <w:r w:rsidRPr="005C38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C3814">
        <w:rPr>
          <w:color w:val="000000"/>
          <w:sz w:val="28"/>
          <w:szCs w:val="28"/>
        </w:rPr>
        <w:t>аздела II признать утратившим силу.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 xml:space="preserve">Пункт 26 </w:t>
      </w:r>
      <w:r>
        <w:rPr>
          <w:color w:val="000000"/>
          <w:sz w:val="28"/>
          <w:szCs w:val="28"/>
        </w:rPr>
        <w:t>р</w:t>
      </w:r>
      <w:r w:rsidRPr="005C3814">
        <w:rPr>
          <w:color w:val="000000"/>
          <w:sz w:val="28"/>
          <w:szCs w:val="28"/>
        </w:rPr>
        <w:t>аздела II дополнить словами «в случае обращения заявителя непосредственно в орган</w:t>
      </w:r>
      <w:r>
        <w:rPr>
          <w:color w:val="000000"/>
          <w:sz w:val="28"/>
          <w:szCs w:val="28"/>
        </w:rPr>
        <w:t>,</w:t>
      </w:r>
      <w:r w:rsidRPr="005C3814">
        <w:rPr>
          <w:color w:val="000000"/>
          <w:sz w:val="28"/>
          <w:szCs w:val="28"/>
        </w:rPr>
        <w:t xml:space="preserve"> предоставляющий муниципальную услугу».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 xml:space="preserve">Абзац девятый пункта 32 </w:t>
      </w:r>
      <w:r>
        <w:rPr>
          <w:color w:val="000000"/>
          <w:sz w:val="28"/>
          <w:szCs w:val="28"/>
        </w:rPr>
        <w:t>р</w:t>
      </w:r>
      <w:r w:rsidRPr="005C3814">
        <w:rPr>
          <w:color w:val="000000"/>
          <w:sz w:val="28"/>
          <w:szCs w:val="28"/>
        </w:rPr>
        <w:t>аздела II признать утратившим силу.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>Раздел IV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>признать утратившим силу.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>.</w:t>
      </w:r>
      <w:r w:rsidRPr="005C3814">
        <w:rPr>
          <w:color w:val="000000"/>
          <w:sz w:val="28"/>
          <w:szCs w:val="28"/>
        </w:rPr>
        <w:t xml:space="preserve"> </w:t>
      </w:r>
      <w:r w:rsidRPr="005C3814">
        <w:rPr>
          <w:color w:val="000000"/>
          <w:sz w:val="28"/>
          <w:szCs w:val="28"/>
        </w:rPr>
        <w:t>Раздел V признать утратившим силу.</w:t>
      </w:r>
    </w:p>
    <w:p w:rsidR="005C3814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5C3814">
        <w:rPr>
          <w:color w:val="000000"/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Pr="005C3814" w:rsidRDefault="005C3814" w:rsidP="005C3814">
      <w:pPr>
        <w:ind w:firstLine="709"/>
        <w:jc w:val="both"/>
        <w:rPr>
          <w:color w:val="000000"/>
          <w:sz w:val="28"/>
          <w:szCs w:val="28"/>
        </w:rPr>
      </w:pPr>
      <w:r w:rsidRPr="005C3814">
        <w:rPr>
          <w:color w:val="000000"/>
          <w:sz w:val="28"/>
          <w:szCs w:val="28"/>
        </w:rPr>
        <w:t xml:space="preserve">3. </w:t>
      </w:r>
      <w:r w:rsidRPr="005C3814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5C3814" w:rsidRDefault="005C3814" w:rsidP="00F40CE7">
      <w:pPr>
        <w:jc w:val="both"/>
        <w:rPr>
          <w:color w:val="000000"/>
          <w:sz w:val="28"/>
          <w:szCs w:val="28"/>
        </w:rPr>
      </w:pPr>
    </w:p>
    <w:p w:rsidR="005C3814" w:rsidRPr="005C3814" w:rsidRDefault="005C3814" w:rsidP="00F40CE7">
      <w:pPr>
        <w:jc w:val="both"/>
        <w:rPr>
          <w:color w:val="000000"/>
          <w:sz w:val="28"/>
          <w:szCs w:val="28"/>
        </w:rPr>
      </w:pPr>
    </w:p>
    <w:p w:rsidR="00E335AC" w:rsidRPr="005C3814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C3814" w:rsidTr="004221F7">
        <w:tc>
          <w:tcPr>
            <w:tcW w:w="4785" w:type="dxa"/>
          </w:tcPr>
          <w:p w:rsidR="00424B28" w:rsidRPr="005C3814" w:rsidRDefault="009362FE" w:rsidP="004221F7">
            <w:pPr>
              <w:jc w:val="both"/>
              <w:rPr>
                <w:sz w:val="28"/>
                <w:szCs w:val="28"/>
              </w:rPr>
            </w:pPr>
            <w:r w:rsidRPr="005C3814">
              <w:rPr>
                <w:sz w:val="28"/>
                <w:szCs w:val="28"/>
              </w:rPr>
              <w:t>Глава</w:t>
            </w:r>
            <w:r w:rsidR="00424B28" w:rsidRPr="005C38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C381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C381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C381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C3814" w:rsidRDefault="005C381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42" w:rsidRDefault="00C82442">
      <w:r>
        <w:separator/>
      </w:r>
    </w:p>
  </w:endnote>
  <w:endnote w:type="continuationSeparator" w:id="0">
    <w:p w:rsidR="00C82442" w:rsidRDefault="00C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42" w:rsidRDefault="00C82442">
      <w:r>
        <w:separator/>
      </w:r>
    </w:p>
  </w:footnote>
  <w:footnote w:type="continuationSeparator" w:id="0">
    <w:p w:rsidR="00C82442" w:rsidRDefault="00C8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381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814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2025-05-14T06:39:00Z</dcterms:created>
  <dcterms:modified xsi:type="dcterms:W3CDTF">2025-05-14T06:39:00Z</dcterms:modified>
</cp:coreProperties>
</file>