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A33B3" w:rsidRDefault="0056268F" w:rsidP="00FF1156">
      <w:pPr>
        <w:pStyle w:val="a5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25pt;height:55.7pt;visibility:visible">
            <v:imagedata r:id="rId7" o:title="ГербКондинскогоРайона"/>
          </v:shape>
        </w:pict>
      </w:r>
    </w:p>
    <w:p w:rsidR="001A685C" w:rsidRPr="00FA33B3" w:rsidRDefault="001A685C" w:rsidP="001A685C">
      <w:pPr>
        <w:suppressAutoHyphens/>
        <w:jc w:val="center"/>
        <w:rPr>
          <w:bCs/>
          <w:sz w:val="28"/>
          <w:szCs w:val="28"/>
        </w:rPr>
      </w:pPr>
      <w:r w:rsidRPr="00FA33B3">
        <w:rPr>
          <w:bCs/>
          <w:sz w:val="28"/>
          <w:szCs w:val="28"/>
        </w:rPr>
        <w:t>Муниципальное образование Кондинский район</w:t>
      </w:r>
    </w:p>
    <w:p w:rsidR="001A685C" w:rsidRPr="00FA33B3" w:rsidRDefault="001A685C" w:rsidP="001A685C">
      <w:pPr>
        <w:jc w:val="center"/>
      </w:pPr>
      <w:r w:rsidRPr="00FA33B3">
        <w:t xml:space="preserve">Ханты-Мансийского автономного округа </w:t>
      </w:r>
      <w:r w:rsidR="007C3DCA" w:rsidRPr="00FA33B3">
        <w:t>–</w:t>
      </w:r>
      <w:r w:rsidRPr="00FA33B3">
        <w:t xml:space="preserve"> Югры</w:t>
      </w:r>
    </w:p>
    <w:p w:rsidR="001A685C" w:rsidRPr="00FA33B3" w:rsidRDefault="001A685C" w:rsidP="001A685C"/>
    <w:p w:rsidR="001A685C" w:rsidRPr="00FA33B3" w:rsidRDefault="001A685C" w:rsidP="001A685C"/>
    <w:p w:rsidR="001A685C" w:rsidRPr="00FA33B3" w:rsidRDefault="001A685C" w:rsidP="001A685C">
      <w:pPr>
        <w:pStyle w:val="1"/>
        <w:rPr>
          <w:rFonts w:ascii="Times New Roman" w:hAnsi="Times New Roman"/>
          <w:bCs/>
          <w:szCs w:val="32"/>
        </w:rPr>
      </w:pPr>
      <w:r w:rsidRPr="00FA33B3">
        <w:rPr>
          <w:rFonts w:ascii="Times New Roman" w:hAnsi="Times New Roman"/>
          <w:bCs/>
          <w:szCs w:val="32"/>
        </w:rPr>
        <w:t>АДМИНИСТРАЦИЯ КОНДИНСКОГО РАЙОНА</w:t>
      </w:r>
    </w:p>
    <w:p w:rsidR="001A685C" w:rsidRPr="00FA33B3" w:rsidRDefault="001A685C" w:rsidP="001A685C">
      <w:pPr>
        <w:rPr>
          <w:sz w:val="28"/>
        </w:rPr>
      </w:pPr>
    </w:p>
    <w:p w:rsidR="001A685C" w:rsidRPr="00FA33B3" w:rsidRDefault="001A685C" w:rsidP="001A685C">
      <w:pPr>
        <w:pStyle w:val="3"/>
        <w:rPr>
          <w:rFonts w:ascii="Times New Roman" w:hAnsi="Times New Roman"/>
          <w:sz w:val="32"/>
        </w:rPr>
      </w:pPr>
      <w:r w:rsidRPr="00FA33B3">
        <w:rPr>
          <w:rFonts w:ascii="Times New Roman" w:hAnsi="Times New Roman"/>
          <w:sz w:val="32"/>
        </w:rPr>
        <w:t>ПОСТАНОВЛЕНИЕ</w:t>
      </w:r>
    </w:p>
    <w:p w:rsidR="001A685C" w:rsidRPr="00FA33B3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FA33B3" w:rsidRPr="00FA33B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BD7A31">
            <w:pPr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 xml:space="preserve">от </w:t>
            </w:r>
            <w:r w:rsidR="002F325A" w:rsidRPr="00FA33B3">
              <w:rPr>
                <w:sz w:val="28"/>
                <w:szCs w:val="28"/>
              </w:rPr>
              <w:t>1</w:t>
            </w:r>
            <w:r w:rsidR="00BD7A31" w:rsidRPr="00FA33B3">
              <w:rPr>
                <w:sz w:val="28"/>
                <w:szCs w:val="28"/>
              </w:rPr>
              <w:t>4</w:t>
            </w:r>
            <w:r w:rsidR="0026636E" w:rsidRPr="00FA33B3">
              <w:rPr>
                <w:sz w:val="28"/>
                <w:szCs w:val="28"/>
              </w:rPr>
              <w:t xml:space="preserve"> </w:t>
            </w:r>
            <w:r w:rsidR="00E9434E" w:rsidRPr="00FA33B3">
              <w:rPr>
                <w:sz w:val="28"/>
                <w:szCs w:val="28"/>
              </w:rPr>
              <w:t>мая</w:t>
            </w:r>
            <w:r w:rsidR="003509C0" w:rsidRPr="00FA33B3">
              <w:rPr>
                <w:sz w:val="28"/>
                <w:szCs w:val="28"/>
              </w:rPr>
              <w:t xml:space="preserve"> </w:t>
            </w:r>
            <w:r w:rsidR="0026636E" w:rsidRPr="00FA33B3">
              <w:rPr>
                <w:sz w:val="28"/>
                <w:szCs w:val="28"/>
              </w:rPr>
              <w:t>202</w:t>
            </w:r>
            <w:r w:rsidR="00DB2C7B" w:rsidRPr="00FA33B3">
              <w:rPr>
                <w:sz w:val="28"/>
                <w:szCs w:val="28"/>
              </w:rPr>
              <w:t>5</w:t>
            </w:r>
            <w:r w:rsidRPr="00FA33B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A33B3" w:rsidRDefault="00D63E9B" w:rsidP="00F14FFF">
            <w:pPr>
              <w:jc w:val="right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№</w:t>
            </w:r>
            <w:r w:rsidR="00CF3CE0" w:rsidRPr="00FA33B3">
              <w:rPr>
                <w:sz w:val="28"/>
                <w:szCs w:val="28"/>
              </w:rPr>
              <w:t xml:space="preserve"> </w:t>
            </w:r>
            <w:r w:rsidR="00FA33B3">
              <w:rPr>
                <w:sz w:val="28"/>
                <w:szCs w:val="28"/>
              </w:rPr>
              <w:t>536</w:t>
            </w:r>
          </w:p>
        </w:tc>
      </w:tr>
      <w:tr w:rsidR="001A685C" w:rsidRPr="00FA33B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A33B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A33B3" w:rsidRDefault="001A685C" w:rsidP="00F40CE7">
            <w:pPr>
              <w:jc w:val="center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A33B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FA33B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E3AB0" w:rsidRPr="00FA33B3" w:rsidTr="00C60BC2">
        <w:tc>
          <w:tcPr>
            <w:tcW w:w="5778" w:type="dxa"/>
          </w:tcPr>
          <w:p w:rsid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</w:t>
            </w: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изменений в постановление администрации Кондинского района </w:t>
            </w:r>
          </w:p>
          <w:p w:rsid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20 августа 2024 года № 857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Порядка предоставления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субсидии из бюджета Кондинского района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автономной некоммерческой организации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«Медиацентр «Евра» в целях финансового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обеспечения затрат на информирование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населения о приоритетных направлениях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деятельности органов местного </w:t>
            </w:r>
          </w:p>
          <w:p w:rsidR="00FA33B3" w:rsidRPr="00FA33B3" w:rsidRDefault="00FA33B3" w:rsidP="00FA33B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33B3">
              <w:rPr>
                <w:rFonts w:ascii="Times New Roman" w:hAnsi="Times New Roman" w:cs="Times New Roman"/>
                <w:b w:val="0"/>
                <w:sz w:val="28"/>
                <w:szCs w:val="28"/>
              </w:rPr>
              <w:t>самоуправления Кондинского района»</w:t>
            </w:r>
          </w:p>
          <w:p w:rsidR="000F2778" w:rsidRPr="00FA33B3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A33B3" w:rsidRPr="00FA33B3" w:rsidRDefault="00FA33B3" w:rsidP="00FA33B3">
      <w:pPr>
        <w:ind w:firstLine="709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В соответствии со статьями 78 и 78.1 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FA33B3">
          <w:rPr>
            <w:rStyle w:val="af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FA33B3">
        <w:rPr>
          <w:sz w:val="28"/>
          <w:szCs w:val="28"/>
        </w:rPr>
        <w:t xml:space="preserve">, Федеральным законом </w:t>
      </w:r>
      <w:hyperlink r:id="rId9" w:tooltip="ФЕДЕРАЛЬНЫЙ ЗАКОН от 12.01.1996 № 7-ФЗ&#10;ГОСУДАРСТВЕННАЯ ДУМА ФЕДЕРАЛЬНОГО СОБРАНИЯ РФ&#10;&#10;О НЕКОММЕРЧЕСКИХ ОРГАНИЗАЦИЯХ" w:history="1">
        <w:r w:rsidRPr="00FA33B3">
          <w:rPr>
            <w:rStyle w:val="af3"/>
            <w:color w:val="auto"/>
            <w:sz w:val="28"/>
            <w:szCs w:val="28"/>
            <w:u w:val="none"/>
          </w:rPr>
          <w:t>от 12 января 1996 года № 7-ФЗ</w:t>
        </w:r>
      </w:hyperlink>
      <w:r w:rsidRPr="00FA3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FA33B3">
        <w:rPr>
          <w:sz w:val="28"/>
          <w:szCs w:val="28"/>
        </w:rPr>
        <w:t xml:space="preserve">«О некоммерческих организациях», в целях актуализации правовых актов муниципального образования Кондинский район, </w:t>
      </w:r>
      <w:r w:rsidRPr="00FA33B3">
        <w:rPr>
          <w:b/>
          <w:sz w:val="28"/>
          <w:szCs w:val="28"/>
        </w:rPr>
        <w:t>администрация Кондинского района постановляет:</w:t>
      </w:r>
      <w:r w:rsidRPr="00FA33B3">
        <w:rPr>
          <w:sz w:val="28"/>
          <w:szCs w:val="28"/>
        </w:rPr>
        <w:t xml:space="preserve"> </w:t>
      </w:r>
    </w:p>
    <w:p w:rsidR="00FA33B3" w:rsidRPr="00FA33B3" w:rsidRDefault="00FA33B3" w:rsidP="00FA33B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 Внести в постановление администрации Кондинского района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от 20 августа 2024 года № 857 «Об утверждении Порядка предоставления субсидии из бюджета Кондинского района автономной некоммерческой организации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«Медиацентр «Евра» в целях финансового обеспечения затрат 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 информирование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населения о приоритетных направлениях деятельности органов местного самоуправления Кондинского района»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следующие изменения:</w:t>
      </w:r>
    </w:p>
    <w:p w:rsidR="00FA33B3" w:rsidRPr="00FA33B3" w:rsidRDefault="00FA33B3" w:rsidP="00FA33B3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1.1. В преамбуле постановлени</w:t>
      </w:r>
      <w:r w:rsidR="0056268F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я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слова «</w:t>
      </w:r>
      <w:hyperlink r:id="rId10" w:tooltip="постановление от 07.11.2022 0:00:00 №2404 Администрация Кондинского района&#10;&#10;О муниципальной программе Кондинского района " w:history="1">
        <w:r w:rsidRPr="00FA33B3">
          <w:rPr>
            <w:rFonts w:ascii="Times New Roman" w:hAnsi="Times New Roman" w:cs="Times New Roman"/>
            <w:b w:val="0"/>
            <w:bCs w:val="0"/>
            <w:kern w:val="0"/>
            <w:sz w:val="28"/>
            <w:szCs w:val="28"/>
          </w:rPr>
          <w:t>от 07 ноября 2022 года № 2404</w:t>
        </w:r>
      </w:hyperlink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6268F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bookmarkStart w:id="0" w:name="_GoBack"/>
      <w:bookmarkEnd w:id="0"/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«О муниципальной программе Кондинского района» заменить словами </w:t>
      </w: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</w:t>
      </w:r>
      <w:r w:rsidRPr="00FA33B3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«от 26 декабря 2024 года № 1385 «Об утверждении муниципальной программы Кондинского района».</w:t>
      </w:r>
    </w:p>
    <w:p w:rsidR="00FA33B3" w:rsidRPr="00FA33B3" w:rsidRDefault="00FA33B3" w:rsidP="00FA33B3">
      <w:pPr>
        <w:ind w:firstLine="709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1.2. Приложение к постановлению изложить в </w:t>
      </w:r>
      <w:r>
        <w:rPr>
          <w:sz w:val="28"/>
          <w:szCs w:val="28"/>
        </w:rPr>
        <w:t>новой</w:t>
      </w:r>
      <w:r w:rsidRPr="00FA33B3">
        <w:rPr>
          <w:sz w:val="28"/>
          <w:szCs w:val="28"/>
        </w:rPr>
        <w:t xml:space="preserve"> редакции (приложение).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2. Обнародовать постановление в соответствии с решением Думы </w:t>
      </w:r>
      <w:r w:rsidRPr="00FA33B3">
        <w:rPr>
          <w:sz w:val="28"/>
          <w:szCs w:val="28"/>
        </w:rPr>
        <w:lastRenderedPageBreak/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3. Постановление вступает в силу после его обнародования.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14FFF" w:rsidRPr="00FA33B3" w:rsidRDefault="00F14FFF" w:rsidP="00F40CE7">
      <w:pPr>
        <w:jc w:val="both"/>
        <w:rPr>
          <w:sz w:val="28"/>
          <w:szCs w:val="28"/>
        </w:rPr>
      </w:pPr>
    </w:p>
    <w:p w:rsidR="00E335AC" w:rsidRPr="00FA33B3" w:rsidRDefault="00E335AC" w:rsidP="00F40CE7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FA33B3" w:rsidRPr="00FA33B3" w:rsidTr="004221F7">
        <w:tc>
          <w:tcPr>
            <w:tcW w:w="4785" w:type="dxa"/>
          </w:tcPr>
          <w:p w:rsidR="00424B28" w:rsidRPr="00FA33B3" w:rsidRDefault="009362FE" w:rsidP="004221F7">
            <w:pPr>
              <w:jc w:val="both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Глава</w:t>
            </w:r>
            <w:r w:rsidR="00424B28" w:rsidRPr="00FA33B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FA33B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FA33B3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FA33B3" w:rsidRDefault="00D543D4" w:rsidP="00F40CE7">
      <w:pPr>
        <w:jc w:val="both"/>
        <w:rPr>
          <w:sz w:val="28"/>
          <w:szCs w:val="28"/>
        </w:rPr>
      </w:pPr>
    </w:p>
    <w:p w:rsidR="00E44993" w:rsidRPr="00FA33B3" w:rsidRDefault="00E44993" w:rsidP="00F40CE7">
      <w:pPr>
        <w:jc w:val="both"/>
        <w:rPr>
          <w:sz w:val="26"/>
          <w:szCs w:val="26"/>
        </w:rPr>
      </w:pPr>
    </w:p>
    <w:p w:rsidR="00B925A4" w:rsidRDefault="00B925A4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Default="00FA33B3" w:rsidP="0023731C">
      <w:pPr>
        <w:rPr>
          <w:sz w:val="20"/>
          <w:szCs w:val="20"/>
        </w:rPr>
      </w:pPr>
    </w:p>
    <w:p w:rsidR="00FA33B3" w:rsidRPr="00FA33B3" w:rsidRDefault="00FA33B3" w:rsidP="0023731C">
      <w:pPr>
        <w:rPr>
          <w:sz w:val="20"/>
          <w:szCs w:val="20"/>
        </w:rPr>
      </w:pPr>
    </w:p>
    <w:p w:rsidR="00B925A4" w:rsidRPr="00FA33B3" w:rsidRDefault="0069260B" w:rsidP="0023731C">
      <w:pPr>
        <w:rPr>
          <w:sz w:val="16"/>
          <w:szCs w:val="16"/>
        </w:rPr>
      </w:pPr>
      <w:r w:rsidRPr="00FA33B3">
        <w:rPr>
          <w:sz w:val="16"/>
          <w:szCs w:val="16"/>
        </w:rPr>
        <w:t>са</w:t>
      </w:r>
      <w:r w:rsidR="0033488B" w:rsidRPr="00FA33B3">
        <w:rPr>
          <w:sz w:val="16"/>
          <w:szCs w:val="16"/>
        </w:rPr>
        <w:t>/Ба</w:t>
      </w:r>
      <w:r w:rsidR="00DB2C7B" w:rsidRPr="00FA33B3">
        <w:rPr>
          <w:sz w:val="16"/>
          <w:szCs w:val="16"/>
        </w:rPr>
        <w:t>нк документов/Постановления 2025</w:t>
      </w:r>
    </w:p>
    <w:p w:rsidR="00591FAC" w:rsidRPr="00FA33B3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FA33B3">
        <w:t>Приложение</w:t>
      </w:r>
    </w:p>
    <w:p w:rsidR="00591FAC" w:rsidRPr="00FA33B3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FA33B3">
        <w:t>к постановлению администрации района</w:t>
      </w:r>
    </w:p>
    <w:p w:rsidR="00591FAC" w:rsidRDefault="00BB1F1E" w:rsidP="00591FAC">
      <w:pPr>
        <w:tabs>
          <w:tab w:val="left" w:pos="4962"/>
        </w:tabs>
        <w:ind w:left="4962"/>
      </w:pPr>
      <w:r w:rsidRPr="00FA33B3">
        <w:t xml:space="preserve">от </w:t>
      </w:r>
      <w:r w:rsidR="002F325A" w:rsidRPr="00FA33B3">
        <w:t>1</w:t>
      </w:r>
      <w:r w:rsidR="00BD7A31" w:rsidRPr="00FA33B3">
        <w:t>4</w:t>
      </w:r>
      <w:r w:rsidR="001801BC" w:rsidRPr="00FA33B3">
        <w:t>.</w:t>
      </w:r>
      <w:r w:rsidR="00591FAC" w:rsidRPr="00FA33B3">
        <w:t>0</w:t>
      </w:r>
      <w:r w:rsidR="00E9434E" w:rsidRPr="00FA33B3">
        <w:t>5</w:t>
      </w:r>
      <w:r w:rsidR="00591FAC" w:rsidRPr="00FA33B3">
        <w:t xml:space="preserve">.2025 № </w:t>
      </w:r>
      <w:r w:rsidR="00FA33B3">
        <w:t>536</w:t>
      </w:r>
    </w:p>
    <w:p w:rsidR="00FA33B3" w:rsidRPr="00FA33B3" w:rsidRDefault="00FA33B3" w:rsidP="00591FAC">
      <w:pPr>
        <w:tabs>
          <w:tab w:val="left" w:pos="4962"/>
        </w:tabs>
        <w:ind w:left="4962"/>
        <w:rPr>
          <w:sz w:val="28"/>
          <w:szCs w:val="28"/>
        </w:rPr>
      </w:pP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33B3">
        <w:rPr>
          <w:sz w:val="28"/>
          <w:szCs w:val="28"/>
        </w:rPr>
        <w:t xml:space="preserve">Порядок 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33B3">
        <w:rPr>
          <w:sz w:val="28"/>
          <w:szCs w:val="28"/>
        </w:rPr>
        <w:t xml:space="preserve">предоставления субсидии из бюджета Кондинского района автономной некоммерческой организации «Медиацентр «Евра» 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33B3">
        <w:rPr>
          <w:sz w:val="28"/>
          <w:szCs w:val="28"/>
        </w:rPr>
        <w:t xml:space="preserve">в целях финансового обеспечения затрат на информирование населения 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33B3">
        <w:rPr>
          <w:sz w:val="28"/>
          <w:szCs w:val="28"/>
        </w:rPr>
        <w:t xml:space="preserve">о приоритетных направлениях деятельности 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33B3">
        <w:rPr>
          <w:sz w:val="28"/>
          <w:szCs w:val="28"/>
        </w:rPr>
        <w:t>органов местного самоуправления Кондинского района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33B3">
        <w:rPr>
          <w:bCs/>
          <w:sz w:val="28"/>
          <w:szCs w:val="28"/>
        </w:rPr>
        <w:t>(далее - Порядок)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33B3">
        <w:rPr>
          <w:bCs/>
          <w:sz w:val="28"/>
          <w:szCs w:val="28"/>
        </w:rPr>
        <w:t>Статья 1. Общие положения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FA33B3" w:rsidRPr="00FA33B3" w:rsidRDefault="00FA33B3" w:rsidP="00FA33B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33B3">
        <w:rPr>
          <w:rFonts w:ascii="Times New Roman" w:eastAsia="Times New Roman" w:hAnsi="Times New Roman"/>
          <w:bCs/>
          <w:sz w:val="28"/>
          <w:szCs w:val="28"/>
          <w:lang w:eastAsia="ru-RU"/>
        </w:rPr>
        <w:t>1.1. Порядок устанавливает правила предоставления администрацией Кондинского района субсидии из бюджета Кондинского района автономной некоммерческой организации «Медиацентр «Евра»</w:t>
      </w:r>
      <w:r w:rsidRPr="00FA33B3">
        <w:rPr>
          <w:rFonts w:ascii="Times New Roman" w:hAnsi="Times New Roman"/>
          <w:sz w:val="28"/>
          <w:szCs w:val="28"/>
        </w:rPr>
        <w:t xml:space="preserve">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 (далее - Субсидия, АНО</w:t>
      </w:r>
      <w:r w:rsidRPr="00FA33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«Медиацентр «Евра», Получатель </w:t>
      </w:r>
      <w:r w:rsidR="003A2D4B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Pr="00FA33B3">
        <w:rPr>
          <w:rFonts w:ascii="Times New Roman" w:eastAsia="Times New Roman" w:hAnsi="Times New Roman"/>
          <w:bCs/>
          <w:sz w:val="28"/>
          <w:szCs w:val="28"/>
          <w:lang w:eastAsia="ru-RU"/>
        </w:rPr>
        <w:t>убсидии).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33B3">
        <w:rPr>
          <w:bCs/>
          <w:sz w:val="28"/>
          <w:szCs w:val="28"/>
        </w:rPr>
        <w:t xml:space="preserve">1.2. Субсидию предоставляет администрация Кондинского района, </w:t>
      </w:r>
      <w:r>
        <w:rPr>
          <w:bCs/>
          <w:sz w:val="28"/>
          <w:szCs w:val="28"/>
        </w:rPr>
        <w:t xml:space="preserve">                      </w:t>
      </w:r>
      <w:r w:rsidRPr="00FA33B3">
        <w:rPr>
          <w:bCs/>
          <w:sz w:val="28"/>
          <w:szCs w:val="28"/>
        </w:rPr>
        <w:t xml:space="preserve">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</w:t>
      </w:r>
      <w:r>
        <w:rPr>
          <w:bCs/>
          <w:sz w:val="28"/>
          <w:szCs w:val="28"/>
        </w:rPr>
        <w:t xml:space="preserve">                        </w:t>
      </w:r>
      <w:r w:rsidRPr="00FA33B3">
        <w:rPr>
          <w:bCs/>
          <w:sz w:val="28"/>
          <w:szCs w:val="28"/>
        </w:rPr>
        <w:t xml:space="preserve">на соответствующий год в рамках мероприятия 2.1.1. «Предоставление субсидии из бюджета Кондинского района автономной некоммерческой организации «Медиацентр «Евра» </w:t>
      </w:r>
      <w:r w:rsidRPr="00FA33B3">
        <w:rPr>
          <w:sz w:val="28"/>
          <w:szCs w:val="28"/>
        </w:rPr>
        <w:t xml:space="preserve">в целях финансового обеспечения затрат </w:t>
      </w:r>
      <w:r>
        <w:rPr>
          <w:sz w:val="28"/>
          <w:szCs w:val="28"/>
        </w:rPr>
        <w:t xml:space="preserve">               </w:t>
      </w:r>
      <w:r w:rsidRPr="00FA33B3">
        <w:rPr>
          <w:sz w:val="28"/>
          <w:szCs w:val="28"/>
        </w:rPr>
        <w:t>на информирование населения о приоритетных направлениях деятельности органов местного самоуправления Кондинского района»</w:t>
      </w:r>
      <w:r w:rsidRPr="00FA33B3">
        <w:rPr>
          <w:bCs/>
          <w:sz w:val="28"/>
          <w:szCs w:val="28"/>
        </w:rPr>
        <w:t xml:space="preserve">, подпрограммы 2 «Обеспечение равного доступа граждан к социально значимой информации» муниципальной программы Кондинского района «Развитие гражданского общества», утвержденной постановлением администрации Кондинского района </w:t>
      </w:r>
      <w:hyperlink r:id="rId11" w:history="1">
        <w:r w:rsidRPr="00FA33B3">
          <w:rPr>
            <w:rStyle w:val="af3"/>
            <w:bCs/>
            <w:color w:val="auto"/>
            <w:sz w:val="28"/>
            <w:szCs w:val="28"/>
            <w:u w:val="none"/>
          </w:rPr>
          <w:t xml:space="preserve">от 26 декабря 2024 года № </w:t>
        </w:r>
      </w:hyperlink>
      <w:r w:rsidRPr="00FA33B3">
        <w:rPr>
          <w:bCs/>
          <w:sz w:val="28"/>
          <w:szCs w:val="28"/>
        </w:rPr>
        <w:t>1385.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33B3">
        <w:rPr>
          <w:bCs/>
          <w:sz w:val="28"/>
          <w:szCs w:val="28"/>
        </w:rPr>
        <w:t>1.3. Функции по обеспечению предоставления Субсидии осуществляет управление внутренней политики администрации Кондинского района (далее - Уполномоченный орган).</w:t>
      </w:r>
    </w:p>
    <w:p w:rsidR="00FA33B3" w:rsidRPr="00FA33B3" w:rsidRDefault="00FA33B3" w:rsidP="00FA33B3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A33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1.4. </w:t>
      </w:r>
      <w:r w:rsidRPr="00FA33B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Государственной информационной системой, предназначенной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</w:t>
      </w:r>
      <w:r w:rsidRPr="00FA33B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для заключения Соглашения о предоставлении субсидий, является </w:t>
      </w:r>
      <w:r w:rsidRPr="00FA33B3">
        <w:rPr>
          <w:rFonts w:ascii="Times New Roman" w:hAnsi="Times New Roman" w:cs="Times New Roman"/>
          <w:bCs/>
          <w:color w:val="auto"/>
          <w:sz w:val="28"/>
          <w:szCs w:val="28"/>
        </w:rPr>
        <w:t>единый портал бюджетной системы Российской Федерации в государственной интегрированной информационной системе управления общественными финансами «Электронный бюджет»</w:t>
      </w:r>
      <w:r w:rsidRPr="00FA33B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расположенный на официальном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сайте www.budget.gov.ru (далее -</w:t>
      </w:r>
      <w:r w:rsidRPr="00FA33B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система «Электронный бюджет»).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33B3">
        <w:rPr>
          <w:bCs/>
          <w:sz w:val="28"/>
          <w:szCs w:val="28"/>
        </w:rPr>
        <w:t>1.5. Субсидия предоставляется за счет средств бюджета муниципального образования Кондинский район в пределах бюджетных ассигнований, предусмотренных решением Думы Кондинского района о бюджете Кондинского района на очередной финансовый год и на плановый период, размещенном системе «Электронный бюджет» в информационно-телекоммуникационной сети «Интернет» и лимитов бюджетных обязательств, доведенных до администрации Кондинского района на цели, установленные Порядком.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A33B3">
        <w:rPr>
          <w:sz w:val="28"/>
          <w:szCs w:val="28"/>
        </w:rPr>
        <w:t>За счет средств Субсидии осуществляется финансовое обеспечение информирования населения о приоритетных направлениях деятельности органов местного самоуправления Кондинского района</w:t>
      </w:r>
      <w:r w:rsidRPr="00FA33B3">
        <w:rPr>
          <w:bCs/>
          <w:sz w:val="28"/>
          <w:szCs w:val="28"/>
        </w:rPr>
        <w:t>.</w:t>
      </w:r>
    </w:p>
    <w:p w:rsidR="00FA33B3" w:rsidRPr="00FA33B3" w:rsidRDefault="00FA33B3" w:rsidP="00FA33B3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1.6. </w:t>
      </w:r>
      <w:r w:rsidRPr="00FA33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о Субсидии размещается в системе «Электронный бюджет» в информационно-телекоммуникационной сети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«Интернет». </w:t>
      </w:r>
    </w:p>
    <w:p w:rsidR="00FA33B3" w:rsidRPr="00FA33B3" w:rsidRDefault="00FA33B3" w:rsidP="00FA33B3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1.7.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>АНО «Медиацентр «Евра» самостоятельно осуществляет организацию и обеспечивает доступ к системе «Электронный бюджет».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  <w:lang w:val="x-none"/>
        </w:rPr>
      </w:pP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A33B3">
        <w:rPr>
          <w:bCs/>
          <w:sz w:val="28"/>
          <w:szCs w:val="28"/>
        </w:rPr>
        <w:t>Статья 2. Условия и порядок предоставления Субсидии</w:t>
      </w:r>
    </w:p>
    <w:p w:rsidR="00FA33B3" w:rsidRPr="00FA33B3" w:rsidRDefault="00FA33B3" w:rsidP="00FA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АНО «Медиацентр «Евра» на основании Соглашения о предоставлении Субсидии (далее - Соглашение). Соглашение,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в том числе дополнительное соглашение к Соглашению, предусматривающее внесение изменений, дополнений или дополнительное соглашение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о расторжении Соглашения между администрацией Кондинского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и АНО «Медиацентр «Евра», заключается в соответствии с типовой формой, утвержденной комитетом по финансам и налоговой политике администрации Кондинского района при наличии технической возможности в электронной форме в системе «Электронный бюджет». </w:t>
      </w:r>
    </w:p>
    <w:p w:rsidR="00FA33B3" w:rsidRPr="00FA33B3" w:rsidRDefault="00FA33B3" w:rsidP="00FA33B3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2.2. АНО «Медиацентр «Евра» для заключения Соглашения и предоставления Субсидии направляет: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2.2.1. Заявку, содержащую запрашиваемый объем субсидии, по форме (приложение к Порядку)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2.2.2. Копию финансового плана АНО «Медиацентр «Евра», утвержденного Наблюдательным советом АНО «Медиацентр «Евра» на год,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A33B3">
        <w:rPr>
          <w:rFonts w:ascii="Times New Roman" w:hAnsi="Times New Roman" w:cs="Times New Roman"/>
          <w:sz w:val="28"/>
          <w:szCs w:val="28"/>
        </w:rPr>
        <w:t>в котором предоставляется Субсидия.</w:t>
      </w:r>
    </w:p>
    <w:p w:rsidR="00FA33B3" w:rsidRPr="00FA33B3" w:rsidRDefault="00FA33B3" w:rsidP="00FA33B3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2.2.3. Датой представления заявки считается день направления заявки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33B3">
        <w:rPr>
          <w:rFonts w:ascii="Times New Roman" w:hAnsi="Times New Roman" w:cs="Times New Roman"/>
          <w:sz w:val="28"/>
          <w:szCs w:val="28"/>
        </w:rPr>
        <w:t>в системе «Электронный бюджет» либо предоставление ее в Уполномоченный орган.</w:t>
      </w:r>
    </w:p>
    <w:p w:rsidR="00FA33B3" w:rsidRPr="00FA33B3" w:rsidRDefault="00FA33B3" w:rsidP="00FA33B3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 2.3. В течение 5 рабочих дней со дня получения документов, определенных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A33B3">
        <w:rPr>
          <w:rFonts w:ascii="Times New Roman" w:hAnsi="Times New Roman" w:cs="Times New Roman"/>
          <w:sz w:val="28"/>
          <w:szCs w:val="28"/>
        </w:rPr>
        <w:t xml:space="preserve"> 2.2.1, 2.2.2 </w:t>
      </w:r>
      <w:r>
        <w:rPr>
          <w:rFonts w:ascii="Times New Roman" w:hAnsi="Times New Roman" w:cs="Times New Roman"/>
          <w:sz w:val="28"/>
          <w:szCs w:val="28"/>
        </w:rPr>
        <w:t xml:space="preserve">пункта 2.2 </w:t>
      </w:r>
      <w:r w:rsidRPr="00FA33B3">
        <w:rPr>
          <w:rFonts w:ascii="Times New Roman" w:hAnsi="Times New Roman" w:cs="Times New Roman"/>
          <w:sz w:val="28"/>
          <w:szCs w:val="28"/>
        </w:rPr>
        <w:t xml:space="preserve">статьи 2 Порядка, </w:t>
      </w:r>
      <w:r w:rsidRPr="00FA33B3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Pr="00FA33B3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Pr="00FA33B3">
        <w:rPr>
          <w:rFonts w:ascii="Times New Roman" w:hAnsi="Times New Roman" w:cs="Times New Roman"/>
          <w:bCs/>
          <w:sz w:val="28"/>
          <w:szCs w:val="28"/>
        </w:rPr>
        <w:t>, при наличии технической возможности проводит проверку заявки и документов на соответствие требованиям, указанным в пункт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FA33B3">
        <w:rPr>
          <w:rFonts w:ascii="Times New Roman" w:hAnsi="Times New Roman" w:cs="Times New Roman"/>
          <w:bCs/>
          <w:sz w:val="28"/>
          <w:szCs w:val="28"/>
        </w:rPr>
        <w:t xml:space="preserve"> 2.2, 2.4, 2.10 </w:t>
      </w:r>
      <w:r>
        <w:rPr>
          <w:rFonts w:ascii="Times New Roman" w:hAnsi="Times New Roman" w:cs="Times New Roman"/>
          <w:bCs/>
          <w:sz w:val="28"/>
          <w:szCs w:val="28"/>
        </w:rPr>
        <w:t>статьи 2</w:t>
      </w:r>
      <w:r w:rsidRPr="00FA33B3">
        <w:rPr>
          <w:rFonts w:ascii="Times New Roman" w:hAnsi="Times New Roman" w:cs="Times New Roman"/>
          <w:bCs/>
          <w:sz w:val="28"/>
          <w:szCs w:val="28"/>
        </w:rPr>
        <w:t>Порядка, которая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FA33B3" w:rsidRPr="00FA33B3" w:rsidRDefault="00FA33B3" w:rsidP="00FA33B3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3B3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возможности осуществления автоматической проверки заявки и документов на соответствие требованиям, указанным в пункт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FA33B3">
        <w:rPr>
          <w:rFonts w:ascii="Times New Roman" w:hAnsi="Times New Roman" w:cs="Times New Roman"/>
          <w:bCs/>
          <w:sz w:val="28"/>
          <w:szCs w:val="28"/>
        </w:rPr>
        <w:t xml:space="preserve"> 2.2, 2.4, 2.10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статьи 2 </w:t>
      </w:r>
      <w:r w:rsidRPr="00FA33B3">
        <w:rPr>
          <w:rFonts w:ascii="Times New Roman" w:hAnsi="Times New Roman" w:cs="Times New Roman"/>
          <w:bCs/>
          <w:sz w:val="28"/>
          <w:szCs w:val="28"/>
        </w:rPr>
        <w:t xml:space="preserve">Порядка, в системе «Электронный бюджет» проставляется отметка в электронном виде о соответствии указанным требованиям посредством заполнения соответствующих экранных форм веб-интерфейса. 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2.4. В порядке межведомственного информационного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33B3">
        <w:rPr>
          <w:rFonts w:ascii="Times New Roman" w:hAnsi="Times New Roman" w:cs="Times New Roman"/>
          <w:sz w:val="28"/>
          <w:szCs w:val="28"/>
        </w:rPr>
        <w:t>в целях подтверждения соответствия АНО «Медиацентр «Евра» требованиям, установленным пунктом 2.10 статьи 2 Порядка, запрашивает: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2.4.1. В Федеральной налоговой службе: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сведения о наличии (отсутствии)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2.4.2. В комитете по финансам и налоговой политике администрации Кондинского района: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справку о просроченной задолженности по Субсидиям, бюджетным инвестициям и иным средствам, предоставленным из бюджета Кондинского района;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сведения о получении или не получении АНО «Медиацентр «Евра» средств из бюджета Кондинского района, из которого планируется предоставление Субсидии в соответствии с данным правовым актом,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администрации Кондинского района на цели, указанные в пункте 3 статьи 1 Порядка.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2.4.3. Администрация Кондинского района осуществляет проверку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на предмет наличия либо отсутствия информации: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размещенных на официальном сайте Федеральной службы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по финансовому мониторингу в сети «Интернет» (в части информации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об АНО «Медиацентр «Евра»);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лиц, размещенном на официальном сайте Федеральной налоговой службы в сети «Интернет» (в части информации о дисквалифицированных руководителе, лице, исполняющем функции единоличного исполнительного органа, или главном бухгалтере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АНО «Медиацентр «Евра»).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2.5. АНО «Медиацентр «Евра» вправе представить документы (сведения), указанные в данном пункте, по собственной инициативе при подаче документов. </w:t>
      </w:r>
    </w:p>
    <w:p w:rsidR="00FA33B3" w:rsidRPr="00FA33B3" w:rsidRDefault="00FA33B3" w:rsidP="00FA33B3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2.7. Администрация Кондинского района рассматривает документы, указанные в пункте 2.2 статьи 2 Порядка, и в срок, не превышающий 7 рабочих дней, принимает решение о заключении (об отказе в заключении) Соглашения и предоставлении (об отказе в предоставлении) Субсидии.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2.8. Уполномоченный орган в течение 3 рабочих дней с момента принятия решения о заключении Соглашения и предоставлении Субсидии направляет проект Соглашения в АНО «Медиацентр «Евра».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АНО «Медиацентр «Евра» в течение 3 рабочих дней со дня получения проекта Соглашения подписывает его и направляет в Уполномоченный орган.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2.9. Основания для отказа АНО «Медиацентр «Евра» в заключении Соглашения и предоставлении Субсидии: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2.9.1. </w:t>
      </w:r>
      <w:r w:rsidR="003A2D4B">
        <w:rPr>
          <w:rFonts w:ascii="Times New Roman" w:hAnsi="Times New Roman" w:cs="Times New Roman"/>
          <w:sz w:val="28"/>
          <w:szCs w:val="28"/>
        </w:rPr>
        <w:t>Н</w:t>
      </w:r>
      <w:r w:rsidRPr="00FA33B3">
        <w:rPr>
          <w:rFonts w:ascii="Times New Roman" w:hAnsi="Times New Roman" w:cs="Times New Roman"/>
          <w:sz w:val="28"/>
          <w:szCs w:val="28"/>
        </w:rPr>
        <w:t>есоответствие представленных АНО «Медиацентр «Евра» документов требованиям, определенным пунктом 6 статьи 1 Порядка, или непредставление (предоставление не в полно</w:t>
      </w:r>
      <w:r w:rsidR="003A2D4B">
        <w:rPr>
          <w:rFonts w:ascii="Times New Roman" w:hAnsi="Times New Roman" w:cs="Times New Roman"/>
          <w:sz w:val="28"/>
          <w:szCs w:val="28"/>
        </w:rPr>
        <w:t>м объеме) указанных документов.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2.9.2. </w:t>
      </w:r>
      <w:r w:rsidR="003A2D4B">
        <w:rPr>
          <w:rFonts w:ascii="Times New Roman" w:hAnsi="Times New Roman" w:cs="Times New Roman"/>
          <w:sz w:val="28"/>
          <w:szCs w:val="28"/>
        </w:rPr>
        <w:t>У</w:t>
      </w:r>
      <w:r w:rsidRPr="00FA33B3">
        <w:rPr>
          <w:rFonts w:ascii="Times New Roman" w:hAnsi="Times New Roman" w:cs="Times New Roman"/>
          <w:sz w:val="28"/>
          <w:szCs w:val="28"/>
        </w:rPr>
        <w:t xml:space="preserve">становление факта недостоверности, представленной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>АНО</w:t>
      </w:r>
      <w:r w:rsidR="003A2D4B">
        <w:rPr>
          <w:rFonts w:ascii="Times New Roman" w:hAnsi="Times New Roman" w:cs="Times New Roman"/>
          <w:sz w:val="28"/>
          <w:szCs w:val="28"/>
        </w:rPr>
        <w:t xml:space="preserve"> «Медиацентр «Евра» информации.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2.9.3.</w:t>
      </w:r>
      <w:r w:rsidR="003A2D4B">
        <w:rPr>
          <w:rFonts w:ascii="Times New Roman" w:hAnsi="Times New Roman" w:cs="Times New Roman"/>
          <w:sz w:val="28"/>
          <w:szCs w:val="28"/>
        </w:rPr>
        <w:t xml:space="preserve"> Н</w:t>
      </w:r>
      <w:r w:rsidRPr="00FA33B3">
        <w:rPr>
          <w:rFonts w:ascii="Times New Roman" w:hAnsi="Times New Roman" w:cs="Times New Roman"/>
          <w:sz w:val="28"/>
          <w:szCs w:val="28"/>
        </w:rPr>
        <w:t>есоответствие АНО «Медиацентр «Евра» требованиям, определенным пунктом 2.10 статьи 2 Порядка</w:t>
      </w:r>
      <w:r w:rsidR="003A2D4B">
        <w:rPr>
          <w:rFonts w:ascii="Times New Roman" w:hAnsi="Times New Roman" w:cs="Times New Roman"/>
          <w:sz w:val="28"/>
          <w:szCs w:val="28"/>
        </w:rPr>
        <w:t>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 Требования, которым должна соответствовать АНО «Медиацентр «Евра» на дату осуществления проверки: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2.10.1.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</w:t>
      </w:r>
      <w:r w:rsidR="003A2D4B">
        <w:rPr>
          <w:rFonts w:ascii="Times New Roman" w:hAnsi="Times New Roman" w:cs="Times New Roman"/>
          <w:sz w:val="28"/>
          <w:szCs w:val="28"/>
        </w:rPr>
        <w:t>акционерных обществ.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2.10.2. Получатель Субсидии не находится в Перечне организаций и физических лиц, в отношении которых имеются сведения об их причастности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33B3">
        <w:rPr>
          <w:rFonts w:ascii="Times New Roman" w:hAnsi="Times New Roman" w:cs="Times New Roman"/>
          <w:sz w:val="28"/>
          <w:szCs w:val="28"/>
        </w:rPr>
        <w:t>к экстремистс</w:t>
      </w:r>
      <w:r w:rsidR="003A2D4B">
        <w:rPr>
          <w:rFonts w:ascii="Times New Roman" w:hAnsi="Times New Roman" w:cs="Times New Roman"/>
          <w:sz w:val="28"/>
          <w:szCs w:val="28"/>
        </w:rPr>
        <w:t>кой деятельности или терроризму.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2.10.3.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33B3">
        <w:rPr>
          <w:rFonts w:ascii="Times New Roman" w:hAnsi="Times New Roman" w:cs="Times New Roman"/>
          <w:sz w:val="28"/>
          <w:szCs w:val="28"/>
        </w:rPr>
        <w:t>с террористическими организациями и террористами или с распространени</w:t>
      </w:r>
      <w:r w:rsidR="003A2D4B">
        <w:rPr>
          <w:rFonts w:ascii="Times New Roman" w:hAnsi="Times New Roman" w:cs="Times New Roman"/>
          <w:sz w:val="28"/>
          <w:szCs w:val="28"/>
        </w:rPr>
        <w:t>ем оружия массового уничтожения.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2.10.4. Получатель Субсидии не получает средства из бюджета Кондинского района, из которого планируется предоставление Субсидии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33B3">
        <w:rPr>
          <w:rFonts w:ascii="Times New Roman" w:hAnsi="Times New Roman" w:cs="Times New Roman"/>
          <w:sz w:val="28"/>
          <w:szCs w:val="28"/>
        </w:rPr>
        <w:t>в соответствии с правовым актом, на основании иных нормативных правовых актов администрации Кондинского района на цели, указанные в пункте 1.1 статьи 1</w:t>
      </w:r>
      <w:r w:rsidR="003A2D4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2.10.5. Получатель Субсидии не является иностранным агентом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hyperlink r:id="rId12" w:tooltip="ФЕДЕРАЛЬНЫЙ ЗАКОН от 14.07.2022 № 255-ФЗ ГОСУДАРСТВЕННАЯ ДУМА ФЕДЕРАЛЬНОГО СОБРАНИЯ РФ&#10;&#10;О КОНТРОЛЕ ЗА ДЕЯТЕЛЬНОСТЬЮ ЛИЦ, НАХОДЯЩИХСЯ ПОД ИНОСТРАННЫМ ВЛИЯНИЕМ" w:history="1">
        <w:r w:rsidRPr="00FA33B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от 14 июля 2022 года № 255-Ф</w:t>
        </w:r>
      </w:hyperlink>
      <w:hyperlink r:id="rId13" w:tooltip="ФЕДЕРАЛЬНЫЙ ЗАКОН от 12.01.1996 № 7-ФЗ&#10;ГОСУДАРСТВЕННАЯ ДУМА ФЕДЕРАЛЬНОГО СОБРАНИЯ РФ&#10;&#10;О НЕКОММЕРЧЕСКИХ ОРГАНИЗАЦИЯХ" w:history="1">
        <w:r w:rsidRPr="00FA33B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</w:hyperlink>
      <w:r w:rsidRPr="00FA33B3">
        <w:rPr>
          <w:rFonts w:ascii="Times New Roman" w:hAnsi="Times New Roman" w:cs="Times New Roman"/>
          <w:sz w:val="28"/>
          <w:szCs w:val="28"/>
        </w:rPr>
        <w:t xml:space="preserve">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A33B3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</w:t>
      </w:r>
      <w:r w:rsidR="003A2D4B">
        <w:rPr>
          <w:rFonts w:ascii="Times New Roman" w:hAnsi="Times New Roman" w:cs="Times New Roman"/>
          <w:sz w:val="28"/>
          <w:szCs w:val="28"/>
        </w:rPr>
        <w:t>щихся под иностранным влиянием».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2.10.6. У Получателя Субсидии на едином налоговом счете отсутствует или не превышает размер, определенный пунктом 3 статьи 47 </w:t>
      </w:r>
      <w:hyperlink r:id="rId14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FA33B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Налогового кодекса Российской Федерации</w:t>
        </w:r>
      </w:hyperlink>
      <w:r w:rsidRPr="00FA33B3">
        <w:rPr>
          <w:rFonts w:ascii="Times New Roman" w:hAnsi="Times New Roman" w:cs="Times New Roman"/>
          <w:sz w:val="28"/>
          <w:szCs w:val="28"/>
        </w:rPr>
        <w:t>, задолженность по уплате налогов, сборов и страховых взносов в бюджеты бюджетн</w:t>
      </w:r>
      <w:r w:rsidR="003A2D4B">
        <w:rPr>
          <w:rFonts w:ascii="Times New Roman" w:hAnsi="Times New Roman" w:cs="Times New Roman"/>
          <w:sz w:val="28"/>
          <w:szCs w:val="28"/>
        </w:rPr>
        <w:t>ой системы Российской Федерации.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2.10.7. У Получателя Субсидии отсутствуют просроченная задолженность по возвр</w:t>
      </w:r>
      <w:r w:rsidR="003A2D4B">
        <w:rPr>
          <w:rFonts w:ascii="Times New Roman" w:hAnsi="Times New Roman" w:cs="Times New Roman"/>
          <w:sz w:val="28"/>
          <w:szCs w:val="28"/>
        </w:rPr>
        <w:t>ату в бюджет Кондинского района</w:t>
      </w:r>
      <w:r w:rsidRPr="00FA33B3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A33B3">
        <w:rPr>
          <w:rFonts w:ascii="Times New Roman" w:hAnsi="Times New Roman" w:cs="Times New Roman"/>
          <w:sz w:val="28"/>
          <w:szCs w:val="28"/>
        </w:rPr>
        <w:t>по денежным обязательствам перед муниципальны</w:t>
      </w:r>
      <w:r w:rsidR="003A2D4B">
        <w:rPr>
          <w:rFonts w:ascii="Times New Roman" w:hAnsi="Times New Roman" w:cs="Times New Roman"/>
          <w:sz w:val="28"/>
          <w:szCs w:val="28"/>
        </w:rPr>
        <w:t>м образованием Кондинский район.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2.10.8. Получатель Субсидии не находится в процессе реорганизации</w:t>
      </w:r>
      <w:r w:rsidR="003A2D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33B3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</w:t>
      </w:r>
      <w:r w:rsidR="003A2D4B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2.10.9.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Субсидии.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2.11. </w:t>
      </w:r>
      <w:r w:rsidRPr="00FA33B3">
        <w:rPr>
          <w:rFonts w:ascii="Times New Roman" w:hAnsi="Times New Roman" w:cs="Times New Roman"/>
          <w:bCs/>
          <w:kern w:val="28"/>
          <w:sz w:val="28"/>
          <w:szCs w:val="28"/>
        </w:rPr>
        <w:t>Перечисление Субсидии осуществляется в соответствии</w:t>
      </w:r>
      <w:r w:rsidR="003A2D4B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                             </w:t>
      </w:r>
      <w:r w:rsidRPr="00FA33B3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 бюджетным законодательством Российской Федерации на расчетный счет, открытый Получателем Субсидии в кредитной организации, не позднее 10-го рабочего дня, следующего за днем подписания Соглашения о предоставлении Субсидии.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3"/>
      <w:bookmarkEnd w:id="1"/>
      <w:r w:rsidRPr="00FA33B3">
        <w:rPr>
          <w:rFonts w:ascii="Times New Roman" w:hAnsi="Times New Roman" w:cs="Times New Roman"/>
          <w:sz w:val="28"/>
          <w:szCs w:val="28"/>
        </w:rPr>
        <w:t>2.12. Результатом предоставления Субсидии является достижение результата реализации мероприятий, направленных на информирование населения о приоритетных направлениях деятельности органов местного самоуправления Кон</w:t>
      </w:r>
      <w:r w:rsidR="003A2D4B">
        <w:rPr>
          <w:rFonts w:ascii="Times New Roman" w:hAnsi="Times New Roman" w:cs="Times New Roman"/>
          <w:sz w:val="28"/>
          <w:szCs w:val="28"/>
        </w:rPr>
        <w:t>динского района АНО «Медиацентр</w:t>
      </w:r>
      <w:r w:rsidRPr="00FA33B3">
        <w:rPr>
          <w:rFonts w:ascii="Times New Roman" w:hAnsi="Times New Roman" w:cs="Times New Roman"/>
          <w:sz w:val="28"/>
          <w:szCs w:val="28"/>
        </w:rPr>
        <w:t xml:space="preserve"> «Евра» (Получателем Субсидии).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33B3" w:rsidRPr="00FA33B3" w:rsidRDefault="00FA33B3" w:rsidP="00FA3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Статья 3. Требование к отчетности</w:t>
      </w:r>
    </w:p>
    <w:p w:rsidR="00FA33B3" w:rsidRPr="00FA33B3" w:rsidRDefault="00FA33B3" w:rsidP="00FA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3.1. АНО «</w:t>
      </w:r>
      <w:r w:rsidR="00D437F4">
        <w:rPr>
          <w:rFonts w:ascii="Times New Roman" w:hAnsi="Times New Roman" w:cs="Times New Roman"/>
          <w:sz w:val="28"/>
          <w:szCs w:val="28"/>
        </w:rPr>
        <w:t>Медиацентр «Евра» представляет в Уполномоченный орган</w:t>
      </w:r>
      <w:r w:rsidRPr="00FA33B3">
        <w:rPr>
          <w:rFonts w:ascii="Times New Roman" w:hAnsi="Times New Roman" w:cs="Times New Roman"/>
          <w:sz w:val="28"/>
          <w:szCs w:val="28"/>
        </w:rPr>
        <w:t xml:space="preserve"> ежеквартально не позднее 10-го рабочего дня с даты, следующей за отчетным кварталом, отчеты о достижении значения показателя результата предоставления Субсидии, об осуществлении расходов, источником финансового обеспечения которых является Субсидия, по формам, установленным в Соглашении. </w:t>
      </w:r>
    </w:p>
    <w:p w:rsidR="00FA33B3" w:rsidRPr="00FA33B3" w:rsidRDefault="00FA33B3" w:rsidP="00FA3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Администрация Кондинского района при необходимости устанавливает </w:t>
      </w:r>
      <w:r w:rsidR="00D437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33B3">
        <w:rPr>
          <w:rFonts w:ascii="Times New Roman" w:hAnsi="Times New Roman" w:cs="Times New Roman"/>
          <w:sz w:val="28"/>
          <w:szCs w:val="28"/>
        </w:rPr>
        <w:t>в Соглашении сроки и формы представления АНО «Медиацентр «Евра» дополнительной отчетности.</w:t>
      </w:r>
    </w:p>
    <w:p w:rsidR="00FA33B3" w:rsidRPr="00FA33B3" w:rsidRDefault="00FA33B3" w:rsidP="00FA33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37F4" w:rsidRDefault="00FA33B3" w:rsidP="00FA3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 xml:space="preserve">Статья 4. Требования об осуществлении контроля (мониторинга) </w:t>
      </w:r>
    </w:p>
    <w:p w:rsidR="00FA33B3" w:rsidRPr="00FA33B3" w:rsidRDefault="00FA33B3" w:rsidP="00FA33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33B3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Субсидии и ответственности за их нарушение</w:t>
      </w:r>
    </w:p>
    <w:p w:rsidR="00FA33B3" w:rsidRPr="00FA33B3" w:rsidRDefault="00FA33B3" w:rsidP="00FA33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4.1. Проверку соблюдения АНО «Медиацентр «Евра» условий и порядка предоставления Субсидии осуществляет администрация Кондинского района, в том числе в части достижения результатов предоставления субсидии,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а также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Кондинского района в соответствии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со </w:t>
      </w:r>
      <w:hyperlink r:id="rId15" w:history="1">
        <w:r w:rsidRPr="00FA33B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268.1</w:t>
        </w:r>
      </w:hyperlink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6" w:history="1">
        <w:r w:rsidRPr="00FA33B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269.2</w:t>
        </w:r>
      </w:hyperlink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7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FA33B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4.2. Мониторинг достижения результата предоставления Субсидии, осуществляется исходя из достижения значения показателя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 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4.3. АНО «Медиацентр «Евра» несет ответственность, предусмотренную законодательством Российской Федерации, за несоблюдение условий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и порядка предоставления Субсидии в соответствии с Соглашением. 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p98"/>
      <w:bookmarkEnd w:id="2"/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4.4. Субсидия подлежит возврату в следующих случаях: 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4.4.1.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>ыявления факта нарушений условий, установленных Порядком при предоставлении Субсидии, Соглашением, в том числе по результатам проверок, проведенных адм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>инистрацией Кондинского района.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4.4.2.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олучения от органов муниципального финансового контроля информации о нарушении АНО «Медиацентр «Евра» порядка и условий предоставления Субсидии и (или) ненадлежащего исполнения Соглашения,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>а также в случае недостижения значений результатов и показателей, установленных пунктом 13 статьи 4 Порядка.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4.5. Администрация Кондинского района направляет АНО «Медиацентр «Евра» письменное уведомление о необходимости возврата Субсидии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в течение 10 рабочих дней с даты выявления нарушений, указанных 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>в пункте 18</w:t>
      </w:r>
      <w:r w:rsidR="00D437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статьи 4 Порядка. 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4.6. АНО «Медиацентр «Евра» в течение 10 рабочих дней со дня получения уведомления обязана выполнить требования, указанные в нем. 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B3">
        <w:rPr>
          <w:rFonts w:ascii="Times New Roman" w:hAnsi="Times New Roman" w:cs="Times New Roman"/>
          <w:color w:val="auto"/>
          <w:sz w:val="28"/>
          <w:szCs w:val="28"/>
        </w:rPr>
        <w:t xml:space="preserve">4.7. В случае невыполнения АНО «Медиацентр «Евра» требований о возврате Субсидии в бюджет Кондинского района взыскание осуществляется в судебном порядке в соответствии с законодательством Российской Федерации. </w:t>
      </w:r>
    </w:p>
    <w:p w:rsidR="00FA33B3" w:rsidRPr="00FA33B3" w:rsidRDefault="00FA33B3" w:rsidP="00D437F4">
      <w:pPr>
        <w:pStyle w:val="aff4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A33B3" w:rsidRDefault="00FA33B3" w:rsidP="00D437F4">
      <w:pPr>
        <w:widowControl w:val="0"/>
        <w:autoSpaceDE w:val="0"/>
        <w:autoSpaceDN w:val="0"/>
        <w:adjustRightInd w:val="0"/>
        <w:ind w:left="4962"/>
        <w:outlineLvl w:val="1"/>
        <w:rPr>
          <w:sz w:val="28"/>
          <w:szCs w:val="28"/>
        </w:rPr>
      </w:pPr>
      <w:r w:rsidRPr="00FA33B3">
        <w:rPr>
          <w:sz w:val="28"/>
          <w:szCs w:val="28"/>
        </w:rPr>
        <w:t>Приложение к Порядку</w:t>
      </w:r>
    </w:p>
    <w:p w:rsidR="00D437F4" w:rsidRPr="00D437F4" w:rsidRDefault="00D437F4" w:rsidP="00D437F4">
      <w:pPr>
        <w:widowControl w:val="0"/>
        <w:autoSpaceDE w:val="0"/>
        <w:autoSpaceDN w:val="0"/>
        <w:adjustRightInd w:val="0"/>
        <w:ind w:left="4962"/>
        <w:outlineLvl w:val="1"/>
        <w:rPr>
          <w:szCs w:val="28"/>
        </w:rPr>
      </w:pP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A33B3">
        <w:rPr>
          <w:sz w:val="28"/>
          <w:szCs w:val="28"/>
        </w:rPr>
        <w:t>Форма заявления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A33B3">
        <w:rPr>
          <w:sz w:val="28"/>
          <w:szCs w:val="28"/>
        </w:rPr>
        <w:t>(оформляется на фирменном бланке организации)</w:t>
      </w:r>
    </w:p>
    <w:p w:rsidR="00FA33B3" w:rsidRPr="00D437F4" w:rsidRDefault="00FA33B3" w:rsidP="00FA33B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FA33B3">
        <w:rPr>
          <w:sz w:val="28"/>
          <w:szCs w:val="28"/>
        </w:rPr>
        <w:t>Главе Кондинского района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FA33B3">
        <w:rPr>
          <w:sz w:val="28"/>
          <w:szCs w:val="28"/>
        </w:rPr>
        <w:t>__________________________</w:t>
      </w:r>
      <w:r w:rsidR="00D437F4">
        <w:rPr>
          <w:sz w:val="28"/>
          <w:szCs w:val="28"/>
        </w:rPr>
        <w:t>____</w:t>
      </w:r>
      <w:r w:rsidRPr="00FA33B3">
        <w:rPr>
          <w:sz w:val="28"/>
          <w:szCs w:val="28"/>
        </w:rPr>
        <w:t>___</w:t>
      </w:r>
    </w:p>
    <w:p w:rsidR="00FA33B3" w:rsidRPr="00D437F4" w:rsidRDefault="00FA33B3" w:rsidP="00D437F4">
      <w:pPr>
        <w:widowControl w:val="0"/>
        <w:autoSpaceDE w:val="0"/>
        <w:autoSpaceDN w:val="0"/>
        <w:adjustRightInd w:val="0"/>
        <w:ind w:left="4962"/>
        <w:jc w:val="center"/>
      </w:pPr>
      <w:r w:rsidRPr="00D437F4">
        <w:t>(Ф.И.О.)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FA33B3">
        <w:rPr>
          <w:sz w:val="28"/>
          <w:szCs w:val="28"/>
        </w:rPr>
        <w:t>от _________________________</w:t>
      </w:r>
      <w:r w:rsidR="00D437F4">
        <w:rPr>
          <w:sz w:val="28"/>
          <w:szCs w:val="28"/>
        </w:rPr>
        <w:t>______</w:t>
      </w:r>
    </w:p>
    <w:p w:rsidR="00FA33B3" w:rsidRPr="00D437F4" w:rsidRDefault="00D437F4" w:rsidP="00D437F4">
      <w:pPr>
        <w:widowControl w:val="0"/>
        <w:autoSpaceDE w:val="0"/>
        <w:autoSpaceDN w:val="0"/>
        <w:adjustRightInd w:val="0"/>
        <w:ind w:left="4962"/>
        <w:jc w:val="center"/>
      </w:pPr>
      <w:r w:rsidRPr="00D437F4">
        <w:t xml:space="preserve"> </w:t>
      </w:r>
      <w:r w:rsidR="00FA33B3" w:rsidRPr="00D437F4">
        <w:t>(наименование юридического лица)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FA33B3">
        <w:rPr>
          <w:sz w:val="28"/>
          <w:szCs w:val="28"/>
        </w:rPr>
        <w:t>ИНН ____</w:t>
      </w:r>
      <w:r w:rsidR="00D437F4">
        <w:rPr>
          <w:sz w:val="28"/>
          <w:szCs w:val="28"/>
        </w:rPr>
        <w:t>________________________</w:t>
      </w:r>
    </w:p>
    <w:p w:rsidR="00FA33B3" w:rsidRPr="00D437F4" w:rsidRDefault="00FA33B3" w:rsidP="00D437F4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 w:rsidRPr="00D437F4">
        <w:rPr>
          <w:sz w:val="28"/>
          <w:szCs w:val="28"/>
        </w:rPr>
        <w:t>адрес: ______</w:t>
      </w:r>
      <w:r w:rsidR="00D437F4" w:rsidRPr="00D437F4">
        <w:rPr>
          <w:sz w:val="28"/>
          <w:szCs w:val="28"/>
        </w:rPr>
        <w:t>_____________________</w:t>
      </w:r>
    </w:p>
    <w:p w:rsidR="00FA33B3" w:rsidRPr="00D437F4" w:rsidRDefault="00D437F4" w:rsidP="00D437F4">
      <w:pPr>
        <w:widowControl w:val="0"/>
        <w:autoSpaceDE w:val="0"/>
        <w:autoSpaceDN w:val="0"/>
        <w:adjustRightInd w:val="0"/>
        <w:ind w:left="4962"/>
        <w:jc w:val="center"/>
      </w:pPr>
      <w:r w:rsidRPr="00D437F4">
        <w:t xml:space="preserve"> </w:t>
      </w:r>
      <w:r w:rsidR="00FA33B3" w:rsidRPr="00D437F4">
        <w:t>(почтовый и юридический)</w:t>
      </w:r>
    </w:p>
    <w:p w:rsidR="00FA33B3" w:rsidRPr="00D437F4" w:rsidRDefault="00FA33B3" w:rsidP="00FA33B3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18"/>
      <w:bookmarkEnd w:id="3"/>
      <w:r w:rsidRPr="00FA33B3">
        <w:rPr>
          <w:sz w:val="28"/>
          <w:szCs w:val="28"/>
        </w:rPr>
        <w:t>Заявление о заключении соглашения</w:t>
      </w:r>
    </w:p>
    <w:p w:rsidR="00FA33B3" w:rsidRPr="00D437F4" w:rsidRDefault="00FA33B3" w:rsidP="00FA33B3">
      <w:pPr>
        <w:widowControl w:val="0"/>
        <w:autoSpaceDE w:val="0"/>
        <w:autoSpaceDN w:val="0"/>
        <w:adjustRightInd w:val="0"/>
        <w:jc w:val="center"/>
      </w:pPr>
      <w:r w:rsidRPr="00D437F4">
        <w:t>(наименование получателя субсидии)</w:t>
      </w:r>
    </w:p>
    <w:p w:rsidR="00FA33B3" w:rsidRPr="00D437F4" w:rsidRDefault="00FA33B3" w:rsidP="00FA33B3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A33B3" w:rsidRPr="00FA33B3" w:rsidRDefault="00FA33B3" w:rsidP="00FA33B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FA33B3">
        <w:rPr>
          <w:sz w:val="28"/>
          <w:szCs w:val="28"/>
        </w:rPr>
        <w:t>В соответствии с ________________________________________________,</w:t>
      </w:r>
    </w:p>
    <w:p w:rsidR="00FA33B3" w:rsidRPr="00FA33B3" w:rsidRDefault="00FA33B3" w:rsidP="00FA33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437F4">
        <w:t>(наименование нормативного акта Порядка предоставления субсидии из бюджета Кондинского района</w:t>
      </w:r>
      <w:r w:rsidRPr="00FA33B3">
        <w:rPr>
          <w:sz w:val="22"/>
          <w:szCs w:val="22"/>
        </w:rPr>
        <w:t>)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утвержденным постановлением администрации Кондинского района </w:t>
      </w:r>
      <w:r w:rsidR="00D437F4">
        <w:rPr>
          <w:sz w:val="28"/>
          <w:szCs w:val="28"/>
        </w:rPr>
        <w:t xml:space="preserve">                                   </w:t>
      </w:r>
      <w:r w:rsidRPr="00FA33B3">
        <w:rPr>
          <w:sz w:val="28"/>
          <w:szCs w:val="28"/>
        </w:rPr>
        <w:t>от «__» _______</w:t>
      </w:r>
      <w:r w:rsidR="00D437F4">
        <w:rPr>
          <w:sz w:val="28"/>
          <w:szCs w:val="28"/>
        </w:rPr>
        <w:t xml:space="preserve"> </w:t>
      </w:r>
      <w:r w:rsidRPr="00FA33B3">
        <w:rPr>
          <w:sz w:val="28"/>
          <w:szCs w:val="28"/>
        </w:rPr>
        <w:t xml:space="preserve">20__ г. № ____, просит заключить соглашение </w:t>
      </w:r>
      <w:r w:rsidR="00D437F4">
        <w:rPr>
          <w:sz w:val="28"/>
          <w:szCs w:val="28"/>
        </w:rPr>
        <w:t xml:space="preserve">                                             </w:t>
      </w:r>
      <w:r w:rsidRPr="00FA33B3">
        <w:rPr>
          <w:sz w:val="28"/>
          <w:szCs w:val="28"/>
        </w:rPr>
        <w:t>на предоставление субсидии в размере (сумма прописью) рублей в целях ____________________________________________________________________</w:t>
      </w:r>
    </w:p>
    <w:p w:rsidR="00FA33B3" w:rsidRPr="00D437F4" w:rsidRDefault="00FA33B3" w:rsidP="00FA33B3">
      <w:pPr>
        <w:widowControl w:val="0"/>
        <w:autoSpaceDE w:val="0"/>
        <w:autoSpaceDN w:val="0"/>
        <w:adjustRightInd w:val="0"/>
        <w:jc w:val="center"/>
      </w:pPr>
      <w:r w:rsidRPr="00D437F4">
        <w:t>(целевое назначение субсидии)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1. Информация о заявителе: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ОГРН _________________________</w:t>
      </w:r>
      <w:r w:rsidR="00D437F4">
        <w:rPr>
          <w:sz w:val="28"/>
          <w:szCs w:val="28"/>
        </w:rPr>
        <w:t>_____</w:t>
      </w:r>
      <w:r w:rsidRPr="00FA33B3">
        <w:rPr>
          <w:sz w:val="28"/>
          <w:szCs w:val="28"/>
        </w:rPr>
        <w:t>_________________________________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ИНН/КПП</w:t>
      </w:r>
      <w:r w:rsidR="00D437F4">
        <w:rPr>
          <w:sz w:val="28"/>
          <w:szCs w:val="28"/>
        </w:rPr>
        <w:t xml:space="preserve"> </w:t>
      </w:r>
      <w:r w:rsidRPr="00FA33B3">
        <w:rPr>
          <w:sz w:val="28"/>
          <w:szCs w:val="28"/>
        </w:rPr>
        <w:t>_________</w:t>
      </w:r>
      <w:r w:rsidR="00D437F4">
        <w:rPr>
          <w:sz w:val="28"/>
          <w:szCs w:val="28"/>
        </w:rPr>
        <w:t>____</w:t>
      </w:r>
      <w:r w:rsidRPr="00FA33B3">
        <w:rPr>
          <w:sz w:val="28"/>
          <w:szCs w:val="28"/>
        </w:rPr>
        <w:t>______________________________________________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Юридический адрес/фактический адрес __</w:t>
      </w:r>
      <w:r w:rsidR="00D437F4">
        <w:rPr>
          <w:sz w:val="28"/>
          <w:szCs w:val="28"/>
        </w:rPr>
        <w:t>____</w:t>
      </w:r>
      <w:r w:rsidRPr="00FA33B3">
        <w:rPr>
          <w:sz w:val="28"/>
          <w:szCs w:val="28"/>
        </w:rPr>
        <w:t>____________________________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Контакты (телефон, адрес электронной почты) ________________</w:t>
      </w:r>
      <w:r w:rsidR="00D437F4">
        <w:rPr>
          <w:sz w:val="28"/>
          <w:szCs w:val="28"/>
        </w:rPr>
        <w:t>____</w:t>
      </w:r>
      <w:r w:rsidRPr="00FA33B3">
        <w:rPr>
          <w:sz w:val="28"/>
          <w:szCs w:val="28"/>
        </w:rPr>
        <w:t>________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2. Даю согласие на осуществление проверок администрацией Кондинского района соблюдения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Кондинского района в соответствии со </w:t>
      </w:r>
      <w:hyperlink r:id="rId18" w:history="1">
        <w:r w:rsidRPr="00FA33B3">
          <w:rPr>
            <w:sz w:val="28"/>
            <w:szCs w:val="28"/>
          </w:rPr>
          <w:t>статьями 268.1</w:t>
        </w:r>
      </w:hyperlink>
      <w:r w:rsidRPr="00FA33B3">
        <w:rPr>
          <w:sz w:val="28"/>
          <w:szCs w:val="28"/>
        </w:rPr>
        <w:t xml:space="preserve"> и </w:t>
      </w:r>
      <w:hyperlink r:id="rId19" w:history="1">
        <w:r w:rsidRPr="00FA33B3">
          <w:rPr>
            <w:sz w:val="28"/>
            <w:szCs w:val="28"/>
          </w:rPr>
          <w:t>269.2</w:t>
        </w:r>
      </w:hyperlink>
      <w:r w:rsidRPr="00FA33B3">
        <w:rPr>
          <w:sz w:val="28"/>
          <w:szCs w:val="28"/>
        </w:rPr>
        <w:t xml:space="preserve"> </w:t>
      </w:r>
      <w:hyperlink r:id="rId20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FA33B3">
          <w:rPr>
            <w:rStyle w:val="af3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FA33B3">
        <w:rPr>
          <w:sz w:val="28"/>
          <w:szCs w:val="28"/>
        </w:rPr>
        <w:t>.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3. Я согласен на обработку персональных данных в соответствии </w:t>
      </w:r>
      <w:r w:rsidR="00D437F4">
        <w:rPr>
          <w:sz w:val="28"/>
          <w:szCs w:val="28"/>
        </w:rPr>
        <w:t xml:space="preserve">                                </w:t>
      </w:r>
      <w:r w:rsidRPr="00FA33B3">
        <w:rPr>
          <w:sz w:val="28"/>
          <w:szCs w:val="28"/>
        </w:rPr>
        <w:t xml:space="preserve">с Федеральным </w:t>
      </w:r>
      <w:hyperlink r:id="rId21" w:history="1">
        <w:r w:rsidRPr="00FA33B3">
          <w:rPr>
            <w:sz w:val="28"/>
            <w:szCs w:val="28"/>
          </w:rPr>
          <w:t>законом</w:t>
        </w:r>
      </w:hyperlink>
      <w:r w:rsidRPr="00FA33B3">
        <w:rPr>
          <w:sz w:val="28"/>
          <w:szCs w:val="28"/>
        </w:rPr>
        <w:t xml:space="preserve"> </w:t>
      </w:r>
      <w:hyperlink r:id="rId22" w:tooltip="ФЕДЕРАЛЬНЫЙ ЗАКОН от 27.07.2006 № 152-ФЗ ГОСУДАРСТВЕННАЯ ДУМА ФЕДЕРАЛЬНОГО СОБРАНИЯ РФ&#10;&#10;О персональных данных" w:history="1">
        <w:r w:rsidRPr="00FA33B3">
          <w:rPr>
            <w:rStyle w:val="af3"/>
            <w:color w:val="auto"/>
            <w:sz w:val="28"/>
            <w:szCs w:val="28"/>
            <w:u w:val="none"/>
          </w:rPr>
          <w:t>от 27 июля 2006 года № 152-ФЗ</w:t>
        </w:r>
      </w:hyperlink>
      <w:r w:rsidRPr="00FA33B3">
        <w:rPr>
          <w:sz w:val="28"/>
          <w:szCs w:val="28"/>
        </w:rPr>
        <w:t xml:space="preserve"> «О персональных данных».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3B3">
        <w:rPr>
          <w:sz w:val="28"/>
          <w:szCs w:val="28"/>
        </w:rPr>
        <w:t xml:space="preserve">4. Заявитель предупрежден об ответственности в соответствии </w:t>
      </w:r>
      <w:r w:rsidR="00D437F4">
        <w:rPr>
          <w:sz w:val="28"/>
          <w:szCs w:val="28"/>
        </w:rPr>
        <w:t xml:space="preserve">                                  </w:t>
      </w:r>
      <w:r w:rsidRPr="00FA33B3">
        <w:rPr>
          <w:sz w:val="28"/>
          <w:szCs w:val="28"/>
        </w:rPr>
        <w:t>с законодательством Российской Федерации за предоставление недостоверных сведений и документов.</w:t>
      </w:r>
    </w:p>
    <w:p w:rsidR="00FA33B3" w:rsidRPr="00FA33B3" w:rsidRDefault="00FA33B3" w:rsidP="00D437F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A33B3">
        <w:rPr>
          <w:sz w:val="28"/>
          <w:szCs w:val="28"/>
        </w:rPr>
        <w:t>Приложение: на ___ л. в 1 экз.</w:t>
      </w:r>
    </w:p>
    <w:p w:rsidR="00FA33B3" w:rsidRPr="00D437F4" w:rsidRDefault="00FA33B3" w:rsidP="00FA33B3">
      <w:pPr>
        <w:widowControl w:val="0"/>
        <w:autoSpaceDE w:val="0"/>
        <w:autoSpaceDN w:val="0"/>
        <w:adjustRightInd w:val="0"/>
        <w:ind w:firstLine="708"/>
        <w:rPr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904"/>
        <w:gridCol w:w="3377"/>
        <w:gridCol w:w="3576"/>
      </w:tblGrid>
      <w:tr w:rsidR="00FA33B3" w:rsidRPr="00FA33B3" w:rsidTr="00AC745B">
        <w:trPr>
          <w:jc w:val="center"/>
        </w:trPr>
        <w:tc>
          <w:tcPr>
            <w:tcW w:w="1507" w:type="pct"/>
          </w:tcPr>
          <w:p w:rsidR="00FA33B3" w:rsidRPr="00FA33B3" w:rsidRDefault="00FA33B3" w:rsidP="00AC74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747" w:type="pct"/>
          </w:tcPr>
          <w:p w:rsidR="00FA33B3" w:rsidRPr="00FA33B3" w:rsidRDefault="00FA33B3" w:rsidP="00AC7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__________________</w:t>
            </w:r>
          </w:p>
        </w:tc>
        <w:tc>
          <w:tcPr>
            <w:tcW w:w="1746" w:type="pct"/>
          </w:tcPr>
          <w:p w:rsidR="00FA33B3" w:rsidRPr="00FA33B3" w:rsidRDefault="00FA33B3" w:rsidP="00AC7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________________________</w:t>
            </w:r>
          </w:p>
        </w:tc>
      </w:tr>
      <w:tr w:rsidR="00FA33B3" w:rsidRPr="00FA33B3" w:rsidTr="00AC745B">
        <w:trPr>
          <w:jc w:val="center"/>
        </w:trPr>
        <w:tc>
          <w:tcPr>
            <w:tcW w:w="1507" w:type="pct"/>
          </w:tcPr>
          <w:p w:rsidR="00FA33B3" w:rsidRPr="00D437F4" w:rsidRDefault="00FA33B3" w:rsidP="00AC74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7F4">
              <w:t>(должность)</w:t>
            </w:r>
          </w:p>
        </w:tc>
        <w:tc>
          <w:tcPr>
            <w:tcW w:w="1747" w:type="pct"/>
          </w:tcPr>
          <w:p w:rsidR="00FA33B3" w:rsidRPr="00D437F4" w:rsidRDefault="00FA33B3" w:rsidP="00AC74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7F4">
              <w:t>(подпись)</w:t>
            </w:r>
          </w:p>
        </w:tc>
        <w:tc>
          <w:tcPr>
            <w:tcW w:w="1746" w:type="pct"/>
          </w:tcPr>
          <w:p w:rsidR="00FA33B3" w:rsidRPr="00D437F4" w:rsidRDefault="00FA33B3" w:rsidP="00AC74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37F4">
              <w:t>(расшифровка подписи)</w:t>
            </w:r>
          </w:p>
        </w:tc>
      </w:tr>
      <w:tr w:rsidR="00FA33B3" w:rsidRPr="00FA33B3" w:rsidTr="00AC745B">
        <w:trPr>
          <w:jc w:val="center"/>
        </w:trPr>
        <w:tc>
          <w:tcPr>
            <w:tcW w:w="1507" w:type="pct"/>
          </w:tcPr>
          <w:p w:rsidR="00FA33B3" w:rsidRPr="00FA33B3" w:rsidRDefault="00FA33B3" w:rsidP="00AC745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33B3">
              <w:rPr>
                <w:sz w:val="28"/>
                <w:szCs w:val="28"/>
              </w:rPr>
              <w:t>М.П.</w:t>
            </w:r>
          </w:p>
        </w:tc>
        <w:tc>
          <w:tcPr>
            <w:tcW w:w="1747" w:type="pct"/>
          </w:tcPr>
          <w:p w:rsidR="00FA33B3" w:rsidRPr="00FA33B3" w:rsidRDefault="00FA33B3" w:rsidP="00AC7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6" w:type="pct"/>
          </w:tcPr>
          <w:p w:rsidR="00FA33B3" w:rsidRPr="00FA33B3" w:rsidRDefault="00FA33B3" w:rsidP="00AC7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591FAC" w:rsidRPr="00D437F4" w:rsidRDefault="00591FAC" w:rsidP="0023731C">
      <w:pPr>
        <w:rPr>
          <w:sz w:val="2"/>
          <w:szCs w:val="2"/>
        </w:rPr>
      </w:pPr>
    </w:p>
    <w:sectPr w:rsidR="00591FAC" w:rsidRPr="00D437F4" w:rsidSect="00B7570F">
      <w:headerReference w:type="default" r:id="rId23"/>
      <w:headerReference w:type="first" r:id="rId24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44" w:rsidRDefault="00A32244">
      <w:r>
        <w:separator/>
      </w:r>
    </w:p>
  </w:endnote>
  <w:endnote w:type="continuationSeparator" w:id="0">
    <w:p w:rsidR="00A32244" w:rsidRDefault="00A3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44" w:rsidRDefault="00A32244">
      <w:r>
        <w:separator/>
      </w:r>
    </w:p>
  </w:footnote>
  <w:footnote w:type="continuationSeparator" w:id="0">
    <w:p w:rsidR="00A32244" w:rsidRDefault="00A32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6268F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090F6E"/>
    <w:multiLevelType w:val="multilevel"/>
    <w:tmpl w:val="3F9250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6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6A0D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ADF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2E6D"/>
    <w:rsid w:val="000C34D7"/>
    <w:rsid w:val="000C479C"/>
    <w:rsid w:val="000C5272"/>
    <w:rsid w:val="000C699E"/>
    <w:rsid w:val="000C767B"/>
    <w:rsid w:val="000D08D4"/>
    <w:rsid w:val="000D0906"/>
    <w:rsid w:val="000D1949"/>
    <w:rsid w:val="000D2273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1CE2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3BA5"/>
    <w:rsid w:val="00184097"/>
    <w:rsid w:val="00184CA6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47A"/>
    <w:rsid w:val="00237740"/>
    <w:rsid w:val="002377BE"/>
    <w:rsid w:val="00237C24"/>
    <w:rsid w:val="00240015"/>
    <w:rsid w:val="00240A80"/>
    <w:rsid w:val="00240AE3"/>
    <w:rsid w:val="0024185C"/>
    <w:rsid w:val="002433B7"/>
    <w:rsid w:val="00245149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3F29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B33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25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B4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2D4B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805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38DA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0703A"/>
    <w:rsid w:val="00511707"/>
    <w:rsid w:val="00511AC2"/>
    <w:rsid w:val="00511FBA"/>
    <w:rsid w:val="00512286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68F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B7FAC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7D5"/>
    <w:rsid w:val="00611AE5"/>
    <w:rsid w:val="00611B30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2BA7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45F1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6E1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022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2356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766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76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C6E36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5C1F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57A22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244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5DAC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291E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D7A31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C2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442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088B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67E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1A6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37F4"/>
    <w:rsid w:val="00D443A3"/>
    <w:rsid w:val="00D45427"/>
    <w:rsid w:val="00D467D4"/>
    <w:rsid w:val="00D46CC7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0B63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6E1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148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1D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69DD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5DB1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34E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4CD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574BB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3B3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D57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8f21b21c-a408-42c4-b9fe-a939b863c84a.html" TargetMode="External"/><Relationship Id="rId13" Type="http://schemas.openxmlformats.org/officeDocument/2006/relationships/hyperlink" Target="/content/act/3658a2f0-13f2-4925-a536-3ef779cff4cc.html" TargetMode="External"/><Relationship Id="rId18" Type="http://schemas.openxmlformats.org/officeDocument/2006/relationships/hyperlink" Target="https://login.consultant.ru/link/?req=doc&amp;base=LAW&amp;n=470713&amp;date=03.06.2024&amp;dst=3704&amp;field=1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201&amp;date=03.06.2024" TargetMode="External"/><Relationship Id="rId7" Type="http://schemas.openxmlformats.org/officeDocument/2006/relationships/image" Target="media/image1.jpeg"/><Relationship Id="rId12" Type="http://schemas.openxmlformats.org/officeDocument/2006/relationships/hyperlink" Target="/content/act/01224863-5e68-49d7-b715-42284c5f901b.html" TargetMode="External"/><Relationship Id="rId17" Type="http://schemas.openxmlformats.org/officeDocument/2006/relationships/hyperlink" Target="/content/act/8f21b21c-a408-42c4-b9fe-a939b863c84a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085&amp;dst=3722&amp;field=134&amp;date=21.06.2024" TargetMode="External"/><Relationship Id="rId20" Type="http://schemas.openxmlformats.org/officeDocument/2006/relationships/hyperlink" Target="/content/act/8f21b21c-a408-42c4-b9fe-a939b863c84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/content/act/ca997b92-1785-42bc-a0ff-29185d70ac2b.doc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1085&amp;dst=3704&amp;field=134&amp;date=21.06.2024" TargetMode="External"/><Relationship Id="rId23" Type="http://schemas.openxmlformats.org/officeDocument/2006/relationships/header" Target="header1.xml"/><Relationship Id="rId10" Type="http://schemas.openxmlformats.org/officeDocument/2006/relationships/hyperlink" Target="/content/act/ca997b92-1785-42bc-a0ff-29185d70ac2b.doc" TargetMode="External"/><Relationship Id="rId19" Type="http://schemas.openxmlformats.org/officeDocument/2006/relationships/hyperlink" Target="https://login.consultant.ru/link/?req=doc&amp;base=LAW&amp;n=470713&amp;date=03.06.2024&amp;dst=372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content/act/3658a2f0-13f2-4925-a536-3ef779cff4cc.html" TargetMode="External"/><Relationship Id="rId14" Type="http://schemas.openxmlformats.org/officeDocument/2006/relationships/hyperlink" Target="/content/act/b5c1d49e-faad-4027-8721-c4ed5ca2f0a3.html" TargetMode="External"/><Relationship Id="rId22" Type="http://schemas.openxmlformats.org/officeDocument/2006/relationships/hyperlink" Target="/content/act/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3438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2025-05-16T10:33:00Z</cp:lastPrinted>
  <dcterms:created xsi:type="dcterms:W3CDTF">2025-05-15T07:38:00Z</dcterms:created>
  <dcterms:modified xsi:type="dcterms:W3CDTF">2025-05-16T10:34:00Z</dcterms:modified>
</cp:coreProperties>
</file>