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1718A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1718AD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4E671D">
              <w:rPr>
                <w:sz w:val="28"/>
                <w:szCs w:val="28"/>
              </w:rPr>
              <w:t>2</w:t>
            </w:r>
            <w:r w:rsidR="001718AD">
              <w:rPr>
                <w:sz w:val="28"/>
                <w:szCs w:val="28"/>
              </w:rPr>
              <w:t>6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4E671D">
              <w:rPr>
                <w:sz w:val="28"/>
                <w:szCs w:val="28"/>
              </w:rPr>
              <w:t xml:space="preserve">мая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740B54">
              <w:rPr>
                <w:sz w:val="28"/>
                <w:szCs w:val="28"/>
              </w:rPr>
              <w:t>571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740B54" w:rsidRDefault="00740B54" w:rsidP="00740B54">
            <w:pPr>
              <w:jc w:val="both"/>
              <w:rPr>
                <w:color w:val="000000"/>
                <w:sz w:val="28"/>
                <w:szCs w:val="28"/>
              </w:rPr>
            </w:pPr>
            <w:r w:rsidRPr="00740B54">
              <w:rPr>
                <w:color w:val="000000"/>
                <w:sz w:val="28"/>
                <w:szCs w:val="28"/>
              </w:rPr>
              <w:t xml:space="preserve">О подготовке документации </w:t>
            </w:r>
          </w:p>
          <w:p w:rsidR="00740B54" w:rsidRDefault="00740B54" w:rsidP="00740B54">
            <w:pPr>
              <w:jc w:val="both"/>
              <w:rPr>
                <w:color w:val="000000"/>
                <w:sz w:val="28"/>
                <w:szCs w:val="28"/>
              </w:rPr>
            </w:pPr>
            <w:r w:rsidRPr="00740B54">
              <w:rPr>
                <w:color w:val="000000"/>
                <w:sz w:val="28"/>
                <w:szCs w:val="28"/>
              </w:rPr>
              <w:t xml:space="preserve">по планировке территории </w:t>
            </w:r>
          </w:p>
          <w:p w:rsidR="00740B54" w:rsidRPr="00740B54" w:rsidRDefault="00740B54" w:rsidP="00740B54">
            <w:pPr>
              <w:jc w:val="both"/>
              <w:rPr>
                <w:color w:val="000000"/>
                <w:sz w:val="28"/>
                <w:szCs w:val="28"/>
              </w:rPr>
            </w:pPr>
            <w:r w:rsidRPr="00740B54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0B54">
              <w:rPr>
                <w:color w:val="000000"/>
                <w:sz w:val="28"/>
                <w:szCs w:val="28"/>
              </w:rPr>
              <w:t xml:space="preserve">внесению изменений в проект </w:t>
            </w:r>
          </w:p>
          <w:p w:rsidR="00740B54" w:rsidRPr="00740B54" w:rsidRDefault="00740B54" w:rsidP="00740B54">
            <w:pPr>
              <w:jc w:val="both"/>
              <w:rPr>
                <w:color w:val="000000"/>
                <w:sz w:val="28"/>
                <w:szCs w:val="28"/>
              </w:rPr>
            </w:pPr>
            <w:r w:rsidRPr="00740B54">
              <w:rPr>
                <w:color w:val="000000"/>
                <w:sz w:val="28"/>
                <w:szCs w:val="28"/>
              </w:rPr>
              <w:t xml:space="preserve">планировки и проект межевания территории </w:t>
            </w:r>
          </w:p>
          <w:p w:rsidR="00740B54" w:rsidRPr="00740B54" w:rsidRDefault="00740B54" w:rsidP="00740B54">
            <w:pPr>
              <w:jc w:val="both"/>
              <w:rPr>
                <w:color w:val="000000"/>
                <w:sz w:val="28"/>
                <w:szCs w:val="28"/>
              </w:rPr>
            </w:pPr>
            <w:r w:rsidRPr="00740B54">
              <w:rPr>
                <w:color w:val="000000"/>
                <w:sz w:val="28"/>
                <w:szCs w:val="28"/>
              </w:rPr>
              <w:t xml:space="preserve">по объекту «Реконструкция трубопроводов </w:t>
            </w:r>
          </w:p>
          <w:p w:rsidR="00740B54" w:rsidRPr="00740B54" w:rsidRDefault="00740B54" w:rsidP="00740B54">
            <w:pPr>
              <w:jc w:val="both"/>
              <w:rPr>
                <w:color w:val="000000"/>
                <w:sz w:val="28"/>
                <w:szCs w:val="28"/>
              </w:rPr>
            </w:pPr>
            <w:r w:rsidRPr="00740B54">
              <w:rPr>
                <w:color w:val="000000"/>
                <w:sz w:val="28"/>
                <w:szCs w:val="28"/>
              </w:rPr>
              <w:t>Кондинского месторождения»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40B54" w:rsidRPr="00740B54" w:rsidRDefault="00740B54" w:rsidP="00740B54">
      <w:pPr>
        <w:ind w:firstLine="709"/>
        <w:jc w:val="both"/>
        <w:rPr>
          <w:color w:val="000000"/>
          <w:sz w:val="28"/>
          <w:szCs w:val="28"/>
        </w:rPr>
      </w:pPr>
      <w:r w:rsidRPr="00740B54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</w:t>
      </w:r>
      <w:r w:rsidRPr="00740B54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740B54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740B54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740B54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740B54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  <w:t xml:space="preserve">от 17 августа </w:t>
      </w:r>
      <w:r w:rsidRPr="00740B54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740B5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740B54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«Нефтяная компания «Конданефть» от 22</w:t>
      </w:r>
      <w:r>
        <w:rPr>
          <w:color w:val="000000"/>
          <w:sz w:val="28"/>
          <w:szCs w:val="28"/>
        </w:rPr>
        <w:t xml:space="preserve"> мая                            </w:t>
      </w:r>
      <w:r w:rsidRPr="00740B54">
        <w:rPr>
          <w:color w:val="000000"/>
          <w:sz w:val="28"/>
          <w:szCs w:val="28"/>
        </w:rPr>
        <w:t xml:space="preserve">2025 </w:t>
      </w:r>
      <w:r>
        <w:rPr>
          <w:color w:val="000000"/>
          <w:sz w:val="28"/>
          <w:szCs w:val="28"/>
        </w:rPr>
        <w:t xml:space="preserve">года </w:t>
      </w:r>
      <w:r w:rsidRPr="00740B54">
        <w:rPr>
          <w:color w:val="000000"/>
          <w:sz w:val="28"/>
          <w:szCs w:val="28"/>
        </w:rPr>
        <w:t xml:space="preserve">№ 24, </w:t>
      </w:r>
      <w:r w:rsidRPr="00740B54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740B54" w:rsidRPr="00740B54" w:rsidRDefault="00740B54" w:rsidP="00740B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40B54">
        <w:rPr>
          <w:color w:val="000000"/>
          <w:sz w:val="28"/>
          <w:szCs w:val="28"/>
        </w:rPr>
        <w:t>Принять решение о подготовке документации по внесению изменений в проект планировки и проект межевания территории по объекту «Реконструкция трубопроводов Кондинского месторождения».</w:t>
      </w:r>
    </w:p>
    <w:p w:rsidR="00740B54" w:rsidRPr="00740B54" w:rsidRDefault="00740B54" w:rsidP="00740B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40B54">
        <w:rPr>
          <w:color w:val="000000"/>
          <w:sz w:val="28"/>
          <w:szCs w:val="28"/>
        </w:rPr>
        <w:t>Акционерному обществу «Нефтяная компания «Конданефть» обеспечить подготовку проекта планировки и проекта межевания территории.</w:t>
      </w:r>
    </w:p>
    <w:p w:rsidR="00740B54" w:rsidRPr="00740B54" w:rsidRDefault="00740B54" w:rsidP="00740B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40B54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  <w:bookmarkStart w:id="0" w:name="_GoBack"/>
      <w:bookmarkEnd w:id="0"/>
    </w:p>
    <w:p w:rsidR="00740B54" w:rsidRPr="00740B54" w:rsidRDefault="00740B54" w:rsidP="00740B54">
      <w:pPr>
        <w:ind w:firstLine="709"/>
        <w:jc w:val="both"/>
        <w:rPr>
          <w:sz w:val="28"/>
          <w:szCs w:val="28"/>
        </w:rPr>
      </w:pPr>
      <w:r w:rsidRPr="00740B5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740B54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F14FFF" w:rsidRPr="00740B54" w:rsidRDefault="00740B54" w:rsidP="00740B54">
      <w:pPr>
        <w:ind w:firstLine="709"/>
        <w:jc w:val="both"/>
        <w:rPr>
          <w:color w:val="000000"/>
          <w:sz w:val="28"/>
          <w:szCs w:val="28"/>
        </w:rPr>
      </w:pPr>
      <w:r w:rsidRPr="00740B54">
        <w:rPr>
          <w:color w:val="000000"/>
          <w:sz w:val="28"/>
          <w:szCs w:val="28"/>
        </w:rPr>
        <w:t xml:space="preserve"> </w:t>
      </w: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FC" w:rsidRDefault="006D7BFC">
      <w:r>
        <w:separator/>
      </w:r>
    </w:p>
  </w:endnote>
  <w:endnote w:type="continuationSeparator" w:id="0">
    <w:p w:rsidR="006D7BFC" w:rsidRDefault="006D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FC" w:rsidRDefault="006D7BFC">
      <w:r>
        <w:separator/>
      </w:r>
    </w:p>
  </w:footnote>
  <w:footnote w:type="continuationSeparator" w:id="0">
    <w:p w:rsidR="006D7BFC" w:rsidRDefault="006D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0B54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B54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2025-05-26T06:21:00Z</dcterms:created>
  <dcterms:modified xsi:type="dcterms:W3CDTF">2025-05-26T06:21:00Z</dcterms:modified>
</cp:coreProperties>
</file>