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6067F5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4.4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9C6AAF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C6AAF" w:rsidRDefault="007E4858" w:rsidP="004D5459">
            <w:pPr>
              <w:rPr>
                <w:color w:val="000000"/>
                <w:sz w:val="28"/>
                <w:szCs w:val="28"/>
              </w:rPr>
            </w:pPr>
            <w:r w:rsidRPr="009C6AAF">
              <w:rPr>
                <w:color w:val="000000"/>
                <w:sz w:val="28"/>
                <w:szCs w:val="28"/>
              </w:rPr>
              <w:t xml:space="preserve">от </w:t>
            </w:r>
            <w:r w:rsidR="00C44E46" w:rsidRPr="009C6AAF">
              <w:rPr>
                <w:color w:val="000000"/>
                <w:sz w:val="28"/>
                <w:szCs w:val="28"/>
              </w:rPr>
              <w:t>0</w:t>
            </w:r>
            <w:r w:rsidR="009C100A" w:rsidRPr="009C6AAF">
              <w:rPr>
                <w:color w:val="000000"/>
                <w:sz w:val="28"/>
                <w:szCs w:val="28"/>
              </w:rPr>
              <w:t>4</w:t>
            </w:r>
            <w:r w:rsidR="00116FCD" w:rsidRPr="009C6AAF">
              <w:rPr>
                <w:color w:val="000000"/>
                <w:sz w:val="28"/>
                <w:szCs w:val="28"/>
              </w:rPr>
              <w:t xml:space="preserve"> </w:t>
            </w:r>
            <w:r w:rsidR="00C44E46" w:rsidRPr="009C6AAF">
              <w:rPr>
                <w:color w:val="000000"/>
                <w:sz w:val="28"/>
                <w:szCs w:val="28"/>
              </w:rPr>
              <w:t>июня</w:t>
            </w:r>
            <w:r w:rsidR="00E02E55" w:rsidRPr="009C6AAF">
              <w:rPr>
                <w:color w:val="000000"/>
                <w:sz w:val="28"/>
                <w:szCs w:val="28"/>
              </w:rPr>
              <w:t xml:space="preserve"> 2</w:t>
            </w:r>
            <w:r w:rsidR="00EC3CA2" w:rsidRPr="009C6AAF">
              <w:rPr>
                <w:color w:val="000000"/>
                <w:sz w:val="28"/>
                <w:szCs w:val="28"/>
              </w:rPr>
              <w:t>02</w:t>
            </w:r>
            <w:r w:rsidR="00E02E55" w:rsidRPr="009C6AAF">
              <w:rPr>
                <w:color w:val="000000"/>
                <w:sz w:val="28"/>
                <w:szCs w:val="28"/>
              </w:rPr>
              <w:t>5</w:t>
            </w:r>
            <w:r w:rsidRPr="009C6AAF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C6AAF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C6AAF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C6AAF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9C6AAF">
              <w:rPr>
                <w:color w:val="000000"/>
                <w:sz w:val="28"/>
                <w:szCs w:val="28"/>
              </w:rPr>
              <w:t>№</w:t>
            </w:r>
            <w:r w:rsidR="009C6AAF">
              <w:rPr>
                <w:color w:val="000000"/>
                <w:sz w:val="28"/>
                <w:szCs w:val="28"/>
              </w:rPr>
              <w:t xml:space="preserve"> 621</w:t>
            </w:r>
          </w:p>
        </w:tc>
      </w:tr>
      <w:tr w:rsidR="001A685C" w:rsidRPr="009C6AAF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9C6AAF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9C6AAF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9C6AAF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C6AAF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9C6AAF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9C6AAF" w:rsidTr="00B625B4">
        <w:tc>
          <w:tcPr>
            <w:tcW w:w="5920" w:type="dxa"/>
          </w:tcPr>
          <w:p w:rsidR="009C6AAF" w:rsidRPr="009C6AAF" w:rsidRDefault="009C6AAF" w:rsidP="009C6A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AAF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й</w:t>
            </w:r>
            <w:r w:rsidRPr="009C6AAF">
              <w:rPr>
                <w:sz w:val="28"/>
                <w:szCs w:val="28"/>
              </w:rPr>
              <w:t xml:space="preserve"> в постановление</w:t>
            </w:r>
          </w:p>
          <w:p w:rsidR="009C6AAF" w:rsidRPr="009C6AAF" w:rsidRDefault="009C6AAF" w:rsidP="009C6A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AAF">
              <w:rPr>
                <w:sz w:val="28"/>
                <w:szCs w:val="28"/>
              </w:rPr>
              <w:t>администрации Кондинского района</w:t>
            </w:r>
          </w:p>
          <w:p w:rsidR="009C6AAF" w:rsidRPr="009C6AAF" w:rsidRDefault="009C6AAF" w:rsidP="009C6A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AAF">
              <w:rPr>
                <w:sz w:val="28"/>
                <w:szCs w:val="28"/>
              </w:rPr>
              <w:t>от 28 декабря 2015 года № 1792</w:t>
            </w:r>
          </w:p>
          <w:p w:rsidR="009C6AAF" w:rsidRPr="009C6AAF" w:rsidRDefault="009C6AAF" w:rsidP="009C6A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AAF">
              <w:rPr>
                <w:sz w:val="28"/>
                <w:szCs w:val="28"/>
              </w:rPr>
              <w:t>«Об утверждении административного</w:t>
            </w:r>
          </w:p>
          <w:p w:rsidR="009C6AAF" w:rsidRDefault="009C6AAF" w:rsidP="009C6A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AAF">
              <w:rPr>
                <w:sz w:val="28"/>
                <w:szCs w:val="28"/>
              </w:rPr>
              <w:t>регламента предоставления муниципальной услуги</w:t>
            </w:r>
            <w:r>
              <w:rPr>
                <w:sz w:val="28"/>
                <w:szCs w:val="28"/>
              </w:rPr>
              <w:t xml:space="preserve"> </w:t>
            </w:r>
            <w:r w:rsidRPr="009C6AAF">
              <w:rPr>
                <w:sz w:val="28"/>
                <w:szCs w:val="28"/>
              </w:rPr>
              <w:t xml:space="preserve">«Предоставление информации </w:t>
            </w:r>
          </w:p>
          <w:p w:rsidR="009C6AAF" w:rsidRPr="009C6AAF" w:rsidRDefault="009C6AAF" w:rsidP="009C6A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AAF">
              <w:rPr>
                <w:sz w:val="28"/>
                <w:szCs w:val="28"/>
              </w:rPr>
              <w:t>об объектах</w:t>
            </w:r>
            <w:r>
              <w:rPr>
                <w:sz w:val="28"/>
                <w:szCs w:val="28"/>
              </w:rPr>
              <w:t xml:space="preserve"> </w:t>
            </w:r>
            <w:r w:rsidRPr="009C6AAF">
              <w:rPr>
                <w:sz w:val="28"/>
                <w:szCs w:val="28"/>
              </w:rPr>
              <w:t>недвижимого имущества, находящихся в</w:t>
            </w:r>
            <w:r>
              <w:rPr>
                <w:sz w:val="28"/>
                <w:szCs w:val="28"/>
              </w:rPr>
              <w:t xml:space="preserve"> </w:t>
            </w:r>
            <w:r w:rsidRPr="009C6AAF">
              <w:rPr>
                <w:sz w:val="28"/>
                <w:szCs w:val="28"/>
              </w:rPr>
              <w:t>муниципальной собственности</w:t>
            </w:r>
          </w:p>
          <w:p w:rsidR="009C6AAF" w:rsidRPr="009C6AAF" w:rsidRDefault="009C6AAF" w:rsidP="009C6A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AAF">
              <w:rPr>
                <w:sz w:val="28"/>
                <w:szCs w:val="28"/>
              </w:rPr>
              <w:t>и предназначенных для сдачи в аренду»</w:t>
            </w:r>
          </w:p>
          <w:p w:rsidR="007E4858" w:rsidRPr="009C6AAF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9C6AAF" w:rsidRPr="009C6AAF" w:rsidRDefault="009C6AAF" w:rsidP="009C6A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6AA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ф</w:t>
      </w:r>
      <w:r w:rsidRPr="009C6AAF">
        <w:rPr>
          <w:sz w:val="28"/>
          <w:szCs w:val="28"/>
        </w:rPr>
        <w:t xml:space="preserve">едеральными законами </w:t>
      </w:r>
      <w:r>
        <w:rPr>
          <w:sz w:val="28"/>
          <w:szCs w:val="28"/>
        </w:rPr>
        <w:t xml:space="preserve">от 27 июля </w:t>
      </w:r>
      <w:r w:rsidRPr="009C6AAF">
        <w:rPr>
          <w:sz w:val="28"/>
          <w:szCs w:val="28"/>
        </w:rPr>
        <w:t xml:space="preserve">2010 </w:t>
      </w:r>
      <w:r>
        <w:rPr>
          <w:sz w:val="28"/>
          <w:szCs w:val="28"/>
        </w:rPr>
        <w:t xml:space="preserve">года </w:t>
      </w:r>
      <w:r w:rsidRPr="009C6AAF">
        <w:rPr>
          <w:sz w:val="28"/>
          <w:szCs w:val="28"/>
        </w:rPr>
        <w:t>№ 210-ФЗ «Об организации предоставления государственных и муниципальных услуг», от 30 декабря 2020 года № 509-ФЗ «О внесении изменений в отдельные законодательные акты Российской Федерации», от 26</w:t>
      </w:r>
      <w:r>
        <w:rPr>
          <w:sz w:val="28"/>
          <w:szCs w:val="28"/>
        </w:rPr>
        <w:t xml:space="preserve"> декабря </w:t>
      </w:r>
      <w:r w:rsidRPr="009C6AAF">
        <w:rPr>
          <w:sz w:val="28"/>
          <w:szCs w:val="28"/>
        </w:rPr>
        <w:t xml:space="preserve">2024 </w:t>
      </w:r>
      <w:r>
        <w:rPr>
          <w:sz w:val="28"/>
          <w:szCs w:val="28"/>
        </w:rPr>
        <w:t xml:space="preserve">года                        </w:t>
      </w:r>
      <w:r w:rsidRPr="009C6AAF">
        <w:rPr>
          <w:sz w:val="28"/>
          <w:szCs w:val="28"/>
        </w:rPr>
        <w:t xml:space="preserve">№ 494-ФЗ «О внесении изменений в отдельные законодательные акты Российской Федерации», </w:t>
      </w:r>
      <w:r w:rsidRPr="009C6AAF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9C6AAF" w:rsidRPr="009C6AAF" w:rsidRDefault="009C6AAF" w:rsidP="009C6A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6AA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C6AAF">
        <w:rPr>
          <w:sz w:val="28"/>
          <w:szCs w:val="28"/>
        </w:rPr>
        <w:t>Внести в постановление</w:t>
      </w:r>
      <w:r>
        <w:rPr>
          <w:sz w:val="28"/>
          <w:szCs w:val="28"/>
        </w:rPr>
        <w:t xml:space="preserve"> </w:t>
      </w:r>
      <w:r w:rsidRPr="009C6AAF">
        <w:rPr>
          <w:sz w:val="28"/>
          <w:szCs w:val="28"/>
        </w:rPr>
        <w:t>администрации Кондинского района</w:t>
      </w:r>
      <w:r>
        <w:rPr>
          <w:sz w:val="28"/>
          <w:szCs w:val="28"/>
        </w:rPr>
        <w:t xml:space="preserve">                              </w:t>
      </w:r>
      <w:r w:rsidRPr="009C6AAF">
        <w:rPr>
          <w:sz w:val="28"/>
          <w:szCs w:val="28"/>
        </w:rPr>
        <w:t>от 28 декабря 2015 года № 1792</w:t>
      </w:r>
      <w:r>
        <w:rPr>
          <w:sz w:val="28"/>
          <w:szCs w:val="28"/>
        </w:rPr>
        <w:t xml:space="preserve"> </w:t>
      </w:r>
      <w:r w:rsidRPr="009C6AAF">
        <w:rPr>
          <w:sz w:val="28"/>
          <w:szCs w:val="28"/>
        </w:rPr>
        <w:t>«Об утверждении административного</w:t>
      </w:r>
      <w:r>
        <w:rPr>
          <w:sz w:val="28"/>
          <w:szCs w:val="28"/>
        </w:rPr>
        <w:t xml:space="preserve"> </w:t>
      </w:r>
      <w:r w:rsidRPr="009C6AAF">
        <w:rPr>
          <w:sz w:val="28"/>
          <w:szCs w:val="28"/>
        </w:rPr>
        <w:t>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</w:t>
      </w:r>
      <w:r>
        <w:rPr>
          <w:sz w:val="28"/>
          <w:szCs w:val="28"/>
        </w:rPr>
        <w:t xml:space="preserve"> </w:t>
      </w:r>
      <w:r w:rsidRPr="009C6AAF">
        <w:rPr>
          <w:sz w:val="28"/>
          <w:szCs w:val="28"/>
        </w:rPr>
        <w:t>и предназначенных для сдачи в аренду» следующ</w:t>
      </w:r>
      <w:r>
        <w:rPr>
          <w:sz w:val="28"/>
          <w:szCs w:val="28"/>
        </w:rPr>
        <w:t>ие изменения</w:t>
      </w:r>
      <w:r w:rsidRPr="009C6AAF">
        <w:rPr>
          <w:sz w:val="28"/>
          <w:szCs w:val="28"/>
        </w:rPr>
        <w:t>:</w:t>
      </w:r>
    </w:p>
    <w:p w:rsidR="009C6AAF" w:rsidRPr="009C6AAF" w:rsidRDefault="009C6AAF" w:rsidP="009C6A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6AAF">
        <w:rPr>
          <w:sz w:val="28"/>
          <w:szCs w:val="28"/>
        </w:rPr>
        <w:t>В приложении к постановлению:</w:t>
      </w:r>
    </w:p>
    <w:p w:rsidR="009C6AAF" w:rsidRPr="009C6AAF" w:rsidRDefault="009C6AAF" w:rsidP="009C6A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6AAF">
        <w:rPr>
          <w:sz w:val="28"/>
          <w:szCs w:val="28"/>
        </w:rPr>
        <w:t xml:space="preserve">1.1. Абзац четвертый пункта 12 раздела </w:t>
      </w:r>
      <w:r w:rsidRPr="009C6AAF">
        <w:rPr>
          <w:sz w:val="28"/>
          <w:szCs w:val="28"/>
          <w:lang w:val="en-US"/>
        </w:rPr>
        <w:t>I</w:t>
      </w:r>
      <w:r w:rsidRPr="009C6AAF">
        <w:rPr>
          <w:sz w:val="28"/>
          <w:szCs w:val="28"/>
        </w:rPr>
        <w:t xml:space="preserve"> признать утратившим силу.</w:t>
      </w:r>
    </w:p>
    <w:p w:rsidR="006067F5" w:rsidRDefault="006067F5" w:rsidP="006067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9C6AAF" w:rsidRPr="009C6AAF">
        <w:rPr>
          <w:sz w:val="28"/>
          <w:szCs w:val="28"/>
        </w:rPr>
        <w:t>.</w:t>
      </w:r>
      <w:r w:rsidR="009C6AAF">
        <w:rPr>
          <w:sz w:val="28"/>
          <w:szCs w:val="28"/>
        </w:rPr>
        <w:t xml:space="preserve"> </w:t>
      </w:r>
      <w:r w:rsidR="009C6AAF" w:rsidRPr="009C6AAF">
        <w:rPr>
          <w:sz w:val="28"/>
          <w:szCs w:val="28"/>
        </w:rPr>
        <w:t xml:space="preserve">Подраздел «Правовые основания для предоставления муниципальной услуги» раздела </w:t>
      </w:r>
      <w:r w:rsidR="009C6AAF" w:rsidRPr="009C6AAF">
        <w:rPr>
          <w:sz w:val="28"/>
          <w:szCs w:val="28"/>
          <w:lang w:val="en-US"/>
        </w:rPr>
        <w:t>II</w:t>
      </w:r>
      <w:r w:rsidR="009C6AAF" w:rsidRPr="009C6AAF">
        <w:rPr>
          <w:sz w:val="28"/>
          <w:szCs w:val="28"/>
        </w:rPr>
        <w:t xml:space="preserve"> признать утратившим силу.</w:t>
      </w:r>
      <w:r w:rsidRPr="006067F5">
        <w:rPr>
          <w:sz w:val="28"/>
          <w:szCs w:val="28"/>
        </w:rPr>
        <w:t xml:space="preserve"> </w:t>
      </w:r>
    </w:p>
    <w:p w:rsidR="006067F5" w:rsidRPr="009C6AAF" w:rsidRDefault="006067F5" w:rsidP="006067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9C6A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C6AAF">
        <w:rPr>
          <w:sz w:val="28"/>
          <w:szCs w:val="28"/>
        </w:rPr>
        <w:t xml:space="preserve">Пункт 29 раздела </w:t>
      </w:r>
      <w:r w:rsidRPr="009C6AAF">
        <w:rPr>
          <w:sz w:val="28"/>
          <w:szCs w:val="28"/>
          <w:lang w:val="en-US"/>
        </w:rPr>
        <w:t>II</w:t>
      </w:r>
      <w:r w:rsidRPr="009C6AAF">
        <w:rPr>
          <w:sz w:val="28"/>
          <w:szCs w:val="28"/>
        </w:rPr>
        <w:t xml:space="preserve"> дополнить словами «в случае обращения заявителя непосредственно в орган, предоставляющий муниципальную услугу».</w:t>
      </w:r>
    </w:p>
    <w:p w:rsidR="009C6AAF" w:rsidRPr="009C6AAF" w:rsidRDefault="009C6AAF" w:rsidP="009C6A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9C6AAF">
        <w:rPr>
          <w:sz w:val="28"/>
          <w:szCs w:val="28"/>
        </w:rPr>
        <w:t xml:space="preserve">1.4. Раздел </w:t>
      </w:r>
      <w:r w:rsidRPr="009C6AAF">
        <w:rPr>
          <w:sz w:val="28"/>
          <w:szCs w:val="28"/>
          <w:lang w:val="en-US"/>
        </w:rPr>
        <w:t>IV</w:t>
      </w:r>
      <w:r w:rsidRPr="009C6AAF">
        <w:rPr>
          <w:sz w:val="28"/>
          <w:szCs w:val="28"/>
        </w:rPr>
        <w:t xml:space="preserve"> признать утратившим силу.</w:t>
      </w:r>
    </w:p>
    <w:p w:rsidR="009C6AAF" w:rsidRPr="009C6AAF" w:rsidRDefault="009C6AAF" w:rsidP="009C6A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6AAF">
        <w:rPr>
          <w:sz w:val="28"/>
          <w:szCs w:val="28"/>
        </w:rPr>
        <w:t xml:space="preserve">1.5. Раздел </w:t>
      </w:r>
      <w:r w:rsidRPr="009C6AAF">
        <w:rPr>
          <w:sz w:val="28"/>
          <w:szCs w:val="28"/>
          <w:lang w:val="en-US"/>
        </w:rPr>
        <w:t>V</w:t>
      </w:r>
      <w:r w:rsidRPr="009C6AAF">
        <w:rPr>
          <w:sz w:val="28"/>
          <w:szCs w:val="28"/>
        </w:rPr>
        <w:t xml:space="preserve"> признать утратившим силу.</w:t>
      </w:r>
    </w:p>
    <w:p w:rsidR="009C6AAF" w:rsidRPr="009C6AAF" w:rsidRDefault="009C6AAF" w:rsidP="009C6AA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C6AA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C6AAF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9C6AAF" w:rsidRPr="009C6AAF" w:rsidRDefault="009C6AAF" w:rsidP="009C6AA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C6AAF">
        <w:rPr>
          <w:sz w:val="28"/>
          <w:szCs w:val="28"/>
        </w:rPr>
        <w:t>Постановление вступает в силу после его обнародования.</w:t>
      </w:r>
    </w:p>
    <w:p w:rsidR="001B5B4E" w:rsidRDefault="001B5B4E" w:rsidP="009C6AA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C6AAF" w:rsidRDefault="009C6AAF" w:rsidP="009C6AA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C6AAF" w:rsidRPr="009C6AAF" w:rsidRDefault="009C6AAF" w:rsidP="009C6AA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9C6AAF" w:rsidTr="005E60E3">
        <w:tc>
          <w:tcPr>
            <w:tcW w:w="2368" w:type="pct"/>
          </w:tcPr>
          <w:p w:rsidR="001C7B60" w:rsidRPr="009C6AAF" w:rsidRDefault="001C7B60" w:rsidP="00A67FF2">
            <w:pPr>
              <w:jc w:val="both"/>
              <w:rPr>
                <w:sz w:val="28"/>
                <w:szCs w:val="28"/>
              </w:rPr>
            </w:pPr>
            <w:r w:rsidRPr="009C6AAF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9C6AAF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9C6AAF">
              <w:rPr>
                <w:sz w:val="28"/>
                <w:szCs w:val="28"/>
              </w:rPr>
              <w:t>г</w:t>
            </w:r>
            <w:r w:rsidR="001A685C" w:rsidRPr="009C6AAF">
              <w:rPr>
                <w:sz w:val="28"/>
                <w:szCs w:val="28"/>
              </w:rPr>
              <w:t>лав</w:t>
            </w:r>
            <w:r w:rsidRPr="009C6AAF">
              <w:rPr>
                <w:sz w:val="28"/>
                <w:szCs w:val="28"/>
              </w:rPr>
              <w:t>ы</w:t>
            </w:r>
            <w:r w:rsidR="001A685C" w:rsidRPr="009C6AAF">
              <w:rPr>
                <w:sz w:val="28"/>
                <w:szCs w:val="28"/>
              </w:rPr>
              <w:t xml:space="preserve"> </w:t>
            </w:r>
            <w:r w:rsidR="001B5B4E" w:rsidRPr="009C6AAF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9C6AAF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9C6AAF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9C6AAF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9C6AAF">
              <w:rPr>
                <w:sz w:val="28"/>
                <w:szCs w:val="28"/>
              </w:rPr>
              <w:t>А</w:t>
            </w:r>
            <w:r w:rsidR="006924A0" w:rsidRPr="009C6AAF">
              <w:rPr>
                <w:sz w:val="28"/>
                <w:szCs w:val="28"/>
              </w:rPr>
              <w:t>.В.</w:t>
            </w:r>
            <w:r w:rsidRPr="009C6AAF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9C6AAF" w:rsidRDefault="009C6AAF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894E25" w:rsidRPr="009C6AAF" w:rsidRDefault="00E81EBA" w:rsidP="009C6AA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sectPr w:rsidR="00894E25" w:rsidRPr="009C6AAF" w:rsidSect="009A28AE">
      <w:headerReference w:type="even" r:id="rId8"/>
      <w:headerReference w:type="default" r:id="rId9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F40" w:rsidRDefault="00096F40">
      <w:r>
        <w:separator/>
      </w:r>
    </w:p>
  </w:endnote>
  <w:endnote w:type="continuationSeparator" w:id="0">
    <w:p w:rsidR="00096F40" w:rsidRDefault="0009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F40" w:rsidRDefault="00096F40">
      <w:r>
        <w:separator/>
      </w:r>
    </w:p>
  </w:footnote>
  <w:footnote w:type="continuationSeparator" w:id="0">
    <w:p w:rsidR="00096F40" w:rsidRDefault="00096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067F5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67F5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AAF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2013-09-20T05:39:00Z</cp:lastPrinted>
  <dcterms:created xsi:type="dcterms:W3CDTF">2025-06-04T04:13:00Z</dcterms:created>
  <dcterms:modified xsi:type="dcterms:W3CDTF">2025-06-05T06:54:00Z</dcterms:modified>
</cp:coreProperties>
</file>