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5613D9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6314C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6314C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6314C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6314C8">
        <w:rPr>
          <w:b/>
        </w:rPr>
        <w:t xml:space="preserve"> </w:t>
      </w:r>
      <w:r w:rsidRPr="00C22549">
        <w:rPr>
          <w:b/>
        </w:rPr>
        <w:t>автономного</w:t>
      </w:r>
      <w:r w:rsidR="006314C8">
        <w:rPr>
          <w:b/>
        </w:rPr>
        <w:t xml:space="preserve"> </w:t>
      </w:r>
      <w:r w:rsidRPr="00C22549">
        <w:rPr>
          <w:b/>
        </w:rPr>
        <w:t>округа</w:t>
      </w:r>
      <w:r w:rsidR="006314C8">
        <w:rPr>
          <w:b/>
        </w:rPr>
        <w:t xml:space="preserve"> </w:t>
      </w:r>
      <w:r w:rsidRPr="00C22549">
        <w:rPr>
          <w:b/>
        </w:rPr>
        <w:t>–</w:t>
      </w:r>
      <w:r w:rsidR="006314C8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6314C8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6314C8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BF3AF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F3AFC" w:rsidRDefault="007E4858" w:rsidP="00387ACE">
            <w:pPr>
              <w:rPr>
                <w:color w:val="000000"/>
                <w:sz w:val="26"/>
                <w:szCs w:val="26"/>
              </w:rPr>
            </w:pPr>
            <w:r w:rsidRPr="00BF3AFC">
              <w:rPr>
                <w:color w:val="000000"/>
                <w:sz w:val="26"/>
                <w:szCs w:val="26"/>
              </w:rPr>
              <w:t>от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="001109BE" w:rsidRPr="00BF3AFC">
              <w:rPr>
                <w:color w:val="000000"/>
                <w:sz w:val="26"/>
                <w:szCs w:val="26"/>
              </w:rPr>
              <w:t>2</w:t>
            </w:r>
            <w:r w:rsidR="00FD07BE" w:rsidRPr="00BF3AFC">
              <w:rPr>
                <w:color w:val="000000"/>
                <w:sz w:val="26"/>
                <w:szCs w:val="26"/>
              </w:rPr>
              <w:t>4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="00C44E46" w:rsidRPr="00BF3AFC">
              <w:rPr>
                <w:color w:val="000000"/>
                <w:sz w:val="26"/>
                <w:szCs w:val="26"/>
              </w:rPr>
              <w:t>июня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="00E02E55" w:rsidRPr="00BF3AFC">
              <w:rPr>
                <w:color w:val="000000"/>
                <w:sz w:val="26"/>
                <w:szCs w:val="26"/>
              </w:rPr>
              <w:t>2</w:t>
            </w:r>
            <w:r w:rsidR="00EC3CA2" w:rsidRPr="00BF3AFC">
              <w:rPr>
                <w:color w:val="000000"/>
                <w:sz w:val="26"/>
                <w:szCs w:val="26"/>
              </w:rPr>
              <w:t>02</w:t>
            </w:r>
            <w:r w:rsidR="00E02E55" w:rsidRPr="00BF3AFC">
              <w:rPr>
                <w:color w:val="000000"/>
                <w:sz w:val="26"/>
                <w:szCs w:val="26"/>
              </w:rPr>
              <w:t>5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F3AFC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F3AFC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F3AFC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BF3AFC">
              <w:rPr>
                <w:color w:val="000000"/>
                <w:sz w:val="26"/>
                <w:szCs w:val="26"/>
              </w:rPr>
              <w:t>№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="00BF3AFC" w:rsidRPr="00BF3AFC">
              <w:rPr>
                <w:color w:val="000000"/>
                <w:sz w:val="26"/>
                <w:szCs w:val="26"/>
              </w:rPr>
              <w:t>718</w:t>
            </w:r>
          </w:p>
        </w:tc>
      </w:tr>
      <w:tr w:rsidR="001A685C" w:rsidRPr="00BF3AF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F3AFC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F3AFC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BF3AFC">
              <w:rPr>
                <w:color w:val="000000"/>
                <w:sz w:val="26"/>
                <w:szCs w:val="26"/>
              </w:rPr>
              <w:t>пгт.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F3AFC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BF3AFC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BF3AFC" w:rsidTr="00B625B4">
        <w:tc>
          <w:tcPr>
            <w:tcW w:w="5920" w:type="dxa"/>
          </w:tcPr>
          <w:p w:rsidR="00BF3AFC" w:rsidRPr="00BF3AFC" w:rsidRDefault="00BF3AFC" w:rsidP="00BF3AFC">
            <w:pPr>
              <w:rPr>
                <w:color w:val="000000"/>
                <w:sz w:val="26"/>
                <w:szCs w:val="26"/>
              </w:rPr>
            </w:pPr>
            <w:r w:rsidRPr="00BF3AFC">
              <w:rPr>
                <w:color w:val="000000"/>
                <w:sz w:val="26"/>
                <w:szCs w:val="26"/>
              </w:rPr>
              <w:t>Об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утверждении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административного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регламента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предоставления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муниципальной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услуги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по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выдаче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разрешений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на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выполнение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авиационных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работ,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парашютных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прыжков,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демонстрационных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полетов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воздушных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судов,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полетов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беспилотных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воздушных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судов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(за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исключением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полетов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беспилотных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воздушных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судов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с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максимальной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взлетной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массой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менее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0,25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кг),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подъемов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привязных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аэростатов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над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населенными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пунктами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Кондинского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района,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а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также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посадка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(взлет)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на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расположенные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в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границах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населенных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пунктов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Кондинского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района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площадки,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сведения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о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которых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не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опубликованы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в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документах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аэронавигационной</w:t>
            </w:r>
            <w:r w:rsidR="006314C8">
              <w:rPr>
                <w:color w:val="000000"/>
                <w:sz w:val="26"/>
                <w:szCs w:val="26"/>
              </w:rPr>
              <w:t xml:space="preserve"> </w:t>
            </w:r>
            <w:r w:rsidRPr="00BF3AFC">
              <w:rPr>
                <w:color w:val="000000"/>
                <w:sz w:val="26"/>
                <w:szCs w:val="26"/>
              </w:rPr>
              <w:t>информации</w:t>
            </w:r>
          </w:p>
          <w:p w:rsidR="007E4858" w:rsidRPr="00BF3AFC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7F49E0" w:rsidRPr="00BF3AFC" w:rsidRDefault="007F49E0" w:rsidP="00BF3AFC">
      <w:pPr>
        <w:ind w:firstLine="709"/>
        <w:jc w:val="both"/>
        <w:rPr>
          <w:color w:val="000000"/>
          <w:sz w:val="26"/>
          <w:szCs w:val="26"/>
        </w:rPr>
      </w:pP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соответствии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ф</w:t>
      </w:r>
      <w:r w:rsidRPr="00BF3AFC">
        <w:rPr>
          <w:color w:val="000000"/>
          <w:sz w:val="26"/>
          <w:szCs w:val="26"/>
        </w:rPr>
        <w:t>едеральными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законами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от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06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октября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2003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года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№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131-ФЗ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«Об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общих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принципах</w:t>
      </w:r>
      <w:r w:rsidR="006314C8">
        <w:rPr>
          <w:color w:val="000000"/>
          <w:sz w:val="26"/>
          <w:szCs w:val="26"/>
        </w:rPr>
        <w:t xml:space="preserve"> </w:t>
      </w:r>
      <w:r w:rsidRPr="00552733">
        <w:rPr>
          <w:sz w:val="26"/>
          <w:szCs w:val="26"/>
        </w:rPr>
        <w:t>организации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местного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самоуправления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Российской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Федерации»,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27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июля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2010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года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№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210-ФЗ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«Об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организации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государственных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услуг»,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руководствуясь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статьями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2,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11,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16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кодекса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Российской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Федерации,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пунктом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49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Федеральных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правил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использования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пространства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Российской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Федерации,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утвержденных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постановлением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Правительства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Российской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Федерации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11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марта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2010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года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№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138,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пунктом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40.5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Федеральных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авиационных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правил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«Организация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планирования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использования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пространства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Российской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Федерации»,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утвержденных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приказом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Министерства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Транспорта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Российской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Федерации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16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января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2012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года</w:t>
      </w:r>
      <w:r w:rsidR="006314C8">
        <w:rPr>
          <w:sz w:val="26"/>
          <w:szCs w:val="26"/>
        </w:rPr>
        <w:t xml:space="preserve">         </w:t>
      </w:r>
      <w:r w:rsidRPr="00552733">
        <w:rPr>
          <w:sz w:val="26"/>
          <w:szCs w:val="26"/>
        </w:rPr>
        <w:t>№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6,</w:t>
      </w:r>
      <w:r w:rsidR="006314C8">
        <w:rPr>
          <w:sz w:val="26"/>
          <w:szCs w:val="26"/>
        </w:rPr>
        <w:t xml:space="preserve"> </w:t>
      </w:r>
      <w:r w:rsidR="00BF3AFC" w:rsidRPr="00552733">
        <w:rPr>
          <w:sz w:val="26"/>
          <w:szCs w:val="26"/>
        </w:rPr>
        <w:t>Уставом</w:t>
      </w:r>
      <w:r w:rsidR="006314C8">
        <w:rPr>
          <w:sz w:val="26"/>
          <w:szCs w:val="26"/>
        </w:rPr>
        <w:t xml:space="preserve"> </w:t>
      </w:r>
      <w:r w:rsidR="00BF3AFC" w:rsidRPr="00552733">
        <w:rPr>
          <w:sz w:val="26"/>
          <w:szCs w:val="26"/>
        </w:rPr>
        <w:t>Кондинского</w:t>
      </w:r>
      <w:r w:rsidR="006314C8">
        <w:rPr>
          <w:sz w:val="26"/>
          <w:szCs w:val="26"/>
        </w:rPr>
        <w:t xml:space="preserve"> </w:t>
      </w:r>
      <w:r w:rsidR="00BF3AFC" w:rsidRPr="00552733">
        <w:rPr>
          <w:sz w:val="26"/>
          <w:szCs w:val="26"/>
        </w:rPr>
        <w:t>района,</w:t>
      </w:r>
      <w:r w:rsidR="006314C8">
        <w:rPr>
          <w:sz w:val="26"/>
          <w:szCs w:val="26"/>
        </w:rPr>
        <w:t xml:space="preserve"> </w:t>
      </w:r>
      <w:r w:rsidRPr="00552733">
        <w:rPr>
          <w:b/>
          <w:sz w:val="26"/>
          <w:szCs w:val="26"/>
        </w:rPr>
        <w:t>администрация</w:t>
      </w:r>
      <w:r w:rsidR="006314C8">
        <w:rPr>
          <w:b/>
          <w:sz w:val="26"/>
          <w:szCs w:val="26"/>
        </w:rPr>
        <w:t xml:space="preserve"> </w:t>
      </w:r>
      <w:r w:rsidRPr="00552733">
        <w:rPr>
          <w:b/>
          <w:sz w:val="26"/>
          <w:szCs w:val="26"/>
        </w:rPr>
        <w:t>Кондинского</w:t>
      </w:r>
      <w:r w:rsidR="006314C8">
        <w:rPr>
          <w:b/>
          <w:sz w:val="26"/>
          <w:szCs w:val="26"/>
        </w:rPr>
        <w:t xml:space="preserve"> </w:t>
      </w:r>
      <w:r w:rsidRPr="00552733">
        <w:rPr>
          <w:b/>
          <w:sz w:val="26"/>
          <w:szCs w:val="26"/>
        </w:rPr>
        <w:t>района</w:t>
      </w:r>
      <w:r w:rsidR="006314C8">
        <w:rPr>
          <w:b/>
          <w:sz w:val="26"/>
          <w:szCs w:val="26"/>
        </w:rPr>
        <w:t xml:space="preserve"> </w:t>
      </w:r>
      <w:r w:rsidRPr="00552733">
        <w:rPr>
          <w:b/>
          <w:sz w:val="26"/>
          <w:szCs w:val="26"/>
        </w:rPr>
        <w:t>постановляет:</w:t>
      </w:r>
    </w:p>
    <w:p w:rsidR="007F49E0" w:rsidRPr="00BF3AFC" w:rsidRDefault="007F49E0" w:rsidP="00BF3AFC">
      <w:pPr>
        <w:ind w:firstLine="709"/>
        <w:jc w:val="both"/>
        <w:rPr>
          <w:color w:val="000000"/>
          <w:sz w:val="26"/>
          <w:szCs w:val="26"/>
        </w:rPr>
      </w:pPr>
      <w:r w:rsidRPr="00BF3AFC">
        <w:rPr>
          <w:color w:val="000000"/>
          <w:sz w:val="26"/>
          <w:szCs w:val="26"/>
        </w:rPr>
        <w:t>1.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Утвердить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административный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регламент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предоставления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муниципальной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услуги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выдаче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разрешений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выполнение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авиационных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работ,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парашютных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прыжков,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демонстрационных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беспилотных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(за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исключением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беспилотных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максимальной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взлетной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массой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менее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0,25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кг),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подъемов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привязных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аэростатов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над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населенными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пунктами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также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посадка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(взлет)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расположенные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границах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населенных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пунктов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площадки,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lastRenderedPageBreak/>
        <w:t>сведения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которых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опубликованы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документ</w:t>
      </w:r>
      <w:r w:rsidR="00BF3AFC" w:rsidRPr="00BF3AFC">
        <w:rPr>
          <w:color w:val="000000"/>
          <w:sz w:val="26"/>
          <w:szCs w:val="26"/>
        </w:rPr>
        <w:t>ах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аэронавигационной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информации»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(</w:t>
      </w:r>
      <w:r w:rsidR="00BF3AFC" w:rsidRPr="00BF3AFC">
        <w:rPr>
          <w:color w:val="000000"/>
          <w:sz w:val="26"/>
          <w:szCs w:val="26"/>
        </w:rPr>
        <w:t>п</w:t>
      </w:r>
      <w:r w:rsidRPr="00BF3AFC">
        <w:rPr>
          <w:color w:val="000000"/>
          <w:sz w:val="26"/>
          <w:szCs w:val="26"/>
        </w:rPr>
        <w:t>риложение).</w:t>
      </w:r>
    </w:p>
    <w:p w:rsidR="007F49E0" w:rsidRPr="00BF3AFC" w:rsidRDefault="007F49E0" w:rsidP="00BF3AFC">
      <w:pPr>
        <w:ind w:firstLine="709"/>
        <w:jc w:val="both"/>
        <w:rPr>
          <w:color w:val="000000"/>
          <w:sz w:val="26"/>
          <w:szCs w:val="26"/>
        </w:rPr>
      </w:pPr>
      <w:r w:rsidRPr="00BF3AFC">
        <w:rPr>
          <w:color w:val="000000"/>
          <w:sz w:val="26"/>
          <w:szCs w:val="26"/>
        </w:rPr>
        <w:t>2.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Признать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утратившими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силу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постановления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администрации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района:</w:t>
      </w:r>
      <w:r w:rsidR="006314C8">
        <w:rPr>
          <w:color w:val="000000"/>
          <w:sz w:val="26"/>
          <w:szCs w:val="26"/>
        </w:rPr>
        <w:t xml:space="preserve"> </w:t>
      </w:r>
    </w:p>
    <w:p w:rsidR="007F49E0" w:rsidRPr="00BF3AFC" w:rsidRDefault="007F49E0" w:rsidP="00BF3AFC">
      <w:pPr>
        <w:ind w:firstLine="709"/>
        <w:jc w:val="both"/>
        <w:rPr>
          <w:color w:val="000000"/>
          <w:sz w:val="26"/>
          <w:szCs w:val="26"/>
        </w:rPr>
      </w:pPr>
      <w:r w:rsidRPr="00BF3AFC">
        <w:rPr>
          <w:color w:val="000000"/>
          <w:sz w:val="26"/>
          <w:szCs w:val="26"/>
        </w:rPr>
        <w:t>от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17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июня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2019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года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№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1187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«Об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утверждении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административного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регламента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предоставления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муниципальной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услуги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выдачу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разрешения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выполнение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авиационных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работ,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парашютных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прыжков,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демонстрационных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беспилотных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(за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исключением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беспилотных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максимальной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взлетной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массой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менее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0,25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кг),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подъема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привязных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аэростатов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над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населенными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пунктами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также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посадка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(взлет)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расположенные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границах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населенных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пунктов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площадки,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сведения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которых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опубликованы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документа</w:t>
      </w:r>
      <w:r w:rsidR="00BF3AFC" w:rsidRPr="00BF3AFC">
        <w:rPr>
          <w:color w:val="000000"/>
          <w:sz w:val="26"/>
          <w:szCs w:val="26"/>
        </w:rPr>
        <w:t>х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аэронавигационной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информации»;</w:t>
      </w:r>
    </w:p>
    <w:p w:rsidR="007F49E0" w:rsidRPr="00BF3AFC" w:rsidRDefault="007F49E0" w:rsidP="00BF3AFC">
      <w:pPr>
        <w:ind w:firstLine="709"/>
        <w:jc w:val="both"/>
        <w:rPr>
          <w:color w:val="000000"/>
          <w:sz w:val="26"/>
          <w:szCs w:val="26"/>
        </w:rPr>
      </w:pPr>
      <w:r w:rsidRPr="00BF3AFC">
        <w:rPr>
          <w:color w:val="000000"/>
          <w:sz w:val="26"/>
          <w:szCs w:val="26"/>
        </w:rPr>
        <w:t>от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06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апреля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2020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года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№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640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«О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внесении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изменений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постановление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администрации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от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17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июня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2019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года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№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1187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«Об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утверждении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административного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регламента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предоставления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муниципальной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услуги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выдачу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разрешения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выполнение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авиационных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работ,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парашютных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прыжков,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демонстрационных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беспилотных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летательных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аппаратов,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подъема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привязных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аэростатов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над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населенными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пунктами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также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посадка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(взлет)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расположенные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границах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населенных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пунктов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площадки,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сведения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которых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опубликованы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документа</w:t>
      </w:r>
      <w:r w:rsidR="00BF3AFC" w:rsidRPr="00BF3AFC">
        <w:rPr>
          <w:color w:val="000000"/>
          <w:sz w:val="26"/>
          <w:szCs w:val="26"/>
        </w:rPr>
        <w:t>х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аэронавигационной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информации»;</w:t>
      </w:r>
    </w:p>
    <w:p w:rsidR="007F49E0" w:rsidRPr="00BF3AFC" w:rsidRDefault="007F49E0" w:rsidP="00BF3AFC">
      <w:pPr>
        <w:ind w:firstLine="709"/>
        <w:jc w:val="both"/>
        <w:rPr>
          <w:color w:val="000000"/>
          <w:sz w:val="26"/>
          <w:szCs w:val="26"/>
        </w:rPr>
      </w:pPr>
      <w:r w:rsidRPr="00BF3AFC">
        <w:rPr>
          <w:color w:val="000000"/>
          <w:sz w:val="26"/>
          <w:szCs w:val="26"/>
        </w:rPr>
        <w:t>от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21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июня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2021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года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№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1431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«О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внесении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изменений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постановление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администрации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от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17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июня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2019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года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№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1187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«Об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утверждении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административного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регламента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предоставления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муниципальной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услуги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выдачу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разрешения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выполнение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авиационных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работ,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парашютных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прыжков,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демонстрационных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беспилотных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(за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исключением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беспилотных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максимальной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взлетной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массой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менее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0,25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кг),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подъема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привязных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аэростатов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над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населенными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пунктами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также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посадка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(взлет)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расположенные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границах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населенных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пунктов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площадки,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сведения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которых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опубликованы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документа</w:t>
      </w:r>
      <w:r w:rsidR="00BF3AFC" w:rsidRPr="00BF3AFC">
        <w:rPr>
          <w:color w:val="000000"/>
          <w:sz w:val="26"/>
          <w:szCs w:val="26"/>
        </w:rPr>
        <w:t>х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аэронавигационной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информации»;</w:t>
      </w:r>
    </w:p>
    <w:p w:rsidR="007F49E0" w:rsidRPr="00BF3AFC" w:rsidRDefault="007F49E0" w:rsidP="00BF3AFC">
      <w:pPr>
        <w:ind w:firstLine="709"/>
        <w:jc w:val="both"/>
        <w:rPr>
          <w:color w:val="000000"/>
          <w:sz w:val="26"/>
          <w:szCs w:val="26"/>
        </w:rPr>
      </w:pPr>
      <w:r w:rsidRPr="00BF3AFC">
        <w:rPr>
          <w:color w:val="000000"/>
          <w:sz w:val="26"/>
          <w:szCs w:val="26"/>
        </w:rPr>
        <w:t>от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08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ноября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2021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года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№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2544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«О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внесении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изменений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постановление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администрации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от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17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июня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2019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года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№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1187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«Об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утверждении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административного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регламента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предоставления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муниципальной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услуги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выдачу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разрешения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выполнение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авиационных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работ,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парашютных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прыжков,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демонстрационных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беспилотных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(за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исключением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беспилотных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максимальной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взлетной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массой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менее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0,25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кг),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подъема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привязных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аэростатов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над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населенными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пунктами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также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посадка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(взлет)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расположенные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границах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населенных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пунктов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площадки,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сведения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которых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опубликованы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документа</w:t>
      </w:r>
      <w:r w:rsidR="00BF3AFC" w:rsidRPr="00BF3AFC">
        <w:rPr>
          <w:color w:val="000000"/>
          <w:sz w:val="26"/>
          <w:szCs w:val="26"/>
        </w:rPr>
        <w:t>х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аэронавигационной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информации»;</w:t>
      </w:r>
    </w:p>
    <w:p w:rsidR="007F49E0" w:rsidRPr="00BF3AFC" w:rsidRDefault="007F49E0" w:rsidP="00BF3AFC">
      <w:pPr>
        <w:ind w:firstLine="709"/>
        <w:jc w:val="both"/>
        <w:rPr>
          <w:color w:val="000000"/>
          <w:sz w:val="26"/>
          <w:szCs w:val="26"/>
        </w:rPr>
      </w:pPr>
      <w:r w:rsidRPr="00BF3AFC">
        <w:rPr>
          <w:color w:val="000000"/>
          <w:sz w:val="26"/>
          <w:szCs w:val="26"/>
        </w:rPr>
        <w:t>от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21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марта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2022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года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№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440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«О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внесении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изменения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постановление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администрации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от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17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июня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2019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года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№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1187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«Об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утверждении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административного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регламента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предоставления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муниципальной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услуги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выдачу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разрешения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выполнение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авиационных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работ,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парашютных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прыжков,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демонстрационных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беспилотных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(за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исключением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беспилотных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максимальной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lastRenderedPageBreak/>
        <w:t>взлетной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массой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менее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0,25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кг),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подъема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привязных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аэростатов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над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населенными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пунктами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также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посадка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(взлет)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расположенные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границах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населенных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пунктов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площадки,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сведения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которых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опубликованы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документа</w:t>
      </w:r>
      <w:r w:rsidR="00BF3AFC" w:rsidRPr="00BF3AFC">
        <w:rPr>
          <w:color w:val="000000"/>
          <w:sz w:val="26"/>
          <w:szCs w:val="26"/>
        </w:rPr>
        <w:t>х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аэронавигационной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информации»;</w:t>
      </w:r>
    </w:p>
    <w:p w:rsidR="007F49E0" w:rsidRPr="00BF3AFC" w:rsidRDefault="007F49E0" w:rsidP="00BF3AFC">
      <w:pPr>
        <w:ind w:firstLine="709"/>
        <w:jc w:val="both"/>
        <w:rPr>
          <w:color w:val="000000"/>
          <w:sz w:val="26"/>
          <w:szCs w:val="26"/>
        </w:rPr>
      </w:pPr>
      <w:r w:rsidRPr="00BF3AFC">
        <w:rPr>
          <w:color w:val="000000"/>
          <w:sz w:val="26"/>
          <w:szCs w:val="26"/>
        </w:rPr>
        <w:t>от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06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июня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2022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года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№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1245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«О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внесении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изменений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постановление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администрации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от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17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июня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2019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года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№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1187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«Об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утверждении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административного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регламента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предоставления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муниципальной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услуги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выдачу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разрешения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выполнение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авиационных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работ,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парашютных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прыжков,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демонстрационных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беспилотных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(за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исключением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беспилотных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максимальной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взлетной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массой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менее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0,25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кг),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подъема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привязных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аэростатов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над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населенными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пунктами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также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посадка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(взлет)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расположенные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границах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населенных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пунктов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площадки,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сведения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которых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опубликованы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документа</w:t>
      </w:r>
      <w:r w:rsidR="00BF3AFC" w:rsidRPr="00BF3AFC">
        <w:rPr>
          <w:color w:val="000000"/>
          <w:sz w:val="26"/>
          <w:szCs w:val="26"/>
        </w:rPr>
        <w:t>х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аэронавигационной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информации»;</w:t>
      </w:r>
    </w:p>
    <w:p w:rsidR="007F49E0" w:rsidRPr="00BF3AFC" w:rsidRDefault="007F49E0" w:rsidP="00BF3AFC">
      <w:pPr>
        <w:ind w:firstLine="709"/>
        <w:jc w:val="both"/>
        <w:rPr>
          <w:color w:val="000000"/>
          <w:sz w:val="26"/>
          <w:szCs w:val="26"/>
        </w:rPr>
      </w:pPr>
      <w:r w:rsidRPr="00BF3AFC">
        <w:rPr>
          <w:color w:val="000000"/>
          <w:sz w:val="26"/>
          <w:szCs w:val="26"/>
        </w:rPr>
        <w:t>от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24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января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2024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года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№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76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«О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внесении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изменения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постановление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администрации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от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17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июня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2019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года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№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1187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«Об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утверждении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административного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регламента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предоставления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муниципальной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услуги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выдачу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разрешения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выполнение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авиационных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работ,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парашютных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прыжков,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демонстрационных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беспилотных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(за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исключением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полетов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беспилотных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воздушных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судов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максимальной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взлетной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массой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менее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0,25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кг),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подъема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привязных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аэростатов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над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населенными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пунктами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также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посадка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(взлет)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расположенные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границах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населенных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пунктов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района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площадки,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сведения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которых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не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опубликованы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документах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аэронавигаци</w:t>
      </w:r>
      <w:r w:rsidR="00BF3AFC" w:rsidRPr="00BF3AFC">
        <w:rPr>
          <w:color w:val="000000"/>
          <w:sz w:val="26"/>
          <w:szCs w:val="26"/>
        </w:rPr>
        <w:t>онной</w:t>
      </w:r>
      <w:r w:rsidR="006314C8">
        <w:rPr>
          <w:color w:val="000000"/>
          <w:sz w:val="26"/>
          <w:szCs w:val="26"/>
        </w:rPr>
        <w:t xml:space="preserve"> </w:t>
      </w:r>
      <w:r w:rsidR="005613D9">
        <w:rPr>
          <w:color w:val="000000"/>
          <w:sz w:val="26"/>
          <w:szCs w:val="26"/>
        </w:rPr>
        <w:t>информации».</w:t>
      </w:r>
    </w:p>
    <w:p w:rsidR="007F49E0" w:rsidRPr="00BF3AFC" w:rsidRDefault="007F49E0" w:rsidP="00BF3AFC">
      <w:pPr>
        <w:ind w:firstLine="709"/>
        <w:jc w:val="both"/>
        <w:rPr>
          <w:color w:val="000000"/>
          <w:sz w:val="26"/>
          <w:szCs w:val="26"/>
        </w:rPr>
      </w:pPr>
      <w:r w:rsidRPr="00BF3AFC">
        <w:rPr>
          <w:color w:val="000000"/>
          <w:sz w:val="26"/>
          <w:szCs w:val="26"/>
        </w:rPr>
        <w:t>3.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Обнародовать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постановление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соответствии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с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решением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Думы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района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от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27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февраля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2017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года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№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215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«Об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утверждении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Порядка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опубликования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(обнародования)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муниципальных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правовых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актов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и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другой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официальной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информации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органов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местного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самоуправления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муниципального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образования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Кондинский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район»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и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разместить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официальном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сайте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органов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местного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самоуправления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Кондинского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района.</w:t>
      </w:r>
    </w:p>
    <w:p w:rsidR="007F49E0" w:rsidRPr="00BF3AFC" w:rsidRDefault="007F49E0" w:rsidP="00BF3AFC">
      <w:pPr>
        <w:ind w:firstLine="709"/>
        <w:jc w:val="both"/>
        <w:rPr>
          <w:color w:val="000000"/>
          <w:sz w:val="26"/>
          <w:szCs w:val="26"/>
        </w:rPr>
      </w:pPr>
      <w:r w:rsidRPr="00BF3AFC">
        <w:rPr>
          <w:color w:val="000000"/>
          <w:sz w:val="26"/>
          <w:szCs w:val="26"/>
        </w:rPr>
        <w:t>4.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Постановление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вступает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в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силу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после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его</w:t>
      </w:r>
      <w:r w:rsidR="006314C8">
        <w:rPr>
          <w:color w:val="000000"/>
          <w:sz w:val="26"/>
          <w:szCs w:val="26"/>
        </w:rPr>
        <w:t xml:space="preserve"> </w:t>
      </w:r>
      <w:r w:rsidRPr="00BF3AFC">
        <w:rPr>
          <w:color w:val="000000"/>
          <w:sz w:val="26"/>
          <w:szCs w:val="26"/>
        </w:rPr>
        <w:t>обнародования.</w:t>
      </w:r>
    </w:p>
    <w:p w:rsidR="007F49E0" w:rsidRPr="00BF3AFC" w:rsidRDefault="007F49E0" w:rsidP="00BF3AFC">
      <w:pPr>
        <w:ind w:firstLine="709"/>
        <w:jc w:val="both"/>
        <w:rPr>
          <w:color w:val="000000"/>
          <w:sz w:val="26"/>
          <w:szCs w:val="26"/>
        </w:rPr>
      </w:pPr>
      <w:r w:rsidRPr="00BF3AFC">
        <w:rPr>
          <w:color w:val="000000"/>
          <w:sz w:val="26"/>
          <w:szCs w:val="26"/>
        </w:rPr>
        <w:t>5.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Контроль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за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выполнением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постановления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возложить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на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заместителя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главы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района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Е.Е.</w:t>
      </w:r>
      <w:r w:rsidR="006314C8">
        <w:rPr>
          <w:color w:val="000000"/>
          <w:sz w:val="26"/>
          <w:szCs w:val="26"/>
        </w:rPr>
        <w:t xml:space="preserve"> </w:t>
      </w:r>
      <w:r w:rsidR="00BF3AFC" w:rsidRPr="00BF3AFC">
        <w:rPr>
          <w:color w:val="000000"/>
          <w:sz w:val="26"/>
          <w:szCs w:val="26"/>
        </w:rPr>
        <w:t>Петрову.</w:t>
      </w:r>
    </w:p>
    <w:p w:rsidR="001B5B4E" w:rsidRPr="00BF3AFC" w:rsidRDefault="001B5B4E" w:rsidP="00BF3AFC">
      <w:pPr>
        <w:ind w:firstLine="709"/>
        <w:jc w:val="both"/>
        <w:rPr>
          <w:color w:val="000000"/>
          <w:sz w:val="26"/>
          <w:szCs w:val="26"/>
        </w:rPr>
      </w:pPr>
    </w:p>
    <w:p w:rsidR="00BF3AFC" w:rsidRPr="00BF3AFC" w:rsidRDefault="00BF3AFC" w:rsidP="00BF3AFC">
      <w:pPr>
        <w:ind w:firstLine="709"/>
        <w:jc w:val="both"/>
        <w:rPr>
          <w:color w:val="000000"/>
          <w:sz w:val="26"/>
          <w:szCs w:val="26"/>
        </w:rPr>
      </w:pPr>
    </w:p>
    <w:p w:rsidR="001B5B4E" w:rsidRPr="00BF3AFC" w:rsidRDefault="001B5B4E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BF3AFC" w:rsidTr="005E60E3">
        <w:tc>
          <w:tcPr>
            <w:tcW w:w="2368" w:type="pct"/>
          </w:tcPr>
          <w:p w:rsidR="001C7B60" w:rsidRPr="00BF3AFC" w:rsidRDefault="001C7B60" w:rsidP="00A67FF2">
            <w:pPr>
              <w:jc w:val="both"/>
              <w:rPr>
                <w:sz w:val="26"/>
                <w:szCs w:val="26"/>
              </w:rPr>
            </w:pPr>
            <w:r w:rsidRPr="00BF3AFC">
              <w:rPr>
                <w:sz w:val="26"/>
                <w:szCs w:val="26"/>
              </w:rPr>
              <w:t>Исполняющий</w:t>
            </w:r>
            <w:r w:rsidR="006314C8">
              <w:rPr>
                <w:sz w:val="26"/>
                <w:szCs w:val="26"/>
              </w:rPr>
              <w:t xml:space="preserve"> </w:t>
            </w:r>
            <w:r w:rsidRPr="00BF3AFC">
              <w:rPr>
                <w:sz w:val="26"/>
                <w:szCs w:val="26"/>
              </w:rPr>
              <w:t>обязанности</w:t>
            </w:r>
            <w:r w:rsidR="006314C8">
              <w:rPr>
                <w:sz w:val="26"/>
                <w:szCs w:val="26"/>
              </w:rPr>
              <w:t xml:space="preserve"> </w:t>
            </w:r>
          </w:p>
          <w:p w:rsidR="001A685C" w:rsidRPr="00BF3AFC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BF3AFC">
              <w:rPr>
                <w:sz w:val="26"/>
                <w:szCs w:val="26"/>
              </w:rPr>
              <w:t>г</w:t>
            </w:r>
            <w:r w:rsidR="001A685C" w:rsidRPr="00BF3AFC">
              <w:rPr>
                <w:sz w:val="26"/>
                <w:szCs w:val="26"/>
              </w:rPr>
              <w:t>лав</w:t>
            </w:r>
            <w:r w:rsidRPr="00BF3AFC">
              <w:rPr>
                <w:sz w:val="26"/>
                <w:szCs w:val="26"/>
              </w:rPr>
              <w:t>ы</w:t>
            </w:r>
            <w:r w:rsidR="006314C8">
              <w:rPr>
                <w:sz w:val="26"/>
                <w:szCs w:val="26"/>
              </w:rPr>
              <w:t xml:space="preserve"> </w:t>
            </w:r>
            <w:r w:rsidR="001B5B4E" w:rsidRPr="00BF3AFC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BF3AFC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BF3AFC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BF3AFC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BF3AFC">
              <w:rPr>
                <w:sz w:val="26"/>
                <w:szCs w:val="26"/>
              </w:rPr>
              <w:t>А</w:t>
            </w:r>
            <w:r w:rsidR="006924A0" w:rsidRPr="00BF3AFC">
              <w:rPr>
                <w:sz w:val="26"/>
                <w:szCs w:val="26"/>
              </w:rPr>
              <w:t>.В.</w:t>
            </w:r>
            <w:r w:rsidRPr="00BF3AFC">
              <w:rPr>
                <w:sz w:val="26"/>
                <w:szCs w:val="26"/>
              </w:rPr>
              <w:t>Кривоногов</w:t>
            </w:r>
          </w:p>
        </w:tc>
      </w:tr>
    </w:tbl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BF3AFC" w:rsidRDefault="00BF3AFC" w:rsidP="00FE4E02">
      <w:pPr>
        <w:rPr>
          <w:color w:val="000000"/>
          <w:sz w:val="16"/>
          <w:szCs w:val="16"/>
        </w:rPr>
      </w:pPr>
    </w:p>
    <w:p w:rsidR="00BF3AFC" w:rsidRDefault="00BF3AFC" w:rsidP="00FE4E02">
      <w:pPr>
        <w:rPr>
          <w:color w:val="000000"/>
          <w:sz w:val="16"/>
          <w:szCs w:val="16"/>
        </w:rPr>
      </w:pPr>
    </w:p>
    <w:p w:rsidR="00BF3AFC" w:rsidRDefault="00BF3AFC" w:rsidP="00FE4E02">
      <w:pPr>
        <w:rPr>
          <w:color w:val="000000"/>
          <w:sz w:val="16"/>
          <w:szCs w:val="16"/>
        </w:rPr>
      </w:pPr>
    </w:p>
    <w:p w:rsidR="009462B4" w:rsidRDefault="009462B4" w:rsidP="00FE4E02">
      <w:pPr>
        <w:rPr>
          <w:color w:val="000000"/>
          <w:sz w:val="16"/>
          <w:szCs w:val="16"/>
        </w:rPr>
      </w:pPr>
    </w:p>
    <w:p w:rsidR="00BF3AFC" w:rsidRDefault="00BF3AFC" w:rsidP="00FE4E02">
      <w:pPr>
        <w:rPr>
          <w:color w:val="000000"/>
          <w:sz w:val="16"/>
          <w:szCs w:val="16"/>
        </w:rPr>
      </w:pPr>
    </w:p>
    <w:p w:rsidR="00BF3AFC" w:rsidRDefault="00BF3AFC" w:rsidP="00FE4E02">
      <w:pPr>
        <w:rPr>
          <w:color w:val="000000"/>
          <w:sz w:val="16"/>
          <w:szCs w:val="16"/>
        </w:rPr>
      </w:pPr>
    </w:p>
    <w:p w:rsidR="00BF3AFC" w:rsidRDefault="00BF3AFC" w:rsidP="00FE4E02">
      <w:pPr>
        <w:rPr>
          <w:color w:val="000000"/>
          <w:sz w:val="16"/>
          <w:szCs w:val="16"/>
        </w:rPr>
      </w:pPr>
    </w:p>
    <w:p w:rsidR="00BF3AFC" w:rsidRDefault="00BF3AFC" w:rsidP="00FE4E02">
      <w:pPr>
        <w:rPr>
          <w:color w:val="000000"/>
          <w:sz w:val="16"/>
          <w:szCs w:val="16"/>
        </w:rPr>
      </w:pPr>
    </w:p>
    <w:p w:rsidR="00BF3AFC" w:rsidRDefault="00BF3AFC" w:rsidP="00FE4E02">
      <w:pPr>
        <w:rPr>
          <w:color w:val="000000"/>
          <w:sz w:val="16"/>
          <w:szCs w:val="16"/>
        </w:rPr>
      </w:pPr>
    </w:p>
    <w:p w:rsidR="00BF3AFC" w:rsidRDefault="00BF3AFC" w:rsidP="00FE4E02">
      <w:pPr>
        <w:rPr>
          <w:color w:val="000000"/>
          <w:sz w:val="16"/>
          <w:szCs w:val="16"/>
        </w:rPr>
      </w:pPr>
    </w:p>
    <w:p w:rsidR="00BF3AFC" w:rsidRDefault="00BF3AFC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</w:t>
      </w:r>
      <w:r w:rsidR="006314C8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6314C8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6314C8">
        <w:t xml:space="preserve"> </w:t>
      </w:r>
      <w:r w:rsidRPr="00953EC8">
        <w:t>постановлению</w:t>
      </w:r>
      <w:r w:rsidR="006314C8">
        <w:t xml:space="preserve"> </w:t>
      </w:r>
      <w:r w:rsidRPr="00953EC8">
        <w:t>администрации</w:t>
      </w:r>
      <w:r w:rsidR="006314C8">
        <w:t xml:space="preserve"> </w:t>
      </w:r>
      <w:r w:rsidRPr="00953EC8">
        <w:t>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>от</w:t>
      </w:r>
      <w:r w:rsidR="006314C8">
        <w:t xml:space="preserve"> </w:t>
      </w:r>
      <w:r w:rsidR="00387ACE">
        <w:t>2</w:t>
      </w:r>
      <w:r w:rsidR="00FD07BE">
        <w:t>4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6314C8">
        <w:t xml:space="preserve"> </w:t>
      </w:r>
      <w:r w:rsidR="00116FCD">
        <w:t>№</w:t>
      </w:r>
      <w:r w:rsidR="006314C8">
        <w:t xml:space="preserve"> </w:t>
      </w:r>
      <w:r w:rsidR="00BF3AFC">
        <w:t>718</w:t>
      </w:r>
    </w:p>
    <w:p w:rsidR="00552733" w:rsidRDefault="00552733" w:rsidP="00552733">
      <w:pPr>
        <w:tabs>
          <w:tab w:val="left" w:pos="4962"/>
        </w:tabs>
        <w:ind w:left="4962"/>
        <w:jc w:val="both"/>
      </w:pPr>
    </w:p>
    <w:p w:rsidR="007F49E0" w:rsidRPr="00552733" w:rsidRDefault="007F49E0" w:rsidP="00552733">
      <w:pPr>
        <w:tabs>
          <w:tab w:val="left" w:pos="4962"/>
        </w:tabs>
        <w:jc w:val="center"/>
        <w:rPr>
          <w:sz w:val="26"/>
          <w:szCs w:val="26"/>
        </w:rPr>
      </w:pPr>
      <w:r w:rsidRPr="00552733">
        <w:rPr>
          <w:sz w:val="26"/>
          <w:szCs w:val="26"/>
        </w:rPr>
        <w:t>Административный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регламент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выдаче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разрешений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авиационных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работ,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парашютных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прыжков,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демонстрационных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беспилотных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(за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исключением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беспилотных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максимальной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взлетной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массой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менее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0,25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кг),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подъемов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привязных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аэростатов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над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населенными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пунктами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Кондинского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района,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также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посадка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(взлет)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расположенные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границах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населенных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пунктов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Кондинского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района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площадки,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сведения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которых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опубликованы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аэронавигационной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информации</w:t>
      </w:r>
    </w:p>
    <w:p w:rsidR="00552733" w:rsidRDefault="00516656" w:rsidP="00552733">
      <w:pPr>
        <w:tabs>
          <w:tab w:val="left" w:pos="496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(далее</w:t>
      </w:r>
      <w:r w:rsidR="006314C8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6314C8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Административный</w:t>
      </w:r>
      <w:r w:rsidR="006314C8">
        <w:rPr>
          <w:sz w:val="26"/>
          <w:szCs w:val="26"/>
        </w:rPr>
        <w:t xml:space="preserve"> </w:t>
      </w:r>
      <w:r>
        <w:rPr>
          <w:sz w:val="26"/>
          <w:szCs w:val="26"/>
        </w:rPr>
        <w:t>регламент)</w:t>
      </w:r>
    </w:p>
    <w:p w:rsidR="00516656" w:rsidRPr="00552733" w:rsidRDefault="00516656" w:rsidP="00552733">
      <w:pPr>
        <w:tabs>
          <w:tab w:val="left" w:pos="4962"/>
        </w:tabs>
        <w:jc w:val="center"/>
        <w:rPr>
          <w:sz w:val="26"/>
          <w:szCs w:val="26"/>
        </w:rPr>
      </w:pPr>
    </w:p>
    <w:p w:rsidR="007F49E0" w:rsidRPr="00552733" w:rsidRDefault="00516656" w:rsidP="00552733">
      <w:pPr>
        <w:tabs>
          <w:tab w:val="left" w:pos="496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Раздел</w:t>
      </w:r>
      <w:r w:rsidR="006314C8">
        <w:rPr>
          <w:sz w:val="26"/>
          <w:szCs w:val="26"/>
        </w:rPr>
        <w:t xml:space="preserve"> </w:t>
      </w:r>
      <w:r w:rsidR="007F49E0" w:rsidRPr="00552733">
        <w:rPr>
          <w:sz w:val="26"/>
          <w:szCs w:val="26"/>
        </w:rPr>
        <w:t>I.</w:t>
      </w:r>
      <w:r w:rsidR="006314C8">
        <w:rPr>
          <w:sz w:val="26"/>
          <w:szCs w:val="26"/>
        </w:rPr>
        <w:t xml:space="preserve"> </w:t>
      </w:r>
      <w:r w:rsidR="007F49E0" w:rsidRPr="00552733">
        <w:rPr>
          <w:sz w:val="26"/>
          <w:szCs w:val="26"/>
        </w:rPr>
        <w:t>Общие</w:t>
      </w:r>
      <w:r w:rsidR="006314C8">
        <w:rPr>
          <w:sz w:val="26"/>
          <w:szCs w:val="26"/>
        </w:rPr>
        <w:t xml:space="preserve"> </w:t>
      </w:r>
      <w:r w:rsidR="007F49E0" w:rsidRPr="00552733">
        <w:rPr>
          <w:sz w:val="26"/>
          <w:szCs w:val="26"/>
        </w:rPr>
        <w:t>положения</w:t>
      </w:r>
    </w:p>
    <w:p w:rsidR="00552733" w:rsidRPr="00552733" w:rsidRDefault="00552733" w:rsidP="00552733">
      <w:pPr>
        <w:tabs>
          <w:tab w:val="left" w:pos="4962"/>
        </w:tabs>
        <w:jc w:val="both"/>
        <w:rPr>
          <w:sz w:val="26"/>
          <w:szCs w:val="26"/>
        </w:rPr>
      </w:pPr>
    </w:p>
    <w:p w:rsidR="007F49E0" w:rsidRPr="00552733" w:rsidRDefault="007F49E0" w:rsidP="00552733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1.</w:t>
      </w:r>
      <w:r w:rsidR="006314C8">
        <w:rPr>
          <w:sz w:val="26"/>
          <w:szCs w:val="26"/>
        </w:rPr>
        <w:t xml:space="preserve"> </w:t>
      </w:r>
      <w:r w:rsidR="00552733">
        <w:rPr>
          <w:sz w:val="26"/>
          <w:szCs w:val="26"/>
        </w:rPr>
        <w:t>А</w:t>
      </w:r>
      <w:r w:rsidRPr="00552733">
        <w:rPr>
          <w:sz w:val="26"/>
          <w:szCs w:val="26"/>
        </w:rPr>
        <w:t>дминистративный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регламент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устанавливает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порядок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стандарт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выдаче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разрешений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авиационных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работ,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парашютных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прыжков,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демонстрационных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беспилотных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(за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исключением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беспилотных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максимальной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взлетной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массой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менее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0,25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кг),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подъемов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привязных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аэростатов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над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населенными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пунктами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Кондинского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района,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также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посадка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(взлет)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расположенные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границах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населенных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пунктов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Кондинского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района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площадки,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сведения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которых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опубликованы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аэронавигационной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информации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(далее</w:t>
      </w:r>
      <w:r w:rsidR="006314C8">
        <w:rPr>
          <w:sz w:val="26"/>
          <w:szCs w:val="26"/>
        </w:rPr>
        <w:t xml:space="preserve"> </w:t>
      </w:r>
      <w:r w:rsidR="00552733">
        <w:rPr>
          <w:sz w:val="26"/>
          <w:szCs w:val="26"/>
        </w:rPr>
        <w:t>-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Услуга).</w:t>
      </w:r>
    </w:p>
    <w:p w:rsidR="007F49E0" w:rsidRPr="00552733" w:rsidRDefault="007F49E0" w:rsidP="00552733">
      <w:pPr>
        <w:tabs>
          <w:tab w:val="left" w:pos="4962"/>
        </w:tabs>
        <w:jc w:val="both"/>
        <w:rPr>
          <w:sz w:val="26"/>
          <w:szCs w:val="26"/>
        </w:rPr>
      </w:pPr>
    </w:p>
    <w:p w:rsidR="007F49E0" w:rsidRPr="00552733" w:rsidRDefault="007F49E0" w:rsidP="00552733">
      <w:pPr>
        <w:tabs>
          <w:tab w:val="left" w:pos="4962"/>
        </w:tabs>
        <w:jc w:val="center"/>
        <w:rPr>
          <w:sz w:val="26"/>
          <w:szCs w:val="26"/>
        </w:rPr>
      </w:pPr>
      <w:r w:rsidRPr="00552733">
        <w:rPr>
          <w:sz w:val="26"/>
          <w:szCs w:val="26"/>
        </w:rPr>
        <w:t>Круг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заявителей</w:t>
      </w:r>
    </w:p>
    <w:p w:rsidR="007F49E0" w:rsidRPr="00552733" w:rsidRDefault="007F49E0" w:rsidP="00552733">
      <w:pPr>
        <w:tabs>
          <w:tab w:val="left" w:pos="4962"/>
        </w:tabs>
        <w:jc w:val="both"/>
        <w:rPr>
          <w:sz w:val="26"/>
          <w:szCs w:val="26"/>
        </w:rPr>
      </w:pPr>
    </w:p>
    <w:p w:rsidR="007F49E0" w:rsidRDefault="007F49E0" w:rsidP="00552733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2.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предоставляется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физическим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лицам,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юридическим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лицам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(далее</w:t>
      </w:r>
      <w:r w:rsidR="006314C8">
        <w:rPr>
          <w:sz w:val="26"/>
          <w:szCs w:val="26"/>
        </w:rPr>
        <w:t xml:space="preserve"> </w:t>
      </w:r>
      <w:r w:rsidR="00516656">
        <w:rPr>
          <w:sz w:val="26"/>
          <w:szCs w:val="26"/>
        </w:rPr>
        <w:t>-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заявители),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обратившимся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лично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или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через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представителя.</w:t>
      </w:r>
    </w:p>
    <w:p w:rsidR="00552733" w:rsidRPr="00552733" w:rsidRDefault="00552733" w:rsidP="00552733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Pr="00516656" w:rsidRDefault="00516656" w:rsidP="00552733">
      <w:pPr>
        <w:tabs>
          <w:tab w:val="left" w:pos="496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Раздел</w:t>
      </w:r>
      <w:r w:rsidR="006314C8">
        <w:rPr>
          <w:sz w:val="26"/>
          <w:szCs w:val="26"/>
        </w:rPr>
        <w:t xml:space="preserve"> </w:t>
      </w:r>
      <w:r w:rsidR="007F49E0" w:rsidRPr="00516656">
        <w:rPr>
          <w:sz w:val="26"/>
          <w:szCs w:val="26"/>
        </w:rPr>
        <w:t>II.</w:t>
      </w:r>
      <w:r w:rsidR="006314C8">
        <w:rPr>
          <w:sz w:val="26"/>
          <w:szCs w:val="26"/>
        </w:rPr>
        <w:t xml:space="preserve"> </w:t>
      </w:r>
      <w:r w:rsidR="007F49E0" w:rsidRPr="00516656">
        <w:rPr>
          <w:sz w:val="26"/>
          <w:szCs w:val="26"/>
        </w:rPr>
        <w:t>Стандарт</w:t>
      </w:r>
      <w:r w:rsidR="006314C8">
        <w:rPr>
          <w:sz w:val="26"/>
          <w:szCs w:val="26"/>
        </w:rPr>
        <w:t xml:space="preserve"> </w:t>
      </w:r>
      <w:r w:rsidR="007F49E0" w:rsidRPr="00516656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="007F49E0" w:rsidRPr="00516656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="007F49E0" w:rsidRPr="00516656">
        <w:rPr>
          <w:sz w:val="26"/>
          <w:szCs w:val="26"/>
        </w:rPr>
        <w:t>услуги</w:t>
      </w:r>
    </w:p>
    <w:p w:rsidR="00552733" w:rsidRPr="00516656" w:rsidRDefault="00552733" w:rsidP="00552733">
      <w:pPr>
        <w:tabs>
          <w:tab w:val="left" w:pos="4962"/>
        </w:tabs>
        <w:jc w:val="center"/>
        <w:rPr>
          <w:sz w:val="26"/>
          <w:szCs w:val="26"/>
        </w:rPr>
      </w:pPr>
    </w:p>
    <w:p w:rsidR="007F49E0" w:rsidRDefault="007F49E0" w:rsidP="00552733">
      <w:pPr>
        <w:tabs>
          <w:tab w:val="left" w:pos="4962"/>
        </w:tabs>
        <w:jc w:val="center"/>
        <w:rPr>
          <w:sz w:val="26"/>
          <w:szCs w:val="26"/>
        </w:rPr>
      </w:pPr>
      <w:r w:rsidRPr="00516656">
        <w:rPr>
          <w:sz w:val="26"/>
          <w:szCs w:val="26"/>
        </w:rPr>
        <w:t>Наименование</w:t>
      </w:r>
      <w:r w:rsidR="006314C8">
        <w:rPr>
          <w:sz w:val="26"/>
          <w:szCs w:val="26"/>
        </w:rPr>
        <w:t xml:space="preserve"> </w:t>
      </w:r>
      <w:r w:rsidRPr="00516656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16656">
        <w:rPr>
          <w:sz w:val="26"/>
          <w:szCs w:val="26"/>
        </w:rPr>
        <w:t>услуги</w:t>
      </w:r>
    </w:p>
    <w:p w:rsidR="00552733" w:rsidRPr="00552733" w:rsidRDefault="00552733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3.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Выдача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разрешений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авиационных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работ,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парашютных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прыжков,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демонстрационных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беспилотных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(за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исключением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беспилотных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максимальной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взлетной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массой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менее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0,25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кг),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подъемов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привязных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аэростатов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над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населенными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пунктами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Кондинского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района,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также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посадку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(взлет)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расположенные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границах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населенных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пунктов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Кондинского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района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площадки,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сведения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которых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опубликованы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аэронавигационной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информации.</w:t>
      </w:r>
    </w:p>
    <w:p w:rsidR="00516656" w:rsidRDefault="00516656" w:rsidP="00516656">
      <w:pPr>
        <w:tabs>
          <w:tab w:val="left" w:pos="4962"/>
        </w:tabs>
        <w:jc w:val="center"/>
        <w:rPr>
          <w:sz w:val="26"/>
          <w:szCs w:val="26"/>
        </w:rPr>
      </w:pPr>
    </w:p>
    <w:p w:rsidR="007F49E0" w:rsidRDefault="007F49E0" w:rsidP="00516656">
      <w:pPr>
        <w:tabs>
          <w:tab w:val="left" w:pos="4962"/>
        </w:tabs>
        <w:jc w:val="center"/>
        <w:rPr>
          <w:sz w:val="26"/>
          <w:szCs w:val="26"/>
        </w:rPr>
      </w:pPr>
      <w:r w:rsidRPr="00552733">
        <w:rPr>
          <w:sz w:val="26"/>
          <w:szCs w:val="26"/>
        </w:rPr>
        <w:t>Наименование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органа,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предоставляющего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муниципальную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услугу</w:t>
      </w:r>
    </w:p>
    <w:p w:rsidR="00516656" w:rsidRPr="00552733" w:rsidRDefault="00516656" w:rsidP="00516656">
      <w:pPr>
        <w:tabs>
          <w:tab w:val="left" w:pos="4962"/>
        </w:tabs>
        <w:jc w:val="center"/>
        <w:rPr>
          <w:sz w:val="26"/>
          <w:szCs w:val="26"/>
        </w:rPr>
      </w:pP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4.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предоставляется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комитетом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инвестициям,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промышленности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сельскому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хозяйству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администрации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Кондинского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района</w:t>
      </w:r>
      <w:r w:rsidR="006314C8">
        <w:rPr>
          <w:sz w:val="26"/>
          <w:szCs w:val="26"/>
        </w:rPr>
        <w:t xml:space="preserve"> </w:t>
      </w:r>
      <w:r w:rsidR="00516656">
        <w:rPr>
          <w:sz w:val="26"/>
          <w:szCs w:val="26"/>
        </w:rPr>
        <w:t>(далее</w:t>
      </w:r>
      <w:r w:rsidR="006314C8">
        <w:rPr>
          <w:sz w:val="26"/>
          <w:szCs w:val="26"/>
        </w:rPr>
        <w:t xml:space="preserve"> </w:t>
      </w:r>
      <w:r w:rsidR="00516656">
        <w:rPr>
          <w:sz w:val="26"/>
          <w:szCs w:val="26"/>
        </w:rPr>
        <w:t>-</w:t>
      </w:r>
      <w:r w:rsidR="006314C8">
        <w:rPr>
          <w:sz w:val="26"/>
          <w:szCs w:val="26"/>
        </w:rPr>
        <w:t xml:space="preserve"> </w:t>
      </w:r>
      <w:r w:rsidR="00516656">
        <w:rPr>
          <w:sz w:val="26"/>
          <w:szCs w:val="26"/>
        </w:rPr>
        <w:t>уполномоченный</w:t>
      </w:r>
      <w:r w:rsidR="006314C8">
        <w:rPr>
          <w:sz w:val="26"/>
          <w:szCs w:val="26"/>
        </w:rPr>
        <w:t xml:space="preserve"> </w:t>
      </w:r>
      <w:r w:rsidR="00516656">
        <w:rPr>
          <w:sz w:val="26"/>
          <w:szCs w:val="26"/>
        </w:rPr>
        <w:t>орган)</w:t>
      </w:r>
      <w:r w:rsidRPr="00552733">
        <w:rPr>
          <w:sz w:val="26"/>
          <w:szCs w:val="26"/>
        </w:rPr>
        <w:t>.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lastRenderedPageBreak/>
        <w:t>5.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многофункциональных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центрах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государственных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(далее</w:t>
      </w:r>
      <w:r w:rsidR="006314C8">
        <w:rPr>
          <w:sz w:val="26"/>
          <w:szCs w:val="26"/>
        </w:rPr>
        <w:t xml:space="preserve"> </w:t>
      </w:r>
      <w:r w:rsidR="00516656">
        <w:rPr>
          <w:sz w:val="26"/>
          <w:szCs w:val="26"/>
        </w:rPr>
        <w:t>-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МФЦ)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осуществляется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порядке,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определенном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соглашением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взаимодействии.</w:t>
      </w:r>
    </w:p>
    <w:p w:rsidR="007F49E0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МФЦ,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которых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организуется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услуги,</w:t>
      </w:r>
      <w:r w:rsidR="006314C8">
        <w:rPr>
          <w:sz w:val="26"/>
          <w:szCs w:val="26"/>
        </w:rPr>
        <w:t xml:space="preserve">                          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могут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принимать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решение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об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отказе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приеме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</w:t>
      </w:r>
      <w:r w:rsidR="00516656">
        <w:rPr>
          <w:sz w:val="26"/>
          <w:szCs w:val="26"/>
        </w:rPr>
        <w:t>ии</w:t>
      </w:r>
      <w:r w:rsidR="006314C8">
        <w:rPr>
          <w:sz w:val="26"/>
          <w:szCs w:val="26"/>
        </w:rPr>
        <w:t xml:space="preserve"> </w:t>
      </w:r>
      <w:r w:rsidR="00516656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="00516656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="00516656">
        <w:rPr>
          <w:sz w:val="26"/>
          <w:szCs w:val="26"/>
        </w:rPr>
        <w:t>(далее</w:t>
      </w:r>
      <w:r w:rsidR="006314C8">
        <w:rPr>
          <w:sz w:val="26"/>
          <w:szCs w:val="26"/>
        </w:rPr>
        <w:t xml:space="preserve"> </w:t>
      </w:r>
      <w:r w:rsidR="00516656">
        <w:rPr>
          <w:sz w:val="26"/>
          <w:szCs w:val="26"/>
        </w:rPr>
        <w:t>-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заявление)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(или)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информации,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необходимых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ее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предоставления.</w:t>
      </w:r>
    </w:p>
    <w:p w:rsidR="00516656" w:rsidRPr="00552733" w:rsidRDefault="00516656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Default="007F49E0" w:rsidP="00516656">
      <w:pPr>
        <w:tabs>
          <w:tab w:val="left" w:pos="4962"/>
        </w:tabs>
        <w:jc w:val="center"/>
        <w:rPr>
          <w:sz w:val="26"/>
          <w:szCs w:val="26"/>
        </w:rPr>
      </w:pPr>
      <w:r w:rsidRPr="00552733">
        <w:rPr>
          <w:sz w:val="26"/>
          <w:szCs w:val="26"/>
        </w:rPr>
        <w:t>Результат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</w:p>
    <w:p w:rsidR="00516656" w:rsidRPr="00552733" w:rsidRDefault="00516656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6.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обращении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заявителя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выдачей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разрешений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авиационных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работ,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парашютных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прыжков,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демонстрационных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беспилотных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(за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исключением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беспилотных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максимальной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взлетной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массой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менее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0,25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кг),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подъемов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привязных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аэростатов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над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населенными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пунктами,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также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посадку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(взлет)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расположенные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границах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населенных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пунктов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площадки,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сведения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которых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опубликованы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аэронавигационной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информации,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результатами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являются: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а)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разрешение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авиационных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работ,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парашютных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прыжков,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демонстрационных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беспилотных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(за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исключением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беспилотных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максимальной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взлетной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массой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менее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0,25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кг),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подъемов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привязных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аэростатов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над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населенными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пунктами,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также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посадку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(взлет)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расположенные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границах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населенных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пунктов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площадки,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сведения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которых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опубликованы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аэронавигационной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информации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(документ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бумажном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носителе;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электронной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форме,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подписанный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электронной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подписью)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соответствии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формой,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утвержденной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приложением</w:t>
      </w:r>
      <w:r w:rsidR="006314C8">
        <w:rPr>
          <w:sz w:val="26"/>
          <w:szCs w:val="26"/>
        </w:rPr>
        <w:t xml:space="preserve"> </w:t>
      </w:r>
      <w:r w:rsidR="00B4773A">
        <w:rPr>
          <w:sz w:val="26"/>
          <w:szCs w:val="26"/>
        </w:rPr>
        <w:t>1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</w:t>
      </w:r>
      <w:r w:rsidR="006314C8">
        <w:rPr>
          <w:sz w:val="26"/>
          <w:szCs w:val="26"/>
        </w:rPr>
        <w:t xml:space="preserve"> </w:t>
      </w:r>
      <w:r w:rsidR="00516656">
        <w:rPr>
          <w:sz w:val="26"/>
          <w:szCs w:val="26"/>
        </w:rPr>
        <w:t>А</w:t>
      </w:r>
      <w:r w:rsidRPr="00552733">
        <w:rPr>
          <w:sz w:val="26"/>
          <w:szCs w:val="26"/>
        </w:rPr>
        <w:t>дминистративному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регламенту);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б)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решение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об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отказе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выдаче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разрешения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(документ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бумажном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носителе,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электронной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форме,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подписанный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электронной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подписью).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Формирование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реестровой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записи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качестве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результата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предусмотрено.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Документ,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содержащий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решение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услуги,</w:t>
      </w:r>
      <w:r w:rsidR="006314C8">
        <w:rPr>
          <w:sz w:val="26"/>
          <w:szCs w:val="26"/>
        </w:rPr>
        <w:t xml:space="preserve"> </w:t>
      </w:r>
      <w:r w:rsidR="00516656">
        <w:rPr>
          <w:sz w:val="26"/>
          <w:szCs w:val="26"/>
        </w:rPr>
        <w:t>А</w:t>
      </w:r>
      <w:r w:rsidRPr="00552733">
        <w:rPr>
          <w:sz w:val="26"/>
          <w:szCs w:val="26"/>
        </w:rPr>
        <w:t>дминистративным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регламентом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предусмотрен.</w:t>
      </w:r>
    </w:p>
    <w:p w:rsidR="007F49E0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7.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Результаты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могут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быть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получены</w:t>
      </w:r>
      <w:r w:rsidR="006314C8">
        <w:rPr>
          <w:sz w:val="26"/>
          <w:szCs w:val="26"/>
        </w:rPr>
        <w:t xml:space="preserve">                 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="00516656">
        <w:rPr>
          <w:sz w:val="26"/>
          <w:szCs w:val="26"/>
        </w:rPr>
        <w:t>у</w:t>
      </w:r>
      <w:r w:rsidRPr="00552733">
        <w:rPr>
          <w:sz w:val="26"/>
          <w:szCs w:val="26"/>
        </w:rPr>
        <w:t>полномоченном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органе,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посредством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почтового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отправления,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посредством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электронной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почты,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МФЦ.</w:t>
      </w:r>
    </w:p>
    <w:p w:rsidR="00516656" w:rsidRPr="00552733" w:rsidRDefault="00516656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Default="007F49E0" w:rsidP="00516656">
      <w:pPr>
        <w:tabs>
          <w:tab w:val="left" w:pos="4962"/>
        </w:tabs>
        <w:jc w:val="center"/>
        <w:rPr>
          <w:sz w:val="26"/>
          <w:szCs w:val="26"/>
        </w:rPr>
      </w:pPr>
      <w:r w:rsidRPr="00552733">
        <w:rPr>
          <w:sz w:val="26"/>
          <w:szCs w:val="26"/>
        </w:rPr>
        <w:t>Срок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</w:p>
    <w:p w:rsidR="00516656" w:rsidRPr="00552733" w:rsidRDefault="00516656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8.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Максимальный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срок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составляет</w:t>
      </w:r>
      <w:r w:rsidR="006314C8">
        <w:rPr>
          <w:sz w:val="26"/>
          <w:szCs w:val="26"/>
        </w:rPr>
        <w:t xml:space="preserve">                      </w:t>
      </w:r>
      <w:r w:rsidRPr="00552733">
        <w:rPr>
          <w:sz w:val="26"/>
          <w:szCs w:val="26"/>
        </w:rPr>
        <w:t>10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рабочих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дней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даты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регистрации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необходимых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услуги,</w:t>
      </w:r>
      <w:r w:rsidR="006314C8">
        <w:rPr>
          <w:sz w:val="26"/>
          <w:szCs w:val="26"/>
        </w:rPr>
        <w:t xml:space="preserve">                      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уполномоченном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органе.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случае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обращения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заявителя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получением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МФЦ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срок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исчисляется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дня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передачи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из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МФЦ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уполномоченный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орган.</w:t>
      </w:r>
    </w:p>
    <w:p w:rsidR="007F49E0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lastRenderedPageBreak/>
        <w:t>Предоставление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результата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осуществляется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срок,</w:t>
      </w:r>
      <w:r w:rsidR="006314C8">
        <w:rPr>
          <w:sz w:val="26"/>
          <w:szCs w:val="26"/>
        </w:rPr>
        <w:t xml:space="preserve">                     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превышающий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1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рабочего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дня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дня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принятия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решения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услуги.</w:t>
      </w:r>
    </w:p>
    <w:p w:rsidR="00B4773A" w:rsidRPr="00552733" w:rsidRDefault="00B4773A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Default="007F49E0" w:rsidP="00B4773A">
      <w:pPr>
        <w:tabs>
          <w:tab w:val="left" w:pos="4962"/>
        </w:tabs>
        <w:jc w:val="center"/>
        <w:rPr>
          <w:sz w:val="26"/>
          <w:szCs w:val="26"/>
        </w:rPr>
      </w:pPr>
      <w:r w:rsidRPr="00552733">
        <w:rPr>
          <w:sz w:val="26"/>
          <w:szCs w:val="26"/>
        </w:rPr>
        <w:t>Исчерпывающий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перечень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необходимых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="00B4773A">
        <w:rPr>
          <w:sz w:val="26"/>
          <w:szCs w:val="26"/>
        </w:rPr>
        <w:t>м</w:t>
      </w:r>
      <w:r w:rsidRPr="00552733">
        <w:rPr>
          <w:sz w:val="26"/>
          <w:szCs w:val="26"/>
        </w:rPr>
        <w:t>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</w:p>
    <w:p w:rsidR="00B4773A" w:rsidRPr="00552733" w:rsidRDefault="00B4773A" w:rsidP="00B4773A">
      <w:pPr>
        <w:tabs>
          <w:tab w:val="left" w:pos="4962"/>
        </w:tabs>
        <w:jc w:val="center"/>
        <w:rPr>
          <w:sz w:val="26"/>
          <w:szCs w:val="26"/>
        </w:rPr>
      </w:pP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9.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Исчерпывающий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перечень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необходимых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соответствии</w:t>
      </w:r>
      <w:r w:rsidR="006314C8">
        <w:rPr>
          <w:sz w:val="26"/>
          <w:szCs w:val="26"/>
        </w:rPr>
        <w:t xml:space="preserve">                        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законодательными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или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иными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нормативными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правовыми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актами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которые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заявитель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должен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представить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самостоятельно:</w:t>
      </w:r>
    </w:p>
    <w:p w:rsidR="007F49E0" w:rsidRPr="00B4773A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B4773A">
        <w:rPr>
          <w:sz w:val="26"/>
          <w:szCs w:val="26"/>
        </w:rPr>
        <w:t>заявление</w:t>
      </w:r>
      <w:r w:rsidR="006314C8">
        <w:rPr>
          <w:sz w:val="26"/>
          <w:szCs w:val="26"/>
        </w:rPr>
        <w:t xml:space="preserve"> </w:t>
      </w:r>
      <w:r w:rsidRPr="00B4773A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B4773A">
        <w:rPr>
          <w:sz w:val="26"/>
          <w:szCs w:val="26"/>
        </w:rPr>
        <w:t>предоставлении</w:t>
      </w:r>
      <w:r w:rsidR="006314C8">
        <w:rPr>
          <w:sz w:val="26"/>
          <w:szCs w:val="26"/>
        </w:rPr>
        <w:t xml:space="preserve"> </w:t>
      </w:r>
      <w:r w:rsidRPr="00B4773A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B4773A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B4773A">
        <w:rPr>
          <w:sz w:val="26"/>
          <w:szCs w:val="26"/>
        </w:rPr>
        <w:t>по</w:t>
      </w:r>
      <w:r w:rsidR="006314C8">
        <w:rPr>
          <w:sz w:val="26"/>
          <w:szCs w:val="26"/>
        </w:rPr>
        <w:t xml:space="preserve"> </w:t>
      </w:r>
      <w:r w:rsidRPr="00B4773A">
        <w:rPr>
          <w:sz w:val="26"/>
          <w:szCs w:val="26"/>
        </w:rPr>
        <w:t>форме,</w:t>
      </w:r>
      <w:r w:rsidR="006314C8">
        <w:rPr>
          <w:sz w:val="26"/>
          <w:szCs w:val="26"/>
        </w:rPr>
        <w:t xml:space="preserve"> </w:t>
      </w:r>
      <w:r w:rsidRPr="00B4773A">
        <w:rPr>
          <w:sz w:val="26"/>
          <w:szCs w:val="26"/>
        </w:rPr>
        <w:t>предусмотренной</w:t>
      </w:r>
      <w:r w:rsidR="006314C8">
        <w:rPr>
          <w:sz w:val="26"/>
          <w:szCs w:val="26"/>
        </w:rPr>
        <w:t xml:space="preserve"> </w:t>
      </w:r>
      <w:r w:rsidRPr="00B4773A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B4773A">
        <w:rPr>
          <w:sz w:val="26"/>
          <w:szCs w:val="26"/>
        </w:rPr>
        <w:t>приложении</w:t>
      </w:r>
      <w:r w:rsidR="006314C8">
        <w:rPr>
          <w:sz w:val="26"/>
          <w:szCs w:val="26"/>
        </w:rPr>
        <w:t xml:space="preserve"> </w:t>
      </w:r>
      <w:r w:rsidRPr="00B4773A">
        <w:rPr>
          <w:sz w:val="26"/>
          <w:szCs w:val="26"/>
        </w:rPr>
        <w:t>2</w:t>
      </w:r>
      <w:r w:rsidR="006314C8">
        <w:rPr>
          <w:sz w:val="26"/>
          <w:szCs w:val="26"/>
        </w:rPr>
        <w:t xml:space="preserve"> </w:t>
      </w:r>
      <w:r w:rsidRPr="00B4773A">
        <w:rPr>
          <w:sz w:val="26"/>
          <w:szCs w:val="26"/>
        </w:rPr>
        <w:t>к</w:t>
      </w:r>
      <w:r w:rsidR="006314C8">
        <w:rPr>
          <w:sz w:val="26"/>
          <w:szCs w:val="26"/>
        </w:rPr>
        <w:t xml:space="preserve"> </w:t>
      </w:r>
      <w:r w:rsidR="00B4773A" w:rsidRPr="00B4773A">
        <w:rPr>
          <w:sz w:val="26"/>
          <w:szCs w:val="26"/>
        </w:rPr>
        <w:t>А</w:t>
      </w:r>
      <w:r w:rsidRPr="00B4773A">
        <w:rPr>
          <w:sz w:val="26"/>
          <w:szCs w:val="26"/>
        </w:rPr>
        <w:t>дминистративному</w:t>
      </w:r>
      <w:r w:rsidR="006314C8">
        <w:rPr>
          <w:sz w:val="26"/>
          <w:szCs w:val="26"/>
        </w:rPr>
        <w:t xml:space="preserve"> </w:t>
      </w:r>
      <w:r w:rsidRPr="00B4773A">
        <w:rPr>
          <w:sz w:val="26"/>
          <w:szCs w:val="26"/>
        </w:rPr>
        <w:t>регламенту;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B4773A">
        <w:rPr>
          <w:sz w:val="26"/>
          <w:szCs w:val="26"/>
        </w:rPr>
        <w:t>документ,</w:t>
      </w:r>
      <w:r w:rsidR="006314C8">
        <w:rPr>
          <w:sz w:val="26"/>
          <w:szCs w:val="26"/>
        </w:rPr>
        <w:t xml:space="preserve"> </w:t>
      </w:r>
      <w:r w:rsidRPr="00B4773A">
        <w:rPr>
          <w:sz w:val="26"/>
          <w:szCs w:val="26"/>
        </w:rPr>
        <w:t>удостоверяющий</w:t>
      </w:r>
      <w:r w:rsidR="006314C8">
        <w:rPr>
          <w:sz w:val="26"/>
          <w:szCs w:val="26"/>
        </w:rPr>
        <w:t xml:space="preserve"> </w:t>
      </w:r>
      <w:r w:rsidRPr="00B4773A">
        <w:rPr>
          <w:sz w:val="26"/>
          <w:szCs w:val="26"/>
        </w:rPr>
        <w:t>личность,</w:t>
      </w:r>
      <w:r w:rsidR="006314C8">
        <w:rPr>
          <w:sz w:val="26"/>
          <w:szCs w:val="26"/>
        </w:rPr>
        <w:t xml:space="preserve"> </w:t>
      </w:r>
      <w:r w:rsidR="00B4773A">
        <w:rPr>
          <w:sz w:val="26"/>
          <w:szCs w:val="26"/>
        </w:rPr>
        <w:t>-</w:t>
      </w:r>
      <w:r w:rsidR="006314C8">
        <w:rPr>
          <w:sz w:val="26"/>
          <w:szCs w:val="26"/>
        </w:rPr>
        <w:t xml:space="preserve"> </w:t>
      </w:r>
      <w:r w:rsidRPr="00B4773A">
        <w:rPr>
          <w:sz w:val="26"/>
          <w:szCs w:val="26"/>
        </w:rPr>
        <w:t>паспорт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гражданина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Российской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Федерации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(оригинал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личном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обращении);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документ,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подтверждающий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полномочия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представителя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заявителя,</w:t>
      </w:r>
      <w:r w:rsidR="006314C8">
        <w:rPr>
          <w:sz w:val="26"/>
          <w:szCs w:val="26"/>
        </w:rPr>
        <w:t xml:space="preserve"> </w:t>
      </w:r>
      <w:r w:rsidR="00B4773A">
        <w:rPr>
          <w:sz w:val="26"/>
          <w:szCs w:val="26"/>
        </w:rPr>
        <w:t>-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доверенность,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подтверждающая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полномочия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представителя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заявителя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(при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подаче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посредством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почтового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отправления: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копия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заверенная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порядке,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установленном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законодательством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Российской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Федерации: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оригинал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или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копия,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заверенная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порядке,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установленном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законодательством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Российской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Федерации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посредством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электронной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почты: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скан-копия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документа;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="00B4773A">
        <w:rPr>
          <w:sz w:val="26"/>
          <w:szCs w:val="26"/>
        </w:rPr>
        <w:t>у</w:t>
      </w:r>
      <w:r w:rsidRPr="00552733">
        <w:rPr>
          <w:sz w:val="26"/>
          <w:szCs w:val="26"/>
        </w:rPr>
        <w:t>полномоченном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органе: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оригинал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или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копия,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заверенная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порядке,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установленном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законодательством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Российской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Федерации).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выписка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из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Единого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государственного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реестра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юридических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лиц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(далее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-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ЕГРЮЛ)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либо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выписка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из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Единого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государственного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реестра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индивидуального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предпринимателя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(далее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-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ЕГРИП)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(ФНС);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выписка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из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Единого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государственного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реестра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прав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сделок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ними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(далее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-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ЕГРП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ВС);</w:t>
      </w:r>
      <w:r w:rsidR="006314C8">
        <w:rPr>
          <w:sz w:val="26"/>
          <w:szCs w:val="26"/>
        </w:rPr>
        <w:t xml:space="preserve"> 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заверенная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копия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правоустанавливающего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воздушное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судно.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случае,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если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воздушное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судно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находится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долевой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собственности,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подтверждающий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согласие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всех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участников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собственности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пользование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заявителем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судном;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копия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сертификата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летной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годности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(удостоверение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годности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полетам)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занесении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Государственный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реестр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гражданских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Российской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Федерации;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копия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свидетельства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постановке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учет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беспилотного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судна.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9.1.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зависимости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вида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деятельности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заявлению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прилагается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информация,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оформленная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письменной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форме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содержащая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сведения: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1)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получения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разрешения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парашютных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прыжков: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проект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порядка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десантирования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парашютистов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указанием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времени,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места,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высоты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выброски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парашютистов,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количества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подъемов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(заходов)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судна,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маршрутах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подхода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отхода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месту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парашютных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прыжков,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проходящих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над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территорией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образования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Кондинский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район;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2)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получения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разрешения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подъема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привязного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аэростата: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проект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порядка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подъемов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привязных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аэростатов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указанием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времени,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места,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высоты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подъема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привязных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аэростатов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случае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осуществления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подъемов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высоту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свыше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50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м;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lastRenderedPageBreak/>
        <w:t>3)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получения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разрешения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демонстрационных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полетов: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проект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порядка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демонстрационных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указанием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времени,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места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(зонах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выполнения),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высоты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маршрутах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подхода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отхода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месту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проведения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демонстрационных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полетов;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4)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получения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разрешения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беспилотных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(за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исключением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беспилотных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максимальной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взлетной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массой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менее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0,25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кг):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проект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плана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беспилотных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(за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исключением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беспилотных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максимальной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взлетной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массой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менее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0,25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кг)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указанием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названия,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серийного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номера,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количества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типа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двигателей,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максимальная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взлетная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масса,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дата,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время,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место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(адрес)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начала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окончания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(точка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взлета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посадки,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центр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зоны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радиус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привязкой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поисковой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системе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«Яндекс.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Карты»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-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maps.yandex.ru),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высота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длительно</w:t>
      </w:r>
      <w:r w:rsidR="00B4773A">
        <w:rPr>
          <w:sz w:val="26"/>
          <w:szCs w:val="26"/>
        </w:rPr>
        <w:t>сть</w:t>
      </w:r>
      <w:r w:rsidR="006314C8">
        <w:rPr>
          <w:sz w:val="26"/>
          <w:szCs w:val="26"/>
        </w:rPr>
        <w:t xml:space="preserve"> </w:t>
      </w:r>
      <w:r w:rsidR="00B4773A">
        <w:rPr>
          <w:sz w:val="26"/>
          <w:szCs w:val="26"/>
        </w:rPr>
        <w:t>выполнения</w:t>
      </w:r>
      <w:r w:rsidR="006314C8">
        <w:rPr>
          <w:sz w:val="26"/>
          <w:szCs w:val="26"/>
        </w:rPr>
        <w:t xml:space="preserve"> </w:t>
      </w:r>
      <w:r w:rsidR="00B4773A">
        <w:rPr>
          <w:sz w:val="26"/>
          <w:szCs w:val="26"/>
        </w:rPr>
        <w:t>полетов,</w:t>
      </w:r>
      <w:r w:rsidR="006314C8">
        <w:rPr>
          <w:sz w:val="26"/>
          <w:szCs w:val="26"/>
        </w:rPr>
        <w:t xml:space="preserve"> </w:t>
      </w:r>
      <w:r w:rsidR="00B4773A">
        <w:rPr>
          <w:sz w:val="26"/>
          <w:szCs w:val="26"/>
        </w:rPr>
        <w:t>маршрут;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5)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получения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разрешения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посадки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(взлета)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расположенные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границах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территории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Кондинского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района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площадки: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проект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плана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посадки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(взлета)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расположенные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границах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территории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Кондинского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района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площадки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указанием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места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расположения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площадки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указанием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географических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координат,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времени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маршруте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подхода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="00B4773A">
        <w:rPr>
          <w:sz w:val="26"/>
          <w:szCs w:val="26"/>
        </w:rPr>
        <w:t>отхода</w:t>
      </w:r>
      <w:r w:rsidR="006314C8">
        <w:rPr>
          <w:sz w:val="26"/>
          <w:szCs w:val="26"/>
        </w:rPr>
        <w:t xml:space="preserve"> </w:t>
      </w:r>
      <w:r w:rsidR="00B4773A">
        <w:rPr>
          <w:sz w:val="26"/>
          <w:szCs w:val="26"/>
        </w:rPr>
        <w:t>к</w:t>
      </w:r>
      <w:r w:rsidR="006314C8">
        <w:rPr>
          <w:sz w:val="26"/>
          <w:szCs w:val="26"/>
        </w:rPr>
        <w:t xml:space="preserve"> </w:t>
      </w:r>
      <w:r w:rsidR="00B4773A">
        <w:rPr>
          <w:sz w:val="26"/>
          <w:szCs w:val="26"/>
        </w:rPr>
        <w:t>месту</w:t>
      </w:r>
      <w:r w:rsidR="006314C8">
        <w:rPr>
          <w:sz w:val="26"/>
          <w:szCs w:val="26"/>
        </w:rPr>
        <w:t xml:space="preserve"> </w:t>
      </w:r>
      <w:r w:rsidR="00B4773A">
        <w:rPr>
          <w:sz w:val="26"/>
          <w:szCs w:val="26"/>
        </w:rPr>
        <w:t>посадки</w:t>
      </w:r>
      <w:r w:rsidR="006314C8">
        <w:rPr>
          <w:sz w:val="26"/>
          <w:szCs w:val="26"/>
        </w:rPr>
        <w:t xml:space="preserve"> </w:t>
      </w:r>
      <w:r w:rsidR="00B4773A">
        <w:rPr>
          <w:sz w:val="26"/>
          <w:szCs w:val="26"/>
        </w:rPr>
        <w:t>(взлета);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6)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получения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разрешения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авиационных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работ: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районе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авиационных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работ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указанием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географических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координат,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маршрутах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подхода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отхода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месту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авиационных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работ,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проходящих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над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территорией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Кондинского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района,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наряде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сил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средств,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выделяемых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авиационных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работ.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9.2.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получения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разрешения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авиационной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деятельности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заявителями,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относящимися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государственной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авиации: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заявление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форме</w:t>
      </w:r>
      <w:r w:rsidR="005613D9">
        <w:rPr>
          <w:sz w:val="26"/>
          <w:szCs w:val="26"/>
        </w:rPr>
        <w:t>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утвержденн</w:t>
      </w:r>
      <w:r w:rsidR="005613D9">
        <w:rPr>
          <w:sz w:val="26"/>
          <w:szCs w:val="26"/>
        </w:rPr>
        <w:t>о</w:t>
      </w:r>
      <w:r w:rsidRPr="00552733">
        <w:rPr>
          <w:sz w:val="26"/>
          <w:szCs w:val="26"/>
        </w:rPr>
        <w:t>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Порядком;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документ,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подтверждающий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годность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эксплуатации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(выписка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из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формуляра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записью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годности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эксплуатации);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положение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об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организации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парашютно-десантной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службы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базе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заявителя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(по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согласованию);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проект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порядка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подъемов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привязных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аэростатов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указанием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времени,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места,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высоты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подъема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привязных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аэростатов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случае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осуществления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подъемов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высоту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свыше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50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м.</w:t>
      </w:r>
    </w:p>
    <w:p w:rsidR="007F49E0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Документы,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необходимые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="00B4773A">
        <w:rPr>
          <w:sz w:val="26"/>
          <w:szCs w:val="26"/>
        </w:rPr>
        <w:t>м</w:t>
      </w:r>
      <w:r w:rsidRPr="00552733">
        <w:rPr>
          <w:sz w:val="26"/>
          <w:szCs w:val="26"/>
        </w:rPr>
        <w:t>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которые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заявитель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вправе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представить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собственной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инициативе,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законодательными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или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иными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нормативными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правовыми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актами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Российской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Федерации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предусмотрены.</w:t>
      </w:r>
    </w:p>
    <w:p w:rsidR="00B4773A" w:rsidRPr="00552733" w:rsidRDefault="00B4773A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Default="007F49E0" w:rsidP="00B37414">
      <w:pPr>
        <w:tabs>
          <w:tab w:val="left" w:pos="4962"/>
        </w:tabs>
        <w:jc w:val="center"/>
        <w:rPr>
          <w:sz w:val="26"/>
          <w:szCs w:val="26"/>
        </w:rPr>
      </w:pPr>
      <w:r w:rsidRPr="00552733">
        <w:rPr>
          <w:sz w:val="26"/>
          <w:szCs w:val="26"/>
        </w:rPr>
        <w:t>Исчерпывающий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перечень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оснований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отказа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приеме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необходимых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</w:p>
    <w:p w:rsidR="00B37414" w:rsidRPr="00552733" w:rsidRDefault="00B37414" w:rsidP="00B37414">
      <w:pPr>
        <w:tabs>
          <w:tab w:val="left" w:pos="4962"/>
        </w:tabs>
        <w:jc w:val="center"/>
        <w:rPr>
          <w:sz w:val="26"/>
          <w:szCs w:val="26"/>
        </w:rPr>
      </w:pPr>
    </w:p>
    <w:p w:rsidR="007F49E0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10.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Основания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отказа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приеме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законодательством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Российской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Федерации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предусмотрены.</w:t>
      </w:r>
    </w:p>
    <w:p w:rsidR="00B37414" w:rsidRPr="00552733" w:rsidRDefault="00B37414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Default="007F49E0" w:rsidP="00B37414">
      <w:pPr>
        <w:tabs>
          <w:tab w:val="left" w:pos="4962"/>
        </w:tabs>
        <w:jc w:val="center"/>
        <w:rPr>
          <w:sz w:val="26"/>
          <w:szCs w:val="26"/>
        </w:rPr>
      </w:pPr>
      <w:r w:rsidRPr="00552733">
        <w:rPr>
          <w:sz w:val="26"/>
          <w:szCs w:val="26"/>
        </w:rPr>
        <w:lastRenderedPageBreak/>
        <w:t>Исчерпывающий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перечень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оснований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приостановления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или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отказа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</w:p>
    <w:p w:rsidR="00B37414" w:rsidRPr="00552733" w:rsidRDefault="00B37414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11.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Основания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приостановления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законодательством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Российской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Федерации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предусмотрены.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12.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Основания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отказа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услуги: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а)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срок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момента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подачи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(регистрации)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выдаче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разрешения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планируемого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начала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вида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деятельности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менее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срока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услуги;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б)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заявленный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вид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деятельности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является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авиационными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работами,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парашютными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прыжками,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демонстрационными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полетами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полетами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беспилотных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(за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исключением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беспилотных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максимальной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массой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менее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0,25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кг),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подъемом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привязных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аэростатов,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также,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если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сведения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площадках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посадки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(взлета),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расположенных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территории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Кондинского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района,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опубликованы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аэронавигационной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информации;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в)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заявитель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планирует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выполнять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заявленный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вид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деятельности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над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территорией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Кондинского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района,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также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если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площадки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посадки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(взлета)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расположены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границ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Кондинского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района;</w:t>
      </w: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г)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наличие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ранее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выданного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иным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заявителям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разрешения,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котором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совпадает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место,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время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сро</w:t>
      </w:r>
      <w:r w:rsidR="00B37414">
        <w:rPr>
          <w:sz w:val="26"/>
          <w:szCs w:val="26"/>
        </w:rPr>
        <w:t>к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заявленного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вида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деятельности;</w:t>
      </w:r>
    </w:p>
    <w:p w:rsidR="007F49E0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д)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проведение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срок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месте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планируемого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использования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пространства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над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муниципальным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образованием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Кондинский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район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массовых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мероприятий.</w:t>
      </w:r>
    </w:p>
    <w:p w:rsidR="00B37414" w:rsidRPr="00552733" w:rsidRDefault="00B37414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B37414" w:rsidRPr="00552733" w:rsidRDefault="007F49E0" w:rsidP="00B37414">
      <w:pPr>
        <w:tabs>
          <w:tab w:val="left" w:pos="4962"/>
        </w:tabs>
        <w:ind w:firstLine="709"/>
        <w:jc w:val="center"/>
        <w:rPr>
          <w:sz w:val="26"/>
          <w:szCs w:val="26"/>
        </w:rPr>
      </w:pPr>
      <w:r w:rsidRPr="00552733">
        <w:rPr>
          <w:sz w:val="26"/>
          <w:szCs w:val="26"/>
        </w:rPr>
        <w:t>Размер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платы,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взимаемой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заявителя</w:t>
      </w:r>
    </w:p>
    <w:p w:rsidR="007F49E0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при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предоставлении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м</w:t>
      </w:r>
      <w:r w:rsidRPr="00552733">
        <w:rPr>
          <w:sz w:val="26"/>
          <w:szCs w:val="26"/>
        </w:rPr>
        <w:t>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способы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ее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взимания</w:t>
      </w:r>
    </w:p>
    <w:p w:rsidR="00B37414" w:rsidRPr="00552733" w:rsidRDefault="00B37414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13.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Взимание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государственной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пошлины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или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платы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предоставление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м</w:t>
      </w:r>
      <w:r w:rsidRPr="00552733">
        <w:rPr>
          <w:sz w:val="26"/>
          <w:szCs w:val="26"/>
        </w:rPr>
        <w:t>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законодательством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Российской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Федерации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предусмотрено.</w:t>
      </w:r>
    </w:p>
    <w:p w:rsidR="00B37414" w:rsidRPr="00552733" w:rsidRDefault="00B37414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Default="007F49E0" w:rsidP="00B37414">
      <w:pPr>
        <w:tabs>
          <w:tab w:val="left" w:pos="4962"/>
        </w:tabs>
        <w:jc w:val="center"/>
        <w:rPr>
          <w:sz w:val="26"/>
          <w:szCs w:val="26"/>
        </w:rPr>
      </w:pPr>
      <w:r w:rsidRPr="00552733">
        <w:rPr>
          <w:sz w:val="26"/>
          <w:szCs w:val="26"/>
        </w:rPr>
        <w:t>Максимальный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срок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ожидания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очереди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подаче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заявителем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получении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результата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</w:p>
    <w:p w:rsidR="00B37414" w:rsidRPr="00552733" w:rsidRDefault="00B37414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14.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Максимальный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срок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ожидания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очереди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подаче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составляет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15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минут.</w:t>
      </w:r>
      <w:r w:rsidR="006314C8">
        <w:rPr>
          <w:sz w:val="26"/>
          <w:szCs w:val="26"/>
        </w:rPr>
        <w:t xml:space="preserve"> </w:t>
      </w:r>
    </w:p>
    <w:p w:rsidR="007F49E0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15.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Максимальный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срок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ожидания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очереди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получении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результата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м</w:t>
      </w:r>
      <w:r w:rsidRPr="00552733">
        <w:rPr>
          <w:sz w:val="26"/>
          <w:szCs w:val="26"/>
        </w:rPr>
        <w:t>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составляет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15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минут.</w:t>
      </w:r>
    </w:p>
    <w:p w:rsidR="00B37414" w:rsidRPr="00552733" w:rsidRDefault="00B37414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Default="007F49E0" w:rsidP="00B37414">
      <w:pPr>
        <w:tabs>
          <w:tab w:val="left" w:pos="4962"/>
        </w:tabs>
        <w:jc w:val="center"/>
        <w:rPr>
          <w:sz w:val="26"/>
          <w:szCs w:val="26"/>
        </w:rPr>
      </w:pPr>
      <w:r w:rsidRPr="00552733">
        <w:rPr>
          <w:sz w:val="26"/>
          <w:szCs w:val="26"/>
        </w:rPr>
        <w:t>Срок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регистрации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заявления</w:t>
      </w:r>
    </w:p>
    <w:p w:rsidR="00B37414" w:rsidRPr="00552733" w:rsidRDefault="00B37414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16.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Срок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регистрации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необходимых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уполномоченном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органе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составляет</w:t>
      </w:r>
      <w:r w:rsidR="006314C8">
        <w:rPr>
          <w:sz w:val="26"/>
          <w:szCs w:val="26"/>
        </w:rPr>
        <w:t xml:space="preserve">                            </w:t>
      </w:r>
      <w:r w:rsidRPr="00552733">
        <w:rPr>
          <w:sz w:val="26"/>
          <w:szCs w:val="26"/>
        </w:rPr>
        <w:t>1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рабочий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день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даты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подачи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необходимых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услуги.</w:t>
      </w:r>
    </w:p>
    <w:p w:rsidR="00B37414" w:rsidRPr="00552733" w:rsidRDefault="00B37414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Pr="00552733" w:rsidRDefault="007F49E0" w:rsidP="00B37414">
      <w:pPr>
        <w:tabs>
          <w:tab w:val="left" w:pos="4962"/>
        </w:tabs>
        <w:jc w:val="center"/>
        <w:rPr>
          <w:sz w:val="26"/>
          <w:szCs w:val="26"/>
        </w:rPr>
      </w:pPr>
      <w:r w:rsidRPr="00552733">
        <w:rPr>
          <w:sz w:val="26"/>
          <w:szCs w:val="26"/>
        </w:rPr>
        <w:t>Требования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помещениям,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которых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предоставляется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Услуга</w:t>
      </w:r>
    </w:p>
    <w:p w:rsidR="007F49E0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lastRenderedPageBreak/>
        <w:t>17.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Требования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помещениям,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которых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предоставляется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размещены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официальном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сайте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органов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местного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самоуправления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Кондинского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района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https://admkonda.ru/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информационно-телекоммуникационной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сети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«Интернет».</w:t>
      </w:r>
    </w:p>
    <w:p w:rsidR="00B37414" w:rsidRPr="00552733" w:rsidRDefault="00B37414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Default="007F49E0" w:rsidP="00B37414">
      <w:pPr>
        <w:tabs>
          <w:tab w:val="left" w:pos="4962"/>
        </w:tabs>
        <w:jc w:val="center"/>
        <w:rPr>
          <w:sz w:val="26"/>
          <w:szCs w:val="26"/>
        </w:rPr>
      </w:pPr>
      <w:r w:rsidRPr="00552733">
        <w:rPr>
          <w:sz w:val="26"/>
          <w:szCs w:val="26"/>
        </w:rPr>
        <w:t>Показатели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доступности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качества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</w:p>
    <w:p w:rsidR="00B37414" w:rsidRPr="00552733" w:rsidRDefault="00B37414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18.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Показатели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доступности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качества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м</w:t>
      </w:r>
      <w:r w:rsidRPr="00552733">
        <w:rPr>
          <w:sz w:val="26"/>
          <w:szCs w:val="26"/>
        </w:rPr>
        <w:t>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размещены</w:t>
      </w:r>
      <w:r w:rsidR="006314C8">
        <w:rPr>
          <w:sz w:val="26"/>
          <w:szCs w:val="26"/>
        </w:rPr>
        <w:t xml:space="preserve">                     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официальном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сайте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органов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местного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самоуправления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Кондинского</w:t>
      </w:r>
      <w:r w:rsidR="006314C8">
        <w:rPr>
          <w:sz w:val="26"/>
          <w:szCs w:val="26"/>
        </w:rPr>
        <w:t xml:space="preserve"> </w:t>
      </w:r>
      <w:r w:rsidR="00B37414">
        <w:rPr>
          <w:sz w:val="26"/>
          <w:szCs w:val="26"/>
        </w:rPr>
        <w:t>района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https://admkonda.ru/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информационно-телекоммуникационной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сети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«Интернет».</w:t>
      </w:r>
    </w:p>
    <w:p w:rsidR="00B37414" w:rsidRPr="00552733" w:rsidRDefault="00B37414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Default="007F49E0" w:rsidP="00B37414">
      <w:pPr>
        <w:tabs>
          <w:tab w:val="left" w:pos="4962"/>
        </w:tabs>
        <w:jc w:val="center"/>
        <w:rPr>
          <w:sz w:val="26"/>
          <w:szCs w:val="26"/>
        </w:rPr>
      </w:pPr>
      <w:r w:rsidRPr="00552733">
        <w:rPr>
          <w:sz w:val="26"/>
          <w:szCs w:val="26"/>
        </w:rPr>
        <w:t>Иные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требования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предоставлению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</w:p>
    <w:p w:rsidR="00B37414" w:rsidRPr="00552733" w:rsidRDefault="00B37414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Pr="00552733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19.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</w:t>
      </w:r>
      <w:r w:rsidR="005613D9">
        <w:rPr>
          <w:sz w:val="26"/>
          <w:szCs w:val="26"/>
        </w:rPr>
        <w:t>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которые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являются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необходимыми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обязательными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законодательством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Российской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Федерации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предусмотрены.</w:t>
      </w:r>
    </w:p>
    <w:p w:rsidR="007F49E0" w:rsidRDefault="007F49E0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20.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Информационные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системы,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используемые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услуги,</w:t>
      </w:r>
      <w:r w:rsidR="006314C8">
        <w:rPr>
          <w:sz w:val="26"/>
          <w:szCs w:val="26"/>
        </w:rPr>
        <w:t xml:space="preserve"> </w:t>
      </w:r>
      <w:r w:rsidR="00B4773A">
        <w:rPr>
          <w:sz w:val="26"/>
          <w:szCs w:val="26"/>
        </w:rPr>
        <w:t>А</w:t>
      </w:r>
      <w:r w:rsidRPr="00552733">
        <w:rPr>
          <w:sz w:val="26"/>
          <w:szCs w:val="26"/>
        </w:rPr>
        <w:t>дминистративным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регламентом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предусмотрены.</w:t>
      </w:r>
    </w:p>
    <w:p w:rsidR="00516656" w:rsidRPr="00552733" w:rsidRDefault="00516656" w:rsidP="00516656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Pr="00552733" w:rsidRDefault="00516656" w:rsidP="00516656">
      <w:pPr>
        <w:tabs>
          <w:tab w:val="left" w:pos="4962"/>
        </w:tabs>
        <w:jc w:val="center"/>
        <w:rPr>
          <w:sz w:val="26"/>
          <w:szCs w:val="26"/>
        </w:rPr>
      </w:pPr>
      <w:r w:rsidRPr="006314C8">
        <w:rPr>
          <w:sz w:val="26"/>
          <w:szCs w:val="26"/>
        </w:rPr>
        <w:t>Раздел</w:t>
      </w:r>
      <w:r w:rsidR="006314C8">
        <w:rPr>
          <w:sz w:val="26"/>
          <w:szCs w:val="26"/>
        </w:rPr>
        <w:t xml:space="preserve"> </w:t>
      </w:r>
      <w:r w:rsidR="007F49E0" w:rsidRPr="006314C8">
        <w:rPr>
          <w:sz w:val="26"/>
          <w:szCs w:val="26"/>
        </w:rPr>
        <w:t>III.</w:t>
      </w:r>
      <w:r w:rsidR="006314C8">
        <w:rPr>
          <w:sz w:val="26"/>
          <w:szCs w:val="26"/>
        </w:rPr>
        <w:t xml:space="preserve"> </w:t>
      </w:r>
      <w:r w:rsidR="007F49E0" w:rsidRPr="006314C8">
        <w:rPr>
          <w:sz w:val="26"/>
          <w:szCs w:val="26"/>
        </w:rPr>
        <w:t>Состав,</w:t>
      </w:r>
      <w:r w:rsidR="006314C8">
        <w:rPr>
          <w:sz w:val="26"/>
          <w:szCs w:val="26"/>
        </w:rPr>
        <w:t xml:space="preserve"> </w:t>
      </w:r>
      <w:r w:rsidR="007F49E0" w:rsidRPr="006314C8">
        <w:rPr>
          <w:sz w:val="26"/>
          <w:szCs w:val="26"/>
        </w:rPr>
        <w:t>последовательность</w:t>
      </w:r>
      <w:r w:rsidR="006314C8">
        <w:rPr>
          <w:sz w:val="26"/>
          <w:szCs w:val="26"/>
        </w:rPr>
        <w:t xml:space="preserve"> </w:t>
      </w:r>
      <w:r w:rsidR="007F49E0" w:rsidRPr="006314C8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="007F49E0" w:rsidRPr="006314C8">
        <w:rPr>
          <w:sz w:val="26"/>
          <w:szCs w:val="26"/>
        </w:rPr>
        <w:t>сроки</w:t>
      </w:r>
      <w:r w:rsidR="006314C8">
        <w:rPr>
          <w:sz w:val="26"/>
          <w:szCs w:val="26"/>
        </w:rPr>
        <w:t xml:space="preserve"> </w:t>
      </w:r>
      <w:r w:rsidR="007F49E0" w:rsidRPr="006314C8">
        <w:rPr>
          <w:sz w:val="26"/>
          <w:szCs w:val="26"/>
        </w:rPr>
        <w:t>выполнения</w:t>
      </w:r>
      <w:r w:rsidR="006314C8">
        <w:rPr>
          <w:sz w:val="26"/>
          <w:szCs w:val="26"/>
        </w:rPr>
        <w:t xml:space="preserve"> </w:t>
      </w:r>
      <w:r w:rsidR="007F49E0" w:rsidRPr="006314C8">
        <w:rPr>
          <w:sz w:val="26"/>
          <w:szCs w:val="26"/>
        </w:rPr>
        <w:t>административных</w:t>
      </w:r>
      <w:r w:rsidR="006314C8">
        <w:rPr>
          <w:sz w:val="26"/>
          <w:szCs w:val="26"/>
        </w:rPr>
        <w:t xml:space="preserve"> </w:t>
      </w:r>
      <w:r w:rsidR="007F49E0" w:rsidRPr="006314C8">
        <w:rPr>
          <w:sz w:val="26"/>
          <w:szCs w:val="26"/>
        </w:rPr>
        <w:t>процедур</w:t>
      </w:r>
    </w:p>
    <w:p w:rsidR="007F49E0" w:rsidRPr="00552733" w:rsidRDefault="007F49E0" w:rsidP="00552733">
      <w:pPr>
        <w:tabs>
          <w:tab w:val="left" w:pos="4962"/>
        </w:tabs>
        <w:jc w:val="both"/>
        <w:rPr>
          <w:sz w:val="26"/>
          <w:szCs w:val="26"/>
        </w:rPr>
      </w:pPr>
    </w:p>
    <w:p w:rsidR="007F49E0" w:rsidRPr="00552733" w:rsidRDefault="007F49E0" w:rsidP="006314C8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21.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Административные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процедуры,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осуществляемые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соответствии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="00B4773A">
        <w:rPr>
          <w:sz w:val="26"/>
          <w:szCs w:val="26"/>
        </w:rPr>
        <w:t>данным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вариантом:</w:t>
      </w:r>
    </w:p>
    <w:p w:rsidR="007F49E0" w:rsidRPr="00552733" w:rsidRDefault="007F49E0" w:rsidP="006314C8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а)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(или)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информации,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необходимых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услуги;</w:t>
      </w:r>
    </w:p>
    <w:p w:rsidR="007F49E0" w:rsidRPr="00552733" w:rsidRDefault="007F49E0" w:rsidP="006314C8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б)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принятие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решения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(об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отказе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предоставлении)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услуги;</w:t>
      </w:r>
    </w:p>
    <w:p w:rsidR="007F49E0" w:rsidRPr="00552733" w:rsidRDefault="007F49E0" w:rsidP="006314C8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в)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результата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услуги.</w:t>
      </w:r>
      <w:r w:rsidR="006314C8">
        <w:rPr>
          <w:sz w:val="26"/>
          <w:szCs w:val="26"/>
        </w:rPr>
        <w:t xml:space="preserve"> </w:t>
      </w:r>
    </w:p>
    <w:p w:rsidR="007F49E0" w:rsidRDefault="007F49E0" w:rsidP="006314C8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22.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приведены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административные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процедуры: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межведомственное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информационное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взаимодействие,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приостановление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поскольку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они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предусмотрены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законодательством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Российской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Федерации.</w:t>
      </w:r>
    </w:p>
    <w:p w:rsidR="006314C8" w:rsidRPr="00552733" w:rsidRDefault="006314C8" w:rsidP="006314C8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Default="007F49E0" w:rsidP="006314C8">
      <w:pPr>
        <w:tabs>
          <w:tab w:val="left" w:pos="4962"/>
        </w:tabs>
        <w:jc w:val="center"/>
        <w:rPr>
          <w:sz w:val="26"/>
          <w:szCs w:val="26"/>
        </w:rPr>
      </w:pPr>
      <w:r w:rsidRPr="00552733">
        <w:rPr>
          <w:sz w:val="26"/>
          <w:szCs w:val="26"/>
        </w:rPr>
        <w:t>Прием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(или)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информации,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необходимых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</w:p>
    <w:p w:rsidR="006314C8" w:rsidRPr="00552733" w:rsidRDefault="006314C8" w:rsidP="006314C8">
      <w:pPr>
        <w:tabs>
          <w:tab w:val="left" w:pos="4962"/>
        </w:tabs>
        <w:jc w:val="center"/>
        <w:rPr>
          <w:sz w:val="26"/>
          <w:szCs w:val="26"/>
        </w:rPr>
      </w:pPr>
    </w:p>
    <w:p w:rsidR="007F49E0" w:rsidRPr="00552733" w:rsidRDefault="007F49E0" w:rsidP="006314C8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23.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Представление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заявителем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соответствии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формой,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предусмотренной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приложении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2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</w:t>
      </w:r>
      <w:r w:rsidR="006314C8">
        <w:rPr>
          <w:sz w:val="26"/>
          <w:szCs w:val="26"/>
        </w:rPr>
        <w:t xml:space="preserve"> А</w:t>
      </w:r>
      <w:r w:rsidRPr="00552733">
        <w:rPr>
          <w:sz w:val="26"/>
          <w:szCs w:val="26"/>
        </w:rPr>
        <w:t>дминистративному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регламенту,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осуществляется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уполномоченном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органе,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посредством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почтового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отправления,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посредством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электронной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почты,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МФЦ.</w:t>
      </w:r>
    </w:p>
    <w:p w:rsidR="007F49E0" w:rsidRPr="00552733" w:rsidRDefault="007F49E0" w:rsidP="006314C8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24.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предусматривает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возможности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приема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необходимых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выбору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заявителя,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независимо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его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места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жительства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или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места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пребывания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физических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лиц)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либо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места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нахождения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юридических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лиц).</w:t>
      </w:r>
    </w:p>
    <w:p w:rsidR="007F49E0" w:rsidRDefault="007F49E0" w:rsidP="006314C8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25.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Срок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регистрации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необходимых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о</w:t>
      </w:r>
      <w:r w:rsidRPr="00552733">
        <w:rPr>
          <w:sz w:val="26"/>
          <w:szCs w:val="26"/>
        </w:rPr>
        <w:t>ргане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местного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самоуправления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составляет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1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рабочий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день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даты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подачи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необходимых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услуги.</w:t>
      </w:r>
    </w:p>
    <w:p w:rsidR="007F49E0" w:rsidRDefault="007F49E0" w:rsidP="006314C8">
      <w:pPr>
        <w:tabs>
          <w:tab w:val="left" w:pos="4962"/>
        </w:tabs>
        <w:jc w:val="center"/>
        <w:rPr>
          <w:sz w:val="26"/>
          <w:szCs w:val="26"/>
        </w:rPr>
      </w:pPr>
      <w:r w:rsidRPr="00552733">
        <w:rPr>
          <w:sz w:val="26"/>
          <w:szCs w:val="26"/>
        </w:rPr>
        <w:lastRenderedPageBreak/>
        <w:t>Принятие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решения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(об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отказе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предоставлении)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</w:p>
    <w:p w:rsidR="006314C8" w:rsidRPr="00552733" w:rsidRDefault="006314C8" w:rsidP="00552733">
      <w:pPr>
        <w:tabs>
          <w:tab w:val="left" w:pos="4962"/>
        </w:tabs>
        <w:jc w:val="both"/>
        <w:rPr>
          <w:sz w:val="26"/>
          <w:szCs w:val="26"/>
        </w:rPr>
      </w:pPr>
    </w:p>
    <w:p w:rsidR="007F49E0" w:rsidRPr="00552733" w:rsidRDefault="007F49E0" w:rsidP="006314C8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26.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Принятие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решения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осуществляется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срок,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превышающий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5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рабочих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дней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дня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поступления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всех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сведений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комиссию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рассмотрения,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необходимых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принятия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решения.</w:t>
      </w:r>
    </w:p>
    <w:p w:rsidR="007F49E0" w:rsidRPr="00552733" w:rsidRDefault="007F49E0" w:rsidP="006314C8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Критерием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принятия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решения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выдаче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разрешения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является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наличие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предусмотренных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пунктом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9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раздела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II</w:t>
      </w:r>
      <w:r w:rsidR="006314C8">
        <w:rPr>
          <w:sz w:val="26"/>
          <w:szCs w:val="26"/>
        </w:rPr>
        <w:t xml:space="preserve"> А</w:t>
      </w:r>
      <w:r w:rsidRPr="00552733">
        <w:rPr>
          <w:sz w:val="26"/>
          <w:szCs w:val="26"/>
        </w:rPr>
        <w:t>дминистративного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регламента,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отсутствие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оснований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отказа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указанных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пункте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12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раздела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II</w:t>
      </w:r>
      <w:r w:rsidR="006314C8">
        <w:rPr>
          <w:sz w:val="26"/>
          <w:szCs w:val="26"/>
        </w:rPr>
        <w:t xml:space="preserve"> А</w:t>
      </w:r>
      <w:r w:rsidRPr="00552733">
        <w:rPr>
          <w:sz w:val="26"/>
          <w:szCs w:val="26"/>
        </w:rPr>
        <w:t>дминистративного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регламента.</w:t>
      </w:r>
    </w:p>
    <w:p w:rsidR="007F49E0" w:rsidRPr="00552733" w:rsidRDefault="007F49E0" w:rsidP="006314C8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Критерием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принятия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решения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об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отказе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выдаче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разрешения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является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отсутствие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предусмотренных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пунктом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9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раздела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II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административного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регламента,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наличие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оснований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отказа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указанных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пункте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12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раздела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II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административного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регламента.</w:t>
      </w:r>
    </w:p>
    <w:p w:rsidR="007F49E0" w:rsidRDefault="007F49E0" w:rsidP="006314C8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Результат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административной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процедуры: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принятое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комиссией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протокольное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решение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выдаче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или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об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отказе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выдаче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разрешения,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которое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течение</w:t>
      </w:r>
      <w:r w:rsidR="006314C8">
        <w:rPr>
          <w:sz w:val="26"/>
          <w:szCs w:val="26"/>
        </w:rPr>
        <w:t xml:space="preserve"> </w:t>
      </w:r>
      <w:r w:rsidR="005613D9">
        <w:rPr>
          <w:sz w:val="26"/>
          <w:szCs w:val="26"/>
        </w:rPr>
        <w:t>1</w:t>
      </w:r>
      <w:r w:rsidR="006314C8">
        <w:rPr>
          <w:sz w:val="26"/>
          <w:szCs w:val="26"/>
        </w:rPr>
        <w:t xml:space="preserve"> </w:t>
      </w:r>
      <w:r w:rsidR="005613D9">
        <w:rPr>
          <w:sz w:val="26"/>
          <w:szCs w:val="26"/>
        </w:rPr>
        <w:t>рабочего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дн</w:t>
      </w:r>
      <w:r w:rsidR="005613D9">
        <w:rPr>
          <w:sz w:val="26"/>
          <w:szCs w:val="26"/>
        </w:rPr>
        <w:t>я</w:t>
      </w:r>
      <w:bookmarkStart w:id="0" w:name="_GoBack"/>
      <w:bookmarkEnd w:id="0"/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подписывает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председатель</w:t>
      </w:r>
      <w:r w:rsidR="006314C8">
        <w:rPr>
          <w:sz w:val="26"/>
          <w:szCs w:val="26"/>
        </w:rPr>
        <w:t xml:space="preserve"> к</w:t>
      </w:r>
      <w:r w:rsidRPr="00552733">
        <w:rPr>
          <w:sz w:val="26"/>
          <w:szCs w:val="26"/>
        </w:rPr>
        <w:t>омиссии.</w:t>
      </w:r>
    </w:p>
    <w:p w:rsidR="006314C8" w:rsidRPr="00552733" w:rsidRDefault="006314C8" w:rsidP="006314C8">
      <w:pPr>
        <w:tabs>
          <w:tab w:val="left" w:pos="4962"/>
        </w:tabs>
        <w:ind w:firstLine="709"/>
        <w:jc w:val="both"/>
        <w:rPr>
          <w:sz w:val="26"/>
          <w:szCs w:val="26"/>
        </w:rPr>
      </w:pPr>
    </w:p>
    <w:p w:rsidR="007F49E0" w:rsidRDefault="007F49E0" w:rsidP="006314C8">
      <w:pPr>
        <w:tabs>
          <w:tab w:val="left" w:pos="4962"/>
        </w:tabs>
        <w:jc w:val="center"/>
        <w:rPr>
          <w:sz w:val="26"/>
          <w:szCs w:val="26"/>
        </w:rPr>
      </w:pPr>
      <w:r w:rsidRPr="00552733">
        <w:rPr>
          <w:sz w:val="26"/>
          <w:szCs w:val="26"/>
        </w:rPr>
        <w:t>Предоставление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результата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</w:p>
    <w:p w:rsidR="006314C8" w:rsidRPr="00552733" w:rsidRDefault="006314C8" w:rsidP="00552733">
      <w:pPr>
        <w:tabs>
          <w:tab w:val="left" w:pos="4962"/>
        </w:tabs>
        <w:jc w:val="both"/>
        <w:rPr>
          <w:sz w:val="26"/>
          <w:szCs w:val="26"/>
        </w:rPr>
      </w:pPr>
    </w:p>
    <w:p w:rsidR="007F49E0" w:rsidRPr="00552733" w:rsidRDefault="007F49E0" w:rsidP="006314C8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27.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Способы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получения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результата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услуги:</w:t>
      </w:r>
    </w:p>
    <w:p w:rsidR="007F49E0" w:rsidRPr="00552733" w:rsidRDefault="007F49E0" w:rsidP="006314C8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а)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посредством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почтового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отправления,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посредством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электронной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почты,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МФЦ,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у</w:t>
      </w:r>
      <w:r w:rsidRPr="00552733">
        <w:rPr>
          <w:sz w:val="26"/>
          <w:szCs w:val="26"/>
        </w:rPr>
        <w:t>полномоченном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органе</w:t>
      </w:r>
      <w:r w:rsidR="006314C8">
        <w:rPr>
          <w:sz w:val="26"/>
          <w:szCs w:val="26"/>
        </w:rPr>
        <w:t xml:space="preserve"> - </w:t>
      </w:r>
      <w:r w:rsidRPr="00552733">
        <w:rPr>
          <w:sz w:val="26"/>
          <w:szCs w:val="26"/>
        </w:rPr>
        <w:t>разрешение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выполнение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авиационных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работ,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парашютных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прыжков,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демонстрационных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беспилотных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(за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исключением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полетов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беспилотных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воздушных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судов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максимальной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взлетной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массой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менее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0,25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кг),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подъемов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привязных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аэростатов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над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населенными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пунктами,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также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посадку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(взлет)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расположенные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границах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населенных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пунктов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площадки,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сведения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которых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опубликованы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документах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аэронавигационной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информации;</w:t>
      </w:r>
    </w:p>
    <w:p w:rsidR="007F49E0" w:rsidRPr="00552733" w:rsidRDefault="007F49E0" w:rsidP="006314C8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б)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посредством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почтового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отправления,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посредством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электронной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почты,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МФЦ,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у</w:t>
      </w:r>
      <w:r w:rsidRPr="00552733">
        <w:rPr>
          <w:sz w:val="26"/>
          <w:szCs w:val="26"/>
        </w:rPr>
        <w:t>полномоченном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органе</w:t>
      </w:r>
      <w:r w:rsidR="006314C8">
        <w:rPr>
          <w:sz w:val="26"/>
          <w:szCs w:val="26"/>
        </w:rPr>
        <w:t xml:space="preserve"> - </w:t>
      </w:r>
      <w:r w:rsidRPr="00552733">
        <w:rPr>
          <w:sz w:val="26"/>
          <w:szCs w:val="26"/>
        </w:rPr>
        <w:t>решение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об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отказе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выдаче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разрешения.</w:t>
      </w:r>
    </w:p>
    <w:p w:rsidR="007F49E0" w:rsidRPr="00552733" w:rsidRDefault="007F49E0" w:rsidP="006314C8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28.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результата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осуществляется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срок,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превышающий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1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рабочего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дня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со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дня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принятия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решения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услуги.</w:t>
      </w:r>
    </w:p>
    <w:p w:rsidR="007F49E0" w:rsidRPr="00552733" w:rsidRDefault="007F49E0" w:rsidP="006314C8">
      <w:pPr>
        <w:tabs>
          <w:tab w:val="left" w:pos="4962"/>
        </w:tabs>
        <w:ind w:firstLine="709"/>
        <w:jc w:val="both"/>
        <w:rPr>
          <w:sz w:val="26"/>
          <w:szCs w:val="26"/>
        </w:rPr>
      </w:pPr>
      <w:r w:rsidRPr="00552733">
        <w:rPr>
          <w:sz w:val="26"/>
          <w:szCs w:val="26"/>
        </w:rPr>
        <w:t>29.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Результат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муниципальной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услуги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может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быть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предоставлен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выбору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заявителя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независимо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от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его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места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жительства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или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места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пребывания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физических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лиц)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либо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места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нахождения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(для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юридических</w:t>
      </w:r>
      <w:r w:rsidR="006314C8">
        <w:rPr>
          <w:sz w:val="26"/>
          <w:szCs w:val="26"/>
        </w:rPr>
        <w:t xml:space="preserve"> </w:t>
      </w:r>
      <w:r w:rsidRPr="00552733">
        <w:rPr>
          <w:sz w:val="26"/>
          <w:szCs w:val="26"/>
        </w:rPr>
        <w:t>лиц).</w:t>
      </w:r>
    </w:p>
    <w:p w:rsidR="007F49E0" w:rsidRDefault="007F49E0" w:rsidP="007F49E0">
      <w:pPr>
        <w:tabs>
          <w:tab w:val="left" w:pos="4962"/>
        </w:tabs>
      </w:pPr>
    </w:p>
    <w:p w:rsidR="006314C8" w:rsidRDefault="006314C8" w:rsidP="007F49E0">
      <w:pPr>
        <w:tabs>
          <w:tab w:val="left" w:pos="4962"/>
        </w:tabs>
      </w:pPr>
    </w:p>
    <w:p w:rsidR="006314C8" w:rsidRDefault="006314C8" w:rsidP="007F49E0">
      <w:pPr>
        <w:tabs>
          <w:tab w:val="left" w:pos="4962"/>
        </w:tabs>
      </w:pPr>
    </w:p>
    <w:p w:rsidR="006314C8" w:rsidRDefault="006314C8" w:rsidP="007F49E0">
      <w:pPr>
        <w:tabs>
          <w:tab w:val="left" w:pos="4962"/>
        </w:tabs>
      </w:pPr>
    </w:p>
    <w:p w:rsidR="006314C8" w:rsidRDefault="006314C8" w:rsidP="007F49E0">
      <w:pPr>
        <w:tabs>
          <w:tab w:val="left" w:pos="4962"/>
        </w:tabs>
      </w:pPr>
    </w:p>
    <w:p w:rsidR="006314C8" w:rsidRDefault="006314C8" w:rsidP="007F49E0">
      <w:pPr>
        <w:tabs>
          <w:tab w:val="left" w:pos="4962"/>
        </w:tabs>
      </w:pPr>
    </w:p>
    <w:p w:rsidR="006314C8" w:rsidRDefault="006314C8" w:rsidP="007F49E0">
      <w:pPr>
        <w:tabs>
          <w:tab w:val="left" w:pos="4962"/>
        </w:tabs>
      </w:pPr>
    </w:p>
    <w:p w:rsidR="006314C8" w:rsidRDefault="006314C8" w:rsidP="007F49E0">
      <w:pPr>
        <w:tabs>
          <w:tab w:val="left" w:pos="4962"/>
        </w:tabs>
      </w:pPr>
    </w:p>
    <w:p w:rsidR="00F04273" w:rsidRDefault="00F04273" w:rsidP="007F49E0">
      <w:pPr>
        <w:tabs>
          <w:tab w:val="left" w:pos="4962"/>
        </w:tabs>
      </w:pPr>
    </w:p>
    <w:p w:rsidR="006314C8" w:rsidRDefault="006314C8" w:rsidP="007F49E0">
      <w:pPr>
        <w:tabs>
          <w:tab w:val="left" w:pos="4962"/>
        </w:tabs>
      </w:pPr>
    </w:p>
    <w:p w:rsidR="006314C8" w:rsidRDefault="006314C8" w:rsidP="007F49E0">
      <w:pPr>
        <w:tabs>
          <w:tab w:val="left" w:pos="4962"/>
        </w:tabs>
      </w:pPr>
    </w:p>
    <w:p w:rsidR="006314C8" w:rsidRDefault="007F49E0" w:rsidP="006314C8">
      <w:pPr>
        <w:ind w:left="4962" w:right="-566"/>
        <w:outlineLvl w:val="0"/>
      </w:pPr>
      <w:r w:rsidRPr="006314C8">
        <w:lastRenderedPageBreak/>
        <w:t>Приложение</w:t>
      </w:r>
      <w:r w:rsidR="006314C8">
        <w:t xml:space="preserve"> </w:t>
      </w:r>
      <w:r w:rsidRPr="006314C8">
        <w:t>1</w:t>
      </w:r>
      <w:r w:rsidR="006314C8">
        <w:t xml:space="preserve"> </w:t>
      </w:r>
    </w:p>
    <w:p w:rsidR="007F49E0" w:rsidRPr="006314C8" w:rsidRDefault="007F49E0" w:rsidP="006314C8">
      <w:pPr>
        <w:ind w:left="4962" w:right="-566"/>
        <w:outlineLvl w:val="0"/>
      </w:pPr>
      <w:r w:rsidRPr="006314C8">
        <w:t>к</w:t>
      </w:r>
      <w:r w:rsidR="006314C8">
        <w:t xml:space="preserve"> </w:t>
      </w:r>
      <w:r w:rsidRPr="006314C8">
        <w:t>административному</w:t>
      </w:r>
      <w:r w:rsidR="006314C8">
        <w:t xml:space="preserve"> </w:t>
      </w:r>
      <w:r w:rsidRPr="006314C8">
        <w:t>регламенту</w:t>
      </w:r>
      <w:r w:rsidR="006314C8">
        <w:rPr>
          <w:b/>
        </w:rPr>
        <w:t xml:space="preserve"> </w:t>
      </w:r>
      <w:r w:rsidR="006314C8">
        <w:t xml:space="preserve"> </w:t>
      </w:r>
    </w:p>
    <w:p w:rsidR="007F49E0" w:rsidRPr="006314C8" w:rsidRDefault="007F49E0" w:rsidP="007F49E0">
      <w:pPr>
        <w:ind w:right="-566"/>
        <w:rPr>
          <w:b/>
        </w:rPr>
      </w:pPr>
    </w:p>
    <w:p w:rsidR="006314C8" w:rsidRPr="006314C8" w:rsidRDefault="006314C8" w:rsidP="006314C8">
      <w:pPr>
        <w:widowControl w:val="0"/>
        <w:autoSpaceDE w:val="0"/>
        <w:autoSpaceDN w:val="0"/>
        <w:adjustRightInd w:val="0"/>
        <w:jc w:val="center"/>
        <w:rPr>
          <w:kern w:val="2"/>
        </w:rPr>
      </w:pPr>
      <w:r w:rsidRPr="006314C8">
        <w:rPr>
          <w:kern w:val="2"/>
        </w:rPr>
        <w:t>Разрешение</w:t>
      </w:r>
    </w:p>
    <w:p w:rsidR="006314C8" w:rsidRPr="006314C8" w:rsidRDefault="006314C8" w:rsidP="006314C8">
      <w:pPr>
        <w:widowControl w:val="0"/>
        <w:autoSpaceDE w:val="0"/>
        <w:autoSpaceDN w:val="0"/>
        <w:adjustRightInd w:val="0"/>
        <w:jc w:val="center"/>
        <w:rPr>
          <w:kern w:val="2"/>
        </w:rPr>
      </w:pPr>
      <w:r w:rsidRPr="006314C8">
        <w:rPr>
          <w:kern w:val="2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Кондинского района, а также на посадку (взлет) на расположенные в границах населенных пунктов Кондинского района площадки, сведения о которых не опубликованы в документах аэронавигационной информации</w:t>
      </w:r>
    </w:p>
    <w:p w:rsidR="006314C8" w:rsidRPr="00CF74E8" w:rsidRDefault="006314C8" w:rsidP="006314C8">
      <w:pPr>
        <w:widowControl w:val="0"/>
        <w:autoSpaceDE w:val="0"/>
        <w:autoSpaceDN w:val="0"/>
        <w:adjustRightInd w:val="0"/>
        <w:rPr>
          <w:b/>
          <w:kern w:val="2"/>
        </w:rPr>
      </w:pPr>
    </w:p>
    <w:p w:rsidR="006314C8" w:rsidRPr="00CF74E8" w:rsidRDefault="006314C8" w:rsidP="006314C8">
      <w:pPr>
        <w:widowControl w:val="0"/>
        <w:autoSpaceDE w:val="0"/>
        <w:autoSpaceDN w:val="0"/>
        <w:adjustRightInd w:val="0"/>
        <w:rPr>
          <w:kern w:val="2"/>
        </w:rPr>
      </w:pPr>
      <w:r w:rsidRPr="00CF74E8">
        <w:rPr>
          <w:kern w:val="2"/>
        </w:rPr>
        <w:t>от</w:t>
      </w:r>
      <w:r>
        <w:rPr>
          <w:kern w:val="2"/>
        </w:rPr>
        <w:t xml:space="preserve"> </w:t>
      </w:r>
      <w:r w:rsidRPr="00CF74E8">
        <w:rPr>
          <w:kern w:val="2"/>
        </w:rPr>
        <w:t>__________________</w:t>
      </w:r>
      <w:r>
        <w:rPr>
          <w:kern w:val="2"/>
        </w:rPr>
        <w:t xml:space="preserve"> </w:t>
      </w:r>
      <w:r w:rsidRPr="00CF74E8">
        <w:rPr>
          <w:kern w:val="2"/>
        </w:rPr>
        <w:t>№</w:t>
      </w:r>
      <w:r>
        <w:rPr>
          <w:kern w:val="2"/>
        </w:rPr>
        <w:t xml:space="preserve"> </w:t>
      </w:r>
      <w:r w:rsidRPr="00CF74E8">
        <w:rPr>
          <w:kern w:val="2"/>
        </w:rPr>
        <w:t>____________________</w:t>
      </w:r>
    </w:p>
    <w:p w:rsidR="006314C8" w:rsidRPr="00CF74E8" w:rsidRDefault="006314C8" w:rsidP="006314C8">
      <w:pPr>
        <w:widowControl w:val="0"/>
        <w:autoSpaceDE w:val="0"/>
        <w:autoSpaceDN w:val="0"/>
        <w:adjustRightInd w:val="0"/>
        <w:rPr>
          <w:kern w:val="2"/>
          <w:sz w:val="18"/>
        </w:rPr>
      </w:pPr>
    </w:p>
    <w:p w:rsidR="006314C8" w:rsidRDefault="006314C8" w:rsidP="006314C8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6314C8" w:rsidRPr="00CF74E8" w:rsidRDefault="006314C8" w:rsidP="006314C8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CF74E8">
        <w:rPr>
          <w:kern w:val="2"/>
        </w:rPr>
        <w:t>Рассмотрев</w:t>
      </w:r>
      <w:r>
        <w:rPr>
          <w:kern w:val="2"/>
        </w:rPr>
        <w:t xml:space="preserve"> </w:t>
      </w:r>
      <w:r w:rsidRPr="00CF74E8">
        <w:rPr>
          <w:kern w:val="2"/>
        </w:rPr>
        <w:t>заявление</w:t>
      </w:r>
      <w:r>
        <w:rPr>
          <w:kern w:val="2"/>
        </w:rPr>
        <w:t xml:space="preserve"> </w:t>
      </w:r>
      <w:r w:rsidRPr="00CF74E8">
        <w:rPr>
          <w:kern w:val="2"/>
        </w:rPr>
        <w:t>от</w:t>
      </w:r>
      <w:r>
        <w:rPr>
          <w:kern w:val="2"/>
        </w:rPr>
        <w:t xml:space="preserve"> </w:t>
      </w:r>
      <w:r w:rsidRPr="00CF74E8">
        <w:rPr>
          <w:kern w:val="2"/>
        </w:rPr>
        <w:t>«____»</w:t>
      </w:r>
      <w:r>
        <w:rPr>
          <w:kern w:val="2"/>
        </w:rPr>
        <w:t xml:space="preserve"> </w:t>
      </w:r>
      <w:r w:rsidRPr="00CF74E8">
        <w:rPr>
          <w:kern w:val="2"/>
        </w:rPr>
        <w:t>___________</w:t>
      </w:r>
      <w:r>
        <w:rPr>
          <w:kern w:val="2"/>
        </w:rPr>
        <w:t xml:space="preserve"> </w:t>
      </w:r>
      <w:r w:rsidRPr="00CF74E8">
        <w:rPr>
          <w:kern w:val="2"/>
        </w:rPr>
        <w:t>20___</w:t>
      </w:r>
      <w:r>
        <w:rPr>
          <w:kern w:val="2"/>
        </w:rPr>
        <w:t xml:space="preserve"> </w:t>
      </w:r>
      <w:r w:rsidRPr="00CF74E8">
        <w:rPr>
          <w:kern w:val="2"/>
        </w:rPr>
        <w:t>г.,</w:t>
      </w:r>
      <w:r>
        <w:rPr>
          <w:kern w:val="2"/>
        </w:rPr>
        <w:t xml:space="preserve"> </w:t>
      </w:r>
      <w:r w:rsidRPr="00CF74E8">
        <w:rPr>
          <w:kern w:val="2"/>
        </w:rPr>
        <w:t>администрация</w:t>
      </w:r>
      <w:r>
        <w:rPr>
          <w:kern w:val="2"/>
        </w:rPr>
        <w:t xml:space="preserve"> </w:t>
      </w:r>
      <w:r w:rsidRPr="00CF74E8">
        <w:rPr>
          <w:kern w:val="2"/>
        </w:rPr>
        <w:t>Кондинского</w:t>
      </w:r>
      <w:r>
        <w:rPr>
          <w:kern w:val="2"/>
        </w:rPr>
        <w:t xml:space="preserve"> </w:t>
      </w:r>
      <w:r w:rsidRPr="00CF74E8">
        <w:rPr>
          <w:kern w:val="2"/>
        </w:rPr>
        <w:t>района</w:t>
      </w:r>
      <w:r>
        <w:rPr>
          <w:kern w:val="2"/>
        </w:rPr>
        <w:t xml:space="preserve"> </w:t>
      </w:r>
      <w:r w:rsidRPr="00CF74E8">
        <w:rPr>
          <w:kern w:val="2"/>
        </w:rPr>
        <w:t>в</w:t>
      </w:r>
      <w:r>
        <w:rPr>
          <w:kern w:val="2"/>
        </w:rPr>
        <w:t xml:space="preserve"> </w:t>
      </w:r>
      <w:r w:rsidRPr="00CF74E8">
        <w:rPr>
          <w:kern w:val="2"/>
        </w:rPr>
        <w:t>соответствии</w:t>
      </w:r>
      <w:r>
        <w:rPr>
          <w:kern w:val="2"/>
        </w:rPr>
        <w:t xml:space="preserve"> </w:t>
      </w:r>
      <w:r w:rsidRPr="00CF74E8">
        <w:rPr>
          <w:kern w:val="2"/>
        </w:rPr>
        <w:t>с</w:t>
      </w:r>
      <w:r>
        <w:rPr>
          <w:kern w:val="2"/>
        </w:rPr>
        <w:t xml:space="preserve"> </w:t>
      </w:r>
      <w:r w:rsidRPr="00CF74E8">
        <w:rPr>
          <w:kern w:val="2"/>
        </w:rPr>
        <w:t>пунктом</w:t>
      </w:r>
      <w:r>
        <w:rPr>
          <w:kern w:val="2"/>
        </w:rPr>
        <w:t xml:space="preserve"> </w:t>
      </w:r>
      <w:r w:rsidRPr="00CF74E8">
        <w:rPr>
          <w:kern w:val="2"/>
        </w:rPr>
        <w:t>49</w:t>
      </w:r>
      <w:r>
        <w:rPr>
          <w:kern w:val="2"/>
        </w:rPr>
        <w:t xml:space="preserve"> </w:t>
      </w:r>
      <w:r w:rsidRPr="00CF74E8">
        <w:rPr>
          <w:kern w:val="2"/>
        </w:rPr>
        <w:t>Федеральных</w:t>
      </w:r>
      <w:r>
        <w:rPr>
          <w:kern w:val="2"/>
        </w:rPr>
        <w:t xml:space="preserve"> </w:t>
      </w:r>
      <w:r w:rsidRPr="00CF74E8">
        <w:rPr>
          <w:kern w:val="2"/>
        </w:rPr>
        <w:t>правил</w:t>
      </w:r>
      <w:r>
        <w:rPr>
          <w:kern w:val="2"/>
        </w:rPr>
        <w:t xml:space="preserve"> </w:t>
      </w:r>
      <w:r w:rsidRPr="00CF74E8">
        <w:rPr>
          <w:kern w:val="2"/>
        </w:rPr>
        <w:t>использования</w:t>
      </w:r>
      <w:r>
        <w:rPr>
          <w:kern w:val="2"/>
        </w:rPr>
        <w:t xml:space="preserve"> </w:t>
      </w:r>
      <w:r w:rsidRPr="00CF74E8">
        <w:rPr>
          <w:kern w:val="2"/>
        </w:rPr>
        <w:t>воздушного</w:t>
      </w:r>
      <w:r>
        <w:rPr>
          <w:kern w:val="2"/>
        </w:rPr>
        <w:t xml:space="preserve"> </w:t>
      </w:r>
      <w:r w:rsidRPr="00CF74E8">
        <w:rPr>
          <w:kern w:val="2"/>
        </w:rPr>
        <w:t>пространства</w:t>
      </w:r>
      <w:r>
        <w:rPr>
          <w:kern w:val="2"/>
        </w:rPr>
        <w:t xml:space="preserve"> </w:t>
      </w:r>
      <w:r w:rsidRPr="00CF74E8">
        <w:rPr>
          <w:kern w:val="2"/>
        </w:rPr>
        <w:t>Российской</w:t>
      </w:r>
      <w:r>
        <w:rPr>
          <w:kern w:val="2"/>
        </w:rPr>
        <w:t xml:space="preserve"> </w:t>
      </w:r>
      <w:r w:rsidRPr="00CF74E8">
        <w:rPr>
          <w:kern w:val="2"/>
        </w:rPr>
        <w:t>Федерации,</w:t>
      </w:r>
      <w:r>
        <w:rPr>
          <w:kern w:val="2"/>
        </w:rPr>
        <w:t xml:space="preserve"> </w:t>
      </w:r>
      <w:r w:rsidRPr="00CF74E8">
        <w:rPr>
          <w:kern w:val="2"/>
        </w:rPr>
        <w:t>утвержденных</w:t>
      </w:r>
      <w:r>
        <w:rPr>
          <w:kern w:val="2"/>
        </w:rPr>
        <w:t xml:space="preserve"> </w:t>
      </w:r>
      <w:r w:rsidRPr="00CF74E8">
        <w:rPr>
          <w:kern w:val="2"/>
        </w:rPr>
        <w:t>постановлением</w:t>
      </w:r>
      <w:r>
        <w:rPr>
          <w:kern w:val="2"/>
        </w:rPr>
        <w:t xml:space="preserve"> </w:t>
      </w:r>
      <w:r w:rsidRPr="00CF74E8">
        <w:rPr>
          <w:kern w:val="2"/>
        </w:rPr>
        <w:t>Правительства</w:t>
      </w:r>
      <w:r>
        <w:rPr>
          <w:kern w:val="2"/>
        </w:rPr>
        <w:t xml:space="preserve"> </w:t>
      </w:r>
      <w:r w:rsidRPr="00CF74E8">
        <w:rPr>
          <w:kern w:val="2"/>
        </w:rPr>
        <w:t>Российской</w:t>
      </w:r>
      <w:r>
        <w:rPr>
          <w:kern w:val="2"/>
        </w:rPr>
        <w:t xml:space="preserve"> </w:t>
      </w:r>
      <w:r w:rsidRPr="00CF74E8">
        <w:rPr>
          <w:kern w:val="2"/>
        </w:rPr>
        <w:t>Федерации</w:t>
      </w:r>
      <w:r>
        <w:rPr>
          <w:kern w:val="2"/>
        </w:rPr>
        <w:t xml:space="preserve"> </w:t>
      </w:r>
      <w:r w:rsidRPr="00CF74E8">
        <w:rPr>
          <w:kern w:val="2"/>
        </w:rPr>
        <w:t>от</w:t>
      </w:r>
      <w:r>
        <w:rPr>
          <w:kern w:val="2"/>
        </w:rPr>
        <w:t xml:space="preserve"> </w:t>
      </w:r>
      <w:r w:rsidRPr="00CF74E8">
        <w:rPr>
          <w:kern w:val="2"/>
        </w:rPr>
        <w:t>11</w:t>
      </w:r>
      <w:r>
        <w:rPr>
          <w:kern w:val="2"/>
        </w:rPr>
        <w:t xml:space="preserve"> </w:t>
      </w:r>
      <w:r w:rsidRPr="00CF74E8">
        <w:rPr>
          <w:kern w:val="2"/>
        </w:rPr>
        <w:t>марта</w:t>
      </w:r>
      <w:r>
        <w:rPr>
          <w:kern w:val="2"/>
        </w:rPr>
        <w:t xml:space="preserve"> </w:t>
      </w:r>
      <w:r w:rsidRPr="00CF74E8">
        <w:rPr>
          <w:kern w:val="2"/>
        </w:rPr>
        <w:t>2010</w:t>
      </w:r>
      <w:r>
        <w:rPr>
          <w:kern w:val="2"/>
        </w:rPr>
        <w:t xml:space="preserve"> </w:t>
      </w:r>
      <w:r w:rsidRPr="00CF74E8">
        <w:rPr>
          <w:kern w:val="2"/>
        </w:rPr>
        <w:t>года</w:t>
      </w:r>
      <w:r>
        <w:rPr>
          <w:kern w:val="2"/>
        </w:rPr>
        <w:t xml:space="preserve"> </w:t>
      </w:r>
      <w:r w:rsidRPr="00CF74E8">
        <w:rPr>
          <w:kern w:val="2"/>
        </w:rPr>
        <w:t>№</w:t>
      </w:r>
      <w:r>
        <w:rPr>
          <w:kern w:val="2"/>
        </w:rPr>
        <w:t xml:space="preserve"> </w:t>
      </w:r>
      <w:r w:rsidRPr="00CF74E8">
        <w:rPr>
          <w:kern w:val="2"/>
        </w:rPr>
        <w:t>138,</w:t>
      </w:r>
      <w:r>
        <w:rPr>
          <w:kern w:val="2"/>
        </w:rPr>
        <w:t xml:space="preserve"> </w:t>
      </w:r>
      <w:r w:rsidRPr="00CF74E8">
        <w:rPr>
          <w:kern w:val="2"/>
        </w:rPr>
        <w:t>разрешает</w:t>
      </w:r>
    </w:p>
    <w:p w:rsidR="006314C8" w:rsidRPr="00CF74E8" w:rsidRDefault="006314C8" w:rsidP="006314C8">
      <w:pPr>
        <w:widowControl w:val="0"/>
        <w:autoSpaceDE w:val="0"/>
        <w:autoSpaceDN w:val="0"/>
        <w:adjustRightInd w:val="0"/>
        <w:rPr>
          <w:kern w:val="2"/>
        </w:rPr>
      </w:pPr>
      <w:r w:rsidRPr="00CF74E8">
        <w:rPr>
          <w:kern w:val="2"/>
        </w:rPr>
        <w:t>_______________________________________________________________</w:t>
      </w:r>
      <w:r>
        <w:rPr>
          <w:kern w:val="2"/>
        </w:rPr>
        <w:t>___</w:t>
      </w:r>
      <w:r w:rsidRPr="00CF74E8">
        <w:rPr>
          <w:kern w:val="2"/>
        </w:rPr>
        <w:t>______</w:t>
      </w:r>
      <w:r>
        <w:rPr>
          <w:kern w:val="2"/>
        </w:rPr>
        <w:t>________</w:t>
      </w:r>
    </w:p>
    <w:p w:rsidR="006314C8" w:rsidRPr="006314C8" w:rsidRDefault="006314C8" w:rsidP="006314C8">
      <w:pPr>
        <w:widowControl w:val="0"/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  <w:r w:rsidRPr="006314C8">
        <w:rPr>
          <w:kern w:val="2"/>
          <w:sz w:val="20"/>
          <w:szCs w:val="20"/>
        </w:rPr>
        <w:t>(наименование юридического лица; фамилия, имя, отчество физического лица)</w:t>
      </w:r>
    </w:p>
    <w:p w:rsidR="006314C8" w:rsidRPr="00CF74E8" w:rsidRDefault="006314C8" w:rsidP="006314C8">
      <w:pPr>
        <w:widowControl w:val="0"/>
        <w:autoSpaceDE w:val="0"/>
        <w:autoSpaceDN w:val="0"/>
        <w:adjustRightInd w:val="0"/>
        <w:rPr>
          <w:kern w:val="2"/>
        </w:rPr>
      </w:pPr>
      <w:r w:rsidRPr="00CF74E8">
        <w:rPr>
          <w:kern w:val="2"/>
        </w:rPr>
        <w:t>___________________________________________________</w:t>
      </w:r>
      <w:r>
        <w:rPr>
          <w:kern w:val="2"/>
        </w:rPr>
        <w:t>_____________________________</w:t>
      </w:r>
    </w:p>
    <w:p w:rsidR="006314C8" w:rsidRPr="006314C8" w:rsidRDefault="006314C8" w:rsidP="006314C8">
      <w:pPr>
        <w:widowControl w:val="0"/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  <w:r w:rsidRPr="006314C8">
        <w:rPr>
          <w:kern w:val="2"/>
          <w:sz w:val="20"/>
          <w:szCs w:val="20"/>
        </w:rPr>
        <w:t>адрес места нахождения (места жительства)</w:t>
      </w:r>
    </w:p>
    <w:p w:rsidR="006314C8" w:rsidRPr="00CF74E8" w:rsidRDefault="006314C8" w:rsidP="006314C8">
      <w:pPr>
        <w:widowControl w:val="0"/>
        <w:autoSpaceDE w:val="0"/>
        <w:autoSpaceDN w:val="0"/>
        <w:adjustRightInd w:val="0"/>
        <w:rPr>
          <w:kern w:val="2"/>
          <w:sz w:val="18"/>
        </w:rPr>
      </w:pPr>
    </w:p>
    <w:p w:rsidR="006314C8" w:rsidRPr="00CF74E8" w:rsidRDefault="006314C8" w:rsidP="006314C8">
      <w:pPr>
        <w:widowControl w:val="0"/>
        <w:autoSpaceDE w:val="0"/>
        <w:autoSpaceDN w:val="0"/>
        <w:adjustRightInd w:val="0"/>
        <w:jc w:val="center"/>
        <w:rPr>
          <w:kern w:val="2"/>
        </w:rPr>
      </w:pPr>
      <w:r w:rsidRPr="00CF74E8">
        <w:rPr>
          <w:kern w:val="2"/>
        </w:rPr>
        <w:t>выполнение</w:t>
      </w:r>
      <w:r>
        <w:rPr>
          <w:kern w:val="2"/>
        </w:rPr>
        <w:t xml:space="preserve"> </w:t>
      </w:r>
      <w:r w:rsidRPr="00CF74E8">
        <w:rPr>
          <w:kern w:val="2"/>
        </w:rPr>
        <w:t>над</w:t>
      </w:r>
      <w:r>
        <w:rPr>
          <w:kern w:val="2"/>
        </w:rPr>
        <w:t xml:space="preserve"> </w:t>
      </w:r>
      <w:r w:rsidRPr="00CF74E8">
        <w:rPr>
          <w:kern w:val="2"/>
        </w:rPr>
        <w:t>территорией</w:t>
      </w:r>
      <w:r>
        <w:rPr>
          <w:kern w:val="2"/>
        </w:rPr>
        <w:t xml:space="preserve"> </w:t>
      </w:r>
      <w:r w:rsidRPr="00CF74E8">
        <w:rPr>
          <w:kern w:val="2"/>
        </w:rPr>
        <w:t>_____________________________________</w:t>
      </w:r>
      <w:r>
        <w:rPr>
          <w:kern w:val="2"/>
        </w:rPr>
        <w:t>______</w:t>
      </w:r>
      <w:r w:rsidRPr="00CF74E8">
        <w:rPr>
          <w:kern w:val="2"/>
        </w:rPr>
        <w:t>___________</w:t>
      </w:r>
      <w:r>
        <w:rPr>
          <w:kern w:val="2"/>
        </w:rPr>
        <w:t xml:space="preserve"> </w:t>
      </w:r>
      <w:r w:rsidRPr="006314C8">
        <w:rPr>
          <w:kern w:val="2"/>
          <w:sz w:val="20"/>
          <w:szCs w:val="20"/>
        </w:rPr>
        <w:t>(указать наименование муниципального образования в соответствии с уставом муниципального образования)</w:t>
      </w:r>
    </w:p>
    <w:p w:rsidR="006314C8" w:rsidRPr="00CF74E8" w:rsidRDefault="006314C8" w:rsidP="006314C8">
      <w:pPr>
        <w:widowControl w:val="0"/>
        <w:autoSpaceDE w:val="0"/>
        <w:autoSpaceDN w:val="0"/>
        <w:adjustRightInd w:val="0"/>
        <w:rPr>
          <w:kern w:val="2"/>
        </w:rPr>
      </w:pPr>
      <w:r w:rsidRPr="00CF74E8">
        <w:rPr>
          <w:kern w:val="2"/>
        </w:rPr>
        <w:t>___________________________________________________________________________</w:t>
      </w:r>
    </w:p>
    <w:p w:rsidR="006314C8" w:rsidRPr="006314C8" w:rsidRDefault="006314C8" w:rsidP="006314C8">
      <w:pPr>
        <w:widowControl w:val="0"/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  <w:r w:rsidRPr="006314C8">
        <w:rPr>
          <w:kern w:val="2"/>
          <w:sz w:val="20"/>
          <w:szCs w:val="20"/>
        </w:rPr>
        <w:t xml:space="preserve">(авиационных работ; парашютных прыжков; демонстрационных полетов воздушных судов; полетов беспилотных </w:t>
      </w:r>
      <w:r w:rsidRPr="006314C8">
        <w:rPr>
          <w:noProof/>
          <w:sz w:val="20"/>
          <w:szCs w:val="20"/>
        </w:rPr>
        <w:t>воздушных судов (за исключением полетов беспилотных воздушных судов с максимальной взлетной массой менее 0,25 кг)</w:t>
      </w:r>
      <w:r w:rsidRPr="006314C8">
        <w:rPr>
          <w:kern w:val="2"/>
          <w:sz w:val="20"/>
          <w:szCs w:val="20"/>
        </w:rPr>
        <w:t xml:space="preserve">; подъемов привязных аэростатов; посадки (взлета) на расположенные в границах населенных пунктов муниципального образования (наименование муниципального образования в соответствии с уставом муниципального образования) площадки, сведения о которых не опубликованы в документах аэронавигационной информации, </w:t>
      </w:r>
      <w:r>
        <w:rPr>
          <w:kern w:val="2"/>
          <w:sz w:val="20"/>
          <w:szCs w:val="20"/>
        </w:rPr>
        <w:t>-</w:t>
      </w:r>
      <w:r w:rsidRPr="006314C8">
        <w:rPr>
          <w:kern w:val="2"/>
          <w:sz w:val="20"/>
          <w:szCs w:val="20"/>
        </w:rPr>
        <w:t xml:space="preserve"> выбрать нужное)</w:t>
      </w:r>
    </w:p>
    <w:p w:rsidR="006314C8" w:rsidRPr="00CF74E8" w:rsidRDefault="006314C8" w:rsidP="006314C8">
      <w:pPr>
        <w:widowControl w:val="0"/>
        <w:autoSpaceDE w:val="0"/>
        <w:autoSpaceDN w:val="0"/>
        <w:adjustRightInd w:val="0"/>
        <w:jc w:val="both"/>
        <w:rPr>
          <w:kern w:val="2"/>
        </w:rPr>
      </w:pPr>
    </w:p>
    <w:p w:rsidR="006314C8" w:rsidRPr="00CF74E8" w:rsidRDefault="006314C8" w:rsidP="006314C8">
      <w:pPr>
        <w:widowControl w:val="0"/>
        <w:autoSpaceDE w:val="0"/>
        <w:autoSpaceDN w:val="0"/>
        <w:adjustRightInd w:val="0"/>
        <w:rPr>
          <w:kern w:val="2"/>
        </w:rPr>
      </w:pPr>
      <w:r w:rsidRPr="00CF74E8">
        <w:rPr>
          <w:kern w:val="2"/>
        </w:rPr>
        <w:t>с</w:t>
      </w:r>
      <w:r>
        <w:rPr>
          <w:kern w:val="2"/>
        </w:rPr>
        <w:t xml:space="preserve"> </w:t>
      </w:r>
      <w:r w:rsidRPr="00CF74E8">
        <w:rPr>
          <w:kern w:val="2"/>
        </w:rPr>
        <w:t>целью</w:t>
      </w:r>
      <w:r>
        <w:rPr>
          <w:kern w:val="2"/>
        </w:rPr>
        <w:t xml:space="preserve"> </w:t>
      </w:r>
      <w:r w:rsidRPr="00CF74E8">
        <w:rPr>
          <w:kern w:val="2"/>
        </w:rPr>
        <w:t>______________________________________</w:t>
      </w:r>
      <w:r>
        <w:rPr>
          <w:kern w:val="2"/>
        </w:rPr>
        <w:t>_</w:t>
      </w:r>
      <w:r w:rsidRPr="00CF74E8">
        <w:rPr>
          <w:kern w:val="2"/>
        </w:rPr>
        <w:t>__________________________________</w:t>
      </w:r>
    </w:p>
    <w:p w:rsidR="006314C8" w:rsidRPr="006314C8" w:rsidRDefault="006314C8" w:rsidP="006314C8">
      <w:pPr>
        <w:widowControl w:val="0"/>
        <w:autoSpaceDE w:val="0"/>
        <w:autoSpaceDN w:val="0"/>
        <w:adjustRightInd w:val="0"/>
        <w:ind w:left="851"/>
        <w:jc w:val="center"/>
        <w:rPr>
          <w:kern w:val="2"/>
          <w:sz w:val="20"/>
          <w:szCs w:val="20"/>
        </w:rPr>
      </w:pPr>
      <w:r w:rsidRPr="006314C8">
        <w:rPr>
          <w:kern w:val="2"/>
          <w:sz w:val="20"/>
          <w:szCs w:val="20"/>
        </w:rPr>
        <w:t>(цель проведения заявленного вида деятельности)</w:t>
      </w:r>
    </w:p>
    <w:p w:rsidR="006314C8" w:rsidRPr="00CF74E8" w:rsidRDefault="006314C8" w:rsidP="006314C8">
      <w:pPr>
        <w:widowControl w:val="0"/>
        <w:autoSpaceDE w:val="0"/>
        <w:autoSpaceDN w:val="0"/>
        <w:adjustRightInd w:val="0"/>
        <w:ind w:firstLine="709"/>
        <w:rPr>
          <w:kern w:val="2"/>
        </w:rPr>
      </w:pPr>
      <w:r w:rsidRPr="00CF74E8">
        <w:rPr>
          <w:kern w:val="2"/>
        </w:rPr>
        <w:t>на</w:t>
      </w:r>
      <w:r>
        <w:rPr>
          <w:kern w:val="2"/>
        </w:rPr>
        <w:t xml:space="preserve"> </w:t>
      </w:r>
      <w:r w:rsidRPr="00CF74E8">
        <w:rPr>
          <w:kern w:val="2"/>
        </w:rPr>
        <w:t>воздушном</w:t>
      </w:r>
      <w:r>
        <w:rPr>
          <w:kern w:val="2"/>
        </w:rPr>
        <w:t xml:space="preserve"> </w:t>
      </w:r>
      <w:r w:rsidRPr="00CF74E8">
        <w:rPr>
          <w:kern w:val="2"/>
        </w:rPr>
        <w:t>судне</w:t>
      </w:r>
      <w:r>
        <w:rPr>
          <w:kern w:val="2"/>
        </w:rPr>
        <w:t xml:space="preserve"> </w:t>
      </w:r>
      <w:r w:rsidRPr="00CF74E8">
        <w:rPr>
          <w:kern w:val="2"/>
        </w:rPr>
        <w:t>(воздушных</w:t>
      </w:r>
      <w:r>
        <w:rPr>
          <w:kern w:val="2"/>
        </w:rPr>
        <w:t xml:space="preserve"> </w:t>
      </w:r>
      <w:r w:rsidRPr="00CF74E8">
        <w:rPr>
          <w:kern w:val="2"/>
        </w:rPr>
        <w:t>судах)</w:t>
      </w:r>
    </w:p>
    <w:p w:rsidR="006314C8" w:rsidRPr="00CF74E8" w:rsidRDefault="006314C8" w:rsidP="006314C8">
      <w:pPr>
        <w:widowControl w:val="0"/>
        <w:autoSpaceDE w:val="0"/>
        <w:autoSpaceDN w:val="0"/>
        <w:adjustRightInd w:val="0"/>
        <w:rPr>
          <w:kern w:val="2"/>
        </w:rPr>
      </w:pPr>
      <w:r w:rsidRPr="00CF74E8">
        <w:rPr>
          <w:kern w:val="2"/>
        </w:rPr>
        <w:t>___________</w:t>
      </w:r>
      <w:r>
        <w:rPr>
          <w:kern w:val="2"/>
        </w:rPr>
        <w:t>_____</w:t>
      </w:r>
      <w:r w:rsidRPr="00CF74E8">
        <w:rPr>
          <w:kern w:val="2"/>
        </w:rPr>
        <w:t>_______________________________________________________________.</w:t>
      </w:r>
    </w:p>
    <w:p w:rsidR="006314C8" w:rsidRPr="006314C8" w:rsidRDefault="006314C8" w:rsidP="006314C8">
      <w:pPr>
        <w:widowControl w:val="0"/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  <w:r w:rsidRPr="006314C8">
        <w:rPr>
          <w:kern w:val="2"/>
          <w:sz w:val="20"/>
          <w:szCs w:val="20"/>
        </w:rPr>
        <w:t>(указать количество и тип воздушных судов)</w:t>
      </w:r>
    </w:p>
    <w:p w:rsidR="006314C8" w:rsidRPr="00CF74E8" w:rsidRDefault="006314C8" w:rsidP="006314C8">
      <w:pPr>
        <w:widowControl w:val="0"/>
        <w:autoSpaceDE w:val="0"/>
        <w:autoSpaceDN w:val="0"/>
        <w:adjustRightInd w:val="0"/>
        <w:ind w:firstLine="709"/>
        <w:rPr>
          <w:kern w:val="2"/>
        </w:rPr>
      </w:pPr>
      <w:r w:rsidRPr="00CF74E8">
        <w:rPr>
          <w:kern w:val="2"/>
        </w:rPr>
        <w:t>Государственный</w:t>
      </w:r>
      <w:r>
        <w:rPr>
          <w:kern w:val="2"/>
        </w:rPr>
        <w:t xml:space="preserve"> </w:t>
      </w:r>
      <w:r w:rsidRPr="00CF74E8">
        <w:rPr>
          <w:kern w:val="2"/>
        </w:rPr>
        <w:t>и</w:t>
      </w:r>
      <w:r>
        <w:rPr>
          <w:kern w:val="2"/>
        </w:rPr>
        <w:t xml:space="preserve"> </w:t>
      </w:r>
      <w:r w:rsidRPr="00CF74E8">
        <w:rPr>
          <w:kern w:val="2"/>
        </w:rPr>
        <w:t>(или)</w:t>
      </w:r>
      <w:r>
        <w:rPr>
          <w:kern w:val="2"/>
        </w:rPr>
        <w:t xml:space="preserve"> </w:t>
      </w:r>
      <w:r w:rsidRPr="00CF74E8">
        <w:rPr>
          <w:kern w:val="2"/>
        </w:rPr>
        <w:t>регистрационный</w:t>
      </w:r>
      <w:r>
        <w:rPr>
          <w:kern w:val="2"/>
        </w:rPr>
        <w:t xml:space="preserve"> </w:t>
      </w:r>
      <w:r w:rsidRPr="00CF74E8">
        <w:rPr>
          <w:kern w:val="2"/>
        </w:rPr>
        <w:t>опознавательный</w:t>
      </w:r>
      <w:r>
        <w:rPr>
          <w:kern w:val="2"/>
        </w:rPr>
        <w:t xml:space="preserve"> </w:t>
      </w:r>
      <w:r w:rsidRPr="00CF74E8">
        <w:rPr>
          <w:kern w:val="2"/>
        </w:rPr>
        <w:t>знак</w:t>
      </w:r>
      <w:r>
        <w:rPr>
          <w:kern w:val="2"/>
        </w:rPr>
        <w:t xml:space="preserve"> </w:t>
      </w:r>
      <w:r w:rsidRPr="00CF74E8">
        <w:rPr>
          <w:kern w:val="2"/>
        </w:rPr>
        <w:t>(при</w:t>
      </w:r>
      <w:r>
        <w:rPr>
          <w:kern w:val="2"/>
        </w:rPr>
        <w:t xml:space="preserve"> </w:t>
      </w:r>
      <w:r w:rsidRPr="00CF74E8">
        <w:rPr>
          <w:kern w:val="2"/>
        </w:rPr>
        <w:t>наличии):</w:t>
      </w:r>
    </w:p>
    <w:p w:rsidR="006314C8" w:rsidRPr="00CF74E8" w:rsidRDefault="006314C8" w:rsidP="006314C8">
      <w:pPr>
        <w:widowControl w:val="0"/>
        <w:autoSpaceDE w:val="0"/>
        <w:autoSpaceDN w:val="0"/>
        <w:adjustRightInd w:val="0"/>
        <w:rPr>
          <w:kern w:val="2"/>
        </w:rPr>
      </w:pPr>
      <w:r w:rsidRPr="00CF74E8">
        <w:rPr>
          <w:kern w:val="2"/>
        </w:rPr>
        <w:t>________________________________</w:t>
      </w:r>
      <w:r>
        <w:rPr>
          <w:kern w:val="2"/>
        </w:rPr>
        <w:t>___</w:t>
      </w:r>
      <w:r w:rsidRPr="00CF74E8">
        <w:rPr>
          <w:kern w:val="2"/>
        </w:rPr>
        <w:t>___________________________________________</w:t>
      </w:r>
      <w:r>
        <w:rPr>
          <w:kern w:val="2"/>
        </w:rPr>
        <w:t>_.</w:t>
      </w:r>
    </w:p>
    <w:p w:rsidR="006314C8" w:rsidRPr="00CF74E8" w:rsidRDefault="006314C8" w:rsidP="006314C8">
      <w:pPr>
        <w:widowControl w:val="0"/>
        <w:autoSpaceDE w:val="0"/>
        <w:autoSpaceDN w:val="0"/>
        <w:adjustRightInd w:val="0"/>
        <w:ind w:firstLine="709"/>
        <w:rPr>
          <w:kern w:val="2"/>
        </w:rPr>
      </w:pPr>
      <w:r w:rsidRPr="00CF74E8">
        <w:rPr>
          <w:kern w:val="2"/>
        </w:rPr>
        <w:t>Место</w:t>
      </w:r>
      <w:r>
        <w:rPr>
          <w:kern w:val="2"/>
        </w:rPr>
        <w:t xml:space="preserve"> </w:t>
      </w:r>
      <w:r w:rsidRPr="00CF74E8">
        <w:rPr>
          <w:kern w:val="2"/>
        </w:rPr>
        <w:t>использования</w:t>
      </w:r>
      <w:r>
        <w:rPr>
          <w:kern w:val="2"/>
        </w:rPr>
        <w:t xml:space="preserve"> </w:t>
      </w:r>
      <w:r w:rsidRPr="00CF74E8">
        <w:rPr>
          <w:kern w:val="2"/>
        </w:rPr>
        <w:t>воздушного</w:t>
      </w:r>
      <w:r>
        <w:rPr>
          <w:kern w:val="2"/>
        </w:rPr>
        <w:t xml:space="preserve"> </w:t>
      </w:r>
      <w:r w:rsidRPr="00CF74E8">
        <w:rPr>
          <w:kern w:val="2"/>
        </w:rPr>
        <w:t>пространства:</w:t>
      </w:r>
      <w:r>
        <w:rPr>
          <w:kern w:val="2"/>
        </w:rPr>
        <w:t xml:space="preserve"> </w:t>
      </w:r>
      <w:r w:rsidRPr="00CF74E8">
        <w:rPr>
          <w:kern w:val="2"/>
        </w:rPr>
        <w:t>_______________________</w:t>
      </w:r>
      <w:r>
        <w:rPr>
          <w:kern w:val="2"/>
        </w:rPr>
        <w:t>_____</w:t>
      </w:r>
      <w:r w:rsidRPr="00CF74E8">
        <w:rPr>
          <w:kern w:val="2"/>
        </w:rPr>
        <w:t>____</w:t>
      </w:r>
    </w:p>
    <w:p w:rsidR="006314C8" w:rsidRPr="00CF74E8" w:rsidRDefault="006314C8" w:rsidP="006314C8">
      <w:pPr>
        <w:widowControl w:val="0"/>
        <w:autoSpaceDE w:val="0"/>
        <w:autoSpaceDN w:val="0"/>
        <w:adjustRightInd w:val="0"/>
        <w:rPr>
          <w:kern w:val="2"/>
        </w:rPr>
      </w:pPr>
      <w:r w:rsidRPr="00CF74E8">
        <w:rPr>
          <w:kern w:val="2"/>
        </w:rPr>
        <w:t>___________________________________________________________________________</w:t>
      </w:r>
      <w:r>
        <w:rPr>
          <w:kern w:val="2"/>
        </w:rPr>
        <w:t>_____</w:t>
      </w:r>
    </w:p>
    <w:p w:rsidR="006314C8" w:rsidRPr="006314C8" w:rsidRDefault="006314C8" w:rsidP="006314C8">
      <w:pPr>
        <w:widowControl w:val="0"/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  <w:r w:rsidRPr="006314C8">
        <w:rPr>
          <w:kern w:val="2"/>
          <w:sz w:val="20"/>
          <w:szCs w:val="20"/>
        </w:rPr>
        <w:t>(район проведения авиационных работ, демонстрационных полетов, полетов беспилотного летательного аппарата; взлетные (посадочные) площадки; площадки приземления парашютистов; место подъема привязного аэростата)</w:t>
      </w:r>
    </w:p>
    <w:p w:rsidR="006314C8" w:rsidRPr="00F04273" w:rsidRDefault="006314C8" w:rsidP="006314C8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CF74E8">
        <w:rPr>
          <w:kern w:val="2"/>
        </w:rPr>
        <w:t>Сроки</w:t>
      </w:r>
      <w:r>
        <w:rPr>
          <w:kern w:val="2"/>
        </w:rPr>
        <w:t xml:space="preserve"> </w:t>
      </w:r>
      <w:r w:rsidRPr="00CF74E8">
        <w:rPr>
          <w:kern w:val="2"/>
        </w:rPr>
        <w:t>использования</w:t>
      </w:r>
      <w:r>
        <w:rPr>
          <w:kern w:val="2"/>
        </w:rPr>
        <w:t xml:space="preserve"> </w:t>
      </w:r>
      <w:r w:rsidRPr="00CF74E8">
        <w:rPr>
          <w:kern w:val="2"/>
        </w:rPr>
        <w:t>воздушного</w:t>
      </w:r>
      <w:r>
        <w:rPr>
          <w:kern w:val="2"/>
        </w:rPr>
        <w:t xml:space="preserve"> </w:t>
      </w:r>
      <w:r w:rsidRPr="00CF74E8">
        <w:rPr>
          <w:kern w:val="2"/>
        </w:rPr>
        <w:t>пространства</w:t>
      </w:r>
      <w:r>
        <w:rPr>
          <w:kern w:val="2"/>
        </w:rPr>
        <w:t xml:space="preserve"> </w:t>
      </w:r>
      <w:r w:rsidRPr="00CF74E8">
        <w:rPr>
          <w:kern w:val="2"/>
        </w:rPr>
        <w:t>над</w:t>
      </w:r>
      <w:r>
        <w:rPr>
          <w:kern w:val="2"/>
        </w:rPr>
        <w:t xml:space="preserve"> </w:t>
      </w:r>
      <w:r w:rsidRPr="00CF74E8">
        <w:rPr>
          <w:kern w:val="2"/>
        </w:rPr>
        <w:t>территорией</w:t>
      </w:r>
      <w:r>
        <w:rPr>
          <w:kern w:val="2"/>
        </w:rPr>
        <w:t xml:space="preserve"> </w:t>
      </w:r>
      <w:r w:rsidRPr="00CF74E8">
        <w:rPr>
          <w:kern w:val="2"/>
        </w:rPr>
        <w:t>муниципального</w:t>
      </w:r>
      <w:r>
        <w:rPr>
          <w:kern w:val="2"/>
        </w:rPr>
        <w:t xml:space="preserve"> </w:t>
      </w:r>
      <w:r w:rsidRPr="00CF74E8">
        <w:rPr>
          <w:kern w:val="2"/>
        </w:rPr>
        <w:t>образования</w:t>
      </w:r>
      <w:r>
        <w:rPr>
          <w:kern w:val="2"/>
        </w:rPr>
        <w:t xml:space="preserve"> </w:t>
      </w:r>
      <w:r w:rsidRPr="00F04273">
        <w:rPr>
          <w:kern w:val="2"/>
        </w:rPr>
        <w:t>(наименование муниципального образования в соответствии с уставом муниципального образования):</w:t>
      </w:r>
    </w:p>
    <w:p w:rsidR="006314C8" w:rsidRPr="00CF74E8" w:rsidRDefault="006314C8" w:rsidP="006314C8">
      <w:pPr>
        <w:widowControl w:val="0"/>
        <w:autoSpaceDE w:val="0"/>
        <w:autoSpaceDN w:val="0"/>
        <w:adjustRightInd w:val="0"/>
        <w:rPr>
          <w:kern w:val="2"/>
        </w:rPr>
      </w:pPr>
      <w:r w:rsidRPr="00CF74E8">
        <w:rPr>
          <w:kern w:val="2"/>
        </w:rPr>
        <w:t>________________________________________________________________________</w:t>
      </w:r>
      <w:r w:rsidR="00F04273">
        <w:rPr>
          <w:kern w:val="2"/>
        </w:rPr>
        <w:t>___</w:t>
      </w:r>
      <w:r w:rsidRPr="00CF74E8">
        <w:rPr>
          <w:kern w:val="2"/>
        </w:rPr>
        <w:t>____</w:t>
      </w:r>
      <w:r>
        <w:rPr>
          <w:kern w:val="2"/>
        </w:rPr>
        <w:t>_</w:t>
      </w:r>
    </w:p>
    <w:p w:rsidR="006314C8" w:rsidRPr="00F04273" w:rsidRDefault="006314C8" w:rsidP="006314C8">
      <w:pPr>
        <w:widowControl w:val="0"/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  <w:r w:rsidRPr="00F04273">
        <w:rPr>
          <w:kern w:val="2"/>
          <w:sz w:val="20"/>
          <w:szCs w:val="20"/>
        </w:rPr>
        <w:t>(дата (даты) и временной интервал проведения заявленного вида деятельности)</w:t>
      </w:r>
    </w:p>
    <w:p w:rsidR="006314C8" w:rsidRPr="00CF74E8" w:rsidRDefault="006314C8" w:rsidP="00F04273">
      <w:pPr>
        <w:widowControl w:val="0"/>
        <w:autoSpaceDE w:val="0"/>
        <w:autoSpaceDN w:val="0"/>
        <w:adjustRightInd w:val="0"/>
        <w:rPr>
          <w:i/>
          <w:kern w:val="2"/>
        </w:rPr>
      </w:pPr>
    </w:p>
    <w:p w:rsidR="006314C8" w:rsidRDefault="006314C8" w:rsidP="006314C8">
      <w:pPr>
        <w:widowControl w:val="0"/>
        <w:autoSpaceDE w:val="0"/>
        <w:autoSpaceDN w:val="0"/>
        <w:adjustRightInd w:val="0"/>
        <w:rPr>
          <w:kern w:val="2"/>
        </w:rPr>
      </w:pPr>
    </w:p>
    <w:p w:rsidR="006314C8" w:rsidRPr="00CF74E8" w:rsidRDefault="006314C8" w:rsidP="006314C8">
      <w:pPr>
        <w:widowControl w:val="0"/>
        <w:autoSpaceDE w:val="0"/>
        <w:autoSpaceDN w:val="0"/>
        <w:adjustRightInd w:val="0"/>
        <w:rPr>
          <w:kern w:val="2"/>
        </w:rPr>
      </w:pPr>
    </w:p>
    <w:p w:rsidR="006314C8" w:rsidRPr="00CF74E8" w:rsidRDefault="006314C8" w:rsidP="006314C8">
      <w:pPr>
        <w:widowControl w:val="0"/>
        <w:autoSpaceDE w:val="0"/>
        <w:autoSpaceDN w:val="0"/>
        <w:adjustRightInd w:val="0"/>
        <w:rPr>
          <w:kern w:val="2"/>
        </w:rPr>
      </w:pPr>
      <w:r w:rsidRPr="00CF74E8">
        <w:rPr>
          <w:kern w:val="2"/>
        </w:rPr>
        <w:t>Ф</w:t>
      </w:r>
      <w:r w:rsidR="00F04273">
        <w:rPr>
          <w:kern w:val="2"/>
        </w:rPr>
        <w:t>.</w:t>
      </w:r>
      <w:r w:rsidRPr="00CF74E8">
        <w:rPr>
          <w:kern w:val="2"/>
        </w:rPr>
        <w:t>И</w:t>
      </w:r>
      <w:r w:rsidR="00F04273">
        <w:rPr>
          <w:kern w:val="2"/>
        </w:rPr>
        <w:t>.</w:t>
      </w:r>
      <w:r w:rsidRPr="00CF74E8">
        <w:rPr>
          <w:kern w:val="2"/>
        </w:rPr>
        <w:t>О</w:t>
      </w:r>
      <w:r w:rsidR="00F04273">
        <w:rPr>
          <w:kern w:val="2"/>
        </w:rPr>
        <w:t>.</w:t>
      </w:r>
      <w:r w:rsidRPr="00CF74E8">
        <w:rPr>
          <w:kern w:val="2"/>
        </w:rPr>
        <w:t>,</w:t>
      </w:r>
      <w:r>
        <w:rPr>
          <w:kern w:val="2"/>
        </w:rPr>
        <w:t xml:space="preserve"> </w:t>
      </w:r>
      <w:r w:rsidRPr="00CF74E8">
        <w:rPr>
          <w:kern w:val="2"/>
        </w:rPr>
        <w:t>подпись</w:t>
      </w:r>
      <w:r>
        <w:rPr>
          <w:kern w:val="2"/>
        </w:rPr>
        <w:t xml:space="preserve"> </w:t>
      </w:r>
      <w:r w:rsidRPr="00CF74E8">
        <w:rPr>
          <w:kern w:val="2"/>
        </w:rPr>
        <w:t>уполномоченного</w:t>
      </w:r>
      <w:r>
        <w:rPr>
          <w:kern w:val="2"/>
        </w:rPr>
        <w:t xml:space="preserve"> </w:t>
      </w:r>
      <w:r w:rsidRPr="00CF74E8">
        <w:rPr>
          <w:kern w:val="2"/>
        </w:rPr>
        <w:t>должностного</w:t>
      </w:r>
      <w:r>
        <w:rPr>
          <w:kern w:val="2"/>
        </w:rPr>
        <w:t xml:space="preserve"> </w:t>
      </w:r>
      <w:r w:rsidRPr="00CF74E8">
        <w:rPr>
          <w:kern w:val="2"/>
        </w:rPr>
        <w:t>лица</w:t>
      </w:r>
      <w:r w:rsidR="00F04273">
        <w:rPr>
          <w:kern w:val="2"/>
        </w:rPr>
        <w:t xml:space="preserve"> </w:t>
      </w:r>
      <w:r>
        <w:rPr>
          <w:kern w:val="2"/>
        </w:rPr>
        <w:t>_______________________</w:t>
      </w:r>
      <w:r w:rsidRPr="00CF74E8">
        <w:rPr>
          <w:kern w:val="2"/>
        </w:rPr>
        <w:t>_________</w:t>
      </w:r>
    </w:p>
    <w:p w:rsidR="006314C8" w:rsidRPr="00CF74E8" w:rsidRDefault="006314C8" w:rsidP="00F04273">
      <w:pPr>
        <w:widowControl w:val="0"/>
        <w:autoSpaceDE w:val="0"/>
        <w:autoSpaceDN w:val="0"/>
        <w:adjustRightInd w:val="0"/>
        <w:ind w:left="5670"/>
        <w:jc w:val="center"/>
        <w:rPr>
          <w:kern w:val="2"/>
        </w:rPr>
      </w:pPr>
      <w:r w:rsidRPr="00CF74E8">
        <w:rPr>
          <w:kern w:val="2"/>
        </w:rPr>
        <w:t>М.П.</w:t>
      </w:r>
    </w:p>
    <w:p w:rsidR="00F04273" w:rsidRDefault="00F04273" w:rsidP="00F04273">
      <w:pPr>
        <w:ind w:left="4962" w:right="-566"/>
        <w:outlineLvl w:val="0"/>
      </w:pPr>
      <w:r>
        <w:lastRenderedPageBreak/>
        <w:t xml:space="preserve">Приложение 2 </w:t>
      </w:r>
    </w:p>
    <w:p w:rsidR="00F04273" w:rsidRPr="006314C8" w:rsidRDefault="00F04273" w:rsidP="00F04273">
      <w:pPr>
        <w:ind w:left="4962" w:right="-566"/>
        <w:outlineLvl w:val="0"/>
      </w:pPr>
      <w:r w:rsidRPr="006314C8">
        <w:t>к</w:t>
      </w:r>
      <w:r>
        <w:t xml:space="preserve"> </w:t>
      </w:r>
      <w:r w:rsidRPr="006314C8">
        <w:t>административному</w:t>
      </w:r>
      <w:r>
        <w:t xml:space="preserve"> </w:t>
      </w:r>
      <w:r w:rsidRPr="006314C8">
        <w:t>регламенту</w:t>
      </w:r>
      <w:r>
        <w:rPr>
          <w:b/>
        </w:rPr>
        <w:t xml:space="preserve"> </w:t>
      </w:r>
      <w:r>
        <w:t xml:space="preserve"> </w:t>
      </w:r>
    </w:p>
    <w:p w:rsidR="006314C8" w:rsidRPr="006314C8" w:rsidRDefault="006314C8" w:rsidP="007F49E0">
      <w:pPr>
        <w:ind w:right="-566"/>
      </w:pPr>
    </w:p>
    <w:p w:rsidR="007F49E0" w:rsidRPr="00F04273" w:rsidRDefault="007F49E0" w:rsidP="00F04273">
      <w:pPr>
        <w:ind w:right="-1"/>
        <w:jc w:val="center"/>
      </w:pPr>
      <w:r w:rsidRPr="00F04273">
        <w:t>Заявление</w:t>
      </w:r>
    </w:p>
    <w:p w:rsidR="007F49E0" w:rsidRDefault="007F49E0" w:rsidP="00F04273">
      <w:pPr>
        <w:ind w:right="-1"/>
        <w:jc w:val="center"/>
      </w:pPr>
      <w:r w:rsidRPr="00F04273">
        <w:t>о</w:t>
      </w:r>
      <w:r w:rsidR="006314C8" w:rsidRPr="00F04273">
        <w:t xml:space="preserve"> </w:t>
      </w:r>
      <w:r w:rsidRPr="00F04273">
        <w:t>предоставлении</w:t>
      </w:r>
      <w:r w:rsidR="006314C8" w:rsidRPr="00F04273">
        <w:t xml:space="preserve"> </w:t>
      </w:r>
      <w:r w:rsidRPr="00F04273">
        <w:t>муниципальной</w:t>
      </w:r>
      <w:r w:rsidR="006314C8" w:rsidRPr="00F04273">
        <w:t xml:space="preserve"> </w:t>
      </w:r>
      <w:r w:rsidRPr="00F04273">
        <w:t>услуги</w:t>
      </w:r>
      <w:r w:rsidR="006314C8" w:rsidRPr="00F04273">
        <w:t xml:space="preserve"> </w:t>
      </w:r>
      <w:r w:rsidRPr="00F04273">
        <w:t>по</w:t>
      </w:r>
      <w:r w:rsidR="006314C8" w:rsidRPr="00F04273">
        <w:t xml:space="preserve"> </w:t>
      </w:r>
      <w:r w:rsidRPr="00F04273">
        <w:t>выдаче</w:t>
      </w:r>
      <w:r w:rsidR="006314C8" w:rsidRPr="00F04273">
        <w:t xml:space="preserve"> </w:t>
      </w:r>
      <w:r w:rsidRPr="00F04273">
        <w:t>разрешений</w:t>
      </w:r>
      <w:r w:rsidR="006314C8" w:rsidRPr="00F04273">
        <w:t xml:space="preserve"> </w:t>
      </w:r>
      <w:r w:rsidRPr="00F04273">
        <w:t>на</w:t>
      </w:r>
      <w:r w:rsidR="006314C8" w:rsidRPr="00F04273">
        <w:t xml:space="preserve"> </w:t>
      </w:r>
      <w:r w:rsidRPr="00F04273">
        <w:t>выполнение</w:t>
      </w:r>
      <w:r w:rsidR="006314C8" w:rsidRPr="00F04273">
        <w:t xml:space="preserve"> </w:t>
      </w:r>
      <w:r w:rsidRPr="00F04273">
        <w:t>авиационных</w:t>
      </w:r>
      <w:r w:rsidR="006314C8" w:rsidRPr="00F04273">
        <w:t xml:space="preserve"> </w:t>
      </w:r>
      <w:r w:rsidRPr="00F04273">
        <w:t>работ,</w:t>
      </w:r>
      <w:r w:rsidR="006314C8" w:rsidRPr="00F04273">
        <w:t xml:space="preserve"> </w:t>
      </w:r>
      <w:r w:rsidRPr="00F04273">
        <w:t>парашютных</w:t>
      </w:r>
      <w:r w:rsidR="006314C8" w:rsidRPr="00F04273">
        <w:t xml:space="preserve"> </w:t>
      </w:r>
      <w:r w:rsidRPr="00F04273">
        <w:t>прыжков,</w:t>
      </w:r>
      <w:r w:rsidR="006314C8" w:rsidRPr="00F04273">
        <w:t xml:space="preserve"> </w:t>
      </w:r>
      <w:r w:rsidRPr="00F04273">
        <w:t>демонстрационных</w:t>
      </w:r>
      <w:r w:rsidR="006314C8" w:rsidRPr="00F04273">
        <w:t xml:space="preserve"> </w:t>
      </w:r>
      <w:r w:rsidRPr="00F04273">
        <w:t>полетов</w:t>
      </w:r>
      <w:r w:rsidR="006314C8" w:rsidRPr="00F04273">
        <w:t xml:space="preserve"> </w:t>
      </w:r>
      <w:r w:rsidRPr="00F04273">
        <w:t>воздушных</w:t>
      </w:r>
      <w:r w:rsidR="006314C8" w:rsidRPr="00F04273">
        <w:t xml:space="preserve"> </w:t>
      </w:r>
      <w:r w:rsidRPr="00F04273">
        <w:t>судов,</w:t>
      </w:r>
      <w:r w:rsidR="006314C8" w:rsidRPr="00F04273">
        <w:t xml:space="preserve"> </w:t>
      </w:r>
      <w:r w:rsidRPr="00F04273">
        <w:t>полетов</w:t>
      </w:r>
      <w:r w:rsidR="006314C8" w:rsidRPr="00F04273">
        <w:t xml:space="preserve"> </w:t>
      </w:r>
      <w:r w:rsidRPr="00F04273">
        <w:t>беспилотных</w:t>
      </w:r>
      <w:r w:rsidR="006314C8" w:rsidRPr="00F04273">
        <w:t xml:space="preserve"> </w:t>
      </w:r>
      <w:r w:rsidRPr="00F04273">
        <w:t>воздушных</w:t>
      </w:r>
      <w:r w:rsidR="006314C8" w:rsidRPr="00F04273">
        <w:t xml:space="preserve"> </w:t>
      </w:r>
      <w:r w:rsidRPr="00F04273">
        <w:t>судов</w:t>
      </w:r>
      <w:r w:rsidR="006314C8" w:rsidRPr="00F04273">
        <w:t xml:space="preserve"> </w:t>
      </w:r>
      <w:r w:rsidRPr="00F04273">
        <w:t>(за</w:t>
      </w:r>
      <w:r w:rsidR="006314C8" w:rsidRPr="00F04273">
        <w:t xml:space="preserve"> </w:t>
      </w:r>
      <w:r w:rsidRPr="00F04273">
        <w:t>исключением</w:t>
      </w:r>
      <w:r w:rsidR="006314C8" w:rsidRPr="00F04273">
        <w:t xml:space="preserve"> </w:t>
      </w:r>
      <w:r w:rsidRPr="00F04273">
        <w:t>полетов</w:t>
      </w:r>
      <w:r w:rsidR="006314C8" w:rsidRPr="00F04273">
        <w:t xml:space="preserve"> </w:t>
      </w:r>
      <w:r w:rsidRPr="00F04273">
        <w:t>беспилотных</w:t>
      </w:r>
      <w:r w:rsidR="006314C8" w:rsidRPr="00F04273">
        <w:t xml:space="preserve"> </w:t>
      </w:r>
      <w:r w:rsidRPr="00F04273">
        <w:t>воздушных</w:t>
      </w:r>
      <w:r w:rsidR="006314C8" w:rsidRPr="00F04273">
        <w:t xml:space="preserve"> </w:t>
      </w:r>
      <w:r w:rsidRPr="00F04273">
        <w:t>судов</w:t>
      </w:r>
      <w:r w:rsidR="006314C8" w:rsidRPr="00F04273">
        <w:t xml:space="preserve"> </w:t>
      </w:r>
      <w:r w:rsidRPr="00F04273">
        <w:t>с</w:t>
      </w:r>
      <w:r w:rsidR="006314C8" w:rsidRPr="00F04273">
        <w:t xml:space="preserve"> </w:t>
      </w:r>
      <w:r w:rsidRPr="00F04273">
        <w:t>максимальной</w:t>
      </w:r>
      <w:r w:rsidR="006314C8" w:rsidRPr="00F04273">
        <w:t xml:space="preserve"> </w:t>
      </w:r>
      <w:r w:rsidRPr="00F04273">
        <w:t>взлетной</w:t>
      </w:r>
      <w:r w:rsidR="006314C8" w:rsidRPr="00F04273">
        <w:t xml:space="preserve"> </w:t>
      </w:r>
      <w:r w:rsidRPr="00F04273">
        <w:t>массой</w:t>
      </w:r>
      <w:r w:rsidR="006314C8" w:rsidRPr="00F04273">
        <w:t xml:space="preserve"> </w:t>
      </w:r>
      <w:r w:rsidRPr="00F04273">
        <w:t>менее</w:t>
      </w:r>
      <w:r w:rsidR="006314C8" w:rsidRPr="00F04273">
        <w:t xml:space="preserve"> </w:t>
      </w:r>
      <w:r w:rsidRPr="00F04273">
        <w:t>0,25</w:t>
      </w:r>
      <w:r w:rsidR="006314C8" w:rsidRPr="00F04273">
        <w:t xml:space="preserve"> </w:t>
      </w:r>
      <w:r w:rsidRPr="00F04273">
        <w:t>кг),</w:t>
      </w:r>
      <w:r w:rsidR="006314C8" w:rsidRPr="00F04273">
        <w:t xml:space="preserve"> </w:t>
      </w:r>
      <w:r w:rsidRPr="00F04273">
        <w:t>подъемов</w:t>
      </w:r>
      <w:r w:rsidR="006314C8" w:rsidRPr="00F04273">
        <w:t xml:space="preserve"> </w:t>
      </w:r>
      <w:r w:rsidRPr="00F04273">
        <w:t>привязных</w:t>
      </w:r>
      <w:r w:rsidR="006314C8" w:rsidRPr="00F04273">
        <w:t xml:space="preserve"> </w:t>
      </w:r>
      <w:r w:rsidRPr="00F04273">
        <w:t>аэростатов</w:t>
      </w:r>
      <w:r w:rsidR="006314C8" w:rsidRPr="00F04273">
        <w:t xml:space="preserve"> </w:t>
      </w:r>
      <w:r w:rsidRPr="00F04273">
        <w:t>над</w:t>
      </w:r>
      <w:r w:rsidR="006314C8" w:rsidRPr="00F04273">
        <w:t xml:space="preserve"> </w:t>
      </w:r>
      <w:r w:rsidRPr="00F04273">
        <w:t>населенными</w:t>
      </w:r>
      <w:r w:rsidR="006314C8" w:rsidRPr="00F04273">
        <w:t xml:space="preserve"> </w:t>
      </w:r>
      <w:r w:rsidRPr="00F04273">
        <w:t>пунктами</w:t>
      </w:r>
      <w:r w:rsidR="006314C8" w:rsidRPr="00F04273">
        <w:t xml:space="preserve"> </w:t>
      </w:r>
      <w:r w:rsidRPr="00F04273">
        <w:t>Кондинского</w:t>
      </w:r>
      <w:r w:rsidR="006314C8" w:rsidRPr="00F04273">
        <w:t xml:space="preserve"> </w:t>
      </w:r>
      <w:r w:rsidRPr="00F04273">
        <w:t>района,</w:t>
      </w:r>
      <w:r w:rsidR="006314C8" w:rsidRPr="00F04273">
        <w:t xml:space="preserve"> </w:t>
      </w:r>
      <w:r w:rsidRPr="00F04273">
        <w:t>а</w:t>
      </w:r>
      <w:r w:rsidR="006314C8" w:rsidRPr="00F04273">
        <w:t xml:space="preserve"> </w:t>
      </w:r>
      <w:r w:rsidRPr="00F04273">
        <w:t>также</w:t>
      </w:r>
      <w:r w:rsidR="006314C8" w:rsidRPr="00F04273">
        <w:t xml:space="preserve"> </w:t>
      </w:r>
      <w:r w:rsidRPr="00F04273">
        <w:t>на</w:t>
      </w:r>
      <w:r w:rsidR="006314C8" w:rsidRPr="00F04273">
        <w:t xml:space="preserve"> </w:t>
      </w:r>
      <w:r w:rsidRPr="00F04273">
        <w:t>посадку</w:t>
      </w:r>
      <w:r w:rsidR="006314C8" w:rsidRPr="00F04273">
        <w:t xml:space="preserve"> </w:t>
      </w:r>
      <w:r w:rsidRPr="00F04273">
        <w:t>(взлет)</w:t>
      </w:r>
      <w:r w:rsidR="006314C8" w:rsidRPr="00F04273">
        <w:t xml:space="preserve"> </w:t>
      </w:r>
      <w:r w:rsidRPr="00F04273">
        <w:t>на</w:t>
      </w:r>
      <w:r w:rsidR="006314C8" w:rsidRPr="00F04273">
        <w:t xml:space="preserve"> </w:t>
      </w:r>
      <w:r w:rsidRPr="00F04273">
        <w:t>расположенные</w:t>
      </w:r>
      <w:r w:rsidR="006314C8" w:rsidRPr="00F04273">
        <w:t xml:space="preserve"> </w:t>
      </w:r>
      <w:r w:rsidRPr="00F04273">
        <w:t>в</w:t>
      </w:r>
      <w:r w:rsidR="006314C8" w:rsidRPr="00F04273">
        <w:t xml:space="preserve"> </w:t>
      </w:r>
      <w:r w:rsidRPr="00F04273">
        <w:t>границах</w:t>
      </w:r>
      <w:r w:rsidR="006314C8" w:rsidRPr="00F04273">
        <w:t xml:space="preserve"> </w:t>
      </w:r>
      <w:r w:rsidRPr="00F04273">
        <w:t>населенных</w:t>
      </w:r>
      <w:r w:rsidR="006314C8" w:rsidRPr="00F04273">
        <w:t xml:space="preserve"> </w:t>
      </w:r>
      <w:r w:rsidRPr="00F04273">
        <w:t>пунктов</w:t>
      </w:r>
      <w:r w:rsidR="006314C8" w:rsidRPr="00F04273">
        <w:t xml:space="preserve"> </w:t>
      </w:r>
      <w:r w:rsidRPr="00F04273">
        <w:t>Кондинского</w:t>
      </w:r>
      <w:r w:rsidR="006314C8" w:rsidRPr="00F04273">
        <w:t xml:space="preserve"> </w:t>
      </w:r>
      <w:r w:rsidRPr="00F04273">
        <w:t>района</w:t>
      </w:r>
      <w:r w:rsidR="006314C8" w:rsidRPr="00F04273">
        <w:t xml:space="preserve"> </w:t>
      </w:r>
      <w:r w:rsidRPr="00F04273">
        <w:t>площадки,</w:t>
      </w:r>
      <w:r w:rsidR="006314C8" w:rsidRPr="00F04273">
        <w:t xml:space="preserve"> </w:t>
      </w:r>
      <w:r w:rsidRPr="00F04273">
        <w:t>сведения</w:t>
      </w:r>
      <w:r w:rsidR="006314C8" w:rsidRPr="00F04273">
        <w:t xml:space="preserve"> </w:t>
      </w:r>
      <w:r w:rsidRPr="00F04273">
        <w:t>о</w:t>
      </w:r>
      <w:r w:rsidR="006314C8" w:rsidRPr="00F04273">
        <w:t xml:space="preserve"> </w:t>
      </w:r>
      <w:r w:rsidRPr="00F04273">
        <w:t>которых</w:t>
      </w:r>
      <w:r w:rsidR="006314C8" w:rsidRPr="00F04273">
        <w:t xml:space="preserve"> </w:t>
      </w:r>
      <w:r w:rsidRPr="00F04273">
        <w:t>не</w:t>
      </w:r>
      <w:r w:rsidR="006314C8" w:rsidRPr="00F04273">
        <w:t xml:space="preserve"> </w:t>
      </w:r>
      <w:r w:rsidRPr="00F04273">
        <w:t>опубликованы</w:t>
      </w:r>
      <w:r w:rsidR="006314C8" w:rsidRPr="00F04273">
        <w:t xml:space="preserve"> </w:t>
      </w:r>
      <w:r w:rsidRPr="00F04273">
        <w:t>в</w:t>
      </w:r>
      <w:r w:rsidR="006314C8" w:rsidRPr="00F04273">
        <w:t xml:space="preserve"> </w:t>
      </w:r>
      <w:r w:rsidRPr="00F04273">
        <w:t>документах</w:t>
      </w:r>
      <w:r w:rsidR="006314C8" w:rsidRPr="00F04273">
        <w:t xml:space="preserve"> </w:t>
      </w:r>
      <w:r w:rsidRPr="00F04273">
        <w:t>аэронавигационной</w:t>
      </w:r>
      <w:r w:rsidR="006314C8" w:rsidRPr="00F04273">
        <w:t xml:space="preserve"> </w:t>
      </w:r>
      <w:r w:rsidRPr="00F04273">
        <w:t>информации</w:t>
      </w:r>
    </w:p>
    <w:p w:rsidR="00F04273" w:rsidRDefault="00F04273" w:rsidP="00F04273">
      <w:pPr>
        <w:ind w:right="-1"/>
      </w:pPr>
    </w:p>
    <w:p w:rsidR="00F04273" w:rsidRDefault="00F04273" w:rsidP="00F04273">
      <w:pPr>
        <w:ind w:right="-1"/>
      </w:pPr>
      <w:r>
        <w:t>Фамилия, имя, отчество (при наличии): ______________________________________________</w:t>
      </w:r>
    </w:p>
    <w:p w:rsidR="00F04273" w:rsidRDefault="00F04273" w:rsidP="00F04273">
      <w:pPr>
        <w:ind w:right="-1"/>
      </w:pPr>
      <w:r>
        <w:t>Наименование организации-заявителя: ______________________________________________</w:t>
      </w:r>
    </w:p>
    <w:p w:rsidR="00F04273" w:rsidRDefault="00F04273" w:rsidP="00F04273">
      <w:pPr>
        <w:ind w:right="-1"/>
      </w:pPr>
      <w:r>
        <w:t>________________________________________________________________________________</w:t>
      </w:r>
    </w:p>
    <w:p w:rsidR="00F04273" w:rsidRDefault="00F04273" w:rsidP="00F04273">
      <w:pPr>
        <w:ind w:right="-1"/>
      </w:pPr>
      <w:r>
        <w:t>Наименование юридического лица: _________________________________________________</w:t>
      </w:r>
    </w:p>
    <w:p w:rsidR="00F04273" w:rsidRDefault="00F04273" w:rsidP="00F04273">
      <w:pPr>
        <w:ind w:right="-1"/>
      </w:pPr>
      <w:r>
        <w:t>Адрес места нахождения: _________________________________________________________</w:t>
      </w:r>
    </w:p>
    <w:p w:rsidR="00F04273" w:rsidRDefault="00F04273" w:rsidP="00F04273">
      <w:pPr>
        <w:ind w:right="-1"/>
      </w:pPr>
      <w:r>
        <w:t>________________________________________________________________________________</w:t>
      </w:r>
    </w:p>
    <w:p w:rsidR="00F04273" w:rsidRDefault="00F04273" w:rsidP="00F04273">
      <w:pPr>
        <w:ind w:right="-1"/>
      </w:pPr>
      <w:r>
        <w:t>Основной государственный регистрационный номер (ОГРН): ___________________________</w:t>
      </w:r>
    </w:p>
    <w:p w:rsidR="00F04273" w:rsidRDefault="00F04273" w:rsidP="00F04273">
      <w:pPr>
        <w:ind w:right="-1"/>
      </w:pPr>
      <w:r>
        <w:t>________________________________________________________________________________</w:t>
      </w:r>
    </w:p>
    <w:p w:rsidR="00F04273" w:rsidRDefault="00F04273" w:rsidP="00F04273">
      <w:pPr>
        <w:ind w:right="-1"/>
      </w:pPr>
      <w:r>
        <w:t>Идентификационный номер налогоплательщика (ИНН): _______________________________</w:t>
      </w:r>
    </w:p>
    <w:p w:rsidR="00F04273" w:rsidRDefault="00F04273" w:rsidP="00F04273">
      <w:pPr>
        <w:ind w:right="-1"/>
      </w:pPr>
      <w:r>
        <w:t>Телефон: _______________________________________________________________________</w:t>
      </w:r>
    </w:p>
    <w:p w:rsidR="00F04273" w:rsidRDefault="00F04273" w:rsidP="00F04273">
      <w:pPr>
        <w:ind w:right="-1"/>
      </w:pPr>
      <w:r>
        <w:t>Почтовый адрес и (или) адрес электронной (при наличии) почты для связи с заявителем ________________________________________________________________________________</w:t>
      </w:r>
    </w:p>
    <w:p w:rsidR="00F04273" w:rsidRDefault="00F04273" w:rsidP="00F04273">
      <w:pPr>
        <w:ind w:right="-1"/>
      </w:pPr>
      <w:r>
        <w:t>Сведения о представителе заявителя: ________________________________________________</w:t>
      </w:r>
    </w:p>
    <w:p w:rsidR="00F04273" w:rsidRDefault="00F04273" w:rsidP="00F04273">
      <w:pPr>
        <w:ind w:right="-1"/>
      </w:pPr>
      <w:r>
        <w:t>Фамилия, имя, отчество (при наличии): ______________________________________________</w:t>
      </w:r>
    </w:p>
    <w:p w:rsidR="00F04273" w:rsidRDefault="00F04273" w:rsidP="00F04273">
      <w:pPr>
        <w:ind w:right="-1"/>
      </w:pPr>
      <w:r>
        <w:t>________________________________________________________________________________</w:t>
      </w:r>
    </w:p>
    <w:p w:rsidR="00F04273" w:rsidRDefault="00F04273" w:rsidP="00F04273">
      <w:pPr>
        <w:ind w:right="-1"/>
      </w:pPr>
      <w:r>
        <w:t xml:space="preserve">Полномочия представителя: _______________________________________________________ </w:t>
      </w:r>
    </w:p>
    <w:p w:rsidR="00F04273" w:rsidRDefault="00F04273" w:rsidP="00F04273">
      <w:pPr>
        <w:ind w:right="-1"/>
      </w:pPr>
      <w:r>
        <w:t>Документ, подтверждающий полномочия представителя заявителя: ______________________</w:t>
      </w:r>
    </w:p>
    <w:p w:rsidR="00F04273" w:rsidRDefault="00F04273" w:rsidP="00F04273">
      <w:pPr>
        <w:ind w:right="-1"/>
      </w:pPr>
      <w:r>
        <w:t>Вид деятельности по использованию воздушного пространства: _________________________</w:t>
      </w:r>
    </w:p>
    <w:p w:rsidR="00F04273" w:rsidRDefault="00F04273" w:rsidP="00F04273">
      <w:pPr>
        <w:ind w:right="-1"/>
      </w:pPr>
      <w:r>
        <w:t>________________________________________________________________________________</w:t>
      </w:r>
    </w:p>
    <w:p w:rsidR="00F04273" w:rsidRDefault="00F04273" w:rsidP="00F04273">
      <w:pPr>
        <w:ind w:right="-1"/>
      </w:pPr>
      <w:r>
        <w:t xml:space="preserve">Цель выдачи разрешения: </w:t>
      </w:r>
    </w:p>
    <w:p w:rsidR="00F04273" w:rsidRDefault="00F04273" w:rsidP="00F04273">
      <w:pPr>
        <w:ind w:right="-1"/>
      </w:pPr>
      <w:r>
        <w:t>выполнение авиационных работ:  ___________________________________________________</w:t>
      </w:r>
    </w:p>
    <w:p w:rsidR="00F04273" w:rsidRDefault="00F04273" w:rsidP="00F04273">
      <w:pPr>
        <w:ind w:right="-1"/>
      </w:pPr>
      <w:r>
        <w:t>выполнение парашютных прыжков: _________________________________________________</w:t>
      </w:r>
    </w:p>
    <w:p w:rsidR="00F04273" w:rsidRDefault="00F04273" w:rsidP="00F04273">
      <w:pPr>
        <w:ind w:right="-1"/>
      </w:pPr>
      <w:r>
        <w:t>выполнение демонстрационных полетов воздушных судов: _____________________________</w:t>
      </w:r>
    </w:p>
    <w:p w:rsidR="00F04273" w:rsidRDefault="00F04273" w:rsidP="00F04273">
      <w:pPr>
        <w:ind w:right="-1"/>
      </w:pPr>
      <w:r>
        <w:t>выполнение полетов беспилотных летательных аппаратов:  _____________________________</w:t>
      </w:r>
    </w:p>
    <w:p w:rsidR="00F04273" w:rsidRDefault="00F04273" w:rsidP="00F04273">
      <w:pPr>
        <w:ind w:right="-1"/>
      </w:pPr>
      <w:r>
        <w:t>выполнение подъемов привязных аэростатов: ________________________________________</w:t>
      </w:r>
    </w:p>
    <w:p w:rsidR="00F04273" w:rsidRDefault="00F04273" w:rsidP="00F04273">
      <w:pPr>
        <w:ind w:right="-1"/>
      </w:pPr>
      <w:r>
        <w:t>выполнение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информации: ______</w:t>
      </w:r>
    </w:p>
    <w:p w:rsidR="00F04273" w:rsidRDefault="00F04273" w:rsidP="00F04273">
      <w:pPr>
        <w:ind w:right="-1"/>
      </w:pPr>
      <w:r>
        <w:t xml:space="preserve">Данные о воздушном суднe: </w:t>
      </w:r>
    </w:p>
    <w:p w:rsidR="00F04273" w:rsidRDefault="00F04273" w:rsidP="00F04273">
      <w:pPr>
        <w:ind w:right="-1"/>
      </w:pPr>
      <w:r>
        <w:t xml:space="preserve">тип воздушного судна: </w:t>
      </w:r>
      <w:r w:rsidR="00482215">
        <w:t>____________________________________________________________</w:t>
      </w:r>
    </w:p>
    <w:p w:rsidR="00F04273" w:rsidRDefault="00F04273" w:rsidP="00F04273">
      <w:pPr>
        <w:ind w:right="-1"/>
      </w:pPr>
      <w:r>
        <w:t xml:space="preserve">государственный и (или) регистрационный опознавательный знак (при наличии): </w:t>
      </w:r>
      <w:r w:rsidR="00482215">
        <w:t>__________</w:t>
      </w:r>
    </w:p>
    <w:p w:rsidR="00F04273" w:rsidRDefault="00F04273" w:rsidP="00F04273">
      <w:pPr>
        <w:ind w:right="-1"/>
      </w:pPr>
      <w:r>
        <w:t>количество воздушных судов:</w:t>
      </w:r>
      <w:r w:rsidR="00482215">
        <w:t xml:space="preserve"> ______________________________________________________</w:t>
      </w:r>
    </w:p>
    <w:p w:rsidR="00F04273" w:rsidRDefault="00F04273" w:rsidP="00F04273">
      <w:pPr>
        <w:ind w:right="-1"/>
      </w:pPr>
      <w:r>
        <w:t>Место использования воздушного пространства над населенным пунктом: _________</w:t>
      </w:r>
      <w:r w:rsidR="00482215">
        <w:t>_______</w:t>
      </w:r>
    </w:p>
    <w:p w:rsidR="00482215" w:rsidRDefault="00482215" w:rsidP="00F04273">
      <w:pPr>
        <w:ind w:right="-1"/>
      </w:pPr>
      <w:r>
        <w:t>________________________________________________________________________________</w:t>
      </w:r>
    </w:p>
    <w:p w:rsidR="00F04273" w:rsidRDefault="00F04273" w:rsidP="00F04273">
      <w:pPr>
        <w:ind w:right="-1"/>
      </w:pPr>
      <w:r>
        <w:t xml:space="preserve">Срок использования воздушного пространства над населенным пунктом: </w:t>
      </w:r>
      <w:r w:rsidR="00482215">
        <w:t>_________________</w:t>
      </w:r>
    </w:p>
    <w:p w:rsidR="00F04273" w:rsidRDefault="00F04273" w:rsidP="00F04273">
      <w:pPr>
        <w:ind w:right="-1"/>
      </w:pPr>
      <w:r>
        <w:t>начало срока использования: __</w:t>
      </w:r>
      <w:r w:rsidR="00482215">
        <w:t>.</w:t>
      </w:r>
      <w:r>
        <w:t xml:space="preserve">__________.____ г. </w:t>
      </w:r>
    </w:p>
    <w:p w:rsidR="00F04273" w:rsidRDefault="00F04273" w:rsidP="00F04273">
      <w:pPr>
        <w:ind w:right="-1"/>
      </w:pPr>
      <w:r>
        <w:t>око</w:t>
      </w:r>
      <w:r w:rsidR="00482215">
        <w:t>нчание срока использования: __.</w:t>
      </w:r>
      <w:r>
        <w:t>__________.____ г.</w:t>
      </w:r>
    </w:p>
    <w:p w:rsidR="00F04273" w:rsidRDefault="00F04273" w:rsidP="00F04273">
      <w:pPr>
        <w:ind w:right="-1"/>
      </w:pPr>
      <w:r>
        <w:t>Время использования воздушного пространства над населенным пунктом: _____________</w:t>
      </w:r>
      <w:r w:rsidR="00482215">
        <w:t>___</w:t>
      </w:r>
    </w:p>
    <w:p w:rsidR="00482215" w:rsidRDefault="00482215" w:rsidP="00F04273">
      <w:pPr>
        <w:ind w:right="-1"/>
      </w:pPr>
      <w:r>
        <w:t>________________________________________________________________________________</w:t>
      </w:r>
    </w:p>
    <w:p w:rsidR="00F04273" w:rsidRDefault="00F04273" w:rsidP="00F04273">
      <w:pPr>
        <w:ind w:right="-1"/>
      </w:pPr>
      <w:r>
        <w:t xml:space="preserve">Сведения о маршруте: </w:t>
      </w:r>
    </w:p>
    <w:p w:rsidR="00F04273" w:rsidRDefault="00F04273" w:rsidP="00F04273">
      <w:pPr>
        <w:ind w:right="-1"/>
      </w:pPr>
      <w:r>
        <w:t>диапазон используемых высот: _____________________________________________________</w:t>
      </w:r>
    </w:p>
    <w:p w:rsidR="00F04273" w:rsidRDefault="00F04273" w:rsidP="00F04273">
      <w:pPr>
        <w:ind w:right="-1"/>
      </w:pPr>
      <w:r>
        <w:lastRenderedPageBreak/>
        <w:t xml:space="preserve">Способ получения результата </w:t>
      </w:r>
      <w:r w:rsidR="00482215">
        <w:t>м</w:t>
      </w:r>
      <w:r>
        <w:t xml:space="preserve">униципальной услуги: </w:t>
      </w:r>
    </w:p>
    <w:p w:rsidR="00F04273" w:rsidRDefault="00F04273" w:rsidP="00F04273">
      <w:pPr>
        <w:ind w:right="-1"/>
      </w:pPr>
      <w:r>
        <w:t xml:space="preserve">посредством почтового отправления: </w:t>
      </w:r>
      <w:r>
        <w:rPr>
          <w:rFonts w:ascii="Segoe UI Symbol" w:hAnsi="Segoe UI Symbol" w:cs="Segoe UI Symbol"/>
        </w:rPr>
        <w:t>☐</w:t>
      </w:r>
      <w:r>
        <w:t xml:space="preserve"> да, </w:t>
      </w:r>
      <w:r>
        <w:rPr>
          <w:rFonts w:ascii="Segoe UI Symbol" w:hAnsi="Segoe UI Symbol" w:cs="Segoe UI Symbol"/>
        </w:rPr>
        <w:t>☐</w:t>
      </w:r>
      <w:r>
        <w:t xml:space="preserve"> нет; </w:t>
      </w:r>
    </w:p>
    <w:p w:rsidR="00F04273" w:rsidRDefault="00F04273" w:rsidP="00F04273">
      <w:pPr>
        <w:ind w:right="-1"/>
      </w:pPr>
      <w:r>
        <w:t xml:space="preserve">в МФЦ: _________________________________________________________________________ </w:t>
      </w:r>
    </w:p>
    <w:p w:rsidR="00F04273" w:rsidRDefault="00F04273" w:rsidP="00F04273">
      <w:pPr>
        <w:ind w:right="-1"/>
      </w:pPr>
      <w:r>
        <w:t xml:space="preserve">в </w:t>
      </w:r>
      <w:r w:rsidR="00482215">
        <w:t>о</w:t>
      </w:r>
      <w:r>
        <w:t xml:space="preserve">ргане местного самоуправления: _________________________________________________ </w:t>
      </w:r>
    </w:p>
    <w:p w:rsidR="00F04273" w:rsidRPr="00F04273" w:rsidRDefault="00F04273" w:rsidP="00F04273">
      <w:pPr>
        <w:ind w:right="-1"/>
      </w:pPr>
      <w:r>
        <w:t>посредством электронной почты: ___________________________________________________</w:t>
      </w:r>
    </w:p>
    <w:sectPr w:rsidR="00F04273" w:rsidRPr="00F04273" w:rsidSect="00F04273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C8" w:rsidRDefault="006314C8">
      <w:r>
        <w:separator/>
      </w:r>
    </w:p>
  </w:endnote>
  <w:endnote w:type="continuationSeparator" w:id="0">
    <w:p w:rsidR="006314C8" w:rsidRDefault="0063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C8" w:rsidRDefault="006314C8">
      <w:r>
        <w:separator/>
      </w:r>
    </w:p>
  </w:footnote>
  <w:footnote w:type="continuationSeparator" w:id="0">
    <w:p w:rsidR="006314C8" w:rsidRDefault="00631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C8" w:rsidRDefault="006314C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6314C8" w:rsidRDefault="006314C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C8" w:rsidRDefault="006314C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613D9">
      <w:rPr>
        <w:noProof/>
      </w:rPr>
      <w:t>9</w:t>
    </w:r>
    <w:r>
      <w:fldChar w:fldCharType="end"/>
    </w:r>
  </w:p>
  <w:p w:rsidR="006314C8" w:rsidRDefault="006314C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215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16656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273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13D9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4C8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49E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2B4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414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4773A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AFC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427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7F49E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4870</Words>
  <Characters>27762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7</cp:revision>
  <cp:lastPrinted>2013-09-20T05:39:00Z</cp:lastPrinted>
  <dcterms:created xsi:type="dcterms:W3CDTF">2025-06-24T10:13:00Z</dcterms:created>
  <dcterms:modified xsi:type="dcterms:W3CDTF">2025-06-26T10:23:00Z</dcterms:modified>
</cp:coreProperties>
</file>