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Default="004066AD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2pt;height:55.2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6C6A14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6C6A14" w:rsidRDefault="007E4858" w:rsidP="00057500">
            <w:pPr>
              <w:rPr>
                <w:color w:val="000000"/>
                <w:sz w:val="28"/>
                <w:szCs w:val="28"/>
              </w:rPr>
            </w:pPr>
            <w:r w:rsidRPr="006C6A14">
              <w:rPr>
                <w:color w:val="000000"/>
                <w:sz w:val="28"/>
                <w:szCs w:val="28"/>
              </w:rPr>
              <w:t xml:space="preserve">от </w:t>
            </w:r>
            <w:r w:rsidR="00DB2D80" w:rsidRPr="006C6A14">
              <w:rPr>
                <w:color w:val="000000"/>
                <w:sz w:val="28"/>
                <w:szCs w:val="28"/>
              </w:rPr>
              <w:t>0</w:t>
            </w:r>
            <w:r w:rsidR="00057500" w:rsidRPr="006C6A14">
              <w:rPr>
                <w:color w:val="000000"/>
                <w:sz w:val="28"/>
                <w:szCs w:val="28"/>
              </w:rPr>
              <w:t>2</w:t>
            </w:r>
            <w:r w:rsidR="00116FCD" w:rsidRPr="006C6A14">
              <w:rPr>
                <w:color w:val="000000"/>
                <w:sz w:val="28"/>
                <w:szCs w:val="28"/>
              </w:rPr>
              <w:t xml:space="preserve"> </w:t>
            </w:r>
            <w:r w:rsidR="00DB2D80" w:rsidRPr="006C6A14">
              <w:rPr>
                <w:color w:val="000000"/>
                <w:sz w:val="28"/>
                <w:szCs w:val="28"/>
              </w:rPr>
              <w:t>июл</w:t>
            </w:r>
            <w:r w:rsidR="00C44E46" w:rsidRPr="006C6A14">
              <w:rPr>
                <w:color w:val="000000"/>
                <w:sz w:val="28"/>
                <w:szCs w:val="28"/>
              </w:rPr>
              <w:t>я</w:t>
            </w:r>
            <w:r w:rsidR="00E02E55" w:rsidRPr="006C6A14">
              <w:rPr>
                <w:color w:val="000000"/>
                <w:sz w:val="28"/>
                <w:szCs w:val="28"/>
              </w:rPr>
              <w:t xml:space="preserve"> 2</w:t>
            </w:r>
            <w:r w:rsidR="00EC3CA2" w:rsidRPr="006C6A14">
              <w:rPr>
                <w:color w:val="000000"/>
                <w:sz w:val="28"/>
                <w:szCs w:val="28"/>
              </w:rPr>
              <w:t>02</w:t>
            </w:r>
            <w:r w:rsidR="00E02E55" w:rsidRPr="006C6A14">
              <w:rPr>
                <w:color w:val="000000"/>
                <w:sz w:val="28"/>
                <w:szCs w:val="28"/>
              </w:rPr>
              <w:t>5</w:t>
            </w:r>
            <w:r w:rsidRPr="006C6A14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6C6A14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6C6A14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6C6A14" w:rsidRDefault="007E4858" w:rsidP="002126F4">
            <w:pPr>
              <w:jc w:val="right"/>
              <w:rPr>
                <w:color w:val="000000"/>
                <w:sz w:val="28"/>
                <w:szCs w:val="28"/>
              </w:rPr>
            </w:pPr>
            <w:r w:rsidRPr="006C6A14">
              <w:rPr>
                <w:color w:val="000000"/>
                <w:sz w:val="28"/>
                <w:szCs w:val="28"/>
              </w:rPr>
              <w:t>№</w:t>
            </w:r>
            <w:r w:rsidR="006C6A14" w:rsidRPr="006C6A14">
              <w:rPr>
                <w:color w:val="000000"/>
                <w:sz w:val="28"/>
                <w:szCs w:val="28"/>
              </w:rPr>
              <w:t xml:space="preserve"> 741</w:t>
            </w:r>
          </w:p>
        </w:tc>
      </w:tr>
      <w:tr w:rsidR="001A685C" w:rsidRPr="006C6A14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6C6A14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6C6A14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6C6A14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6C6A14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6C6A14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7E4858" w:rsidRPr="006C6A14" w:rsidTr="00B625B4">
        <w:tc>
          <w:tcPr>
            <w:tcW w:w="5920" w:type="dxa"/>
          </w:tcPr>
          <w:p w:rsidR="006C6A14" w:rsidRPr="006C6A14" w:rsidRDefault="006C6A14" w:rsidP="006C6A1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C6A1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введении временного ограничения </w:t>
            </w:r>
          </w:p>
          <w:p w:rsidR="006C6A14" w:rsidRPr="006C6A14" w:rsidRDefault="006C6A14" w:rsidP="006C6A1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C6A1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движения транспортных средств </w:t>
            </w:r>
          </w:p>
          <w:p w:rsidR="006C6A14" w:rsidRPr="006C6A14" w:rsidRDefault="006C6A14" w:rsidP="006C6A1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C6A14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участках автомобильных дорог</w:t>
            </w:r>
          </w:p>
          <w:p w:rsidR="006C6A14" w:rsidRPr="006C6A14" w:rsidRDefault="006C6A14" w:rsidP="006C6A1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C6A1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общего пользования местного значения </w:t>
            </w:r>
          </w:p>
          <w:p w:rsidR="006C6A14" w:rsidRPr="006C6A14" w:rsidRDefault="006C6A14" w:rsidP="006C6A1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C6A1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городского поселения Междуреченский </w:t>
            </w:r>
          </w:p>
          <w:p w:rsidR="006C6A14" w:rsidRPr="006C6A14" w:rsidRDefault="006C6A14" w:rsidP="006C6A1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C6A1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 проведении работ по замене ветхих </w:t>
            </w:r>
          </w:p>
          <w:p w:rsidR="006C6A14" w:rsidRPr="006C6A14" w:rsidRDefault="006C6A14" w:rsidP="006C6A1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C6A14">
              <w:rPr>
                <w:rFonts w:ascii="Times New Roman" w:hAnsi="Times New Roman" w:cs="Times New Roman"/>
                <w:b w:val="0"/>
                <w:sz w:val="28"/>
                <w:szCs w:val="28"/>
              </w:rPr>
              <w:t>инженерных сетей по ул. Первомайская</w:t>
            </w:r>
          </w:p>
          <w:p w:rsidR="007E4858" w:rsidRPr="006C6A14" w:rsidRDefault="007E4858" w:rsidP="007B254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1F5337" w:rsidRPr="006C6A14" w:rsidRDefault="001F5337" w:rsidP="006C6A14">
      <w:pPr>
        <w:ind w:firstLine="709"/>
        <w:jc w:val="both"/>
        <w:rPr>
          <w:b/>
          <w:sz w:val="28"/>
          <w:szCs w:val="28"/>
        </w:rPr>
      </w:pPr>
      <w:r w:rsidRPr="006C6A14">
        <w:rPr>
          <w:sz w:val="28"/>
          <w:szCs w:val="28"/>
        </w:rPr>
        <w:t xml:space="preserve">В соответствии с Федеральным законом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разделом </w:t>
      </w:r>
      <w:r w:rsidRPr="006C6A14">
        <w:rPr>
          <w:sz w:val="28"/>
          <w:szCs w:val="28"/>
          <w:lang w:val="en-US"/>
        </w:rPr>
        <w:t>VIII</w:t>
      </w:r>
      <w:r w:rsidRPr="006C6A14">
        <w:rPr>
          <w:sz w:val="28"/>
          <w:szCs w:val="28"/>
        </w:rPr>
        <w:t xml:space="preserve"> приложения к постановлению Правительства </w:t>
      </w:r>
      <w:r w:rsidR="006C6A14">
        <w:rPr>
          <w:sz w:val="28"/>
          <w:szCs w:val="28"/>
        </w:rPr>
        <w:t xml:space="preserve">Ханты-Мансийского автономного округа – Югры </w:t>
      </w:r>
      <w:r w:rsidRPr="006C6A14">
        <w:rPr>
          <w:sz w:val="28"/>
          <w:szCs w:val="28"/>
        </w:rPr>
        <w:t>от 30 марта 2012 года № 118-п «О Порядке введения временных ограничения или прекращения движения транспортных средств по автомобильным дорогам регионального или межмуниципального значения, местного значения в Ханты-Мансийском автономном округе –</w:t>
      </w:r>
      <w:r w:rsidR="006C6A14">
        <w:rPr>
          <w:sz w:val="28"/>
          <w:szCs w:val="28"/>
        </w:rPr>
        <w:t xml:space="preserve"> </w:t>
      </w:r>
      <w:r w:rsidRPr="006C6A14">
        <w:rPr>
          <w:sz w:val="28"/>
          <w:szCs w:val="28"/>
        </w:rPr>
        <w:t xml:space="preserve">Югре», Соглашением от 29 ноября 2024 года № 4/2025-2027/ о передаче осуществления части полномочий органов местного самоуправления городского поселения Междуреченский органам местного самоуправления муниципального образования Кондинский район, письмом муниципального учреждения Управление капитального строительства Кондинского района, в целях обеспечения безопасности участников дорожного движения в период проведения ремонтных работ, </w:t>
      </w:r>
      <w:r w:rsidRPr="006C6A14">
        <w:rPr>
          <w:b/>
          <w:sz w:val="28"/>
          <w:szCs w:val="28"/>
        </w:rPr>
        <w:t xml:space="preserve">администрация Кондинского района постановляет: </w:t>
      </w:r>
    </w:p>
    <w:p w:rsidR="001F5337" w:rsidRPr="006C6A14" w:rsidRDefault="001F5337" w:rsidP="006C6A14">
      <w:pPr>
        <w:ind w:firstLine="709"/>
        <w:jc w:val="both"/>
        <w:rPr>
          <w:sz w:val="28"/>
          <w:szCs w:val="28"/>
        </w:rPr>
      </w:pPr>
      <w:r w:rsidRPr="006C6A14">
        <w:rPr>
          <w:sz w:val="28"/>
          <w:szCs w:val="28"/>
        </w:rPr>
        <w:t xml:space="preserve">1. Ввести временное ограничение движения транспортных средств </w:t>
      </w:r>
      <w:r w:rsidR="006C6A14">
        <w:rPr>
          <w:sz w:val="28"/>
          <w:szCs w:val="28"/>
        </w:rPr>
        <w:t xml:space="preserve">                      </w:t>
      </w:r>
      <w:r w:rsidRPr="006C6A14">
        <w:rPr>
          <w:sz w:val="28"/>
          <w:szCs w:val="28"/>
        </w:rPr>
        <w:t>на участках автомобильных дорог общего пользования местного значения городского поселения Междуреченский при пр</w:t>
      </w:r>
      <w:r w:rsidR="006C6A14">
        <w:rPr>
          <w:sz w:val="28"/>
          <w:szCs w:val="28"/>
        </w:rPr>
        <w:t xml:space="preserve">оведении работ по замене ветхих </w:t>
      </w:r>
      <w:r w:rsidRPr="006C6A14">
        <w:rPr>
          <w:sz w:val="28"/>
          <w:szCs w:val="28"/>
        </w:rPr>
        <w:t>инженерных сетей по ул. Первомайская:</w:t>
      </w:r>
    </w:p>
    <w:p w:rsidR="001F5337" w:rsidRPr="006C6A14" w:rsidRDefault="001F5337" w:rsidP="006C6A14">
      <w:pPr>
        <w:ind w:firstLine="709"/>
        <w:jc w:val="both"/>
        <w:rPr>
          <w:sz w:val="28"/>
          <w:szCs w:val="28"/>
        </w:rPr>
      </w:pPr>
      <w:r w:rsidRPr="006C6A14">
        <w:rPr>
          <w:sz w:val="28"/>
          <w:szCs w:val="28"/>
        </w:rPr>
        <w:t xml:space="preserve">ул. Первомайская от ул. </w:t>
      </w:r>
      <w:r w:rsidR="006C6A14">
        <w:rPr>
          <w:sz w:val="28"/>
          <w:szCs w:val="28"/>
        </w:rPr>
        <w:t>П.</w:t>
      </w:r>
      <w:r w:rsidRPr="006C6A14">
        <w:rPr>
          <w:sz w:val="28"/>
          <w:szCs w:val="28"/>
        </w:rPr>
        <w:t>Лумумбы до дома № 23 ул. Первомайская, проезд с ул. Набережная до ул. Первомайская, перекр</w:t>
      </w:r>
      <w:r w:rsidR="006C6A14" w:rsidRPr="006C6A14">
        <w:rPr>
          <w:sz w:val="28"/>
          <w:szCs w:val="28"/>
        </w:rPr>
        <w:t>е</w:t>
      </w:r>
      <w:r w:rsidRPr="006C6A14">
        <w:rPr>
          <w:sz w:val="28"/>
          <w:szCs w:val="28"/>
        </w:rPr>
        <w:t>сток ул. Республики</w:t>
      </w:r>
      <w:r w:rsidR="006C6A14">
        <w:rPr>
          <w:sz w:val="28"/>
          <w:szCs w:val="28"/>
        </w:rPr>
        <w:t xml:space="preserve"> </w:t>
      </w:r>
      <w:r w:rsidRPr="006C6A14">
        <w:rPr>
          <w:sz w:val="28"/>
          <w:szCs w:val="28"/>
        </w:rPr>
        <w:t>-</w:t>
      </w:r>
      <w:r w:rsidR="006C6A14">
        <w:rPr>
          <w:sz w:val="28"/>
          <w:szCs w:val="28"/>
        </w:rPr>
        <w:t xml:space="preserve">                 </w:t>
      </w:r>
      <w:r w:rsidRPr="006C6A14">
        <w:rPr>
          <w:sz w:val="28"/>
          <w:szCs w:val="28"/>
        </w:rPr>
        <w:lastRenderedPageBreak/>
        <w:t>ул. Первомайская, перекр</w:t>
      </w:r>
      <w:r w:rsidR="006C6A14" w:rsidRPr="006C6A14">
        <w:rPr>
          <w:sz w:val="28"/>
          <w:szCs w:val="28"/>
        </w:rPr>
        <w:t>е</w:t>
      </w:r>
      <w:r w:rsidRPr="006C6A14">
        <w:rPr>
          <w:sz w:val="28"/>
          <w:szCs w:val="28"/>
        </w:rPr>
        <w:t xml:space="preserve">сток ул. </w:t>
      </w:r>
      <w:r w:rsidR="006C6A14">
        <w:rPr>
          <w:sz w:val="28"/>
          <w:szCs w:val="28"/>
        </w:rPr>
        <w:t>П.</w:t>
      </w:r>
      <w:r w:rsidRPr="006C6A14">
        <w:rPr>
          <w:sz w:val="28"/>
          <w:szCs w:val="28"/>
        </w:rPr>
        <w:t>Лумумбы -</w:t>
      </w:r>
      <w:r w:rsidR="006C6A14">
        <w:rPr>
          <w:sz w:val="28"/>
          <w:szCs w:val="28"/>
        </w:rPr>
        <w:t xml:space="preserve"> </w:t>
      </w:r>
      <w:r w:rsidRPr="006C6A14">
        <w:rPr>
          <w:sz w:val="28"/>
          <w:szCs w:val="28"/>
        </w:rPr>
        <w:t>ул. Первомайская, дата перекрытия с</w:t>
      </w:r>
      <w:r w:rsidR="006C6A14" w:rsidRPr="006C6A14">
        <w:rPr>
          <w:sz w:val="28"/>
          <w:szCs w:val="28"/>
        </w:rPr>
        <w:t xml:space="preserve"> </w:t>
      </w:r>
      <w:r w:rsidRPr="006C6A14">
        <w:rPr>
          <w:sz w:val="28"/>
          <w:szCs w:val="28"/>
        </w:rPr>
        <w:t>17 июля 2025 года по 22 июля 2025 года (приложение).</w:t>
      </w:r>
    </w:p>
    <w:p w:rsidR="001F5337" w:rsidRPr="006C6A14" w:rsidRDefault="001F5337" w:rsidP="006C6A14">
      <w:pPr>
        <w:ind w:firstLine="709"/>
        <w:jc w:val="both"/>
        <w:rPr>
          <w:sz w:val="28"/>
          <w:szCs w:val="28"/>
        </w:rPr>
      </w:pPr>
      <w:r w:rsidRPr="006C6A14">
        <w:rPr>
          <w:sz w:val="28"/>
          <w:szCs w:val="28"/>
        </w:rPr>
        <w:t>Улицы для объезда: ул. Пионерская, ул. Сибирская, ул. Набережная,</w:t>
      </w:r>
      <w:r w:rsidR="006C6A14">
        <w:rPr>
          <w:sz w:val="28"/>
          <w:szCs w:val="28"/>
        </w:rPr>
        <w:t xml:space="preserve">                      </w:t>
      </w:r>
      <w:r w:rsidRPr="006C6A14">
        <w:rPr>
          <w:sz w:val="28"/>
          <w:szCs w:val="28"/>
        </w:rPr>
        <w:t xml:space="preserve"> ул. Дружбы.</w:t>
      </w:r>
    </w:p>
    <w:p w:rsidR="001F5337" w:rsidRPr="006C6A14" w:rsidRDefault="001F5337" w:rsidP="006C6A14">
      <w:pPr>
        <w:ind w:firstLine="709"/>
        <w:jc w:val="both"/>
        <w:rPr>
          <w:sz w:val="28"/>
          <w:szCs w:val="28"/>
        </w:rPr>
      </w:pPr>
      <w:r w:rsidRPr="006C6A14">
        <w:rPr>
          <w:sz w:val="28"/>
          <w:szCs w:val="28"/>
        </w:rPr>
        <w:t xml:space="preserve">2. Обществу с ограниченной ответственностью «Артипа» обеспечить временную установку технических средств организации дорожного движения </w:t>
      </w:r>
      <w:r w:rsidR="006C6A14">
        <w:rPr>
          <w:sz w:val="28"/>
          <w:szCs w:val="28"/>
        </w:rPr>
        <w:t xml:space="preserve">               </w:t>
      </w:r>
      <w:r w:rsidRPr="006C6A14">
        <w:rPr>
          <w:sz w:val="28"/>
          <w:szCs w:val="28"/>
        </w:rPr>
        <w:t>в соответствии со схемой перекрытия в период проведения ремонтных работ.</w:t>
      </w:r>
    </w:p>
    <w:p w:rsidR="001F5337" w:rsidRPr="006C6A14" w:rsidRDefault="001F5337" w:rsidP="006C6A14">
      <w:pPr>
        <w:ind w:firstLine="709"/>
        <w:jc w:val="both"/>
        <w:rPr>
          <w:sz w:val="28"/>
          <w:szCs w:val="28"/>
        </w:rPr>
      </w:pPr>
      <w:r w:rsidRPr="006C6A14">
        <w:rPr>
          <w:sz w:val="28"/>
          <w:szCs w:val="28"/>
        </w:rPr>
        <w:t>По окончании ремонтных работ демонтировать временно установленные</w:t>
      </w:r>
      <w:r w:rsidR="006C6A14" w:rsidRPr="006C6A14">
        <w:rPr>
          <w:sz w:val="28"/>
          <w:szCs w:val="28"/>
        </w:rPr>
        <w:t xml:space="preserve"> </w:t>
      </w:r>
      <w:r w:rsidRPr="006C6A14">
        <w:rPr>
          <w:sz w:val="28"/>
          <w:szCs w:val="28"/>
        </w:rPr>
        <w:t>технические средства организации дорожного движения в течени</w:t>
      </w:r>
      <w:r w:rsidR="006C6A14">
        <w:rPr>
          <w:sz w:val="28"/>
          <w:szCs w:val="28"/>
        </w:rPr>
        <w:t>е</w:t>
      </w:r>
      <w:r w:rsidRPr="006C6A14">
        <w:rPr>
          <w:sz w:val="28"/>
          <w:szCs w:val="28"/>
        </w:rPr>
        <w:t xml:space="preserve"> суток.</w:t>
      </w:r>
    </w:p>
    <w:p w:rsidR="001F5337" w:rsidRPr="006C6A14" w:rsidRDefault="001F5337" w:rsidP="006C6A14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6A14">
        <w:rPr>
          <w:rFonts w:ascii="Times New Roman" w:hAnsi="Times New Roman"/>
          <w:sz w:val="28"/>
          <w:szCs w:val="28"/>
        </w:rPr>
        <w:t xml:space="preserve">3. Рекомендовать </w:t>
      </w:r>
      <w:r w:rsidRPr="006C6A14">
        <w:rPr>
          <w:rFonts w:ascii="Times New Roman" w:hAnsi="Times New Roman"/>
          <w:color w:val="000000"/>
          <w:sz w:val="28"/>
          <w:szCs w:val="28"/>
        </w:rPr>
        <w:t xml:space="preserve">отделу </w:t>
      </w:r>
      <w:r w:rsidRPr="006C6A14">
        <w:rPr>
          <w:rFonts w:ascii="Times New Roman" w:hAnsi="Times New Roman"/>
          <w:sz w:val="28"/>
          <w:szCs w:val="28"/>
        </w:rPr>
        <w:t>Государственной инспекции по безопасности дорожного движения</w:t>
      </w:r>
      <w:r w:rsidRPr="006C6A14">
        <w:rPr>
          <w:rFonts w:ascii="Times New Roman" w:hAnsi="Times New Roman"/>
          <w:color w:val="000000"/>
          <w:sz w:val="28"/>
          <w:szCs w:val="28"/>
        </w:rPr>
        <w:t xml:space="preserve"> отдела Министерства внутренних дел Российской Федерации по Кондинскому району </w:t>
      </w:r>
      <w:r w:rsidRPr="006C6A14">
        <w:rPr>
          <w:rFonts w:ascii="Times New Roman" w:hAnsi="Times New Roman"/>
          <w:sz w:val="28"/>
          <w:szCs w:val="28"/>
        </w:rPr>
        <w:t>обеспечить контроль за выполнением участниками дорожного движения установленных ограничений на движение транспортных средств.</w:t>
      </w:r>
    </w:p>
    <w:p w:rsidR="001F5337" w:rsidRPr="006C6A14" w:rsidRDefault="001F5337" w:rsidP="006C6A14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6A14">
        <w:rPr>
          <w:rFonts w:ascii="Times New Roman" w:hAnsi="Times New Roman"/>
          <w:sz w:val="28"/>
          <w:szCs w:val="28"/>
        </w:rPr>
        <w:t>4. Комитету по инвестициям, промышленности и сельскому хозяйству администрации Кондинского района согласовать движение автобусов, осуществляющих пассажирские перевозки по маршрутам объезда, до начала перекрытия дорог.</w:t>
      </w:r>
    </w:p>
    <w:p w:rsidR="001F5337" w:rsidRPr="004066AD" w:rsidRDefault="001F5337" w:rsidP="006C6A14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6A14">
        <w:rPr>
          <w:rFonts w:ascii="Times New Roman" w:hAnsi="Times New Roman"/>
          <w:sz w:val="28"/>
          <w:szCs w:val="28"/>
        </w:rPr>
        <w:t xml:space="preserve">5. </w:t>
      </w:r>
      <w:r w:rsidRPr="0023716E">
        <w:rPr>
          <w:rFonts w:ascii="Times New Roman" w:hAnsi="Times New Roman"/>
          <w:sz w:val="28"/>
          <w:szCs w:val="28"/>
        </w:rPr>
        <w:t xml:space="preserve">Постановление </w:t>
      </w:r>
      <w:r w:rsidR="006C6A14" w:rsidRPr="0023716E">
        <w:rPr>
          <w:rFonts w:ascii="Times New Roman" w:hAnsi="Times New Roman"/>
          <w:sz w:val="28"/>
          <w:szCs w:val="28"/>
        </w:rPr>
        <w:t xml:space="preserve">разместить на официальном сайте органов местного самоуправления </w:t>
      </w:r>
      <w:r w:rsidR="006C6A14" w:rsidRPr="004066AD">
        <w:rPr>
          <w:rFonts w:ascii="Times New Roman" w:hAnsi="Times New Roman"/>
          <w:sz w:val="28"/>
          <w:szCs w:val="28"/>
        </w:rPr>
        <w:t>Кондинского района.</w:t>
      </w:r>
    </w:p>
    <w:p w:rsidR="001F5337" w:rsidRPr="004066AD" w:rsidRDefault="001F5337" w:rsidP="006C6A14">
      <w:pPr>
        <w:shd w:val="clear" w:color="auto" w:fill="FFFFFF"/>
        <w:ind w:firstLine="709"/>
        <w:jc w:val="both"/>
        <w:rPr>
          <w:sz w:val="28"/>
          <w:szCs w:val="28"/>
        </w:rPr>
      </w:pPr>
      <w:r w:rsidRPr="004066AD">
        <w:rPr>
          <w:sz w:val="28"/>
          <w:szCs w:val="28"/>
        </w:rPr>
        <w:t>6. Постановление вступает в силу после его подписания.</w:t>
      </w:r>
    </w:p>
    <w:p w:rsidR="004066AD" w:rsidRPr="004066AD" w:rsidRDefault="001F5337" w:rsidP="00BD33DF">
      <w:pPr>
        <w:widowControl w:val="0"/>
        <w:tabs>
          <w:tab w:val="left" w:pos="114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4066AD">
        <w:rPr>
          <w:sz w:val="28"/>
          <w:szCs w:val="28"/>
        </w:rPr>
        <w:t xml:space="preserve">7. </w:t>
      </w:r>
      <w:r w:rsidR="004066AD" w:rsidRPr="004066AD">
        <w:rPr>
          <w:sz w:val="28"/>
          <w:szCs w:val="28"/>
        </w:rPr>
        <w:t>Контроль за выполнением постановления оставляю за собой.</w:t>
      </w:r>
    </w:p>
    <w:p w:rsidR="001F5337" w:rsidRPr="0023716E" w:rsidRDefault="004066AD" w:rsidP="004066AD">
      <w:pPr>
        <w:widowControl w:val="0"/>
        <w:tabs>
          <w:tab w:val="left" w:pos="1141"/>
        </w:tabs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23716E" w:rsidRPr="0023716E">
        <w:rPr>
          <w:sz w:val="28"/>
          <w:szCs w:val="28"/>
        </w:rPr>
        <w:t xml:space="preserve"> </w:t>
      </w:r>
      <w:r w:rsidR="001F5337" w:rsidRPr="0023716E">
        <w:rPr>
          <w:sz w:val="28"/>
          <w:szCs w:val="28"/>
        </w:rPr>
        <w:t xml:space="preserve"> </w:t>
      </w:r>
    </w:p>
    <w:p w:rsidR="001B5B4E" w:rsidRDefault="001B5B4E" w:rsidP="00A37AA3">
      <w:pPr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1B5B4E" w:rsidRPr="006C6A14" w:rsidRDefault="001B5B4E" w:rsidP="00A37AA3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6C6A14" w:rsidTr="005E60E3">
        <w:tc>
          <w:tcPr>
            <w:tcW w:w="2368" w:type="pct"/>
          </w:tcPr>
          <w:p w:rsidR="001C7B60" w:rsidRPr="006C6A14" w:rsidRDefault="001C7B60" w:rsidP="00A67FF2">
            <w:pPr>
              <w:jc w:val="both"/>
              <w:rPr>
                <w:sz w:val="28"/>
                <w:szCs w:val="28"/>
              </w:rPr>
            </w:pPr>
            <w:r w:rsidRPr="006C6A14">
              <w:rPr>
                <w:sz w:val="28"/>
                <w:szCs w:val="28"/>
              </w:rPr>
              <w:t xml:space="preserve">Исполняющий обязанности </w:t>
            </w:r>
          </w:p>
          <w:p w:rsidR="001A685C" w:rsidRPr="006C6A14" w:rsidRDefault="001C7B60" w:rsidP="001B5B4E">
            <w:pPr>
              <w:jc w:val="both"/>
              <w:rPr>
                <w:color w:val="000000"/>
                <w:sz w:val="28"/>
                <w:szCs w:val="28"/>
              </w:rPr>
            </w:pPr>
            <w:r w:rsidRPr="006C6A14">
              <w:rPr>
                <w:sz w:val="28"/>
                <w:szCs w:val="28"/>
              </w:rPr>
              <w:t>г</w:t>
            </w:r>
            <w:r w:rsidR="001A685C" w:rsidRPr="006C6A14">
              <w:rPr>
                <w:sz w:val="28"/>
                <w:szCs w:val="28"/>
              </w:rPr>
              <w:t>лав</w:t>
            </w:r>
            <w:r w:rsidRPr="006C6A14">
              <w:rPr>
                <w:sz w:val="28"/>
                <w:szCs w:val="28"/>
              </w:rPr>
              <w:t>ы</w:t>
            </w:r>
            <w:r w:rsidR="001A685C" w:rsidRPr="006C6A14">
              <w:rPr>
                <w:sz w:val="28"/>
                <w:szCs w:val="28"/>
              </w:rPr>
              <w:t xml:space="preserve"> </w:t>
            </w:r>
            <w:r w:rsidR="001B5B4E" w:rsidRPr="006C6A14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6C6A14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6C6A14" w:rsidRDefault="001A685C" w:rsidP="00A67FF2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6C6A14" w:rsidRDefault="00CE2107" w:rsidP="00CE2107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r w:rsidRPr="006C6A14">
              <w:rPr>
                <w:sz w:val="28"/>
                <w:szCs w:val="28"/>
              </w:rPr>
              <w:t>А</w:t>
            </w:r>
            <w:r w:rsidR="006924A0" w:rsidRPr="006C6A14">
              <w:rPr>
                <w:sz w:val="28"/>
                <w:szCs w:val="28"/>
              </w:rPr>
              <w:t>.В.</w:t>
            </w:r>
            <w:r w:rsidRPr="006C6A14">
              <w:rPr>
                <w:sz w:val="28"/>
                <w:szCs w:val="28"/>
              </w:rPr>
              <w:t>Кривоногов</w:t>
            </w:r>
          </w:p>
        </w:tc>
      </w:tr>
    </w:tbl>
    <w:p w:rsidR="00C65329" w:rsidRPr="00894E25" w:rsidRDefault="00C65329">
      <w:pPr>
        <w:rPr>
          <w:color w:val="000000"/>
          <w:sz w:val="28"/>
          <w:szCs w:val="28"/>
        </w:rPr>
      </w:pPr>
    </w:p>
    <w:p w:rsidR="001D1171" w:rsidRPr="00894E25" w:rsidRDefault="001D1171">
      <w:pPr>
        <w:rPr>
          <w:color w:val="000000"/>
          <w:sz w:val="28"/>
          <w:szCs w:val="28"/>
        </w:rPr>
      </w:pPr>
    </w:p>
    <w:p w:rsidR="001D1171" w:rsidRDefault="001D1171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1F5337" w:rsidRDefault="001F5337" w:rsidP="00FE4E02">
      <w:pPr>
        <w:rPr>
          <w:color w:val="000000"/>
          <w:sz w:val="16"/>
          <w:szCs w:val="16"/>
        </w:rPr>
      </w:pPr>
    </w:p>
    <w:p w:rsidR="001F5337" w:rsidRDefault="001F5337" w:rsidP="00FE4E02">
      <w:pPr>
        <w:rPr>
          <w:color w:val="000000"/>
          <w:sz w:val="16"/>
          <w:szCs w:val="16"/>
        </w:rPr>
      </w:pPr>
    </w:p>
    <w:p w:rsidR="001F5337" w:rsidRDefault="001F5337" w:rsidP="00FE4E02">
      <w:pPr>
        <w:rPr>
          <w:color w:val="000000"/>
          <w:sz w:val="16"/>
          <w:szCs w:val="16"/>
        </w:rPr>
      </w:pPr>
    </w:p>
    <w:p w:rsidR="001F5337" w:rsidRDefault="001F5337" w:rsidP="00FE4E02">
      <w:pPr>
        <w:rPr>
          <w:color w:val="000000"/>
          <w:sz w:val="16"/>
          <w:szCs w:val="16"/>
        </w:rPr>
      </w:pPr>
    </w:p>
    <w:p w:rsidR="001F5337" w:rsidRDefault="001F5337" w:rsidP="00FE4E02">
      <w:pPr>
        <w:rPr>
          <w:color w:val="000000"/>
          <w:sz w:val="16"/>
          <w:szCs w:val="16"/>
        </w:rPr>
      </w:pPr>
    </w:p>
    <w:p w:rsidR="001F5337" w:rsidRDefault="001F5337" w:rsidP="00FE4E02">
      <w:pPr>
        <w:rPr>
          <w:color w:val="000000"/>
          <w:sz w:val="16"/>
          <w:szCs w:val="16"/>
        </w:rPr>
      </w:pPr>
    </w:p>
    <w:p w:rsidR="001F5337" w:rsidRDefault="001F5337" w:rsidP="00FE4E02">
      <w:pPr>
        <w:rPr>
          <w:color w:val="000000"/>
          <w:sz w:val="16"/>
          <w:szCs w:val="16"/>
        </w:rPr>
      </w:pPr>
    </w:p>
    <w:p w:rsidR="001F5337" w:rsidRDefault="001F5337" w:rsidP="00FE4E02">
      <w:pPr>
        <w:rPr>
          <w:color w:val="000000"/>
          <w:sz w:val="16"/>
          <w:szCs w:val="16"/>
        </w:rPr>
      </w:pPr>
    </w:p>
    <w:p w:rsidR="001F5337" w:rsidRDefault="001F5337" w:rsidP="00FE4E02">
      <w:pPr>
        <w:rPr>
          <w:color w:val="000000"/>
          <w:sz w:val="16"/>
          <w:szCs w:val="16"/>
        </w:rPr>
      </w:pPr>
    </w:p>
    <w:p w:rsidR="001F5337" w:rsidRDefault="001F5337" w:rsidP="00FE4E02">
      <w:pPr>
        <w:rPr>
          <w:color w:val="000000"/>
          <w:sz w:val="16"/>
          <w:szCs w:val="16"/>
        </w:rPr>
      </w:pPr>
    </w:p>
    <w:p w:rsidR="001F5337" w:rsidRDefault="001F5337" w:rsidP="00FE4E02">
      <w:pPr>
        <w:rPr>
          <w:color w:val="000000"/>
          <w:sz w:val="16"/>
          <w:szCs w:val="16"/>
        </w:rPr>
      </w:pPr>
    </w:p>
    <w:p w:rsidR="001F5337" w:rsidRDefault="001F5337" w:rsidP="00FE4E02">
      <w:pPr>
        <w:rPr>
          <w:color w:val="000000"/>
          <w:sz w:val="16"/>
          <w:szCs w:val="16"/>
        </w:rPr>
      </w:pPr>
    </w:p>
    <w:p w:rsidR="001F5337" w:rsidRDefault="001F5337" w:rsidP="00FE4E02">
      <w:pPr>
        <w:rPr>
          <w:color w:val="000000"/>
          <w:sz w:val="16"/>
          <w:szCs w:val="16"/>
        </w:rPr>
      </w:pPr>
    </w:p>
    <w:p w:rsidR="004066AD" w:rsidRDefault="004066AD" w:rsidP="00FE4E02">
      <w:pPr>
        <w:rPr>
          <w:color w:val="000000"/>
          <w:sz w:val="16"/>
          <w:szCs w:val="16"/>
        </w:rPr>
      </w:pPr>
    </w:p>
    <w:p w:rsidR="004066AD" w:rsidRDefault="004066AD" w:rsidP="00FE4E02">
      <w:pPr>
        <w:rPr>
          <w:color w:val="000000"/>
          <w:sz w:val="16"/>
          <w:szCs w:val="16"/>
        </w:rPr>
      </w:pPr>
    </w:p>
    <w:p w:rsidR="001F5337" w:rsidRDefault="001F5337" w:rsidP="00FE4E02">
      <w:pPr>
        <w:rPr>
          <w:color w:val="000000"/>
          <w:sz w:val="16"/>
          <w:szCs w:val="16"/>
        </w:rPr>
      </w:pPr>
    </w:p>
    <w:p w:rsidR="006C6A14" w:rsidRDefault="006C6A14" w:rsidP="00FE4E02">
      <w:pPr>
        <w:rPr>
          <w:color w:val="000000"/>
          <w:sz w:val="16"/>
          <w:szCs w:val="16"/>
        </w:rPr>
      </w:pPr>
    </w:p>
    <w:p w:rsidR="006C6A14" w:rsidRDefault="006C6A14" w:rsidP="00FE4E02">
      <w:pPr>
        <w:rPr>
          <w:color w:val="000000"/>
          <w:sz w:val="16"/>
          <w:szCs w:val="16"/>
        </w:rPr>
      </w:pPr>
    </w:p>
    <w:p w:rsidR="006C6A14" w:rsidRDefault="006C6A14" w:rsidP="00FE4E02">
      <w:pPr>
        <w:rPr>
          <w:color w:val="000000"/>
          <w:sz w:val="16"/>
          <w:szCs w:val="16"/>
        </w:rPr>
      </w:pPr>
    </w:p>
    <w:p w:rsidR="006C6A14" w:rsidRDefault="006C6A14" w:rsidP="00FE4E02">
      <w:pPr>
        <w:rPr>
          <w:color w:val="000000"/>
          <w:sz w:val="16"/>
          <w:szCs w:val="16"/>
        </w:rPr>
      </w:pPr>
    </w:p>
    <w:p w:rsidR="006C6A14" w:rsidRDefault="006C6A14" w:rsidP="00FE4E02">
      <w:pPr>
        <w:rPr>
          <w:color w:val="000000"/>
          <w:sz w:val="16"/>
          <w:szCs w:val="16"/>
        </w:rPr>
      </w:pPr>
    </w:p>
    <w:p w:rsidR="006C6A14" w:rsidRDefault="006C6A14" w:rsidP="00FE4E02">
      <w:pPr>
        <w:rPr>
          <w:color w:val="000000"/>
          <w:sz w:val="16"/>
          <w:szCs w:val="16"/>
        </w:rPr>
      </w:pPr>
    </w:p>
    <w:p w:rsidR="001F5337" w:rsidRDefault="001F5337" w:rsidP="00FE4E02">
      <w:pPr>
        <w:rPr>
          <w:color w:val="000000"/>
          <w:sz w:val="16"/>
          <w:szCs w:val="16"/>
        </w:rPr>
      </w:pPr>
    </w:p>
    <w:p w:rsidR="001F5337" w:rsidRDefault="001F5337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1F5337" w:rsidRDefault="00E81EBA" w:rsidP="006C6A14">
      <w:pPr>
        <w:sectPr w:rsidR="001F5337" w:rsidSect="009A28AE">
          <w:headerReference w:type="even" r:id="rId8"/>
          <w:headerReference w:type="default" r:id="rId9"/>
          <w:pgSz w:w="11906" w:h="16838" w:code="9"/>
          <w:pgMar w:top="1134" w:right="567" w:bottom="992" w:left="1701" w:header="709" w:footer="709" w:gutter="0"/>
          <w:cols w:space="708"/>
          <w:titlePg/>
          <w:docGrid w:linePitch="360"/>
        </w:sectPr>
      </w:pPr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02E55">
        <w:rPr>
          <w:color w:val="000000"/>
          <w:sz w:val="16"/>
          <w:szCs w:val="16"/>
        </w:rPr>
        <w:t>2025</w:t>
      </w:r>
    </w:p>
    <w:p w:rsidR="00116FCD" w:rsidRPr="00953EC8" w:rsidRDefault="00116FCD" w:rsidP="001F5337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</w:p>
    <w:p w:rsidR="00116FCD" w:rsidRPr="00953EC8" w:rsidRDefault="00116FCD" w:rsidP="001F5337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894E25" w:rsidRDefault="002B79E6" w:rsidP="001F5337">
      <w:pPr>
        <w:tabs>
          <w:tab w:val="left" w:pos="10206"/>
        </w:tabs>
        <w:ind w:left="10206"/>
      </w:pPr>
      <w:r>
        <w:t xml:space="preserve">от </w:t>
      </w:r>
      <w:r w:rsidR="00057500">
        <w:t>02.</w:t>
      </w:r>
      <w:r w:rsidR="00E02E55">
        <w:t>0</w:t>
      </w:r>
      <w:r w:rsidR="00DB2D80">
        <w:t>7</w:t>
      </w:r>
      <w:r w:rsidR="00116FCD">
        <w:t>.202</w:t>
      </w:r>
      <w:r w:rsidR="00E02E55">
        <w:t>5</w:t>
      </w:r>
      <w:r w:rsidR="00116FCD">
        <w:t xml:space="preserve"> № </w:t>
      </w:r>
      <w:r w:rsidR="006C6A14">
        <w:t>741</w:t>
      </w:r>
    </w:p>
    <w:p w:rsidR="001F5337" w:rsidRPr="006C6A14" w:rsidRDefault="001F5337" w:rsidP="001F5337">
      <w:pPr>
        <w:tabs>
          <w:tab w:val="left" w:pos="10206"/>
        </w:tabs>
      </w:pPr>
    </w:p>
    <w:p w:rsidR="001F5337" w:rsidRPr="006C6A14" w:rsidRDefault="001F5337" w:rsidP="001F5337">
      <w:pPr>
        <w:tabs>
          <w:tab w:val="left" w:pos="10206"/>
        </w:tabs>
        <w:jc w:val="center"/>
      </w:pPr>
      <w:r w:rsidRPr="006C6A14">
        <w:t xml:space="preserve">Схема перекрытия: ул. Первомайская от ул. </w:t>
      </w:r>
      <w:r w:rsidR="006C6A14">
        <w:t>П.</w:t>
      </w:r>
      <w:r w:rsidRPr="006C6A14">
        <w:t>Лумумбы до дома № 23 ул. Первомайская, проезд с ул. Набережная до ул. Первомайская, перекр</w:t>
      </w:r>
      <w:r w:rsidR="006C6A14" w:rsidRPr="006C6A14">
        <w:t>е</w:t>
      </w:r>
      <w:r w:rsidRPr="006C6A14">
        <w:t>сток ул. Республики</w:t>
      </w:r>
      <w:r w:rsidR="006C6A14">
        <w:t xml:space="preserve"> </w:t>
      </w:r>
      <w:r w:rsidRPr="006C6A14">
        <w:t>-</w:t>
      </w:r>
      <w:r w:rsidR="006C6A14">
        <w:t xml:space="preserve"> </w:t>
      </w:r>
      <w:r w:rsidRPr="006C6A14">
        <w:t>ул. Первомайская,</w:t>
      </w:r>
      <w:r w:rsidR="006C6A14" w:rsidRPr="006C6A14">
        <w:t xml:space="preserve"> </w:t>
      </w:r>
      <w:r w:rsidRPr="006C6A14">
        <w:t>перекр</w:t>
      </w:r>
      <w:r w:rsidR="006C6A14" w:rsidRPr="006C6A14">
        <w:t>е</w:t>
      </w:r>
      <w:r w:rsidRPr="006C6A14">
        <w:t xml:space="preserve">сток ул. </w:t>
      </w:r>
      <w:r w:rsidR="006C6A14">
        <w:t>П.</w:t>
      </w:r>
      <w:r w:rsidRPr="006C6A14">
        <w:t>Лумумбы -</w:t>
      </w:r>
      <w:r w:rsidR="006C6A14">
        <w:t xml:space="preserve"> </w:t>
      </w:r>
      <w:r w:rsidRPr="006C6A14">
        <w:t>ул. Первомайская</w:t>
      </w:r>
      <w:r w:rsidR="006C6A14">
        <w:t>.</w:t>
      </w:r>
    </w:p>
    <w:p w:rsidR="001F5337" w:rsidRPr="006C6A14" w:rsidRDefault="001F5337" w:rsidP="001F5337">
      <w:pPr>
        <w:tabs>
          <w:tab w:val="left" w:pos="10206"/>
        </w:tabs>
        <w:jc w:val="center"/>
      </w:pPr>
      <w:r w:rsidRPr="006C6A14">
        <w:t>Улицы для объезда: ул. Пионерс</w:t>
      </w:r>
      <w:r w:rsidR="006C6A14">
        <w:t>кая, ул. Набережная, ул. Дружбы</w:t>
      </w:r>
    </w:p>
    <w:p w:rsidR="001F5337" w:rsidRDefault="001F5337" w:rsidP="001F5337">
      <w:pPr>
        <w:tabs>
          <w:tab w:val="left" w:pos="10206"/>
        </w:tabs>
      </w:pPr>
    </w:p>
    <w:p w:rsidR="001F5337" w:rsidRDefault="004066AD" w:rsidP="001F5337">
      <w:pPr>
        <w:tabs>
          <w:tab w:val="left" w:pos="10206"/>
        </w:tabs>
        <w:jc w:val="center"/>
      </w:pPr>
      <w:r>
        <w:pict>
          <v:shape id="_x0000_i1026" type="#_x0000_t75" style="width:702.4pt;height:356.65pt">
            <v:imagedata r:id="rId10" o:title="Перекрытие ул"/>
          </v:shape>
        </w:pict>
      </w:r>
    </w:p>
    <w:p w:rsidR="001F5337" w:rsidRDefault="001F5337" w:rsidP="001F5337">
      <w:pPr>
        <w:tabs>
          <w:tab w:val="left" w:pos="10206"/>
        </w:tabs>
      </w:pPr>
    </w:p>
    <w:sectPr w:rsidR="001F5337" w:rsidSect="001F5337">
      <w:pgSz w:w="16838" w:h="11906" w:orient="landscape" w:code="9"/>
      <w:pgMar w:top="1701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486" w:rsidRDefault="00360486">
      <w:r>
        <w:separator/>
      </w:r>
    </w:p>
  </w:endnote>
  <w:endnote w:type="continuationSeparator" w:id="0">
    <w:p w:rsidR="00360486" w:rsidRDefault="00360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486" w:rsidRDefault="00360486">
      <w:r>
        <w:separator/>
      </w:r>
    </w:p>
  </w:footnote>
  <w:footnote w:type="continuationSeparator" w:id="0">
    <w:p w:rsidR="00360486" w:rsidRDefault="003604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E25" w:rsidRDefault="00894E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8AE" w:rsidRDefault="009A28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066AD">
      <w:rPr>
        <w:noProof/>
      </w:rPr>
      <w:t>2</w:t>
    </w:r>
    <w:r>
      <w:fldChar w:fldCharType="end"/>
    </w:r>
  </w:p>
  <w:p w:rsidR="00894E25" w:rsidRDefault="00894E2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2"/>
  </w:num>
  <w:num w:numId="16">
    <w:abstractNumId w:val="18"/>
  </w:num>
  <w:num w:numId="17">
    <w:abstractNumId w:val="8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500"/>
    <w:rsid w:val="000577A7"/>
    <w:rsid w:val="00057C8A"/>
    <w:rsid w:val="0006027A"/>
    <w:rsid w:val="000623FA"/>
    <w:rsid w:val="000648D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96F40"/>
    <w:rsid w:val="000A1150"/>
    <w:rsid w:val="000A1F21"/>
    <w:rsid w:val="000A38C9"/>
    <w:rsid w:val="000A65D1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D66ED"/>
    <w:rsid w:val="000D771C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9BE"/>
    <w:rsid w:val="0011584B"/>
    <w:rsid w:val="00116323"/>
    <w:rsid w:val="0011684E"/>
    <w:rsid w:val="00116908"/>
    <w:rsid w:val="00116FCD"/>
    <w:rsid w:val="00120803"/>
    <w:rsid w:val="00120CC0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31B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67C5C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250E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D638A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337"/>
    <w:rsid w:val="001F5501"/>
    <w:rsid w:val="001F5BBC"/>
    <w:rsid w:val="0020058C"/>
    <w:rsid w:val="00201D6F"/>
    <w:rsid w:val="00202460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864"/>
    <w:rsid w:val="00226BEB"/>
    <w:rsid w:val="002270D0"/>
    <w:rsid w:val="00227511"/>
    <w:rsid w:val="002327B7"/>
    <w:rsid w:val="00235D3E"/>
    <w:rsid w:val="0023716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31B7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094F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486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ACE"/>
    <w:rsid w:val="00387DFF"/>
    <w:rsid w:val="00390F65"/>
    <w:rsid w:val="00391752"/>
    <w:rsid w:val="00394307"/>
    <w:rsid w:val="00397060"/>
    <w:rsid w:val="003A0CEC"/>
    <w:rsid w:val="003A1E83"/>
    <w:rsid w:val="003A2B2A"/>
    <w:rsid w:val="003A41F5"/>
    <w:rsid w:val="003A4FF2"/>
    <w:rsid w:val="003A5563"/>
    <w:rsid w:val="003A664E"/>
    <w:rsid w:val="003B0B16"/>
    <w:rsid w:val="003B0E54"/>
    <w:rsid w:val="003B0F0B"/>
    <w:rsid w:val="003B4C36"/>
    <w:rsid w:val="003B4C62"/>
    <w:rsid w:val="003B5775"/>
    <w:rsid w:val="003C0381"/>
    <w:rsid w:val="003C123C"/>
    <w:rsid w:val="003C127F"/>
    <w:rsid w:val="003C1544"/>
    <w:rsid w:val="003C2E1D"/>
    <w:rsid w:val="003C2F40"/>
    <w:rsid w:val="003C387F"/>
    <w:rsid w:val="003C3AC8"/>
    <w:rsid w:val="003C4D8D"/>
    <w:rsid w:val="003C5ACD"/>
    <w:rsid w:val="003C5FBE"/>
    <w:rsid w:val="003C7125"/>
    <w:rsid w:val="003C7A4F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37A"/>
    <w:rsid w:val="003E380C"/>
    <w:rsid w:val="003E6756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6AD"/>
    <w:rsid w:val="00406A6D"/>
    <w:rsid w:val="004070D9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223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459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7A4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68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5AF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D27"/>
    <w:rsid w:val="00663FE3"/>
    <w:rsid w:val="006644AD"/>
    <w:rsid w:val="0066499D"/>
    <w:rsid w:val="00664D64"/>
    <w:rsid w:val="00666053"/>
    <w:rsid w:val="0066632B"/>
    <w:rsid w:val="006668D6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968D3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6A14"/>
    <w:rsid w:val="006C7B7A"/>
    <w:rsid w:val="006D1FF8"/>
    <w:rsid w:val="006D255E"/>
    <w:rsid w:val="006D2680"/>
    <w:rsid w:val="006D3239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3F2B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0F6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4E7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A6E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6917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081A"/>
    <w:rsid w:val="009426B4"/>
    <w:rsid w:val="00942AA3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2914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2EC9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100A"/>
    <w:rsid w:val="009C3392"/>
    <w:rsid w:val="009C4F04"/>
    <w:rsid w:val="009C5E96"/>
    <w:rsid w:val="009C5EE6"/>
    <w:rsid w:val="009C6DB5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91A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27CBB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5B4"/>
    <w:rsid w:val="00B629AC"/>
    <w:rsid w:val="00B62CBC"/>
    <w:rsid w:val="00B62D2C"/>
    <w:rsid w:val="00B631F0"/>
    <w:rsid w:val="00B632F5"/>
    <w:rsid w:val="00B63953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98A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509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179CF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4E46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3D4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0EA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362F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2D80"/>
    <w:rsid w:val="00DB5249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0709"/>
    <w:rsid w:val="00E02E55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6CE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494E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80E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5706C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5FBF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07BE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1B0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E0E2D070-9A24-469B-BC63-EBECDA5F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Лешукова Галина</dc:creator>
  <cp:lastModifiedBy>Мазалова Светлана Александровна</cp:lastModifiedBy>
  <cp:revision>5</cp:revision>
  <cp:lastPrinted>2013-09-20T05:39:00Z</cp:lastPrinted>
  <dcterms:created xsi:type="dcterms:W3CDTF">2025-07-03T04:17:00Z</dcterms:created>
  <dcterms:modified xsi:type="dcterms:W3CDTF">2025-07-03T06:07:00Z</dcterms:modified>
</cp:coreProperties>
</file>